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о начале общественного обсуждения </w:t>
      </w:r>
      <w:r w:rsidR="002023BE" w:rsidRPr="002023B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</w:t>
      </w:r>
      <w:r w:rsidR="008F09C4">
        <w:rPr>
          <w:rFonts w:ascii="Times New Roman" w:hAnsi="Times New Roman" w:cs="Times New Roman"/>
          <w:sz w:val="28"/>
          <w:szCs w:val="28"/>
        </w:rPr>
        <w:t>5</w:t>
      </w:r>
      <w:r w:rsidR="002023BE" w:rsidRPr="002023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010" w:rsidRDefault="00D53010" w:rsidP="008F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Настоящим Администрация Калачинского муници</w:t>
      </w:r>
      <w:r w:rsidR="00D24CA7">
        <w:rPr>
          <w:rFonts w:ascii="Times New Roman" w:hAnsi="Times New Roman" w:cs="Times New Roman"/>
          <w:sz w:val="28"/>
          <w:szCs w:val="28"/>
        </w:rPr>
        <w:t>пального района Омской области</w:t>
      </w:r>
      <w:r w:rsidRPr="00D53010">
        <w:rPr>
          <w:rFonts w:ascii="Times New Roman" w:hAnsi="Times New Roman" w:cs="Times New Roman"/>
          <w:sz w:val="28"/>
          <w:szCs w:val="28"/>
        </w:rPr>
        <w:t xml:space="preserve">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bookmarkStart w:id="0" w:name="_GoBack"/>
      <w:r w:rsidRPr="00D53010">
        <w:rPr>
          <w:rFonts w:ascii="Times New Roman" w:hAnsi="Times New Roman" w:cs="Times New Roman"/>
          <w:sz w:val="28"/>
          <w:szCs w:val="28"/>
        </w:rPr>
        <w:t xml:space="preserve">ценностям, утвержденных постановлением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№ 990, извещает о начале общественного обсуждения разработанного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Калачинского муниципального района Омской области </w:t>
      </w:r>
      <w:r w:rsidRPr="00D53010">
        <w:rPr>
          <w:rFonts w:ascii="Times New Roman" w:hAnsi="Times New Roman" w:cs="Times New Roman"/>
          <w:sz w:val="28"/>
          <w:szCs w:val="28"/>
        </w:rPr>
        <w:t>«</w:t>
      </w:r>
      <w:r w:rsidR="00B97E77" w:rsidRPr="00B97E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023BE" w:rsidRPr="002023B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</w:t>
      </w:r>
      <w:r w:rsidR="008F09C4">
        <w:rPr>
          <w:rFonts w:ascii="Times New Roman" w:hAnsi="Times New Roman" w:cs="Times New Roman"/>
          <w:sz w:val="28"/>
          <w:szCs w:val="28"/>
        </w:rPr>
        <w:t xml:space="preserve">5 </w:t>
      </w:r>
      <w:r w:rsidR="002023BE" w:rsidRPr="002023BE">
        <w:rPr>
          <w:rFonts w:ascii="Times New Roman" w:hAnsi="Times New Roman" w:cs="Times New Roman"/>
          <w:sz w:val="28"/>
          <w:szCs w:val="28"/>
        </w:rPr>
        <w:t>год</w:t>
      </w:r>
      <w:r w:rsidRPr="00D53010">
        <w:rPr>
          <w:rFonts w:ascii="Times New Roman" w:hAnsi="Times New Roman" w:cs="Times New Roman"/>
          <w:sz w:val="28"/>
          <w:szCs w:val="28"/>
        </w:rPr>
        <w:t>» и сборе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9C4" w:rsidRPr="008F09C4" w:rsidRDefault="008F09C4" w:rsidP="008F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C4">
        <w:rPr>
          <w:rFonts w:ascii="Times New Roman" w:hAnsi="Times New Roman" w:cs="Times New Roman"/>
          <w:sz w:val="28"/>
          <w:szCs w:val="28"/>
        </w:rPr>
        <w:t xml:space="preserve">Место размещения проекта муниципального нормативного правового акта в информационно-телекоммуникационной сети «Интернет»: </w:t>
      </w:r>
      <w:hyperlink r:id="rId4" w:history="1">
        <w:r w:rsidRPr="008F09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https://www.admkalachinsk.ru/kalachinskpnpa</w:t>
        </w:r>
      </w:hyperlink>
      <w:r w:rsidRPr="008F09C4">
        <w:rPr>
          <w:rFonts w:ascii="Times New Roman" w:hAnsi="Times New Roman" w:cs="Times New Roman"/>
          <w:sz w:val="28"/>
          <w:szCs w:val="28"/>
        </w:rPr>
        <w:t>.</w:t>
      </w:r>
    </w:p>
    <w:p w:rsidR="00091F3F" w:rsidRPr="00D53010" w:rsidRDefault="00D53010" w:rsidP="008F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646900, Омская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D24C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24C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3010">
        <w:rPr>
          <w:rFonts w:ascii="Times New Roman" w:hAnsi="Times New Roman" w:cs="Times New Roman"/>
          <w:sz w:val="28"/>
          <w:szCs w:val="28"/>
        </w:rPr>
        <w:t>г Калачинск, ул. Советская, д. 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12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5,</w:t>
      </w:r>
      <w:r w:rsidRPr="00D530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также по адресу электронной почты: </w:t>
      </w:r>
      <w:proofErr w:type="spellStart"/>
      <w:r w:rsidR="00D24CA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24CA7" w:rsidRPr="00D24C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24CA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D24CA7" w:rsidRPr="00D24CA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24CA7">
        <w:rPr>
          <w:rFonts w:ascii="Times New Roman" w:hAnsi="Times New Roman" w:cs="Times New Roman"/>
          <w:sz w:val="28"/>
          <w:szCs w:val="28"/>
          <w:lang w:val="en-US"/>
        </w:rPr>
        <w:t>yandex</w:t>
      </w:r>
      <w:bookmarkEnd w:id="0"/>
      <w:proofErr w:type="spellEnd"/>
      <w:r w:rsidR="00D24CA7" w:rsidRPr="00D24C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4C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3010">
        <w:rPr>
          <w:rFonts w:ascii="Times New Roman" w:hAnsi="Times New Roman" w:cs="Times New Roman"/>
          <w:sz w:val="28"/>
          <w:szCs w:val="28"/>
        </w:rPr>
        <w:t>. Получить информацию можно по телефонам: 7-38155-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4CA7" w:rsidRPr="00D24CA7">
        <w:rPr>
          <w:rFonts w:ascii="Times New Roman" w:hAnsi="Times New Roman" w:cs="Times New Roman"/>
          <w:sz w:val="28"/>
          <w:szCs w:val="28"/>
        </w:rPr>
        <w:t>3053</w:t>
      </w:r>
      <w:r w:rsidRPr="00D53010">
        <w:rPr>
          <w:rFonts w:ascii="Times New Roman" w:hAnsi="Times New Roman" w:cs="Times New Roman"/>
          <w:sz w:val="28"/>
          <w:szCs w:val="28"/>
        </w:rPr>
        <w:t xml:space="preserve">. Срок приема предложений заинтересованных лиц – по </w:t>
      </w:r>
      <w:r w:rsidR="00292654">
        <w:rPr>
          <w:rFonts w:ascii="Times New Roman" w:hAnsi="Times New Roman" w:cs="Times New Roman"/>
          <w:sz w:val="28"/>
          <w:szCs w:val="28"/>
        </w:rPr>
        <w:t>30.10.202</w:t>
      </w:r>
      <w:r w:rsidR="008F09C4">
        <w:rPr>
          <w:rFonts w:ascii="Times New Roman" w:hAnsi="Times New Roman" w:cs="Times New Roman"/>
          <w:sz w:val="28"/>
          <w:szCs w:val="28"/>
        </w:rPr>
        <w:t>4</w:t>
      </w:r>
      <w:r w:rsidRPr="00D53010">
        <w:rPr>
          <w:rFonts w:ascii="Times New Roman" w:hAnsi="Times New Roman" w:cs="Times New Roman"/>
          <w:sz w:val="28"/>
          <w:szCs w:val="28"/>
        </w:rPr>
        <w:t>.</w:t>
      </w:r>
      <w:r w:rsidR="001C5E87" w:rsidRPr="001C5E87">
        <w:t xml:space="preserve"> </w:t>
      </w:r>
    </w:p>
    <w:sectPr w:rsidR="00091F3F" w:rsidRPr="00D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CC"/>
    <w:rsid w:val="00091F3F"/>
    <w:rsid w:val="001C5E87"/>
    <w:rsid w:val="001D26C5"/>
    <w:rsid w:val="002023BE"/>
    <w:rsid w:val="00221E49"/>
    <w:rsid w:val="00292654"/>
    <w:rsid w:val="00354D32"/>
    <w:rsid w:val="003B12EA"/>
    <w:rsid w:val="008F09C4"/>
    <w:rsid w:val="00954FCC"/>
    <w:rsid w:val="00B97E77"/>
    <w:rsid w:val="00CD343F"/>
    <w:rsid w:val="00D24CA7"/>
    <w:rsid w:val="00D25810"/>
    <w:rsid w:val="00D53010"/>
    <w:rsid w:val="00E5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2695"/>
  <w15:chartTrackingRefBased/>
  <w15:docId w15:val="{15B22CF7-1FD1-4CE4-90B8-AE4DFBAF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kalachinsk.ru/kalachinskp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Самохина С.В.</cp:lastModifiedBy>
  <cp:revision>2</cp:revision>
  <cp:lastPrinted>2022-09-29T08:22:00Z</cp:lastPrinted>
  <dcterms:created xsi:type="dcterms:W3CDTF">2024-08-13T03:34:00Z</dcterms:created>
  <dcterms:modified xsi:type="dcterms:W3CDTF">2024-08-13T03:34:00Z</dcterms:modified>
</cp:coreProperties>
</file>