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35424" w:rsidRDefault="00A35424" w:rsidP="00B472BD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A25BCB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E171FB" w:rsidRPr="001D014A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>внесении изменений в постановление Администрации Калачинского муниципального района 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Омской области»</w:t>
      </w:r>
    </w:p>
    <w:p w:rsidR="00E171FB" w:rsidRPr="001D014A" w:rsidRDefault="00E171FB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ED0554">
        <w:rPr>
          <w:sz w:val="28"/>
          <w:szCs w:val="28"/>
        </w:rPr>
        <w:t>Постановлением Правительства 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>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 xml:space="preserve">мест (площадок) накопления твердых коммунальных отходов по </w:t>
      </w:r>
      <w:proofErr w:type="spellStart"/>
      <w:r w:rsidR="00E801AE">
        <w:rPr>
          <w:sz w:val="28"/>
          <w:szCs w:val="28"/>
        </w:rPr>
        <w:t>Калачинскому</w:t>
      </w:r>
      <w:proofErr w:type="spellEnd"/>
      <w:r w:rsidR="00E801AE">
        <w:rPr>
          <w:sz w:val="28"/>
          <w:szCs w:val="28"/>
        </w:rPr>
        <w:t xml:space="preserve">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DD1487">
        <w:rPr>
          <w:sz w:val="28"/>
          <w:szCs w:val="28"/>
        </w:rPr>
        <w:t>раздел</w:t>
      </w:r>
      <w:r w:rsidR="00E801AE">
        <w:rPr>
          <w:sz w:val="28"/>
          <w:szCs w:val="28"/>
        </w:rPr>
        <w:t xml:space="preserve"> «</w:t>
      </w:r>
      <w:proofErr w:type="spellStart"/>
      <w:r w:rsidR="008B1AE3">
        <w:rPr>
          <w:sz w:val="28"/>
          <w:szCs w:val="28"/>
        </w:rPr>
        <w:t>Калачинское</w:t>
      </w:r>
      <w:proofErr w:type="spellEnd"/>
      <w:r w:rsidR="008B1AE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9038C1">
        <w:rPr>
          <w:sz w:val="28"/>
          <w:szCs w:val="28"/>
        </w:rPr>
        <w:t>дополнить</w:t>
      </w:r>
      <w:r w:rsidR="00B92C8C">
        <w:rPr>
          <w:sz w:val="28"/>
          <w:szCs w:val="28"/>
        </w:rPr>
        <w:t xml:space="preserve"> строк</w:t>
      </w:r>
      <w:r w:rsidR="009038C1">
        <w:rPr>
          <w:sz w:val="28"/>
          <w:szCs w:val="28"/>
        </w:rPr>
        <w:t>ой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E626B2">
      <w:pPr>
        <w:pStyle w:val="a6"/>
        <w:ind w:left="709"/>
        <w:jc w:val="both"/>
        <w:rPr>
          <w:sz w:val="28"/>
          <w:szCs w:val="28"/>
        </w:rPr>
      </w:pPr>
    </w:p>
    <w:p w:rsidR="00B3179B" w:rsidRDefault="00B3179B" w:rsidP="00E626B2">
      <w:pPr>
        <w:pStyle w:val="a6"/>
        <w:ind w:left="709"/>
        <w:jc w:val="both"/>
        <w:rPr>
          <w:sz w:val="28"/>
          <w:szCs w:val="28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524"/>
        <w:gridCol w:w="1236"/>
        <w:gridCol w:w="606"/>
        <w:gridCol w:w="750"/>
        <w:gridCol w:w="709"/>
        <w:gridCol w:w="502"/>
        <w:gridCol w:w="567"/>
        <w:gridCol w:w="2624"/>
        <w:gridCol w:w="1831"/>
      </w:tblGrid>
      <w:tr w:rsidR="00E313FB" w:rsidRPr="00E801AE" w:rsidTr="00E313FB">
        <w:trPr>
          <w:trHeight w:val="126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8B1AE3" w:rsidP="00932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E313FB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Калачинск</w:t>
            </w:r>
            <w:r w:rsidR="00E313FB">
              <w:rPr>
                <w:color w:val="000000"/>
                <w:sz w:val="22"/>
                <w:szCs w:val="22"/>
              </w:rPr>
              <w:t xml:space="preserve">, </w:t>
            </w:r>
            <w:r w:rsidR="0093230D">
              <w:rPr>
                <w:color w:val="000000"/>
                <w:sz w:val="22"/>
                <w:szCs w:val="22"/>
              </w:rPr>
              <w:t xml:space="preserve">в 130 метрах к западу от ул. Садовый сквер (в районе </w:t>
            </w:r>
            <w:proofErr w:type="spellStart"/>
            <w:r w:rsidR="0093230D">
              <w:rPr>
                <w:color w:val="000000"/>
                <w:sz w:val="22"/>
                <w:szCs w:val="22"/>
              </w:rPr>
              <w:t>хлебо</w:t>
            </w:r>
            <w:proofErr w:type="spellEnd"/>
            <w:r w:rsidR="0093230D">
              <w:rPr>
                <w:color w:val="000000"/>
                <w:sz w:val="22"/>
                <w:szCs w:val="22"/>
              </w:rPr>
              <w:t>-приемного предприятия)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B3179B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55.057669</w:t>
            </w:r>
            <w:r w:rsidRPr="00B3179B">
              <w:rPr>
                <w:color w:val="000000"/>
              </w:rPr>
              <w:t xml:space="preserve"> 74.554482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B3179B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B3179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B3179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B3179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B3179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B3179B" w:rsidP="008B1AE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Калачинское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Pr="00B3179B" w:rsidRDefault="00B3179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845FF0" w:rsidRPr="009038C1" w:rsidRDefault="00845FF0" w:rsidP="00845FF0">
      <w:pPr>
        <w:pStyle w:val="a6"/>
        <w:ind w:left="709"/>
        <w:jc w:val="both"/>
        <w:rPr>
          <w:sz w:val="28"/>
          <w:szCs w:val="28"/>
        </w:rPr>
      </w:pPr>
    </w:p>
    <w:p w:rsidR="003A0719" w:rsidRPr="00B3179B" w:rsidRDefault="00B3179B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3179B">
        <w:rPr>
          <w:sz w:val="28"/>
          <w:szCs w:val="28"/>
        </w:rPr>
        <w:t>Разместить настоящее поста</w:t>
      </w:r>
      <w:r w:rsidR="00AB1EAB">
        <w:rPr>
          <w:sz w:val="28"/>
          <w:szCs w:val="28"/>
        </w:rPr>
        <w:t xml:space="preserve">новление на официальном </w:t>
      </w:r>
      <w:bookmarkStart w:id="0" w:name="_GoBack"/>
      <w:bookmarkEnd w:id="0"/>
      <w:r w:rsidRPr="00B3179B">
        <w:rPr>
          <w:sz w:val="28"/>
          <w:szCs w:val="28"/>
        </w:rPr>
        <w:t xml:space="preserve">портале </w:t>
      </w:r>
      <w:proofErr w:type="spellStart"/>
      <w:r w:rsidRPr="00B3179B">
        <w:rPr>
          <w:sz w:val="28"/>
          <w:szCs w:val="28"/>
        </w:rPr>
        <w:t>Госвеб</w:t>
      </w:r>
      <w:proofErr w:type="spellEnd"/>
      <w:r w:rsidRPr="00B3179B">
        <w:rPr>
          <w:sz w:val="28"/>
          <w:szCs w:val="28"/>
        </w:rPr>
        <w:t xml:space="preserve"> https://kalachinsk.gosuslugi.ru/</w:t>
      </w:r>
      <w:r w:rsidR="00E90896" w:rsidRPr="00B3179B">
        <w:rPr>
          <w:sz w:val="28"/>
          <w:szCs w:val="28"/>
        </w:rPr>
        <w:t xml:space="preserve"> </w:t>
      </w:r>
    </w:p>
    <w:p w:rsidR="00E171FB" w:rsidRPr="00817460" w:rsidRDefault="00606442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lastRenderedPageBreak/>
        <w:t>Контроль исполнения настоящего по</w:t>
      </w:r>
      <w:r w:rsidR="00663D96">
        <w:rPr>
          <w:sz w:val="28"/>
          <w:szCs w:val="28"/>
        </w:rPr>
        <w:t>становления возложить 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F419F5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13" w:rsidRDefault="00376213" w:rsidP="00C027C6">
      <w:r>
        <w:separator/>
      </w:r>
    </w:p>
  </w:endnote>
  <w:endnote w:type="continuationSeparator" w:id="0">
    <w:p w:rsidR="00376213" w:rsidRDefault="00376213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13" w:rsidRDefault="00376213" w:rsidP="00C027C6">
      <w:r>
        <w:separator/>
      </w:r>
    </w:p>
  </w:footnote>
  <w:footnote w:type="continuationSeparator" w:id="0">
    <w:p w:rsidR="00376213" w:rsidRDefault="00376213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79B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8"/>
  </w:num>
  <w:num w:numId="8">
    <w:abstractNumId w:val="20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6EBE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CDFB-1A49-442F-83AB-8E9795FD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Бутиков Н.С.</cp:lastModifiedBy>
  <cp:revision>3</cp:revision>
  <cp:lastPrinted>2023-06-07T02:30:00Z</cp:lastPrinted>
  <dcterms:created xsi:type="dcterms:W3CDTF">2023-07-10T06:49:00Z</dcterms:created>
  <dcterms:modified xsi:type="dcterms:W3CDTF">2023-07-10T07:57:00Z</dcterms:modified>
</cp:coreProperties>
</file>