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D7D0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00.0</w:t>
      </w:r>
      <w:r w:rsidR="00CA38EB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4308B6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городского поселения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="003C7BC2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4308B6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 xml:space="preserve">городского поселения </w:t>
      </w:r>
      <w:proofErr w:type="spellStart"/>
      <w:r w:rsidR="00625C48">
        <w:rPr>
          <w:bCs/>
          <w:sz w:val="28"/>
          <w:szCs w:val="28"/>
        </w:rPr>
        <w:t>Калачинского</w:t>
      </w:r>
      <w:proofErr w:type="spellEnd"/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 области П</w:t>
      </w:r>
      <w:r w:rsidR="005D4D44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384D05" w:rsidRPr="00384D05">
        <w:rPr>
          <w:bCs/>
          <w:sz w:val="28"/>
          <w:szCs w:val="28"/>
        </w:rPr>
        <w:t>Калачинского</w:t>
      </w:r>
      <w:proofErr w:type="spellEnd"/>
      <w:r w:rsidR="00384D05" w:rsidRPr="00384D05">
        <w:rPr>
          <w:bCs/>
          <w:sz w:val="28"/>
          <w:szCs w:val="28"/>
        </w:rPr>
        <w:t xml:space="preserve"> городского поселения </w:t>
      </w:r>
      <w:proofErr w:type="spellStart"/>
      <w:r w:rsidR="00384D05" w:rsidRPr="00384D05">
        <w:rPr>
          <w:bCs/>
          <w:sz w:val="28"/>
          <w:szCs w:val="28"/>
        </w:rPr>
        <w:t>Калачинского</w:t>
      </w:r>
      <w:proofErr w:type="spellEnd"/>
      <w:r w:rsidR="00384D05" w:rsidRPr="00384D05">
        <w:rPr>
          <w:bCs/>
          <w:sz w:val="28"/>
          <w:szCs w:val="28"/>
        </w:rPr>
        <w:t xml:space="preserve"> района Омской области </w:t>
      </w:r>
      <w:r w:rsidR="00CD5D2D">
        <w:rPr>
          <w:bCs/>
          <w:sz w:val="28"/>
          <w:szCs w:val="28"/>
        </w:rPr>
        <w:t xml:space="preserve">на </w:t>
      </w:r>
      <w:r w:rsidR="00384D05" w:rsidRPr="00384D05">
        <w:rPr>
          <w:bCs/>
          <w:sz w:val="28"/>
          <w:szCs w:val="28"/>
        </w:rPr>
        <w:t>202</w:t>
      </w:r>
      <w:r w:rsidR="000555CE">
        <w:rPr>
          <w:bCs/>
          <w:sz w:val="28"/>
          <w:szCs w:val="28"/>
        </w:rPr>
        <w:t>4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 xml:space="preserve">, согласно </w:t>
      </w:r>
      <w:proofErr w:type="gramStart"/>
      <w:r w:rsidRPr="002E5858">
        <w:rPr>
          <w:bCs/>
          <w:sz w:val="28"/>
          <w:szCs w:val="28"/>
        </w:rPr>
        <w:t>приложению</w:t>
      </w:r>
      <w:proofErr w:type="gramEnd"/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CB411D" w:rsidRDefault="002E5858" w:rsidP="00CB411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района Омской области «Сибиряк и разместить на официальном портале </w:t>
      </w:r>
      <w:proofErr w:type="spellStart"/>
      <w:r w:rsidR="00CB411D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CB411D">
        <w:rPr>
          <w:rFonts w:eastAsiaTheme="minorHAnsi"/>
          <w:sz w:val="28"/>
          <w:szCs w:val="28"/>
          <w:lang w:eastAsia="en-US"/>
        </w:rPr>
        <w:t xml:space="preserve"> https://kalachinsk.gosuslugi.ru/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B411D" w:rsidRDefault="00CB411D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00.0</w:t>
      </w:r>
      <w:r w:rsidR="00CA38EB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.2023 № -па</w:t>
      </w: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границах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городского </w:t>
      </w:r>
    </w:p>
    <w:p w:rsidR="00EF5135" w:rsidRPr="001600E6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84D05">
        <w:rPr>
          <w:sz w:val="28"/>
          <w:szCs w:val="28"/>
        </w:rPr>
        <w:t xml:space="preserve"> год</w:t>
      </w:r>
    </w:p>
    <w:p w:rsidR="00EF5135" w:rsidRPr="001600E6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</w:t>
            </w:r>
            <w:proofErr w:type="spellStart"/>
            <w:r w:rsidRPr="00384D05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384D05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384D05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384D05">
              <w:rPr>
                <w:bCs/>
                <w:sz w:val="28"/>
                <w:szCs w:val="28"/>
              </w:rPr>
              <w:t xml:space="preserve">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C3012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C3012A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3012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EF5135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EF5135" w:rsidRPr="001600E6" w:rsidRDefault="00EF5135" w:rsidP="00EF51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135" w:rsidRDefault="00EF5135" w:rsidP="00EF513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EF5135" w:rsidRPr="001600E6" w:rsidRDefault="00EF5135" w:rsidP="00EF5135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EF5135" w:rsidRPr="00580E23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городского 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городское поселение)</w:t>
      </w:r>
      <w:r w:rsidRPr="001600E6">
        <w:rPr>
          <w:sz w:val="28"/>
          <w:szCs w:val="28"/>
        </w:rPr>
        <w:t>;</w:t>
      </w:r>
    </w:p>
    <w:p w:rsidR="00EF513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10.12.1995 № 196-ФЗ «О безопасности </w:t>
      </w:r>
      <w:r w:rsidRPr="0047738A">
        <w:rPr>
          <w:rFonts w:cs="Calibri"/>
          <w:sz w:val="28"/>
          <w:szCs w:val="28"/>
        </w:rPr>
        <w:lastRenderedPageBreak/>
        <w:t>дорожного движения»;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</w:t>
      </w:r>
      <w:proofErr w:type="gramStart"/>
      <w:r w:rsidRPr="0047738A">
        <w:rPr>
          <w:rFonts w:cs="Calibri"/>
          <w:sz w:val="28"/>
          <w:szCs w:val="28"/>
        </w:rPr>
        <w:t xml:space="preserve">поселения, </w:t>
      </w:r>
      <w:r>
        <w:rPr>
          <w:rFonts w:cs="Calibri"/>
          <w:sz w:val="28"/>
          <w:szCs w:val="28"/>
        </w:rPr>
        <w:t xml:space="preserve">  </w:t>
      </w:r>
      <w:proofErr w:type="gramEnd"/>
      <w:r>
        <w:rPr>
          <w:rFonts w:cs="Calibri"/>
          <w:sz w:val="28"/>
          <w:szCs w:val="28"/>
        </w:rPr>
        <w:t xml:space="preserve">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>
        <w:rPr>
          <w:rFonts w:cs="Calibri"/>
          <w:sz w:val="28"/>
          <w:szCs w:val="28"/>
        </w:rPr>
        <w:t>городского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="00DC79C8">
        <w:rPr>
          <w:rFonts w:cs="Calibri"/>
          <w:sz w:val="28"/>
          <w:szCs w:val="28"/>
        </w:rPr>
        <w:t>А</w:t>
      </w:r>
      <w:r w:rsidRPr="006030DF">
        <w:rPr>
          <w:rFonts w:cs="Calibri"/>
          <w:sz w:val="28"/>
          <w:szCs w:val="28"/>
        </w:rPr>
        <w:t>дминистраци</w:t>
      </w:r>
      <w:r w:rsidR="00DC79C8">
        <w:rPr>
          <w:rFonts w:cs="Calibri"/>
          <w:sz w:val="28"/>
          <w:szCs w:val="28"/>
        </w:rPr>
        <w:t>я</w:t>
      </w:r>
      <w:r w:rsidRPr="006030DF">
        <w:rPr>
          <w:rFonts w:cs="Calibri"/>
          <w:sz w:val="28"/>
          <w:szCs w:val="28"/>
        </w:rPr>
        <w:t xml:space="preserve"> </w:t>
      </w:r>
      <w:proofErr w:type="spellStart"/>
      <w:r w:rsidRPr="006030DF">
        <w:rPr>
          <w:rFonts w:cs="Calibri"/>
          <w:sz w:val="28"/>
          <w:szCs w:val="28"/>
        </w:rPr>
        <w:t>Калачинского</w:t>
      </w:r>
      <w:proofErr w:type="spellEnd"/>
      <w:r w:rsidRPr="006030DF">
        <w:rPr>
          <w:rFonts w:cs="Calibri"/>
          <w:sz w:val="28"/>
          <w:szCs w:val="28"/>
        </w:rPr>
        <w:t xml:space="preserve">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EF513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>
        <w:rPr>
          <w:rFonts w:cs="Calibri"/>
          <w:sz w:val="28"/>
          <w:szCs w:val="28"/>
        </w:rPr>
        <w:t>3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EF5135" w:rsidRPr="008D4EC8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EF5135" w:rsidRPr="008D4EC8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EF5135" w:rsidRPr="008D4EC8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 w:rsidRPr="008D4EC8">
        <w:rPr>
          <w:rFonts w:cs="Calibri"/>
          <w:sz w:val="28"/>
          <w:szCs w:val="28"/>
        </w:rPr>
        <w:lastRenderedPageBreak/>
        <w:t>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EF5135" w:rsidRPr="008D4EC8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EF5135" w:rsidRDefault="00EF5135" w:rsidP="00EF5135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EF5135" w:rsidRDefault="00EF5135" w:rsidP="00EF5135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EF5135" w:rsidRPr="00580E23" w:rsidRDefault="00EF5135" w:rsidP="00EF513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EF5135" w:rsidRPr="0047738A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EF5135" w:rsidRPr="0047738A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Pr="003A6D19">
        <w:rPr>
          <w:rFonts w:cs="Calibri"/>
          <w:sz w:val="28"/>
          <w:szCs w:val="28"/>
        </w:rPr>
        <w:t>официальном портале</w:t>
      </w:r>
      <w:r w:rsidR="00875F75" w:rsidRPr="003A6D19">
        <w:rPr>
          <w:rFonts w:cs="Calibri"/>
          <w:sz w:val="28"/>
          <w:szCs w:val="28"/>
        </w:rPr>
        <w:t xml:space="preserve"> </w:t>
      </w:r>
      <w:proofErr w:type="spellStart"/>
      <w:r w:rsidR="00875F75" w:rsidRPr="003A6D19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875F75" w:rsidRPr="003A6D19">
        <w:rPr>
          <w:rFonts w:eastAsiaTheme="minorHAnsi"/>
          <w:sz w:val="28"/>
          <w:szCs w:val="28"/>
          <w:lang w:eastAsia="en-US"/>
        </w:rPr>
        <w:t xml:space="preserve"> https://kalachinsk.gosuslugi.ru/</w:t>
      </w:r>
      <w:r w:rsidR="00875F75" w:rsidRPr="003A6D19">
        <w:rPr>
          <w:rFonts w:cs="Calibri"/>
          <w:sz w:val="28"/>
          <w:szCs w:val="28"/>
        </w:rPr>
        <w:t xml:space="preserve"> (</w:t>
      </w:r>
      <w:r w:rsidRPr="003A6D19">
        <w:rPr>
          <w:rFonts w:cs="Calibri"/>
          <w:sz w:val="28"/>
          <w:szCs w:val="28"/>
        </w:rPr>
        <w:t xml:space="preserve">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</w:t>
      </w:r>
      <w:r w:rsidRPr="004A41AA">
        <w:rPr>
          <w:rFonts w:cs="Calibri"/>
          <w:sz w:val="28"/>
          <w:szCs w:val="28"/>
        </w:rPr>
        <w:t>контролируемых лиц о текущих изменениях;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EF5135" w:rsidRPr="001600E6" w:rsidRDefault="00EF5135" w:rsidP="00EF5135">
      <w:pPr>
        <w:jc w:val="both"/>
        <w:rPr>
          <w:sz w:val="28"/>
          <w:szCs w:val="28"/>
        </w:rPr>
      </w:pPr>
    </w:p>
    <w:p w:rsidR="00EF5135" w:rsidRDefault="00EF5135" w:rsidP="00EF513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год.</w:t>
      </w:r>
    </w:p>
    <w:p w:rsidR="00EF5135" w:rsidRPr="001600E6" w:rsidRDefault="00EF5135" w:rsidP="00EF513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01" w:type="dxa"/>
          </w:tcPr>
          <w:p w:rsidR="00EF5135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EF5135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Консультирование контролируемых лиц (по телефону, посредством видео-конференц-связи, на </w:t>
            </w:r>
            <w:r w:rsidRPr="0047738A">
              <w:rPr>
                <w:sz w:val="28"/>
                <w:szCs w:val="28"/>
              </w:rPr>
              <w:lastRenderedPageBreak/>
              <w:t>личном приеме) по вопросам: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 мере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EF5135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EF5135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EF5135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Должностные  лица, 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</w:t>
            </w:r>
            <w:r w:rsidRPr="0047738A">
              <w:rPr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lastRenderedPageBreak/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EF5135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ежегодного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 10.01.202</w:t>
            </w:r>
            <w:r>
              <w:rPr>
                <w:sz w:val="28"/>
                <w:szCs w:val="28"/>
              </w:rPr>
              <w:t>5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04.03.202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47738A">
              <w:rPr>
                <w:sz w:val="28"/>
                <w:szCs w:val="28"/>
              </w:rPr>
              <w:lastRenderedPageBreak/>
              <w:t>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 14.02.202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EF5135" w:rsidRDefault="00EF5135" w:rsidP="00EF5135">
      <w:pPr>
        <w:autoSpaceDE w:val="0"/>
        <w:autoSpaceDN w:val="0"/>
        <w:adjustRightInd w:val="0"/>
        <w:rPr>
          <w:sz w:val="28"/>
          <w:szCs w:val="28"/>
        </w:rPr>
      </w:pPr>
    </w:p>
    <w:p w:rsidR="00EF5135" w:rsidRPr="001600E6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5135" w:rsidRDefault="00EF5135" w:rsidP="00EF5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5135" w:rsidRPr="00214E1A" w:rsidRDefault="00EF5135" w:rsidP="00EF5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EF5135" w:rsidRPr="00AE626A" w:rsidRDefault="00EF5135" w:rsidP="00EF5135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EF5135" w:rsidRPr="00AE626A" w:rsidRDefault="00EF5135" w:rsidP="00EF5135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EF5135" w:rsidRPr="00AE626A" w:rsidRDefault="00EF5135" w:rsidP="00EF5135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EF5135" w:rsidRPr="00AE626A" w:rsidRDefault="00EF5135" w:rsidP="00EF5135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EF5135" w:rsidRPr="00AE626A" w:rsidRDefault="00EF5135" w:rsidP="00EF5135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контролируемых лиц, в отношении которых проведены</w:t>
      </w:r>
    </w:p>
    <w:p w:rsidR="00EF5135" w:rsidRPr="00214E1A" w:rsidRDefault="00EF5135" w:rsidP="00EF5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EF5135" w:rsidRDefault="00EF5135" w:rsidP="00EF5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EF5135" w:rsidRPr="001600E6" w:rsidRDefault="00EF5135" w:rsidP="00EF513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EF5135" w:rsidRPr="001600E6" w:rsidTr="00EF7120">
        <w:trPr>
          <w:trHeight w:val="606"/>
          <w:tblHeader/>
        </w:trPr>
        <w:tc>
          <w:tcPr>
            <w:tcW w:w="540" w:type="dxa"/>
            <w:vMerge w:val="restart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432" w:type="dxa"/>
            <w:vMerge w:val="restart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EF5135" w:rsidRPr="00E87893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EF5135" w:rsidRPr="00E87893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EF5135" w:rsidRPr="00E87893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Плановый период</w:t>
            </w:r>
          </w:p>
        </w:tc>
      </w:tr>
      <w:tr w:rsidR="00EF5135" w:rsidRPr="001600E6" w:rsidTr="00EF7120">
        <w:tc>
          <w:tcPr>
            <w:tcW w:w="540" w:type="dxa"/>
            <w:vMerge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5135" w:rsidRPr="00E87893" w:rsidRDefault="00EF5135" w:rsidP="00EF712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5135" w:rsidRPr="00E87893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F5135" w:rsidRPr="00E87893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EF5135" w:rsidRPr="00E87893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E87893">
              <w:rPr>
                <w:sz w:val="28"/>
                <w:szCs w:val="28"/>
              </w:rPr>
              <w:t>2025 год</w:t>
            </w:r>
          </w:p>
        </w:tc>
      </w:tr>
      <w:tr w:rsidR="00EF5135" w:rsidRPr="00AE626A" w:rsidTr="00EF7120">
        <w:tc>
          <w:tcPr>
            <w:tcW w:w="540" w:type="dxa"/>
          </w:tcPr>
          <w:p w:rsidR="00EF5135" w:rsidRPr="00AE626A" w:rsidRDefault="00EF5135" w:rsidP="00EF7120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EF5135" w:rsidRPr="00AE626A" w:rsidRDefault="00EF5135" w:rsidP="00EF71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EF5135" w:rsidRPr="00AE626A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</w:p>
        </w:tc>
        <w:tc>
          <w:tcPr>
            <w:tcW w:w="1559" w:type="dxa"/>
          </w:tcPr>
          <w:p w:rsidR="00EF5135" w:rsidRPr="00E87893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EF5135" w:rsidRPr="00E87893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EF5135" w:rsidRPr="00E87893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EF5135" w:rsidRPr="00E87893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80%</w:t>
            </w:r>
          </w:p>
        </w:tc>
      </w:tr>
      <w:tr w:rsidR="00EF5135" w:rsidRPr="001600E6" w:rsidTr="00EF7120">
        <w:tc>
          <w:tcPr>
            <w:tcW w:w="540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</w:p>
        </w:tc>
        <w:tc>
          <w:tcPr>
            <w:tcW w:w="1559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EF5135" w:rsidRPr="00AE626A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EF5135" w:rsidRDefault="00EF5135" w:rsidP="00EF5135">
      <w:pPr>
        <w:autoSpaceDE w:val="0"/>
        <w:autoSpaceDN w:val="0"/>
        <w:jc w:val="both"/>
        <w:rPr>
          <w:bCs/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B4" w:rsidRDefault="004A16B4" w:rsidP="00CD7D0A">
      <w:r>
        <w:separator/>
      </w:r>
    </w:p>
  </w:endnote>
  <w:endnote w:type="continuationSeparator" w:id="0">
    <w:p w:rsidR="004A16B4" w:rsidRDefault="004A16B4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B4" w:rsidRDefault="004A16B4" w:rsidP="00CD7D0A">
      <w:r>
        <w:separator/>
      </w:r>
    </w:p>
  </w:footnote>
  <w:footnote w:type="continuationSeparator" w:id="0">
    <w:p w:rsidR="004A16B4" w:rsidRDefault="004A16B4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38EB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13DAA"/>
    <w:rsid w:val="00033E85"/>
    <w:rsid w:val="000343BF"/>
    <w:rsid w:val="00034749"/>
    <w:rsid w:val="000475AD"/>
    <w:rsid w:val="00053ED7"/>
    <w:rsid w:val="000555CE"/>
    <w:rsid w:val="00060C17"/>
    <w:rsid w:val="00070F64"/>
    <w:rsid w:val="00071254"/>
    <w:rsid w:val="000722A0"/>
    <w:rsid w:val="00097CA3"/>
    <w:rsid w:val="000B6A17"/>
    <w:rsid w:val="000D0CEF"/>
    <w:rsid w:val="000D1955"/>
    <w:rsid w:val="00135DEA"/>
    <w:rsid w:val="001750FD"/>
    <w:rsid w:val="00175213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548C5"/>
    <w:rsid w:val="00281C51"/>
    <w:rsid w:val="002A0958"/>
    <w:rsid w:val="002A7AA1"/>
    <w:rsid w:val="002C212C"/>
    <w:rsid w:val="002D78E3"/>
    <w:rsid w:val="002E5858"/>
    <w:rsid w:val="002F77E7"/>
    <w:rsid w:val="003144CB"/>
    <w:rsid w:val="00322E09"/>
    <w:rsid w:val="00335B73"/>
    <w:rsid w:val="00346E87"/>
    <w:rsid w:val="00350E4C"/>
    <w:rsid w:val="0035714D"/>
    <w:rsid w:val="0036056D"/>
    <w:rsid w:val="00384D05"/>
    <w:rsid w:val="003A2C59"/>
    <w:rsid w:val="003A6D19"/>
    <w:rsid w:val="003B0460"/>
    <w:rsid w:val="003C7BC2"/>
    <w:rsid w:val="003D26E3"/>
    <w:rsid w:val="003D2775"/>
    <w:rsid w:val="003D5337"/>
    <w:rsid w:val="003F2673"/>
    <w:rsid w:val="003F38B8"/>
    <w:rsid w:val="00400E69"/>
    <w:rsid w:val="00412517"/>
    <w:rsid w:val="00415C8C"/>
    <w:rsid w:val="004308B6"/>
    <w:rsid w:val="004347C0"/>
    <w:rsid w:val="00465C12"/>
    <w:rsid w:val="00470752"/>
    <w:rsid w:val="00470F16"/>
    <w:rsid w:val="00471952"/>
    <w:rsid w:val="0047418D"/>
    <w:rsid w:val="0048041C"/>
    <w:rsid w:val="00493A4F"/>
    <w:rsid w:val="00495805"/>
    <w:rsid w:val="004A16B4"/>
    <w:rsid w:val="004C0233"/>
    <w:rsid w:val="004E08BF"/>
    <w:rsid w:val="004E3013"/>
    <w:rsid w:val="004E3D60"/>
    <w:rsid w:val="00503F13"/>
    <w:rsid w:val="005254A1"/>
    <w:rsid w:val="00531EDD"/>
    <w:rsid w:val="00542C74"/>
    <w:rsid w:val="005452FC"/>
    <w:rsid w:val="0054721D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D4741"/>
    <w:rsid w:val="005D4D44"/>
    <w:rsid w:val="005E7CDD"/>
    <w:rsid w:val="005F11BC"/>
    <w:rsid w:val="006030DF"/>
    <w:rsid w:val="00604977"/>
    <w:rsid w:val="00612D8B"/>
    <w:rsid w:val="00615F18"/>
    <w:rsid w:val="00622519"/>
    <w:rsid w:val="00625C48"/>
    <w:rsid w:val="006321AB"/>
    <w:rsid w:val="00636B4B"/>
    <w:rsid w:val="00674216"/>
    <w:rsid w:val="00674BB1"/>
    <w:rsid w:val="00695CDA"/>
    <w:rsid w:val="00697841"/>
    <w:rsid w:val="006C397F"/>
    <w:rsid w:val="006C67D4"/>
    <w:rsid w:val="006D0FFC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3006D"/>
    <w:rsid w:val="00740577"/>
    <w:rsid w:val="00740D99"/>
    <w:rsid w:val="0075398A"/>
    <w:rsid w:val="00757CDA"/>
    <w:rsid w:val="00760D33"/>
    <w:rsid w:val="007775D1"/>
    <w:rsid w:val="00782CF3"/>
    <w:rsid w:val="00792187"/>
    <w:rsid w:val="00796DF2"/>
    <w:rsid w:val="007D24FC"/>
    <w:rsid w:val="007E4A95"/>
    <w:rsid w:val="00824CC6"/>
    <w:rsid w:val="008301DC"/>
    <w:rsid w:val="00875F75"/>
    <w:rsid w:val="0088450A"/>
    <w:rsid w:val="008F7FEF"/>
    <w:rsid w:val="00912571"/>
    <w:rsid w:val="00914D69"/>
    <w:rsid w:val="00921F18"/>
    <w:rsid w:val="00941693"/>
    <w:rsid w:val="009431D1"/>
    <w:rsid w:val="00947D25"/>
    <w:rsid w:val="0095793C"/>
    <w:rsid w:val="00971710"/>
    <w:rsid w:val="00977177"/>
    <w:rsid w:val="00987606"/>
    <w:rsid w:val="009A55A0"/>
    <w:rsid w:val="009B15C2"/>
    <w:rsid w:val="009B7DB6"/>
    <w:rsid w:val="009C0A35"/>
    <w:rsid w:val="009F103B"/>
    <w:rsid w:val="009F7C6E"/>
    <w:rsid w:val="00A12B77"/>
    <w:rsid w:val="00A25BCB"/>
    <w:rsid w:val="00A27727"/>
    <w:rsid w:val="00A340E8"/>
    <w:rsid w:val="00A54FE6"/>
    <w:rsid w:val="00A62601"/>
    <w:rsid w:val="00A6563C"/>
    <w:rsid w:val="00A707AF"/>
    <w:rsid w:val="00A85AF5"/>
    <w:rsid w:val="00A91867"/>
    <w:rsid w:val="00AA3CDF"/>
    <w:rsid w:val="00AB4777"/>
    <w:rsid w:val="00AB7539"/>
    <w:rsid w:val="00AD3007"/>
    <w:rsid w:val="00AD5642"/>
    <w:rsid w:val="00AD7CA5"/>
    <w:rsid w:val="00AE69FC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0C23"/>
    <w:rsid w:val="00B9418C"/>
    <w:rsid w:val="00BA1E79"/>
    <w:rsid w:val="00BB5386"/>
    <w:rsid w:val="00BB6F94"/>
    <w:rsid w:val="00BF0D40"/>
    <w:rsid w:val="00BF0E32"/>
    <w:rsid w:val="00C00F1A"/>
    <w:rsid w:val="00C10D26"/>
    <w:rsid w:val="00C12741"/>
    <w:rsid w:val="00C3012A"/>
    <w:rsid w:val="00C324F3"/>
    <w:rsid w:val="00C40D6E"/>
    <w:rsid w:val="00C573A4"/>
    <w:rsid w:val="00C650EF"/>
    <w:rsid w:val="00C66CA0"/>
    <w:rsid w:val="00C74B0E"/>
    <w:rsid w:val="00C86946"/>
    <w:rsid w:val="00C91806"/>
    <w:rsid w:val="00CA0CF4"/>
    <w:rsid w:val="00CA0EBB"/>
    <w:rsid w:val="00CA1C8D"/>
    <w:rsid w:val="00CA38EB"/>
    <w:rsid w:val="00CB044D"/>
    <w:rsid w:val="00CB1155"/>
    <w:rsid w:val="00CB411D"/>
    <w:rsid w:val="00CB75BF"/>
    <w:rsid w:val="00CC1234"/>
    <w:rsid w:val="00CD5D2D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8634E"/>
    <w:rsid w:val="00D94556"/>
    <w:rsid w:val="00DB76EB"/>
    <w:rsid w:val="00DC5494"/>
    <w:rsid w:val="00DC79C8"/>
    <w:rsid w:val="00DD3E67"/>
    <w:rsid w:val="00DE645C"/>
    <w:rsid w:val="00E02D73"/>
    <w:rsid w:val="00E13EDE"/>
    <w:rsid w:val="00E1568F"/>
    <w:rsid w:val="00E4120C"/>
    <w:rsid w:val="00E71BD6"/>
    <w:rsid w:val="00E74F4B"/>
    <w:rsid w:val="00E76AD8"/>
    <w:rsid w:val="00E83FFE"/>
    <w:rsid w:val="00E87893"/>
    <w:rsid w:val="00EB33C8"/>
    <w:rsid w:val="00EC3EDA"/>
    <w:rsid w:val="00EE1A09"/>
    <w:rsid w:val="00EE3D04"/>
    <w:rsid w:val="00EE57AE"/>
    <w:rsid w:val="00EF5135"/>
    <w:rsid w:val="00EF6333"/>
    <w:rsid w:val="00F4284E"/>
    <w:rsid w:val="00F4542F"/>
    <w:rsid w:val="00F66368"/>
    <w:rsid w:val="00F8044A"/>
    <w:rsid w:val="00F85D88"/>
    <w:rsid w:val="00FA0A76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8CDB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9850-5776-4FC0-855E-159E36C7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185</cp:revision>
  <cp:lastPrinted>2022-09-29T09:23:00Z</cp:lastPrinted>
  <dcterms:created xsi:type="dcterms:W3CDTF">2021-09-28T03:27:00Z</dcterms:created>
  <dcterms:modified xsi:type="dcterms:W3CDTF">2023-11-15T01:57:00Z</dcterms:modified>
</cp:coreProperties>
</file>