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88" w:rsidRPr="00E46963" w:rsidRDefault="00697888" w:rsidP="006978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E46963">
        <w:rPr>
          <w:sz w:val="28"/>
          <w:szCs w:val="28"/>
        </w:rPr>
        <w:t>РОЕКТ</w:t>
      </w:r>
    </w:p>
    <w:p w:rsidR="005966BD" w:rsidRPr="00742078" w:rsidRDefault="005966BD" w:rsidP="00DC6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DC6322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DC6322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DC6322">
      <w:pPr>
        <w:jc w:val="center"/>
        <w:rPr>
          <w:b/>
          <w:sz w:val="40"/>
          <w:szCs w:val="40"/>
        </w:rPr>
      </w:pPr>
    </w:p>
    <w:p w:rsidR="005966BD" w:rsidRPr="00742078" w:rsidRDefault="005966BD" w:rsidP="00DC6322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C6322">
      <w:pPr>
        <w:rPr>
          <w:sz w:val="28"/>
          <w:szCs w:val="28"/>
        </w:rPr>
      </w:pPr>
    </w:p>
    <w:p w:rsidR="00697888" w:rsidRPr="00E46963" w:rsidRDefault="00697888" w:rsidP="00697888">
      <w:pPr>
        <w:jc w:val="center"/>
        <w:rPr>
          <w:sz w:val="28"/>
          <w:szCs w:val="28"/>
        </w:rPr>
      </w:pPr>
      <w:r w:rsidRPr="00E46963">
        <w:rPr>
          <w:sz w:val="28"/>
          <w:szCs w:val="28"/>
        </w:rPr>
        <w:t xml:space="preserve">__________                                                   </w:t>
      </w:r>
      <w:r>
        <w:rPr>
          <w:sz w:val="28"/>
          <w:szCs w:val="28"/>
        </w:rPr>
        <w:t xml:space="preserve">                       № ______</w:t>
      </w:r>
    </w:p>
    <w:p w:rsidR="00D806B0" w:rsidRPr="00742078" w:rsidRDefault="00D806B0" w:rsidP="00DC6322">
      <w:pPr>
        <w:jc w:val="center"/>
        <w:rPr>
          <w:sz w:val="28"/>
          <w:szCs w:val="28"/>
        </w:rPr>
      </w:pPr>
    </w:p>
    <w:p w:rsidR="00D806B0" w:rsidRDefault="00D806B0" w:rsidP="00DC6322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C6322">
      <w:pPr>
        <w:jc w:val="center"/>
        <w:rPr>
          <w:bCs/>
          <w:sz w:val="28"/>
          <w:szCs w:val="28"/>
        </w:rPr>
      </w:pPr>
    </w:p>
    <w:p w:rsidR="00BF1CD1" w:rsidRPr="00BF1CD1" w:rsidRDefault="00BF1CD1" w:rsidP="00BF1C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1CD1">
        <w:rPr>
          <w:bCs/>
          <w:sz w:val="28"/>
          <w:szCs w:val="28"/>
        </w:rPr>
        <w:t xml:space="preserve">Об утверждении Программы профилактики рисков причинения </w:t>
      </w:r>
    </w:p>
    <w:p w:rsidR="00BF1CD1" w:rsidRPr="00BF1CD1" w:rsidRDefault="00BF1CD1" w:rsidP="00BF1C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1CD1">
        <w:rPr>
          <w:bCs/>
          <w:sz w:val="28"/>
          <w:szCs w:val="28"/>
        </w:rPr>
        <w:t xml:space="preserve">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Калачинского городского </w:t>
      </w:r>
    </w:p>
    <w:p w:rsidR="002E5858" w:rsidRPr="002E5858" w:rsidRDefault="00BF1CD1" w:rsidP="00BF1C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1CD1">
        <w:rPr>
          <w:bCs/>
          <w:sz w:val="28"/>
          <w:szCs w:val="28"/>
        </w:rPr>
        <w:t xml:space="preserve">поселения Калачинского района Омской области </w:t>
      </w:r>
      <w:r w:rsidR="00697888" w:rsidRPr="00697888">
        <w:rPr>
          <w:bCs/>
          <w:sz w:val="28"/>
          <w:szCs w:val="28"/>
        </w:rPr>
        <w:t>на 202</w:t>
      </w:r>
      <w:r w:rsidR="00697888">
        <w:rPr>
          <w:bCs/>
          <w:sz w:val="28"/>
          <w:szCs w:val="28"/>
        </w:rPr>
        <w:t>4</w:t>
      </w:r>
      <w:r w:rsidR="00697888" w:rsidRPr="00697888">
        <w:rPr>
          <w:bCs/>
          <w:sz w:val="28"/>
          <w:szCs w:val="28"/>
        </w:rPr>
        <w:t xml:space="preserve"> год</w:t>
      </w:r>
    </w:p>
    <w:p w:rsidR="00DC6322" w:rsidRDefault="00DC6322" w:rsidP="00DC63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C6322" w:rsidRPr="002E5858" w:rsidRDefault="00DC6322" w:rsidP="006978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97888" w:rsidRPr="00697888" w:rsidRDefault="00697888" w:rsidP="006978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>В соответствии с Федеральным законом от 31.07.2020 № 248-ФЗ                           «О государственном контроле (надзоре) и муниципальном контроле                           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Калачинского городского поселения Калачинского района Омской области, Администрация Калачинского муниципального района Омской области постановляет:</w:t>
      </w:r>
    </w:p>
    <w:p w:rsidR="00697888" w:rsidRPr="00697888" w:rsidRDefault="00BF1CD1" w:rsidP="00BF1CD1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1CD1">
        <w:rPr>
          <w:bCs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                   за исполнением единой теплоснабжающей организацией обязательств                         по строительству, реконструкции и (или) модернизации объектов теплоснабжения в границах Калачинского городского поселения Калачинского района Омской области на 202</w:t>
      </w:r>
      <w:r>
        <w:rPr>
          <w:bCs/>
          <w:sz w:val="28"/>
          <w:szCs w:val="28"/>
        </w:rPr>
        <w:t>4</w:t>
      </w:r>
      <w:r w:rsidRPr="00BF1CD1">
        <w:rPr>
          <w:bCs/>
          <w:sz w:val="28"/>
          <w:szCs w:val="28"/>
        </w:rPr>
        <w:t xml:space="preserve"> год, согласно приложению                      к настоящему </w:t>
      </w:r>
      <w:proofErr w:type="gramStart"/>
      <w:r w:rsidRPr="00BF1CD1">
        <w:rPr>
          <w:bCs/>
          <w:sz w:val="28"/>
          <w:szCs w:val="28"/>
        </w:rPr>
        <w:t>постановлению.</w:t>
      </w:r>
      <w:r w:rsidR="00697888" w:rsidRPr="00697888">
        <w:rPr>
          <w:bCs/>
          <w:sz w:val="28"/>
          <w:szCs w:val="28"/>
        </w:rPr>
        <w:t>.</w:t>
      </w:r>
      <w:proofErr w:type="gramEnd"/>
    </w:p>
    <w:p w:rsidR="002E5858" w:rsidRPr="00697888" w:rsidRDefault="00697888" w:rsidP="0069788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697888">
        <w:rPr>
          <w:bCs/>
          <w:sz w:val="28"/>
          <w:szCs w:val="28"/>
        </w:rPr>
        <w:t>Госвеб</w:t>
      </w:r>
      <w:proofErr w:type="spellEnd"/>
      <w:r w:rsidRPr="00697888">
        <w:rPr>
          <w:bCs/>
          <w:sz w:val="28"/>
          <w:szCs w:val="28"/>
        </w:rPr>
        <w:t xml:space="preserve"> </w:t>
      </w:r>
      <w:hyperlink r:id="rId8" w:history="1">
        <w:r w:rsidRPr="00697888">
          <w:rPr>
            <w:rStyle w:val="ac"/>
            <w:bCs/>
            <w:color w:val="auto"/>
            <w:sz w:val="28"/>
            <w:szCs w:val="28"/>
            <w:u w:val="none"/>
          </w:rPr>
          <w:t>https://kalachinsk.gosuslugi.ru/</w:t>
        </w:r>
      </w:hyperlink>
      <w:r w:rsidRPr="00697888">
        <w:rPr>
          <w:bCs/>
          <w:sz w:val="28"/>
          <w:szCs w:val="28"/>
        </w:rPr>
        <w:t>.</w:t>
      </w:r>
    </w:p>
    <w:p w:rsidR="00697888" w:rsidRPr="00697888" w:rsidRDefault="00697888" w:rsidP="00697888">
      <w:pPr>
        <w:pStyle w:val="afa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>Контроль исполнения настоящего постановления возложить</w:t>
      </w:r>
      <w:r>
        <w:rPr>
          <w:bCs/>
          <w:sz w:val="28"/>
          <w:szCs w:val="28"/>
        </w:rPr>
        <w:t xml:space="preserve">                          </w:t>
      </w:r>
      <w:r w:rsidRPr="00697888">
        <w:rPr>
          <w:bCs/>
          <w:sz w:val="28"/>
          <w:szCs w:val="28"/>
        </w:rPr>
        <w:t>на заместителя Главы Калачинского муниципального района Омской области В.В. Кирсанова.</w:t>
      </w:r>
    </w:p>
    <w:p w:rsidR="00CD7D0A" w:rsidRPr="002E5858" w:rsidRDefault="00CD7D0A" w:rsidP="0069788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CD7D0A" w:rsidRPr="00CD7D0A" w:rsidRDefault="00CD7D0A" w:rsidP="00DC6322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D7D0A" w:rsidRPr="00CD7D0A" w:rsidRDefault="00070F64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16BF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116BF0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6BF0">
        <w:rPr>
          <w:sz w:val="28"/>
          <w:szCs w:val="28"/>
        </w:rPr>
        <w:t xml:space="preserve">от </w:t>
      </w:r>
      <w:r w:rsidR="00BF1CD1">
        <w:rPr>
          <w:sz w:val="28"/>
          <w:szCs w:val="28"/>
        </w:rPr>
        <w:t>______________ № ____</w:t>
      </w:r>
      <w:r w:rsidRPr="00116BF0">
        <w:rPr>
          <w:sz w:val="28"/>
          <w:szCs w:val="28"/>
        </w:rPr>
        <w:t>-па</w:t>
      </w: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F1CD1" w:rsidRPr="00BF1CD1" w:rsidRDefault="00B03300" w:rsidP="00BF1C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F1CD1" w:rsidRPr="00BF1CD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BF1CD1" w:rsidRPr="00BF1CD1" w:rsidRDefault="00BF1CD1" w:rsidP="00BF1C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1CD1">
        <w:rPr>
          <w:sz w:val="28"/>
          <w:szCs w:val="28"/>
        </w:rPr>
        <w:t xml:space="preserve">в границах Калачинского городского поселения Калачинского </w:t>
      </w:r>
    </w:p>
    <w:p w:rsidR="002E5858" w:rsidRPr="001600E6" w:rsidRDefault="00BF1CD1" w:rsidP="00BF1C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1CD1">
        <w:rPr>
          <w:sz w:val="28"/>
          <w:szCs w:val="28"/>
        </w:rPr>
        <w:t>района Омской области</w:t>
      </w:r>
      <w:r w:rsidR="00116BF0" w:rsidRPr="00116BF0">
        <w:rPr>
          <w:sz w:val="28"/>
          <w:szCs w:val="28"/>
        </w:rPr>
        <w:t xml:space="preserve"> на 202</w:t>
      </w:r>
      <w:r w:rsidR="00116BF0">
        <w:rPr>
          <w:sz w:val="28"/>
          <w:szCs w:val="28"/>
        </w:rPr>
        <w:t xml:space="preserve">4 </w:t>
      </w:r>
      <w:r w:rsidR="00116BF0" w:rsidRPr="00116BF0">
        <w:rPr>
          <w:sz w:val="28"/>
          <w:szCs w:val="28"/>
        </w:rPr>
        <w:t>год</w:t>
      </w: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0631EE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2259A0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="00116BF0" w:rsidRPr="00116BF0">
              <w:rPr>
                <w:bCs/>
                <w:sz w:val="28"/>
                <w:szCs w:val="28"/>
              </w:rPr>
              <w:t>на 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116BF0" w:rsidRPr="00116BF0">
              <w:rPr>
                <w:bCs/>
                <w:sz w:val="28"/>
                <w:szCs w:val="28"/>
              </w:rPr>
              <w:t xml:space="preserve"> год (далее –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0631EE" w:rsidRPr="009F103B" w:rsidRDefault="000631EE" w:rsidP="000631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0631EE" w:rsidP="000631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</w:t>
            </w:r>
            <w:r w:rsidRPr="009F103B">
              <w:rPr>
                <w:bCs/>
                <w:sz w:val="28"/>
                <w:szCs w:val="28"/>
              </w:rPr>
              <w:t xml:space="preserve">в Российской Федерации» </w:t>
            </w:r>
            <w:r>
              <w:rPr>
                <w:bCs/>
                <w:sz w:val="28"/>
                <w:szCs w:val="28"/>
              </w:rPr>
              <w:t xml:space="preserve">                                              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 xml:space="preserve">», </w:t>
            </w:r>
            <w:r w:rsidRPr="00F0613C">
              <w:rPr>
                <w:bCs/>
                <w:sz w:val="28"/>
                <w:szCs w:val="28"/>
              </w:rPr>
              <w:t xml:space="preserve">Решение Совета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                          </w:t>
            </w:r>
            <w:r w:rsidRPr="00F0613C">
              <w:rPr>
                <w:bCs/>
                <w:sz w:val="28"/>
                <w:szCs w:val="28"/>
              </w:rPr>
              <w:t>от 22.10.2021 № 3</w:t>
            </w:r>
            <w:r>
              <w:rPr>
                <w:bCs/>
                <w:sz w:val="28"/>
                <w:szCs w:val="28"/>
              </w:rPr>
              <w:t>5</w:t>
            </w:r>
            <w:r w:rsidRPr="00F0613C">
              <w:rPr>
                <w:bCs/>
                <w:sz w:val="28"/>
                <w:szCs w:val="28"/>
              </w:rPr>
              <w:t xml:space="preserve">-РС «Об утверждении Положения о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F0613C">
              <w:rPr>
                <w:bCs/>
                <w:sz w:val="28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</w:t>
            </w:r>
            <w:r w:rsidRPr="00F0613C">
              <w:rPr>
                <w:bCs/>
                <w:sz w:val="28"/>
                <w:szCs w:val="28"/>
              </w:rPr>
              <w:lastRenderedPageBreak/>
              <w:t>объектов теплоснабжения на территории Калачинского городского поселения Калачинского района Омской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0631EE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2259A0">
              <w:rPr>
                <w:bCs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Калачинского городского 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930C6" w:rsidRDefault="000930C6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 w:rsidR="00DC6322">
              <w:rPr>
                <w:sz w:val="28"/>
                <w:szCs w:val="28"/>
              </w:rPr>
              <w:t> 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>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C6322">
              <w:rPr>
                <w:bCs/>
                <w:sz w:val="28"/>
                <w:szCs w:val="28"/>
              </w:rPr>
              <w:t xml:space="preserve">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0930C6" w:rsidP="00DC632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C632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0631EE" w:rsidRPr="00580E23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>
        <w:rPr>
          <w:sz w:val="28"/>
          <w:szCs w:val="28"/>
        </w:rPr>
        <w:t xml:space="preserve">Калачинского городского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C55632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sz w:val="28"/>
          <w:szCs w:val="28"/>
        </w:rPr>
        <w:t xml:space="preserve">                                 </w:t>
      </w:r>
      <w:r w:rsidRPr="00C55632">
        <w:rPr>
          <w:sz w:val="28"/>
          <w:szCs w:val="28"/>
        </w:rPr>
        <w:t xml:space="preserve">по строительству, реконструкции и (или) модернизации объектов теплоснабжения в границах Калачинского городского поселения Калачинского района Омской области </w:t>
      </w:r>
      <w:r>
        <w:rPr>
          <w:sz w:val="28"/>
          <w:szCs w:val="28"/>
        </w:rPr>
        <w:t>(далее – городское поселение)</w:t>
      </w:r>
      <w:r w:rsidRPr="001600E6">
        <w:rPr>
          <w:sz w:val="28"/>
          <w:szCs w:val="28"/>
        </w:rPr>
        <w:t>;</w:t>
      </w:r>
    </w:p>
    <w:p w:rsidR="000631E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C55632">
        <w:rPr>
          <w:rFonts w:cs="Calibri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r w:rsidRPr="00C55632">
        <w:rPr>
          <w:rFonts w:cs="Calibri"/>
          <w:sz w:val="28"/>
          <w:szCs w:val="28"/>
        </w:rPr>
        <w:lastRenderedPageBreak/>
        <w:t>теплоснабжения</w:t>
      </w:r>
      <w:r w:rsidRPr="00BF576E">
        <w:rPr>
          <w:rFonts w:cs="Calibri"/>
          <w:sz w:val="28"/>
          <w:szCs w:val="28"/>
        </w:rPr>
        <w:t xml:space="preserve"> в границах </w:t>
      </w:r>
      <w:r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0631E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-Конституция РФ;</w:t>
      </w:r>
    </w:p>
    <w:p w:rsidR="000631EE" w:rsidRPr="00152DD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52DDE">
        <w:rPr>
          <w:rFonts w:cs="Calibri"/>
          <w:sz w:val="28"/>
          <w:szCs w:val="28"/>
        </w:rPr>
        <w:t>- Федеральный закон от 27.07.2010 № 190-ФЗ «О теплоснабжении»;</w:t>
      </w:r>
    </w:p>
    <w:p w:rsidR="000631EE" w:rsidRPr="00152DD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52DDE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0631EE" w:rsidRPr="00152DD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52DDE">
        <w:rPr>
          <w:rFonts w:cs="Calibri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0631EE" w:rsidRPr="00152DD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52DDE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0631EE" w:rsidRPr="00152DD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52DDE">
        <w:rPr>
          <w:rFonts w:cs="Calibri"/>
          <w:sz w:val="28"/>
          <w:szCs w:val="28"/>
        </w:rPr>
        <w:t xml:space="preserve">- Постановление Главы Калачинского муниципального района </w:t>
      </w:r>
      <w:r>
        <w:rPr>
          <w:rFonts w:cs="Calibri"/>
          <w:sz w:val="28"/>
          <w:szCs w:val="28"/>
        </w:rPr>
        <w:t xml:space="preserve">                             </w:t>
      </w:r>
      <w:r w:rsidRPr="00152DDE">
        <w:rPr>
          <w:rFonts w:cs="Calibri"/>
          <w:sz w:val="28"/>
          <w:szCs w:val="28"/>
        </w:rPr>
        <w:t xml:space="preserve">от 26.04.2021 года № 56-па «Об утверждении схемы теплоснабжения Калачинского городского поселения Калачинского района Омской области».    </w:t>
      </w:r>
    </w:p>
    <w:p w:rsidR="000631EE" w:rsidRPr="00152DD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52DDE">
        <w:rPr>
          <w:rFonts w:cs="Calibri"/>
          <w:sz w:val="28"/>
          <w:szCs w:val="28"/>
        </w:rPr>
        <w:t xml:space="preserve">В качестве подконтрольных субъектов выступают юридические </w:t>
      </w:r>
      <w:proofErr w:type="gramStart"/>
      <w:r w:rsidRPr="00152DDE">
        <w:rPr>
          <w:rFonts w:cs="Calibri"/>
          <w:sz w:val="28"/>
          <w:szCs w:val="28"/>
        </w:rPr>
        <w:t xml:space="preserve">лица, </w:t>
      </w:r>
      <w:r>
        <w:rPr>
          <w:rFonts w:cs="Calibri"/>
          <w:sz w:val="28"/>
          <w:szCs w:val="28"/>
        </w:rPr>
        <w:t xml:space="preserve">  </w:t>
      </w:r>
      <w:proofErr w:type="gramEnd"/>
      <w:r>
        <w:rPr>
          <w:rFonts w:cs="Calibri"/>
          <w:sz w:val="28"/>
          <w:szCs w:val="28"/>
        </w:rPr>
        <w:t xml:space="preserve"> </w:t>
      </w:r>
      <w:r w:rsidRPr="00152DDE">
        <w:rPr>
          <w:rFonts w:cs="Calibri"/>
          <w:sz w:val="28"/>
          <w:szCs w:val="28"/>
        </w:rPr>
        <w:t xml:space="preserve">по управлению единой теплоснабжающей организацией, общее количество которых составляет 1 единица. </w:t>
      </w:r>
    </w:p>
    <w:p w:rsidR="000631EE" w:rsidRPr="00152DD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52DDE">
        <w:rPr>
          <w:rFonts w:cs="Calibri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  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</w:t>
      </w:r>
      <w:r>
        <w:rPr>
          <w:rFonts w:cs="Calibri"/>
          <w:sz w:val="28"/>
          <w:szCs w:val="28"/>
        </w:rPr>
        <w:t xml:space="preserve">                        </w:t>
      </w:r>
      <w:r w:rsidRPr="00152DDE">
        <w:rPr>
          <w:rFonts w:cs="Calibri"/>
          <w:sz w:val="28"/>
          <w:szCs w:val="28"/>
        </w:rPr>
        <w:t>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631EE" w:rsidRPr="00090651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0651">
        <w:rPr>
          <w:rFonts w:cs="Calibri"/>
          <w:sz w:val="28"/>
          <w:szCs w:val="28"/>
        </w:rPr>
        <w:t>Муниципальный контроль за исполнением единой теплоснабжающей организацией обязательств осуществляется Администрацией.</w:t>
      </w:r>
    </w:p>
    <w:p w:rsidR="000C62E2" w:rsidRPr="000C62E2" w:rsidRDefault="000631EE" w:rsidP="000C62E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0651">
        <w:rPr>
          <w:rFonts w:cs="Calibri"/>
          <w:sz w:val="28"/>
          <w:szCs w:val="28"/>
        </w:rPr>
        <w:t xml:space="preserve">Должностным лицом Администрации, уполномоченным осуществлять муниципальный контроль за исполнением единой теплоснабжающей организацией обязательств, является главный специалист отдела архитектуры и капитального строительства Администрации Калачинского муниципального района Омской области, в должностные обязанности которого в соответствии с его должностной инструкцией входит осуществление полномочий </w:t>
      </w:r>
      <w:r>
        <w:rPr>
          <w:rFonts w:cs="Calibri"/>
          <w:sz w:val="28"/>
          <w:szCs w:val="28"/>
        </w:rPr>
        <w:t xml:space="preserve">                              </w:t>
      </w:r>
      <w:r w:rsidRPr="00090651">
        <w:rPr>
          <w:rFonts w:cs="Calibri"/>
          <w:sz w:val="28"/>
          <w:szCs w:val="28"/>
        </w:rPr>
        <w:t>по муниципальному контролю за исполнением единой теплоснабжающей организацией обязательств (далее - должностное лицо).</w:t>
      </w:r>
    </w:p>
    <w:p w:rsid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DB768C">
        <w:rPr>
          <w:rFonts w:cs="Calibri"/>
          <w:sz w:val="28"/>
          <w:szCs w:val="28"/>
        </w:rPr>
        <w:t>2</w:t>
      </w:r>
      <w:r w:rsidR="000C62E2">
        <w:rPr>
          <w:rFonts w:cs="Calibri"/>
          <w:sz w:val="28"/>
          <w:szCs w:val="28"/>
        </w:rPr>
        <w:t>3</w:t>
      </w:r>
      <w:r w:rsidRPr="009A0A7A">
        <w:rPr>
          <w:rFonts w:cs="Calibri"/>
          <w:sz w:val="28"/>
          <w:szCs w:val="28"/>
        </w:rPr>
        <w:t xml:space="preserve"> год</w:t>
      </w:r>
      <w:r w:rsidR="00DB768C"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 w:rsidR="00DC6322"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 </w:t>
      </w:r>
      <w:r w:rsidR="000C62E2" w:rsidRPr="000C62E2">
        <w:rPr>
          <w:rFonts w:cs="Calibri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</w:t>
      </w:r>
      <w:r w:rsidR="000C62E2" w:rsidRPr="000C62E2">
        <w:rPr>
          <w:rFonts w:cs="Calibri"/>
          <w:sz w:val="28"/>
          <w:szCs w:val="28"/>
        </w:rPr>
        <w:lastRenderedPageBreak/>
        <w:t>Калачинского муниц</w:t>
      </w:r>
      <w:r w:rsidR="000C62E2">
        <w:rPr>
          <w:rFonts w:cs="Calibri"/>
          <w:sz w:val="28"/>
          <w:szCs w:val="28"/>
        </w:rPr>
        <w:t>ипального района Омской области</w:t>
      </w:r>
      <w:r w:rsidRPr="000930C6">
        <w:rPr>
          <w:rFonts w:cs="Calibri"/>
          <w:sz w:val="28"/>
          <w:szCs w:val="28"/>
        </w:rPr>
        <w:t>: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="000C62E2">
        <w:rPr>
          <w:rFonts w:cs="Calibri"/>
          <w:sz w:val="28"/>
          <w:szCs w:val="28"/>
        </w:rPr>
        <w:t>в сфере</w:t>
      </w:r>
      <w:r w:rsidR="000C62E2" w:rsidRPr="000C62E2">
        <w:rPr>
          <w:rFonts w:cs="Calibri"/>
          <w:sz w:val="28"/>
          <w:szCs w:val="28"/>
        </w:rPr>
        <w:t xml:space="preserve"> исполнени</w:t>
      </w:r>
      <w:r w:rsidR="000C62E2">
        <w:rPr>
          <w:rFonts w:cs="Calibri"/>
          <w:sz w:val="28"/>
          <w:szCs w:val="28"/>
        </w:rPr>
        <w:t>я</w:t>
      </w:r>
      <w:r w:rsidR="000C62E2" w:rsidRPr="000C62E2">
        <w:rPr>
          <w:rFonts w:cs="Calibri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631EE" w:rsidRPr="000631EE">
        <w:rPr>
          <w:rFonts w:cs="Calibri"/>
          <w:sz w:val="28"/>
          <w:szCs w:val="28"/>
        </w:rPr>
        <w:t>в границах Калачинского городского поселения Калачинского района Омской области</w:t>
      </w:r>
      <w:r w:rsidR="000C62E2" w:rsidRPr="000631EE">
        <w:rPr>
          <w:rFonts w:cs="Calibri"/>
          <w:sz w:val="28"/>
          <w:szCs w:val="28"/>
        </w:rPr>
        <w:t>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384D05" w:rsidRDefault="00384D05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5) повышение прозрачности осуществления муниципального контроля;</w:t>
      </w:r>
    </w:p>
    <w:p w:rsidR="000C62E2" w:rsidRDefault="000C62E2" w:rsidP="009D50B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9D50B7" w:rsidRPr="009D50B7" w:rsidRDefault="009D50B7" w:rsidP="009D50B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9D50B7" w:rsidRPr="009D50B7" w:rsidRDefault="009D50B7" w:rsidP="009D50B7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580E23" w:rsidRPr="009D50B7" w:rsidRDefault="00580E23" w:rsidP="009D50B7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поддержание в актуальном</w:t>
      </w:r>
      <w:r w:rsidR="0057565A" w:rsidRPr="009D50B7">
        <w:rPr>
          <w:rFonts w:cs="Calibri"/>
          <w:sz w:val="28"/>
          <w:szCs w:val="28"/>
        </w:rPr>
        <w:t xml:space="preserve"> состоянии на официальном </w:t>
      </w:r>
      <w:r w:rsidR="009D50B7" w:rsidRPr="009D50B7">
        <w:rPr>
          <w:bCs/>
          <w:sz w:val="28"/>
          <w:szCs w:val="28"/>
        </w:rPr>
        <w:t xml:space="preserve">на официальном портале </w:t>
      </w:r>
      <w:proofErr w:type="spellStart"/>
      <w:r w:rsidR="009D50B7" w:rsidRPr="009D50B7">
        <w:rPr>
          <w:bCs/>
          <w:sz w:val="28"/>
          <w:szCs w:val="28"/>
        </w:rPr>
        <w:t>Госвеб</w:t>
      </w:r>
      <w:proofErr w:type="spellEnd"/>
      <w:r w:rsidR="009D50B7" w:rsidRPr="009D50B7">
        <w:rPr>
          <w:bCs/>
          <w:sz w:val="28"/>
          <w:szCs w:val="28"/>
        </w:rPr>
        <w:t xml:space="preserve"> </w:t>
      </w:r>
      <w:hyperlink r:id="rId9" w:history="1">
        <w:r w:rsidR="009D50B7" w:rsidRPr="009D50B7">
          <w:rPr>
            <w:rStyle w:val="ac"/>
            <w:bCs/>
            <w:color w:val="auto"/>
            <w:sz w:val="28"/>
            <w:szCs w:val="28"/>
            <w:u w:val="none"/>
          </w:rPr>
          <w:t>https://kalachinsk.gosuslugi.ru/</w:t>
        </w:r>
      </w:hyperlink>
      <w:r w:rsidR="000E6A30" w:rsidRPr="009D50B7">
        <w:rPr>
          <w:rFonts w:cs="Calibri"/>
          <w:sz w:val="28"/>
          <w:szCs w:val="28"/>
        </w:rPr>
        <w:t xml:space="preserve"> </w:t>
      </w:r>
      <w:r w:rsidR="00C10D26" w:rsidRPr="009D50B7">
        <w:rPr>
          <w:rFonts w:cs="Calibri"/>
          <w:sz w:val="28"/>
          <w:szCs w:val="28"/>
        </w:rPr>
        <w:t>(далее – официальный сайт)</w:t>
      </w:r>
      <w:r w:rsidRPr="009D50B7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 w:rsidRPr="009D50B7">
        <w:rPr>
          <w:rFonts w:cs="Calibri"/>
          <w:sz w:val="28"/>
          <w:szCs w:val="28"/>
        </w:rPr>
        <w:t xml:space="preserve"> </w:t>
      </w:r>
      <w:r w:rsidRPr="009D50B7">
        <w:rPr>
          <w:rFonts w:cs="Calibri"/>
          <w:sz w:val="28"/>
          <w:szCs w:val="28"/>
        </w:rPr>
        <w:t xml:space="preserve">предметом </w:t>
      </w:r>
      <w:r w:rsidR="0057565A" w:rsidRPr="009D50B7">
        <w:rPr>
          <w:rFonts w:cs="Calibri"/>
          <w:sz w:val="28"/>
          <w:szCs w:val="28"/>
        </w:rPr>
        <w:t>муниципального контроля</w:t>
      </w:r>
      <w:r w:rsidRPr="009D50B7">
        <w:rPr>
          <w:rFonts w:cs="Calibri"/>
          <w:sz w:val="28"/>
          <w:szCs w:val="28"/>
        </w:rPr>
        <w:t>, с целью</w:t>
      </w:r>
      <w:r w:rsidR="0057565A" w:rsidRPr="009D50B7">
        <w:rPr>
          <w:rFonts w:cs="Calibri"/>
          <w:sz w:val="28"/>
          <w:szCs w:val="28"/>
        </w:rPr>
        <w:t xml:space="preserve"> </w:t>
      </w:r>
      <w:r w:rsidRPr="009D50B7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 xml:space="preserve">формирование </w:t>
      </w:r>
      <w:r w:rsidRPr="00DC6322">
        <w:rPr>
          <w:rFonts w:cs="Calibri"/>
          <w:sz w:val="28"/>
          <w:szCs w:val="28"/>
        </w:rPr>
        <w:t>и внедрение новых с</w:t>
      </w:r>
      <w:r w:rsidR="0057565A" w:rsidRPr="00DC6322">
        <w:rPr>
          <w:rFonts w:cs="Calibri"/>
          <w:sz w:val="28"/>
          <w:szCs w:val="28"/>
        </w:rPr>
        <w:t xml:space="preserve">редств и методов взаимодействия </w:t>
      </w:r>
      <w:r w:rsidRPr="00DC6322">
        <w:rPr>
          <w:rFonts w:cs="Calibri"/>
          <w:sz w:val="28"/>
          <w:szCs w:val="28"/>
        </w:rPr>
        <w:t>с контролируемыми лицами;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уровня правовой г</w:t>
      </w:r>
      <w:r w:rsidR="0057565A" w:rsidRPr="00DC6322">
        <w:rPr>
          <w:rFonts w:cs="Calibri"/>
          <w:sz w:val="28"/>
          <w:szCs w:val="28"/>
        </w:rPr>
        <w:t xml:space="preserve">рамотности контролируемых лиц </w:t>
      </w:r>
      <w:r w:rsidR="00DC6322">
        <w:rPr>
          <w:rFonts w:cs="Calibri"/>
          <w:sz w:val="28"/>
          <w:szCs w:val="28"/>
        </w:rPr>
        <w:t xml:space="preserve">                         </w:t>
      </w:r>
      <w:r w:rsidR="0057565A" w:rsidRPr="00DC6322">
        <w:rPr>
          <w:rFonts w:cs="Calibri"/>
          <w:sz w:val="28"/>
          <w:szCs w:val="28"/>
        </w:rPr>
        <w:lastRenderedPageBreak/>
        <w:t xml:space="preserve">и </w:t>
      </w:r>
      <w:r w:rsidRPr="00DC6322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DC6322">
      <w:pPr>
        <w:jc w:val="both"/>
        <w:rPr>
          <w:sz w:val="28"/>
          <w:szCs w:val="28"/>
        </w:rPr>
      </w:pPr>
    </w:p>
    <w:p w:rsidR="002E5858" w:rsidRDefault="002E5858" w:rsidP="00DC63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9D50B7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</w:t>
      </w:r>
    </w:p>
    <w:p w:rsidR="009D50B7" w:rsidRDefault="009D50B7" w:rsidP="009D50B7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1887"/>
        <w:gridCol w:w="1866"/>
        <w:gridCol w:w="1820"/>
      </w:tblGrid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65" w:right="-43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174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Информирование посредством р</w:t>
            </w:r>
            <w:r w:rsidRPr="00C40D6E">
              <w:rPr>
                <w:rFonts w:cs="Calibri"/>
                <w:sz w:val="28"/>
                <w:szCs w:val="28"/>
              </w:rPr>
              <w:t>азмещени</w:t>
            </w:r>
            <w:r>
              <w:rPr>
                <w:rFonts w:cs="Calibri"/>
                <w:sz w:val="28"/>
                <w:szCs w:val="28"/>
              </w:rPr>
              <w:t>я</w:t>
            </w: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 актуализаци</w:t>
            </w:r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 xml:space="preserve"> документов (информации) на официальном сайте в том числе: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</w:t>
            </w:r>
            <w:r>
              <w:rPr>
                <w:rFonts w:cs="Calibri"/>
                <w:sz w:val="28"/>
                <w:szCs w:val="28"/>
              </w:rPr>
              <w:t>ов</w:t>
            </w:r>
            <w:r w:rsidRPr="00C40D6E">
              <w:rPr>
                <w:rFonts w:cs="Calibri"/>
                <w:sz w:val="28"/>
                <w:szCs w:val="28"/>
              </w:rPr>
              <w:t xml:space="preserve"> нормативных правовых актов, регулирующих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осуществление муниципального контроля;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перечн</w:t>
            </w:r>
            <w:r>
              <w:rPr>
                <w:rFonts w:cs="Calibri"/>
                <w:sz w:val="28"/>
                <w:szCs w:val="28"/>
              </w:rPr>
              <w:t>я</w:t>
            </w:r>
            <w:r w:rsidRPr="00C40D6E">
              <w:rPr>
                <w:rFonts w:cs="Calibri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 способах получения консультации по вопросам соблюдения обязательных требований;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 порядке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досудебного обжалования решений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необхо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димости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</w:t>
            </w:r>
            <w:proofErr w:type="spellStart"/>
            <w:r>
              <w:rPr>
                <w:rFonts w:cs="Calibri"/>
                <w:sz w:val="28"/>
                <w:szCs w:val="28"/>
              </w:rPr>
              <w:t>уполномо-ченные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cs="Calibri"/>
                <w:sz w:val="28"/>
                <w:szCs w:val="28"/>
              </w:rPr>
              <w:t>осуществ-ление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 о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 нормативных правовых актов РФ,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содержащих обязательные требования, соблюдения которых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мере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лиц, в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соответствии с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 о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необхо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димости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 w:rsidRPr="00C40D6E">
              <w:rPr>
                <w:rFonts w:cs="Calibri"/>
                <w:sz w:val="28"/>
                <w:szCs w:val="28"/>
              </w:rPr>
              <w:t>Предотвра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>
              <w:rPr>
                <w:rFonts w:cs="Calibri"/>
                <w:sz w:val="28"/>
                <w:szCs w:val="28"/>
              </w:rPr>
              <w:t xml:space="preserve">и размещение 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87" w:type="dxa"/>
          </w:tcPr>
          <w:p w:rsidR="009D50B7" w:rsidRPr="00C40D6E" w:rsidRDefault="009D50B7" w:rsidP="009D50B7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Не позднее 01.02.2025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0631EE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Обобщение практики осуществления муниципального контроля и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</w:t>
            </w:r>
            <w:bookmarkStart w:id="0" w:name="_GoBack"/>
            <w:bookmarkEnd w:id="0"/>
            <w:r w:rsidRPr="00C40D6E">
              <w:rPr>
                <w:rFonts w:cs="Calibri"/>
                <w:sz w:val="28"/>
                <w:szCs w:val="28"/>
              </w:rPr>
              <w:t>шении мер,  которые должны приниматьс</w:t>
            </w:r>
            <w:r w:rsidR="000631EE">
              <w:rPr>
                <w:rFonts w:cs="Calibri"/>
                <w:sz w:val="28"/>
                <w:szCs w:val="28"/>
              </w:rPr>
              <w:t>я юридическими лицами</w:t>
            </w:r>
            <w:r w:rsidRPr="00C40D6E">
              <w:rPr>
                <w:rFonts w:cs="Calibri"/>
                <w:sz w:val="28"/>
                <w:szCs w:val="28"/>
              </w:rPr>
              <w:t xml:space="preserve">  в целях недопущения таких нарушений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1 раз в полгода</w:t>
            </w:r>
          </w:p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лиц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П</w:t>
            </w:r>
            <w:r w:rsidRPr="00C40D6E">
              <w:rPr>
                <w:rFonts w:cs="Calibri"/>
                <w:sz w:val="28"/>
                <w:szCs w:val="28"/>
              </w:rPr>
              <w:t>рофилакти</w:t>
            </w:r>
            <w:r>
              <w:rPr>
                <w:rFonts w:cs="Calibri"/>
                <w:sz w:val="28"/>
                <w:szCs w:val="28"/>
              </w:rPr>
              <w:t>ческий визит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раз в квартал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лиц</w:t>
            </w:r>
          </w:p>
        </w:tc>
      </w:tr>
    </w:tbl>
    <w:p w:rsidR="009D50B7" w:rsidRDefault="009D50B7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806" w:rsidRPr="001600E6" w:rsidRDefault="00214E1A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информированности </w:t>
      </w:r>
      <w:r w:rsidRPr="008F7FEF">
        <w:rPr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об обязательных </w:t>
      </w:r>
      <w:r w:rsidRPr="008F7FEF">
        <w:rPr>
          <w:sz w:val="28"/>
          <w:szCs w:val="28"/>
        </w:rPr>
        <w:t xml:space="preserve">требованиях, о принятых изменениях, о порядке проведения </w:t>
      </w:r>
      <w:proofErr w:type="gramStart"/>
      <w:r w:rsidRPr="008F7FEF">
        <w:rPr>
          <w:sz w:val="28"/>
          <w:szCs w:val="28"/>
        </w:rPr>
        <w:t xml:space="preserve">проверок,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</w:t>
      </w:r>
      <w:r w:rsidRPr="008F7F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F7FEF">
        <w:rPr>
          <w:sz w:val="28"/>
          <w:szCs w:val="28"/>
        </w:rPr>
        <w:t>правах кон</w:t>
      </w:r>
      <w:r>
        <w:rPr>
          <w:sz w:val="28"/>
          <w:szCs w:val="28"/>
        </w:rPr>
        <w:t>тролируемых лиц в ходе проверки</w:t>
      </w:r>
      <w:r w:rsidRPr="00214E1A">
        <w:rPr>
          <w:sz w:val="28"/>
          <w:szCs w:val="28"/>
        </w:rPr>
        <w:t>;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>
        <w:rPr>
          <w:sz w:val="28"/>
          <w:szCs w:val="28"/>
        </w:rPr>
        <w:t xml:space="preserve">й по применению обязательных требований,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9D50B7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9D50B7" w:rsidRPr="001600E6" w:rsidRDefault="009D50B7" w:rsidP="009D50B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1418"/>
        <w:gridCol w:w="1417"/>
        <w:gridCol w:w="1134"/>
        <w:gridCol w:w="992"/>
        <w:gridCol w:w="851"/>
      </w:tblGrid>
      <w:tr w:rsidR="009D50B7" w:rsidRPr="001600E6" w:rsidTr="009F5AA4">
        <w:trPr>
          <w:trHeight w:val="606"/>
          <w:tblHeader/>
        </w:trPr>
        <w:tc>
          <w:tcPr>
            <w:tcW w:w="540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right="-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r w:rsidRPr="00CA0CF4">
              <w:rPr>
                <w:sz w:val="28"/>
                <w:szCs w:val="28"/>
              </w:rPr>
              <w:t>п/п</w:t>
            </w:r>
          </w:p>
        </w:tc>
        <w:tc>
          <w:tcPr>
            <w:tcW w:w="2999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left="-109" w:right="-106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7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left="-111" w:right="-112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9D50B7" w:rsidRPr="00CA0CF4" w:rsidRDefault="009D50B7" w:rsidP="009D50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9D50B7" w:rsidRPr="001600E6" w:rsidTr="009F5AA4">
        <w:trPr>
          <w:tblHeader/>
        </w:trPr>
        <w:tc>
          <w:tcPr>
            <w:tcW w:w="540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999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B7" w:rsidRPr="00CA0CF4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50B7" w:rsidRPr="00CA0CF4" w:rsidRDefault="009D50B7" w:rsidP="009D50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9D50B7" w:rsidRPr="001600E6" w:rsidRDefault="009D50B7" w:rsidP="009D50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9D50B7" w:rsidRPr="001600E6" w:rsidTr="009F5AA4">
        <w:tc>
          <w:tcPr>
            <w:tcW w:w="540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0CF4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9D50B7" w:rsidRDefault="009D50B7" w:rsidP="009F5AA4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</w:t>
            </w:r>
          </w:p>
          <w:p w:rsidR="009D50B7" w:rsidRDefault="009D50B7" w:rsidP="009F5AA4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в рамках муниципального контроля, в отношении </w:t>
            </w:r>
          </w:p>
          <w:p w:rsidR="009D50B7" w:rsidRPr="00CA0CF4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к предыдущему периоду</w:t>
            </w:r>
          </w:p>
        </w:tc>
        <w:tc>
          <w:tcPr>
            <w:tcW w:w="1418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A0CF4">
              <w:rPr>
                <w:sz w:val="28"/>
                <w:szCs w:val="28"/>
              </w:rPr>
              <w:t>Аналити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7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992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1" w:type="dxa"/>
          </w:tcPr>
          <w:p w:rsidR="009D50B7" w:rsidRPr="001600E6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9D50B7" w:rsidRPr="001600E6" w:rsidTr="009F5AA4">
        <w:tc>
          <w:tcPr>
            <w:tcW w:w="540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9D50B7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Увеличение доли мероприятий </w:t>
            </w:r>
          </w:p>
          <w:p w:rsidR="009D50B7" w:rsidRPr="00CA0CF4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418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A0CF4">
              <w:rPr>
                <w:sz w:val="28"/>
                <w:szCs w:val="28"/>
              </w:rPr>
              <w:t>Аналити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7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992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1" w:type="dxa"/>
          </w:tcPr>
          <w:p w:rsidR="009D50B7" w:rsidRPr="001600E6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9D50B7" w:rsidRDefault="009D50B7" w:rsidP="009D50B7">
      <w:pPr>
        <w:autoSpaceDE w:val="0"/>
        <w:autoSpaceDN w:val="0"/>
        <w:jc w:val="both"/>
        <w:rPr>
          <w:sz w:val="28"/>
          <w:szCs w:val="28"/>
        </w:rPr>
      </w:pPr>
    </w:p>
    <w:p w:rsidR="00071254" w:rsidRDefault="00071254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071254" w:rsidSect="00DC632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37" w:rsidRDefault="007D1937" w:rsidP="00CD7D0A">
      <w:r>
        <w:separator/>
      </w:r>
    </w:p>
  </w:endnote>
  <w:endnote w:type="continuationSeparator" w:id="0">
    <w:p w:rsidR="007D1937" w:rsidRDefault="007D1937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37" w:rsidRDefault="007D1937" w:rsidP="00CD7D0A">
      <w:r>
        <w:separator/>
      </w:r>
    </w:p>
  </w:footnote>
  <w:footnote w:type="continuationSeparator" w:id="0">
    <w:p w:rsidR="007D1937" w:rsidRDefault="007D1937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1EE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B24"/>
    <w:multiLevelType w:val="hybridMultilevel"/>
    <w:tmpl w:val="3312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 w15:restartNumberingAfterBreak="0">
    <w:nsid w:val="3DB17052"/>
    <w:multiLevelType w:val="hybridMultilevel"/>
    <w:tmpl w:val="7AA81464"/>
    <w:lvl w:ilvl="0" w:tplc="E6DE66B2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 w15:restartNumberingAfterBreak="0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4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57FE1"/>
    <w:rsid w:val="000631EE"/>
    <w:rsid w:val="00070F64"/>
    <w:rsid w:val="00071254"/>
    <w:rsid w:val="000722A0"/>
    <w:rsid w:val="000824B6"/>
    <w:rsid w:val="000930C6"/>
    <w:rsid w:val="00097CA3"/>
    <w:rsid w:val="000C62E2"/>
    <w:rsid w:val="000D1955"/>
    <w:rsid w:val="000D52BD"/>
    <w:rsid w:val="000E6A30"/>
    <w:rsid w:val="00116BF0"/>
    <w:rsid w:val="00135665"/>
    <w:rsid w:val="00135DEA"/>
    <w:rsid w:val="00153E90"/>
    <w:rsid w:val="00163BDA"/>
    <w:rsid w:val="00165396"/>
    <w:rsid w:val="001750FD"/>
    <w:rsid w:val="001756F2"/>
    <w:rsid w:val="001778BA"/>
    <w:rsid w:val="00187DB3"/>
    <w:rsid w:val="001A46D3"/>
    <w:rsid w:val="001C4C44"/>
    <w:rsid w:val="001D1D25"/>
    <w:rsid w:val="001D46BC"/>
    <w:rsid w:val="001D67FB"/>
    <w:rsid w:val="001E2C70"/>
    <w:rsid w:val="001E2E51"/>
    <w:rsid w:val="001E33B7"/>
    <w:rsid w:val="001E76A1"/>
    <w:rsid w:val="001F1287"/>
    <w:rsid w:val="00205F92"/>
    <w:rsid w:val="00214E1A"/>
    <w:rsid w:val="002157E7"/>
    <w:rsid w:val="00216378"/>
    <w:rsid w:val="0023022C"/>
    <w:rsid w:val="00233262"/>
    <w:rsid w:val="00246846"/>
    <w:rsid w:val="002516D5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E222A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C4E30"/>
    <w:rsid w:val="004E08BF"/>
    <w:rsid w:val="004E6037"/>
    <w:rsid w:val="00520A9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0BF7"/>
    <w:rsid w:val="00622519"/>
    <w:rsid w:val="00625C48"/>
    <w:rsid w:val="006614CA"/>
    <w:rsid w:val="00674216"/>
    <w:rsid w:val="00674BB1"/>
    <w:rsid w:val="00695CDA"/>
    <w:rsid w:val="00697841"/>
    <w:rsid w:val="00697888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073F"/>
    <w:rsid w:val="00782CF3"/>
    <w:rsid w:val="00792187"/>
    <w:rsid w:val="00796DF2"/>
    <w:rsid w:val="007D1937"/>
    <w:rsid w:val="007D24FC"/>
    <w:rsid w:val="007E4A95"/>
    <w:rsid w:val="00822B80"/>
    <w:rsid w:val="00824CC6"/>
    <w:rsid w:val="008301DC"/>
    <w:rsid w:val="008C5407"/>
    <w:rsid w:val="008F7FEF"/>
    <w:rsid w:val="00912571"/>
    <w:rsid w:val="00914D69"/>
    <w:rsid w:val="00921F18"/>
    <w:rsid w:val="00941693"/>
    <w:rsid w:val="00945BC0"/>
    <w:rsid w:val="00947D25"/>
    <w:rsid w:val="0095793C"/>
    <w:rsid w:val="00971710"/>
    <w:rsid w:val="00977177"/>
    <w:rsid w:val="00987606"/>
    <w:rsid w:val="009A0A7A"/>
    <w:rsid w:val="009A2A2F"/>
    <w:rsid w:val="009A55A0"/>
    <w:rsid w:val="009B725A"/>
    <w:rsid w:val="009B7DB6"/>
    <w:rsid w:val="009C0A35"/>
    <w:rsid w:val="009D50B7"/>
    <w:rsid w:val="009E629B"/>
    <w:rsid w:val="009F103B"/>
    <w:rsid w:val="009F4F5C"/>
    <w:rsid w:val="009F7C6E"/>
    <w:rsid w:val="00A12B77"/>
    <w:rsid w:val="00A20F26"/>
    <w:rsid w:val="00A25BCB"/>
    <w:rsid w:val="00A27727"/>
    <w:rsid w:val="00A4426A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249F6"/>
    <w:rsid w:val="00B35753"/>
    <w:rsid w:val="00B42582"/>
    <w:rsid w:val="00B46368"/>
    <w:rsid w:val="00B472BD"/>
    <w:rsid w:val="00B55784"/>
    <w:rsid w:val="00B7596A"/>
    <w:rsid w:val="00B9418C"/>
    <w:rsid w:val="00BA1E79"/>
    <w:rsid w:val="00BB6F94"/>
    <w:rsid w:val="00BE36C1"/>
    <w:rsid w:val="00BF0D40"/>
    <w:rsid w:val="00BF1CD1"/>
    <w:rsid w:val="00BF576E"/>
    <w:rsid w:val="00C00F1A"/>
    <w:rsid w:val="00C060AE"/>
    <w:rsid w:val="00C10D26"/>
    <w:rsid w:val="00C12741"/>
    <w:rsid w:val="00C3012A"/>
    <w:rsid w:val="00C324F3"/>
    <w:rsid w:val="00C40D6E"/>
    <w:rsid w:val="00C45693"/>
    <w:rsid w:val="00C573A4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E71BE"/>
    <w:rsid w:val="00CF44CB"/>
    <w:rsid w:val="00CF6EE4"/>
    <w:rsid w:val="00D0018A"/>
    <w:rsid w:val="00D00F3F"/>
    <w:rsid w:val="00D17772"/>
    <w:rsid w:val="00D20119"/>
    <w:rsid w:val="00D30DA6"/>
    <w:rsid w:val="00D656E2"/>
    <w:rsid w:val="00D660F2"/>
    <w:rsid w:val="00D806B0"/>
    <w:rsid w:val="00DB768C"/>
    <w:rsid w:val="00DB76EB"/>
    <w:rsid w:val="00DC5494"/>
    <w:rsid w:val="00DC6322"/>
    <w:rsid w:val="00DC63D5"/>
    <w:rsid w:val="00DD3E67"/>
    <w:rsid w:val="00DE645C"/>
    <w:rsid w:val="00E4596C"/>
    <w:rsid w:val="00E71BD6"/>
    <w:rsid w:val="00E76AD8"/>
    <w:rsid w:val="00E83FFE"/>
    <w:rsid w:val="00EB33C8"/>
    <w:rsid w:val="00EC3EDA"/>
    <w:rsid w:val="00ED457D"/>
    <w:rsid w:val="00EE1A09"/>
    <w:rsid w:val="00EE3D04"/>
    <w:rsid w:val="00EE57AE"/>
    <w:rsid w:val="00EF6333"/>
    <w:rsid w:val="00F3426E"/>
    <w:rsid w:val="00F4542F"/>
    <w:rsid w:val="00F66368"/>
    <w:rsid w:val="00F8044A"/>
    <w:rsid w:val="00F92821"/>
    <w:rsid w:val="00FA5553"/>
    <w:rsid w:val="00FB79AA"/>
    <w:rsid w:val="00FC423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25AB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chinsk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2314-E694-45EF-A611-A2AC20EC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Леб Т.П.</cp:lastModifiedBy>
  <cp:revision>3</cp:revision>
  <cp:lastPrinted>2022-11-02T09:45:00Z</cp:lastPrinted>
  <dcterms:created xsi:type="dcterms:W3CDTF">2023-11-02T10:01:00Z</dcterms:created>
  <dcterms:modified xsi:type="dcterms:W3CDTF">2023-11-02T10:09:00Z</dcterms:modified>
</cp:coreProperties>
</file>