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P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217598" w:rsidRPr="00325A06" w:rsidRDefault="00740B00" w:rsidP="00740B00">
      <w:pPr>
        <w:jc w:val="right"/>
        <w:rPr>
          <w:sz w:val="28"/>
          <w:szCs w:val="28"/>
        </w:rPr>
      </w:pPr>
      <w:r w:rsidRPr="00325A06">
        <w:rPr>
          <w:sz w:val="28"/>
          <w:szCs w:val="28"/>
        </w:rPr>
        <w:t>ПРОЕКТ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501326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.202</w:t>
      </w:r>
      <w:r w:rsidR="00CF79EB">
        <w:rPr>
          <w:sz w:val="28"/>
          <w:szCs w:val="28"/>
        </w:rPr>
        <w:t>3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   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 w:rsidR="00740B00" w:rsidRPr="00325A06">
        <w:rPr>
          <w:sz w:val="28"/>
          <w:szCs w:val="28"/>
        </w:rPr>
        <w:t xml:space="preserve">       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217598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«Об утверждении </w:t>
      </w:r>
      <w:r w:rsidR="009E3A48" w:rsidRPr="00325A06">
        <w:rPr>
          <w:color w:val="000000"/>
          <w:sz w:val="28"/>
          <w:szCs w:val="28"/>
        </w:rPr>
        <w:t>м</w:t>
      </w:r>
      <w:r w:rsidRPr="00325A06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325A06" w:rsidRDefault="00AC0DF3" w:rsidP="00D806B0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Pr="00325A06">
        <w:rPr>
          <w:color w:val="000000"/>
          <w:sz w:val="28"/>
          <w:szCs w:val="28"/>
        </w:rPr>
        <w:t>20</w:t>
      </w:r>
      <w:r w:rsidR="009E3A48" w:rsidRPr="00325A06">
        <w:rPr>
          <w:color w:val="000000"/>
          <w:sz w:val="28"/>
          <w:szCs w:val="28"/>
        </w:rPr>
        <w:t>25</w:t>
      </w:r>
      <w:r w:rsidRPr="00325A06">
        <w:rPr>
          <w:color w:val="000000"/>
          <w:sz w:val="28"/>
          <w:szCs w:val="28"/>
        </w:rPr>
        <w:t xml:space="preserve"> годы»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постановление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B20A2A" w:rsidRPr="00325A06">
        <w:rPr>
          <w:color w:val="000000"/>
          <w:sz w:val="28"/>
          <w:szCs w:val="28"/>
        </w:rPr>
        <w:t xml:space="preserve"> </w:t>
      </w:r>
      <w:r w:rsidR="00A114B7" w:rsidRPr="00325A06">
        <w:rPr>
          <w:color w:val="000000"/>
          <w:sz w:val="28"/>
          <w:szCs w:val="28"/>
        </w:rPr>
        <w:t>следующие изменения:</w:t>
      </w:r>
    </w:p>
    <w:p w:rsidR="00F11F04" w:rsidRPr="00151DE2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151DE2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F11F04" w:rsidRPr="00151DE2" w:rsidTr="00733EA9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1F04" w:rsidRPr="007D60DE" w:rsidRDefault="00F11F04" w:rsidP="00733EA9">
            <w:pPr>
              <w:jc w:val="both"/>
              <w:rPr>
                <w:sz w:val="28"/>
                <w:szCs w:val="28"/>
              </w:rPr>
            </w:pPr>
            <w:r w:rsidRPr="007D60DE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18E1" w:rsidRPr="007D60DE" w:rsidRDefault="000A18E1" w:rsidP="001C6CE4">
            <w:pPr>
              <w:jc w:val="both"/>
              <w:rPr>
                <w:sz w:val="28"/>
                <w:szCs w:val="28"/>
              </w:rPr>
            </w:pPr>
            <w:r w:rsidRPr="007D60DE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0A18E1" w:rsidRPr="007D60DE" w:rsidRDefault="00151DE2" w:rsidP="001C6CE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D60DE">
              <w:rPr>
                <w:color w:val="000000"/>
                <w:sz w:val="28"/>
              </w:rPr>
              <w:t>1028945951,51</w:t>
            </w:r>
            <w:r w:rsidR="001C6CE4" w:rsidRPr="007D60DE">
              <w:rPr>
                <w:color w:val="000000"/>
                <w:sz w:val="28"/>
              </w:rPr>
              <w:t xml:space="preserve"> </w:t>
            </w:r>
            <w:r w:rsidR="000A18E1" w:rsidRPr="007D60DE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0A18E1" w:rsidRPr="007D60DE" w:rsidRDefault="000A18E1" w:rsidP="007D60D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D60DE">
              <w:rPr>
                <w:color w:val="000000"/>
                <w:sz w:val="28"/>
                <w:szCs w:val="28"/>
              </w:rPr>
              <w:t xml:space="preserve">в 2020 году – </w:t>
            </w:r>
            <w:r w:rsidR="007D60DE" w:rsidRPr="007D60DE">
              <w:rPr>
                <w:color w:val="000000"/>
                <w:sz w:val="28"/>
                <w:szCs w:val="28"/>
              </w:rPr>
              <w:t>159469946,99</w:t>
            </w:r>
            <w:r w:rsidRPr="007D60DE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0A18E1" w:rsidRPr="007D60DE" w:rsidRDefault="000A18E1" w:rsidP="007D60D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D60DE">
              <w:rPr>
                <w:color w:val="000000"/>
                <w:sz w:val="28"/>
                <w:szCs w:val="28"/>
              </w:rPr>
              <w:t>в 2021 году –</w:t>
            </w:r>
            <w:r w:rsidRPr="007D60DE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="007D60DE" w:rsidRPr="007D60DE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7D60D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7D60DE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7D60DE" w:rsidRDefault="000A18E1" w:rsidP="007D60D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D60DE">
              <w:rPr>
                <w:color w:val="000000"/>
                <w:sz w:val="28"/>
                <w:szCs w:val="28"/>
              </w:rPr>
              <w:t xml:space="preserve">в 2022 году – </w:t>
            </w:r>
            <w:r w:rsidR="007D60DE" w:rsidRPr="007D60DE">
              <w:rPr>
                <w:color w:val="000000"/>
                <w:sz w:val="28"/>
                <w:szCs w:val="28"/>
              </w:rPr>
              <w:t>226571891,37</w:t>
            </w:r>
            <w:r w:rsidR="001F5DE8" w:rsidRPr="007D60DE">
              <w:rPr>
                <w:color w:val="000000"/>
                <w:sz w:val="28"/>
                <w:szCs w:val="28"/>
              </w:rPr>
              <w:t xml:space="preserve"> </w:t>
            </w:r>
            <w:r w:rsidRPr="007D60DE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7D60DE" w:rsidRDefault="000A18E1" w:rsidP="007D60D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D60DE">
              <w:rPr>
                <w:color w:val="000000"/>
                <w:sz w:val="28"/>
                <w:szCs w:val="28"/>
              </w:rPr>
              <w:lastRenderedPageBreak/>
              <w:t xml:space="preserve">в 2023 году – </w:t>
            </w:r>
            <w:r w:rsidR="007D60DE" w:rsidRPr="007D60DE">
              <w:rPr>
                <w:color w:val="000000"/>
                <w:sz w:val="28"/>
                <w:szCs w:val="28"/>
              </w:rPr>
              <w:t xml:space="preserve">139538114,28 </w:t>
            </w:r>
            <w:r w:rsidRPr="007D60DE">
              <w:rPr>
                <w:color w:val="000000"/>
                <w:sz w:val="28"/>
                <w:szCs w:val="28"/>
              </w:rPr>
              <w:t>рублей;</w:t>
            </w:r>
          </w:p>
          <w:p w:rsidR="000A18E1" w:rsidRPr="007D60DE" w:rsidRDefault="000A18E1" w:rsidP="007D60D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D60DE">
              <w:rPr>
                <w:color w:val="000000"/>
                <w:sz w:val="28"/>
                <w:szCs w:val="28"/>
              </w:rPr>
              <w:t xml:space="preserve">в 2024 году – </w:t>
            </w:r>
            <w:r w:rsidR="00CE1453" w:rsidRPr="007D60DE">
              <w:rPr>
                <w:color w:val="000000"/>
                <w:sz w:val="28"/>
                <w:szCs w:val="28"/>
              </w:rPr>
              <w:t>115330870,32</w:t>
            </w:r>
            <w:r w:rsidRPr="007D60DE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11F04" w:rsidRPr="007D60DE" w:rsidRDefault="000A18E1" w:rsidP="007D60DE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D60DE">
              <w:rPr>
                <w:color w:val="000000"/>
                <w:sz w:val="28"/>
                <w:szCs w:val="28"/>
              </w:rPr>
              <w:t xml:space="preserve">в 2025 году – </w:t>
            </w:r>
            <w:r w:rsidR="00CE1453" w:rsidRPr="007D60DE">
              <w:rPr>
                <w:color w:val="000000"/>
                <w:sz w:val="28"/>
                <w:szCs w:val="28"/>
              </w:rPr>
              <w:t>115330870,32</w:t>
            </w:r>
            <w:r w:rsidRPr="007D60DE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F11F04" w:rsidRPr="003D710B" w:rsidRDefault="00F11F04" w:rsidP="00F11F04">
      <w:pPr>
        <w:pStyle w:val="aa"/>
        <w:numPr>
          <w:ilvl w:val="0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3D710B">
        <w:rPr>
          <w:color w:val="000000"/>
          <w:sz w:val="28"/>
          <w:szCs w:val="28"/>
        </w:rPr>
        <w:lastRenderedPageBreak/>
        <w:t>Раздел 5. «Объем и источники финансирования муниципальной программы» изложить в следующей редакции:</w:t>
      </w:r>
    </w:p>
    <w:p w:rsidR="00F11F04" w:rsidRPr="003D710B" w:rsidRDefault="00F11F04" w:rsidP="00E544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D710B">
        <w:rPr>
          <w:sz w:val="28"/>
          <w:szCs w:val="28"/>
        </w:rPr>
        <w:t>«Объем финансирования программы на 2020</w:t>
      </w:r>
      <w:r w:rsidR="00217598" w:rsidRPr="003D710B">
        <w:rPr>
          <w:sz w:val="28"/>
          <w:szCs w:val="28"/>
        </w:rPr>
        <w:t>–</w:t>
      </w:r>
      <w:r w:rsidRPr="003D710B">
        <w:rPr>
          <w:sz w:val="28"/>
          <w:szCs w:val="28"/>
        </w:rPr>
        <w:t xml:space="preserve">2025 годы за счет средств бюджета составляет </w:t>
      </w:r>
      <w:r w:rsidR="007D60DE" w:rsidRPr="003D710B">
        <w:rPr>
          <w:color w:val="000000"/>
          <w:sz w:val="28"/>
        </w:rPr>
        <w:t>1028945951,51</w:t>
      </w:r>
      <w:r w:rsidRPr="003D710B">
        <w:rPr>
          <w:bCs/>
          <w:color w:val="000000"/>
          <w:sz w:val="28"/>
          <w:szCs w:val="28"/>
        </w:rPr>
        <w:t xml:space="preserve"> </w:t>
      </w:r>
      <w:r w:rsidRPr="003D710B">
        <w:rPr>
          <w:sz w:val="28"/>
          <w:szCs w:val="28"/>
        </w:rPr>
        <w:t>рублей, в том числе:</w:t>
      </w:r>
    </w:p>
    <w:p w:rsidR="00F11F04" w:rsidRPr="003D710B" w:rsidRDefault="00F11F04" w:rsidP="004843E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D710B">
        <w:rPr>
          <w:sz w:val="28"/>
          <w:szCs w:val="28"/>
        </w:rPr>
        <w:t xml:space="preserve">2020 год – </w:t>
      </w:r>
      <w:r w:rsidR="00CB2B48" w:rsidRPr="003D710B">
        <w:rPr>
          <w:color w:val="000000"/>
          <w:sz w:val="28"/>
          <w:szCs w:val="28"/>
        </w:rPr>
        <w:t>159469946,99</w:t>
      </w:r>
      <w:r w:rsidRPr="003D710B">
        <w:rPr>
          <w:sz w:val="28"/>
          <w:szCs w:val="28"/>
        </w:rPr>
        <w:t xml:space="preserve"> рублей; </w:t>
      </w:r>
      <w:r w:rsidR="00217598" w:rsidRPr="003D710B">
        <w:rPr>
          <w:sz w:val="28"/>
          <w:szCs w:val="28"/>
        </w:rPr>
        <w:t>–</w:t>
      </w:r>
      <w:r w:rsidRPr="003D710B">
        <w:rPr>
          <w:sz w:val="28"/>
          <w:szCs w:val="28"/>
        </w:rPr>
        <w:t xml:space="preserve"> 2021 год – </w:t>
      </w:r>
      <w:r w:rsidR="00CB2B48" w:rsidRPr="003D710B">
        <w:rPr>
          <w:color w:val="000000"/>
          <w:sz w:val="28"/>
          <w:szCs w:val="28"/>
          <w:lang w:val="en-US"/>
        </w:rPr>
        <w:t>272704258,23</w:t>
      </w:r>
      <w:r w:rsidRPr="003D710B">
        <w:rPr>
          <w:sz w:val="28"/>
          <w:szCs w:val="28"/>
        </w:rPr>
        <w:t xml:space="preserve"> рублей;</w:t>
      </w:r>
    </w:p>
    <w:p w:rsidR="00F11F04" w:rsidRPr="003D710B" w:rsidRDefault="00F11F04" w:rsidP="004843E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D710B">
        <w:rPr>
          <w:sz w:val="28"/>
          <w:szCs w:val="28"/>
        </w:rPr>
        <w:t xml:space="preserve">2022 год – </w:t>
      </w:r>
      <w:r w:rsidR="003D710B" w:rsidRPr="003D710B">
        <w:rPr>
          <w:color w:val="000000"/>
          <w:sz w:val="28"/>
          <w:szCs w:val="28"/>
        </w:rPr>
        <w:t>226571891,37</w:t>
      </w:r>
      <w:r w:rsidRPr="003D710B">
        <w:rPr>
          <w:color w:val="000000"/>
          <w:sz w:val="28"/>
          <w:szCs w:val="28"/>
        </w:rPr>
        <w:t xml:space="preserve"> </w:t>
      </w:r>
      <w:r w:rsidRPr="003D710B">
        <w:rPr>
          <w:sz w:val="28"/>
          <w:szCs w:val="28"/>
        </w:rPr>
        <w:t xml:space="preserve">рублей; </w:t>
      </w:r>
      <w:r w:rsidR="00217598" w:rsidRPr="003D710B">
        <w:rPr>
          <w:sz w:val="28"/>
          <w:szCs w:val="28"/>
        </w:rPr>
        <w:t>–</w:t>
      </w:r>
      <w:r w:rsidRPr="003D710B">
        <w:rPr>
          <w:sz w:val="28"/>
          <w:szCs w:val="28"/>
        </w:rPr>
        <w:t xml:space="preserve"> 2023 год – </w:t>
      </w:r>
      <w:r w:rsidR="003D710B" w:rsidRPr="003D710B">
        <w:rPr>
          <w:color w:val="000000"/>
          <w:sz w:val="28"/>
          <w:szCs w:val="28"/>
        </w:rPr>
        <w:t>139538114,28</w:t>
      </w:r>
      <w:r w:rsidR="0024736D" w:rsidRPr="003D710B">
        <w:rPr>
          <w:color w:val="000000"/>
          <w:sz w:val="28"/>
          <w:szCs w:val="28"/>
        </w:rPr>
        <w:t xml:space="preserve"> </w:t>
      </w:r>
      <w:r w:rsidRPr="003D710B">
        <w:rPr>
          <w:sz w:val="28"/>
          <w:szCs w:val="28"/>
        </w:rPr>
        <w:t>рублей;</w:t>
      </w:r>
    </w:p>
    <w:p w:rsidR="00F11F04" w:rsidRPr="003D710B" w:rsidRDefault="00F11F04" w:rsidP="004843E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D710B">
        <w:rPr>
          <w:sz w:val="28"/>
          <w:szCs w:val="28"/>
        </w:rPr>
        <w:t xml:space="preserve">2024 год – </w:t>
      </w:r>
      <w:r w:rsidR="003D710B" w:rsidRPr="003D710B">
        <w:rPr>
          <w:color w:val="000000"/>
          <w:sz w:val="28"/>
          <w:szCs w:val="28"/>
        </w:rPr>
        <w:t>115330870,32</w:t>
      </w:r>
      <w:r w:rsidRPr="003D710B">
        <w:rPr>
          <w:sz w:val="28"/>
          <w:szCs w:val="28"/>
        </w:rPr>
        <w:t xml:space="preserve"> рублей; </w:t>
      </w:r>
      <w:r w:rsidR="00217598" w:rsidRPr="003D710B">
        <w:rPr>
          <w:sz w:val="28"/>
          <w:szCs w:val="28"/>
        </w:rPr>
        <w:t>–</w:t>
      </w:r>
      <w:r w:rsidRPr="003D710B">
        <w:rPr>
          <w:sz w:val="28"/>
          <w:szCs w:val="28"/>
        </w:rPr>
        <w:t xml:space="preserve"> 2025 год – </w:t>
      </w:r>
      <w:r w:rsidR="003D710B" w:rsidRPr="003D710B">
        <w:rPr>
          <w:color w:val="000000"/>
          <w:sz w:val="28"/>
          <w:szCs w:val="28"/>
        </w:rPr>
        <w:t>115330870,32</w:t>
      </w:r>
      <w:r w:rsidRPr="003D710B">
        <w:rPr>
          <w:sz w:val="28"/>
          <w:szCs w:val="28"/>
        </w:rPr>
        <w:t xml:space="preserve"> рублей.</w:t>
      </w:r>
    </w:p>
    <w:p w:rsidR="003E5F71" w:rsidRPr="003D710B" w:rsidRDefault="00F11F04" w:rsidP="00946FA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710B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3D710B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50E39" w:rsidRPr="003D710B" w:rsidRDefault="00D50E39" w:rsidP="00D50E39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710B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       в целом и по годам ее реализации» Паспорта подпрограммы «</w:t>
      </w:r>
      <w:r w:rsidRPr="003D710B">
        <w:rPr>
          <w:rFonts w:ascii="Times New Roman" w:hAnsi="Times New Roman" w:cs="Times New Roman"/>
          <w:sz w:val="28"/>
          <w:szCs w:val="28"/>
        </w:rPr>
        <w:t xml:space="preserve">Развитие жилищно-коммунального комплекса, обеспечение энергетической эффективности </w:t>
      </w:r>
      <w:proofErr w:type="gramStart"/>
      <w:r w:rsidRPr="003D71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D71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710B">
        <w:rPr>
          <w:rFonts w:ascii="Times New Roman" w:hAnsi="Times New Roman" w:cs="Times New Roman"/>
          <w:sz w:val="28"/>
          <w:szCs w:val="28"/>
        </w:rPr>
        <w:t>Калачинском</w:t>
      </w:r>
      <w:proofErr w:type="gramEnd"/>
      <w:r w:rsidRPr="003D710B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Pr="003D710B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3D710B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3D710B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</w:t>
      </w:r>
    </w:p>
    <w:p w:rsidR="00D069D5" w:rsidRPr="00151DE2" w:rsidRDefault="00D069D5" w:rsidP="00D069D5">
      <w:pPr>
        <w:pStyle w:val="ConsPlusNormal"/>
        <w:widowControl/>
        <w:ind w:left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D50E39" w:rsidRPr="00151DE2" w:rsidTr="00733EA9">
        <w:trPr>
          <w:trHeight w:val="701"/>
        </w:trPr>
        <w:tc>
          <w:tcPr>
            <w:tcW w:w="4503" w:type="dxa"/>
          </w:tcPr>
          <w:p w:rsidR="00D50E39" w:rsidRPr="00862E92" w:rsidRDefault="00D50E39" w:rsidP="00733EA9">
            <w:pPr>
              <w:jc w:val="both"/>
              <w:rPr>
                <w:sz w:val="28"/>
                <w:szCs w:val="28"/>
              </w:rPr>
            </w:pPr>
            <w:r w:rsidRPr="00862E92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D50E39" w:rsidRPr="00862E92" w:rsidRDefault="00D50E39" w:rsidP="001C6CE4">
            <w:pPr>
              <w:jc w:val="both"/>
              <w:rPr>
                <w:color w:val="000000"/>
                <w:sz w:val="28"/>
                <w:szCs w:val="28"/>
              </w:rPr>
            </w:pPr>
            <w:r w:rsidRPr="00862E92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3D710B" w:rsidRPr="00862E92">
              <w:rPr>
                <w:sz w:val="28"/>
                <w:szCs w:val="28"/>
              </w:rPr>
              <w:t>193122402,06</w:t>
            </w:r>
            <w:r w:rsidR="00454DBD" w:rsidRPr="00862E92">
              <w:rPr>
                <w:sz w:val="28"/>
                <w:szCs w:val="28"/>
              </w:rPr>
              <w:t xml:space="preserve"> </w:t>
            </w:r>
            <w:r w:rsidRPr="00862E92"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D50E39" w:rsidRPr="00862E92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62E92">
              <w:rPr>
                <w:color w:val="000000"/>
                <w:sz w:val="28"/>
                <w:szCs w:val="28"/>
              </w:rPr>
              <w:t xml:space="preserve">в 2020 году – </w:t>
            </w:r>
            <w:r w:rsidR="003966FB" w:rsidRPr="00862E92">
              <w:rPr>
                <w:color w:val="000000"/>
                <w:sz w:val="28"/>
                <w:szCs w:val="28"/>
              </w:rPr>
              <w:t>16430671,25</w:t>
            </w:r>
            <w:r w:rsidRPr="00862E9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862E92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62E92">
              <w:rPr>
                <w:color w:val="000000"/>
                <w:sz w:val="28"/>
                <w:szCs w:val="28"/>
              </w:rPr>
              <w:t xml:space="preserve">в 2021 году – </w:t>
            </w:r>
            <w:r w:rsidR="003966FB" w:rsidRPr="00862E92">
              <w:rPr>
                <w:color w:val="000000"/>
                <w:sz w:val="28"/>
                <w:szCs w:val="28"/>
              </w:rPr>
              <w:t>114014380,39</w:t>
            </w:r>
            <w:r w:rsidRPr="00862E9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862E92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62E92">
              <w:rPr>
                <w:color w:val="000000"/>
                <w:sz w:val="28"/>
                <w:szCs w:val="28"/>
              </w:rPr>
              <w:t xml:space="preserve">в 2022 году – </w:t>
            </w:r>
            <w:r w:rsidR="002D2E9B" w:rsidRPr="00862E92">
              <w:rPr>
                <w:color w:val="000000"/>
                <w:sz w:val="28"/>
                <w:szCs w:val="28"/>
              </w:rPr>
              <w:t>41119082,03</w:t>
            </w:r>
            <w:r w:rsidR="00134430" w:rsidRPr="00862E92">
              <w:rPr>
                <w:color w:val="000000"/>
                <w:sz w:val="28"/>
                <w:szCs w:val="28"/>
              </w:rPr>
              <w:t xml:space="preserve"> </w:t>
            </w:r>
            <w:r w:rsidRPr="00862E92">
              <w:rPr>
                <w:color w:val="000000"/>
                <w:sz w:val="28"/>
                <w:szCs w:val="28"/>
              </w:rPr>
              <w:t>рублей;</w:t>
            </w:r>
          </w:p>
          <w:p w:rsidR="00D50E39" w:rsidRPr="00862E92" w:rsidRDefault="00D50E39" w:rsidP="00862E92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62E92">
              <w:rPr>
                <w:color w:val="000000"/>
                <w:sz w:val="28"/>
                <w:szCs w:val="28"/>
              </w:rPr>
              <w:t xml:space="preserve">в 2023 году – </w:t>
            </w:r>
            <w:r w:rsidR="003D710B" w:rsidRPr="00862E92">
              <w:rPr>
                <w:color w:val="000000"/>
                <w:sz w:val="28"/>
                <w:szCs w:val="28"/>
              </w:rPr>
              <w:t>21558268,39</w:t>
            </w:r>
            <w:r w:rsidRPr="00862E92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D50E39" w:rsidRPr="00862E92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62E92">
              <w:rPr>
                <w:color w:val="000000"/>
                <w:sz w:val="28"/>
                <w:szCs w:val="28"/>
              </w:rPr>
              <w:t>в 2024 году – 0 рублей;</w:t>
            </w:r>
          </w:p>
          <w:p w:rsidR="00D50E39" w:rsidRPr="00862E92" w:rsidRDefault="00D50E39" w:rsidP="001C6CE4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862E92">
              <w:rPr>
                <w:color w:val="000000"/>
                <w:sz w:val="28"/>
                <w:szCs w:val="28"/>
              </w:rPr>
              <w:t>в 2025 году – 0 рублей</w:t>
            </w:r>
          </w:p>
        </w:tc>
      </w:tr>
    </w:tbl>
    <w:p w:rsidR="00D50E39" w:rsidRPr="00862E92" w:rsidRDefault="00D50E39" w:rsidP="00D50E39">
      <w:pPr>
        <w:pStyle w:val="aa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862E92">
        <w:rPr>
          <w:color w:val="000000"/>
          <w:sz w:val="28"/>
          <w:szCs w:val="28"/>
        </w:rPr>
        <w:t>Раздел 7.2.6. «Объем и источники финансирования подпрограммы» изложить в следующей редакции:</w:t>
      </w:r>
    </w:p>
    <w:p w:rsidR="00D50E39" w:rsidRPr="00862E92" w:rsidRDefault="00D50E39" w:rsidP="00E544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62E92">
        <w:rPr>
          <w:sz w:val="28"/>
          <w:szCs w:val="28"/>
        </w:rPr>
        <w:t xml:space="preserve">«Объем финансирования подпрограммы на 2020–2025 годы за счет средств районного бюджета составляет </w:t>
      </w:r>
      <w:r w:rsidR="001C6CE4" w:rsidRPr="00862E92">
        <w:rPr>
          <w:sz w:val="28"/>
          <w:szCs w:val="28"/>
        </w:rPr>
        <w:t>194178597,06</w:t>
      </w:r>
      <w:r w:rsidRPr="00862E92">
        <w:rPr>
          <w:sz w:val="28"/>
          <w:szCs w:val="28"/>
        </w:rPr>
        <w:t xml:space="preserve"> рублей, в том числе:</w:t>
      </w:r>
    </w:p>
    <w:p w:rsidR="00D50E39" w:rsidRPr="00862E92" w:rsidRDefault="00D50E39" w:rsidP="001C6CE4">
      <w:pPr>
        <w:pStyle w:val="aa"/>
        <w:numPr>
          <w:ilvl w:val="0"/>
          <w:numId w:val="5"/>
        </w:numPr>
        <w:ind w:left="0" w:firstLine="0"/>
        <w:jc w:val="both"/>
        <w:rPr>
          <w:color w:val="000000"/>
          <w:sz w:val="28"/>
          <w:szCs w:val="28"/>
        </w:rPr>
      </w:pPr>
      <w:r w:rsidRPr="00862E92">
        <w:rPr>
          <w:color w:val="000000"/>
          <w:sz w:val="28"/>
          <w:szCs w:val="28"/>
        </w:rPr>
        <w:t xml:space="preserve">в 2020 году – </w:t>
      </w:r>
      <w:r w:rsidR="003337C7" w:rsidRPr="00862E92">
        <w:rPr>
          <w:color w:val="000000"/>
          <w:sz w:val="28"/>
          <w:szCs w:val="28"/>
        </w:rPr>
        <w:t>16430671,25</w:t>
      </w:r>
      <w:r w:rsidRPr="00862E92">
        <w:rPr>
          <w:color w:val="000000"/>
          <w:sz w:val="28"/>
          <w:szCs w:val="28"/>
        </w:rPr>
        <w:t xml:space="preserve"> рублей; – в 2021 году – </w:t>
      </w:r>
      <w:r w:rsidR="003337C7" w:rsidRPr="00862E92">
        <w:rPr>
          <w:color w:val="000000"/>
          <w:sz w:val="28"/>
          <w:szCs w:val="28"/>
        </w:rPr>
        <w:t>114014380,39</w:t>
      </w:r>
      <w:r w:rsidRPr="00862E92">
        <w:rPr>
          <w:color w:val="000000"/>
          <w:sz w:val="28"/>
          <w:szCs w:val="28"/>
        </w:rPr>
        <w:t xml:space="preserve"> рублей; </w:t>
      </w:r>
    </w:p>
    <w:p w:rsidR="00D50E39" w:rsidRPr="00862E92" w:rsidRDefault="00D50E39" w:rsidP="00862E92">
      <w:pPr>
        <w:pStyle w:val="aa"/>
        <w:numPr>
          <w:ilvl w:val="0"/>
          <w:numId w:val="5"/>
        </w:numPr>
        <w:ind w:left="0" w:firstLine="0"/>
        <w:jc w:val="both"/>
        <w:rPr>
          <w:color w:val="000000"/>
          <w:sz w:val="28"/>
          <w:szCs w:val="28"/>
        </w:rPr>
      </w:pPr>
      <w:r w:rsidRPr="00862E92">
        <w:rPr>
          <w:color w:val="000000"/>
          <w:sz w:val="28"/>
          <w:szCs w:val="28"/>
        </w:rPr>
        <w:t xml:space="preserve">в 2022 году – </w:t>
      </w:r>
      <w:r w:rsidR="002D2E9B" w:rsidRPr="00862E92">
        <w:rPr>
          <w:color w:val="000000"/>
          <w:sz w:val="28"/>
          <w:szCs w:val="28"/>
        </w:rPr>
        <w:t xml:space="preserve">41119082,03 </w:t>
      </w:r>
      <w:r w:rsidRPr="00862E92">
        <w:rPr>
          <w:color w:val="000000"/>
          <w:sz w:val="28"/>
          <w:szCs w:val="28"/>
        </w:rPr>
        <w:t xml:space="preserve"> рублей; – в 2023 году – </w:t>
      </w:r>
      <w:r w:rsidR="003D710B" w:rsidRPr="00862E92">
        <w:rPr>
          <w:color w:val="000000"/>
          <w:sz w:val="28"/>
          <w:szCs w:val="28"/>
        </w:rPr>
        <w:t>21558268,39</w:t>
      </w:r>
      <w:r w:rsidRPr="00862E92">
        <w:rPr>
          <w:color w:val="000000"/>
          <w:sz w:val="28"/>
          <w:szCs w:val="28"/>
        </w:rPr>
        <w:t xml:space="preserve"> рублей;</w:t>
      </w:r>
    </w:p>
    <w:p w:rsidR="00D50E39" w:rsidRPr="00862E92" w:rsidRDefault="00D50E39" w:rsidP="001C6CE4">
      <w:pPr>
        <w:pStyle w:val="aa"/>
        <w:numPr>
          <w:ilvl w:val="0"/>
          <w:numId w:val="6"/>
        </w:numPr>
        <w:ind w:left="0" w:firstLine="0"/>
        <w:jc w:val="both"/>
        <w:rPr>
          <w:color w:val="000000"/>
          <w:sz w:val="28"/>
          <w:szCs w:val="28"/>
        </w:rPr>
      </w:pPr>
      <w:r w:rsidRPr="00862E92">
        <w:rPr>
          <w:color w:val="000000"/>
          <w:sz w:val="28"/>
          <w:szCs w:val="28"/>
        </w:rPr>
        <w:t xml:space="preserve">в 2024 году – 0 рублей; – в 2025 году – 0 рублей. </w:t>
      </w:r>
    </w:p>
    <w:p w:rsidR="00D50E39" w:rsidRPr="00862E92" w:rsidRDefault="00D50E39" w:rsidP="00E5443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62E92">
        <w:rPr>
          <w:rFonts w:ascii="Times New Roman" w:hAnsi="Times New Roman" w:cs="Times New Roman"/>
          <w:sz w:val="28"/>
          <w:szCs w:val="28"/>
        </w:rPr>
        <w:t>Привлечение средств фе</w:t>
      </w:r>
      <w:r w:rsidR="000777EA" w:rsidRPr="00862E92">
        <w:rPr>
          <w:rFonts w:ascii="Times New Roman" w:hAnsi="Times New Roman" w:cs="Times New Roman"/>
          <w:sz w:val="28"/>
          <w:szCs w:val="28"/>
        </w:rPr>
        <w:t>дерального, областного бюджетов</w:t>
      </w:r>
      <w:r w:rsidRPr="00862E92">
        <w:rPr>
          <w:rFonts w:ascii="Times New Roman" w:hAnsi="Times New Roman" w:cs="Times New Roman"/>
          <w:sz w:val="28"/>
          <w:szCs w:val="28"/>
        </w:rPr>
        <w:t xml:space="preserve"> и внебюджетных средств предполагается в соответствии с действующим законодательством</w:t>
      </w:r>
      <w:proofErr w:type="gramStart"/>
      <w:r w:rsidRPr="00862E92">
        <w:rPr>
          <w:rFonts w:ascii="Times New Roman" w:hAnsi="Times New Roman" w:cs="Times New Roman"/>
          <w:sz w:val="28"/>
          <w:szCs w:val="28"/>
        </w:rPr>
        <w:t>.».</w:t>
      </w:r>
      <w:r w:rsidR="00117B55" w:rsidRPr="00862E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50E39" w:rsidRPr="00862E92" w:rsidRDefault="00D50E39" w:rsidP="00D50E39">
      <w:pPr>
        <w:pStyle w:val="ConsPlusNormal"/>
        <w:widowControl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sz w:val="28"/>
          <w:szCs w:val="28"/>
        </w:rPr>
        <w:t xml:space="preserve">Приложение к Подпрограмме «Развитие жилищно-коммунального комплекса, обеспечение энергетической эффективности в Калачинском муниципальном районе» муниципальной программы Калачинского муниципального района Омской области «Развитие экономического </w:t>
      </w:r>
      <w:r w:rsidRPr="00862E92">
        <w:rPr>
          <w:rFonts w:ascii="Times New Roman" w:hAnsi="Times New Roman" w:cs="Times New Roman"/>
          <w:sz w:val="28"/>
          <w:szCs w:val="28"/>
        </w:rPr>
        <w:lastRenderedPageBreak/>
        <w:t>потенциала Калачинского муниципального района на 2020-2025 годы» изложить в соответствии с приложением</w:t>
      </w:r>
      <w:r w:rsidR="00B75C4F" w:rsidRPr="00862E92">
        <w:rPr>
          <w:rFonts w:ascii="Times New Roman" w:hAnsi="Times New Roman" w:cs="Times New Roman"/>
          <w:sz w:val="28"/>
          <w:szCs w:val="28"/>
        </w:rPr>
        <w:t xml:space="preserve"> </w:t>
      </w:r>
      <w:r w:rsidRPr="00862E92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E95B88" w:rsidRPr="00862E92" w:rsidRDefault="00E95B88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62E92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портале </w:t>
      </w:r>
      <w:proofErr w:type="spellStart"/>
      <w:r w:rsidR="00A60980" w:rsidRPr="00862E92">
        <w:rPr>
          <w:rFonts w:ascii="Times New Roman" w:hAnsi="Times New Roman" w:cs="Times New Roman"/>
          <w:color w:val="000000"/>
          <w:sz w:val="28"/>
          <w:szCs w:val="28"/>
        </w:rPr>
        <w:t>Госвеб</w:t>
      </w:r>
      <w:proofErr w:type="spellEnd"/>
      <w:r w:rsidR="00A60980"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 https://kalachinsk.gosuslugi.ru/.</w:t>
      </w:r>
    </w:p>
    <w:p w:rsidR="00AC0DF3" w:rsidRPr="00862E92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862E92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D6B0A" w:rsidRPr="00325A06" w:rsidRDefault="00FD6B0A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BC3642" w:rsidP="00681CD8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1C6CE4">
        <w:rPr>
          <w:rFonts w:ascii="Times New Roman" w:hAnsi="Times New Roman" w:cs="Times New Roman"/>
          <w:sz w:val="28"/>
          <w:szCs w:val="28"/>
        </w:rPr>
        <w:t>а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C6CE4">
        <w:rPr>
          <w:rFonts w:ascii="Times New Roman" w:hAnsi="Times New Roman" w:cs="Times New Roman"/>
          <w:sz w:val="28"/>
          <w:szCs w:val="28"/>
        </w:rPr>
        <w:t>Ф.А. Мецлер</w:t>
      </w:r>
      <w:r w:rsidR="00FA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5966BD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0B" w:rsidRDefault="003D710B" w:rsidP="0015070F">
      <w:r>
        <w:separator/>
      </w:r>
    </w:p>
  </w:endnote>
  <w:endnote w:type="continuationSeparator" w:id="0">
    <w:p w:rsidR="003D710B" w:rsidRDefault="003D710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0B" w:rsidRDefault="003D710B" w:rsidP="0015070F">
      <w:r>
        <w:separator/>
      </w:r>
    </w:p>
  </w:footnote>
  <w:footnote w:type="continuationSeparator" w:id="0">
    <w:p w:rsidR="003D710B" w:rsidRDefault="003D710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E92">
          <w:rPr>
            <w:noProof/>
          </w:rPr>
          <w:t>2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37EAE"/>
    <w:multiLevelType w:val="hybridMultilevel"/>
    <w:tmpl w:val="9A505A52"/>
    <w:lvl w:ilvl="0" w:tplc="8EE2F73E">
      <w:start w:val="1"/>
      <w:numFmt w:val="decimal"/>
      <w:suff w:val="space"/>
      <w:lvlText w:val="1.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7B55"/>
    <w:rsid w:val="00126EDE"/>
    <w:rsid w:val="00134430"/>
    <w:rsid w:val="00135DEA"/>
    <w:rsid w:val="0015070F"/>
    <w:rsid w:val="00151DE2"/>
    <w:rsid w:val="00164199"/>
    <w:rsid w:val="001727C9"/>
    <w:rsid w:val="001756F2"/>
    <w:rsid w:val="001778BA"/>
    <w:rsid w:val="00186531"/>
    <w:rsid w:val="00187DB3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7CC8"/>
    <w:rsid w:val="00782CF3"/>
    <w:rsid w:val="007945AC"/>
    <w:rsid w:val="007A0246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502B2"/>
    <w:rsid w:val="008624E0"/>
    <w:rsid w:val="00862E92"/>
    <w:rsid w:val="00863632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7F27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715F7"/>
    <w:rsid w:val="00B7415A"/>
    <w:rsid w:val="00B756B5"/>
    <w:rsid w:val="00B75C4F"/>
    <w:rsid w:val="00B82ABF"/>
    <w:rsid w:val="00B9424B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524"/>
    <w:rsid w:val="00D17772"/>
    <w:rsid w:val="00D27C61"/>
    <w:rsid w:val="00D45D54"/>
    <w:rsid w:val="00D50E39"/>
    <w:rsid w:val="00D520F9"/>
    <w:rsid w:val="00D65D48"/>
    <w:rsid w:val="00D806B0"/>
    <w:rsid w:val="00DA4DE4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87FBA-088C-491D-8FBE-72DA51710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3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Квачев В.В.</cp:lastModifiedBy>
  <cp:revision>225</cp:revision>
  <cp:lastPrinted>2022-08-30T06:25:00Z</cp:lastPrinted>
  <dcterms:created xsi:type="dcterms:W3CDTF">2018-05-08T05:15:00Z</dcterms:created>
  <dcterms:modified xsi:type="dcterms:W3CDTF">2023-08-15T09:06:00Z</dcterms:modified>
</cp:coreProperties>
</file>