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49" w:rsidRPr="00E55A7C" w:rsidRDefault="00CF4A49" w:rsidP="0047183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567CE31" wp14:editId="0A5E11A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A49" w:rsidRPr="00E55A7C" w:rsidRDefault="00CF4A49" w:rsidP="00471836">
      <w:pPr>
        <w:jc w:val="center"/>
        <w:rPr>
          <w:b/>
          <w:sz w:val="28"/>
          <w:szCs w:val="28"/>
        </w:rPr>
      </w:pPr>
    </w:p>
    <w:p w:rsidR="00CF4A49" w:rsidRPr="00E55A7C" w:rsidRDefault="00CF4A49" w:rsidP="00471836">
      <w:pPr>
        <w:jc w:val="center"/>
        <w:rPr>
          <w:b/>
          <w:sz w:val="28"/>
          <w:szCs w:val="28"/>
        </w:rPr>
      </w:pPr>
    </w:p>
    <w:p w:rsidR="00CF4A49" w:rsidRPr="00E55A7C" w:rsidRDefault="00CF4A49" w:rsidP="00471836">
      <w:pPr>
        <w:jc w:val="center"/>
        <w:rPr>
          <w:b/>
          <w:sz w:val="28"/>
          <w:szCs w:val="28"/>
        </w:rPr>
      </w:pPr>
    </w:p>
    <w:p w:rsidR="00CF4A49" w:rsidRPr="00E55A7C" w:rsidRDefault="00CF4A49" w:rsidP="00471836">
      <w:pPr>
        <w:jc w:val="center"/>
        <w:rPr>
          <w:b/>
          <w:sz w:val="28"/>
          <w:szCs w:val="28"/>
        </w:rPr>
      </w:pPr>
    </w:p>
    <w:p w:rsidR="00C44C3B" w:rsidRPr="00742078" w:rsidRDefault="00601531" w:rsidP="0047183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601531" w:rsidRPr="00742078" w:rsidRDefault="00601531" w:rsidP="0047183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601531" w:rsidRPr="00742078" w:rsidRDefault="00601531" w:rsidP="00471836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601531" w:rsidRPr="00604977" w:rsidRDefault="00601531" w:rsidP="00471836">
      <w:pPr>
        <w:jc w:val="center"/>
        <w:rPr>
          <w:b/>
          <w:sz w:val="40"/>
          <w:szCs w:val="40"/>
        </w:rPr>
      </w:pPr>
    </w:p>
    <w:p w:rsidR="00601531" w:rsidRPr="00742078" w:rsidRDefault="00601531" w:rsidP="00471836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601531" w:rsidRPr="00742078" w:rsidRDefault="00601531" w:rsidP="00471836">
      <w:pPr>
        <w:rPr>
          <w:sz w:val="28"/>
          <w:szCs w:val="28"/>
        </w:rPr>
      </w:pPr>
    </w:p>
    <w:p w:rsidR="00601531" w:rsidRDefault="00601531" w:rsidP="00471836">
      <w:pPr>
        <w:rPr>
          <w:sz w:val="28"/>
          <w:szCs w:val="28"/>
        </w:rPr>
      </w:pPr>
    </w:p>
    <w:p w:rsidR="00601531" w:rsidRDefault="00CF4A49" w:rsidP="00471836">
      <w:pPr>
        <w:jc w:val="center"/>
        <w:rPr>
          <w:sz w:val="28"/>
          <w:szCs w:val="28"/>
        </w:rPr>
      </w:pPr>
      <w:r>
        <w:rPr>
          <w:sz w:val="28"/>
          <w:szCs w:val="28"/>
        </w:rPr>
        <w:t>24.08.2023</w:t>
      </w:r>
      <w:r w:rsidR="00601531">
        <w:rPr>
          <w:sz w:val="28"/>
          <w:szCs w:val="28"/>
        </w:rPr>
        <w:t xml:space="preserve">                                                                   №</w:t>
      </w:r>
      <w:r>
        <w:rPr>
          <w:sz w:val="28"/>
          <w:szCs w:val="28"/>
        </w:rPr>
        <w:t xml:space="preserve"> 120</w:t>
      </w:r>
      <w:r w:rsidR="00915186">
        <w:rPr>
          <w:sz w:val="28"/>
          <w:szCs w:val="28"/>
        </w:rPr>
        <w:t>-п</w:t>
      </w:r>
    </w:p>
    <w:p w:rsidR="00601531" w:rsidRDefault="00601531" w:rsidP="00471836">
      <w:pPr>
        <w:jc w:val="center"/>
        <w:rPr>
          <w:sz w:val="28"/>
          <w:szCs w:val="28"/>
        </w:rPr>
      </w:pPr>
    </w:p>
    <w:p w:rsidR="00601531" w:rsidRDefault="00601531" w:rsidP="0047183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CF4A49" w:rsidRDefault="00CF4A49" w:rsidP="00471836">
      <w:pPr>
        <w:jc w:val="center"/>
        <w:rPr>
          <w:sz w:val="28"/>
          <w:szCs w:val="28"/>
        </w:rPr>
      </w:pPr>
    </w:p>
    <w:p w:rsidR="00471836" w:rsidRDefault="006D7FAB" w:rsidP="00471836">
      <w:pPr>
        <w:jc w:val="center"/>
        <w:rPr>
          <w:sz w:val="28"/>
          <w:szCs w:val="28"/>
        </w:rPr>
      </w:pPr>
      <w:r w:rsidRPr="006D7FAB">
        <w:rPr>
          <w:sz w:val="28"/>
          <w:szCs w:val="28"/>
        </w:rPr>
        <w:t>О</w:t>
      </w:r>
      <w:r w:rsidR="00F234E3">
        <w:rPr>
          <w:sz w:val="28"/>
          <w:szCs w:val="28"/>
        </w:rPr>
        <w:t>б</w:t>
      </w:r>
      <w:r w:rsidRPr="006D7FAB">
        <w:rPr>
          <w:sz w:val="28"/>
          <w:szCs w:val="28"/>
        </w:rPr>
        <w:t xml:space="preserve"> </w:t>
      </w:r>
      <w:r w:rsidR="009D7CBA">
        <w:rPr>
          <w:sz w:val="28"/>
          <w:szCs w:val="28"/>
        </w:rPr>
        <w:t>отмене</w:t>
      </w:r>
      <w:r w:rsidRPr="006D7FAB">
        <w:rPr>
          <w:sz w:val="28"/>
          <w:szCs w:val="28"/>
        </w:rPr>
        <w:t xml:space="preserve"> режима функционирования </w:t>
      </w:r>
      <w:r w:rsidR="00471836">
        <w:rPr>
          <w:sz w:val="28"/>
          <w:szCs w:val="28"/>
        </w:rPr>
        <w:t>«</w:t>
      </w:r>
      <w:r w:rsidR="00B268E8" w:rsidRPr="00B268E8">
        <w:rPr>
          <w:sz w:val="28"/>
          <w:szCs w:val="28"/>
        </w:rPr>
        <w:t xml:space="preserve">чрезвычайная </w:t>
      </w:r>
    </w:p>
    <w:p w:rsidR="00471836" w:rsidRDefault="00B268E8" w:rsidP="00471836">
      <w:pPr>
        <w:jc w:val="center"/>
        <w:rPr>
          <w:sz w:val="28"/>
          <w:szCs w:val="28"/>
        </w:rPr>
      </w:pPr>
      <w:r w:rsidRPr="00B268E8">
        <w:rPr>
          <w:sz w:val="28"/>
          <w:szCs w:val="28"/>
        </w:rPr>
        <w:t>ситуация</w:t>
      </w:r>
      <w:r w:rsidR="00471836">
        <w:rPr>
          <w:sz w:val="28"/>
          <w:szCs w:val="28"/>
        </w:rPr>
        <w:t>»</w:t>
      </w:r>
      <w:r w:rsidR="006D7FAB" w:rsidRPr="006D7FAB">
        <w:rPr>
          <w:sz w:val="28"/>
          <w:szCs w:val="28"/>
        </w:rPr>
        <w:t xml:space="preserve"> </w:t>
      </w:r>
      <w:r w:rsidR="006F0477">
        <w:rPr>
          <w:sz w:val="28"/>
          <w:szCs w:val="28"/>
        </w:rPr>
        <w:t>на территории</w:t>
      </w:r>
      <w:r w:rsidR="00B04595" w:rsidRPr="008A5EC4">
        <w:rPr>
          <w:sz w:val="28"/>
          <w:szCs w:val="28"/>
        </w:rPr>
        <w:t xml:space="preserve"> Калачинского муниципального </w:t>
      </w:r>
    </w:p>
    <w:p w:rsidR="00601531" w:rsidRDefault="00B04595" w:rsidP="00471836">
      <w:pPr>
        <w:jc w:val="center"/>
        <w:rPr>
          <w:sz w:val="28"/>
          <w:szCs w:val="28"/>
        </w:rPr>
      </w:pPr>
      <w:r w:rsidRPr="008A5EC4">
        <w:rPr>
          <w:sz w:val="28"/>
          <w:szCs w:val="28"/>
        </w:rPr>
        <w:t>района Омской области</w:t>
      </w:r>
    </w:p>
    <w:p w:rsidR="00AA1CD5" w:rsidRPr="008A5EC4" w:rsidRDefault="00AA1CD5" w:rsidP="00471836">
      <w:pPr>
        <w:jc w:val="center"/>
        <w:rPr>
          <w:sz w:val="28"/>
          <w:szCs w:val="28"/>
        </w:rPr>
      </w:pPr>
    </w:p>
    <w:p w:rsidR="00F234E3" w:rsidRPr="00F234E3" w:rsidRDefault="00B46D43" w:rsidP="00471836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D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>аконом от 21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1994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№ 68-ФЗ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«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 и техногенного характера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постановлениями Правительства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30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2003 № 794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.05.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2007 №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304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 классификации чрезвычайных ситуаций природного и техногенного характера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Главы Калачинского муниципального района Омской области от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2022 года № 181-п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«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звене Калачинского муниципального района территориальной подсистемы единой государственной системы предупреждения и ликвидации чрезвычайных ситуаций Омской области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, пунктом 2.3.17 приложения к приказу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МЧС России от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2021 № 429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Об установлении критериев информации о чрезвычайных ситуациях природного и техногенного характера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 связи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со стабилизацией о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становки, связанной с установлением на территории Калачинского муниципального района Омской области опасного агрометеорологического явления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суховей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Калачинского муниципального района Омской области, утвержденного постановлением Администрации Калачинского муниципального района Омской области от 10.02.2017 № 24 п, статьей 11 Федерального закона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от 21.12.1994 № 68-ФЗ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О защите населения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и территорий от чрезвычайных 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ситуаций природного и техногенного характера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Калачинского муниципального района Омской области, постановля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4E3" w:rsidRPr="00F234E3" w:rsidRDefault="00F234E3" w:rsidP="00471836">
      <w:pPr>
        <w:pStyle w:val="ConsPlusNonforma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режим чрезвычайной ситуации</w:t>
      </w:r>
      <w:r w:rsidR="00B46D4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46D43" w:rsidRPr="00F234E3">
        <w:rPr>
          <w:rFonts w:ascii="Times New Roman" w:eastAsia="Times New Roman" w:hAnsi="Times New Roman" w:cs="Times New Roman"/>
          <w:sz w:val="28"/>
          <w:szCs w:val="28"/>
        </w:rPr>
        <w:t xml:space="preserve">8:00 часов </w:t>
      </w:r>
      <w:r w:rsidR="00BA179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46D43">
        <w:rPr>
          <w:rFonts w:ascii="Times New Roman" w:eastAsia="Times New Roman" w:hAnsi="Times New Roman" w:cs="Times New Roman"/>
          <w:sz w:val="28"/>
          <w:szCs w:val="28"/>
        </w:rPr>
        <w:t>.08.2023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Калачинского муниципального района Омской области, введенный постановлением Главы Калачинского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-п, с 8:00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477" w:rsidRDefault="006F0477" w:rsidP="00471836">
      <w:pPr>
        <w:pStyle w:val="ConsPlusNonforma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7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Сибиряк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сайте </w:t>
      </w:r>
      <w:r w:rsidRPr="006F0477">
        <w:rPr>
          <w:rFonts w:ascii="Times New Roman" w:eastAsia="Times New Roman" w:hAnsi="Times New Roman" w:cs="Times New Roman"/>
          <w:sz w:val="28"/>
          <w:szCs w:val="28"/>
        </w:rPr>
        <w:t>https://lk.gosweb.gosuslugi.ru/.</w:t>
      </w:r>
    </w:p>
    <w:p w:rsidR="008639A2" w:rsidRDefault="00F234E3" w:rsidP="00471836">
      <w:pPr>
        <w:pStyle w:val="ConsPlusNonforma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на заместителя Главы Калачинского муниципального района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, начальника Управления сельского хозяйства и продовольствия </w:t>
      </w:r>
      <w:r w:rsidR="004718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Калачинского муниципального района Омской области                       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А.И. Бойко.</w:t>
      </w:r>
    </w:p>
    <w:p w:rsidR="006F0477" w:rsidRDefault="006F0477" w:rsidP="00471836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46D43" w:rsidRDefault="00B46D43" w:rsidP="00471836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1836" w:rsidRDefault="00471836" w:rsidP="00471836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0551F" w:rsidRDefault="006F0477" w:rsidP="00471836">
      <w:r w:rsidRPr="006F0477">
        <w:rPr>
          <w:rFonts w:eastAsiaTheme="minorEastAsia"/>
          <w:sz w:val="28"/>
          <w:szCs w:val="28"/>
        </w:rPr>
        <w:t>Глава муниципального района                                                           Ф.А. Мецлер</w:t>
      </w:r>
    </w:p>
    <w:sectPr w:rsidR="0060551F" w:rsidSect="00471836">
      <w:headerReference w:type="default" r:id="rId8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54" w:rsidRDefault="002C1E54" w:rsidP="00471836">
      <w:r>
        <w:separator/>
      </w:r>
    </w:p>
  </w:endnote>
  <w:endnote w:type="continuationSeparator" w:id="0">
    <w:p w:rsidR="002C1E54" w:rsidRDefault="002C1E54" w:rsidP="004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54" w:rsidRDefault="002C1E54" w:rsidP="00471836">
      <w:r>
        <w:separator/>
      </w:r>
    </w:p>
  </w:footnote>
  <w:footnote w:type="continuationSeparator" w:id="0">
    <w:p w:rsidR="002C1E54" w:rsidRDefault="002C1E54" w:rsidP="0047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24777"/>
      <w:docPartObj>
        <w:docPartGallery w:val="Page Numbers (Top of Page)"/>
        <w:docPartUnique/>
      </w:docPartObj>
    </w:sdtPr>
    <w:sdtContent>
      <w:p w:rsidR="00471836" w:rsidRDefault="004718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1836" w:rsidRDefault="004718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8B"/>
    <w:multiLevelType w:val="hybridMultilevel"/>
    <w:tmpl w:val="8958600C"/>
    <w:lvl w:ilvl="0" w:tplc="64EE66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F64BBA"/>
    <w:multiLevelType w:val="hybridMultilevel"/>
    <w:tmpl w:val="B90A2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7"/>
    <w:rsid w:val="00017780"/>
    <w:rsid w:val="00120A08"/>
    <w:rsid w:val="001D42B3"/>
    <w:rsid w:val="00226D7F"/>
    <w:rsid w:val="00260596"/>
    <w:rsid w:val="00280A39"/>
    <w:rsid w:val="002B3B2F"/>
    <w:rsid w:val="002B74CF"/>
    <w:rsid w:val="002C1E54"/>
    <w:rsid w:val="002D7B5C"/>
    <w:rsid w:val="00340B7D"/>
    <w:rsid w:val="003511A7"/>
    <w:rsid w:val="003875A6"/>
    <w:rsid w:val="004627A4"/>
    <w:rsid w:val="00471836"/>
    <w:rsid w:val="00503505"/>
    <w:rsid w:val="00601531"/>
    <w:rsid w:val="0060551F"/>
    <w:rsid w:val="00620B17"/>
    <w:rsid w:val="00685589"/>
    <w:rsid w:val="00692C56"/>
    <w:rsid w:val="006D7FAB"/>
    <w:rsid w:val="006F0477"/>
    <w:rsid w:val="0075365C"/>
    <w:rsid w:val="008639A2"/>
    <w:rsid w:val="008A5EC4"/>
    <w:rsid w:val="00915186"/>
    <w:rsid w:val="009200C0"/>
    <w:rsid w:val="00920D17"/>
    <w:rsid w:val="009730F1"/>
    <w:rsid w:val="00993088"/>
    <w:rsid w:val="009C7D85"/>
    <w:rsid w:val="009D7CBA"/>
    <w:rsid w:val="009E5306"/>
    <w:rsid w:val="00A35200"/>
    <w:rsid w:val="00A5048B"/>
    <w:rsid w:val="00A93D93"/>
    <w:rsid w:val="00A9700D"/>
    <w:rsid w:val="00AA1CD5"/>
    <w:rsid w:val="00AD456D"/>
    <w:rsid w:val="00AE0AA1"/>
    <w:rsid w:val="00B04595"/>
    <w:rsid w:val="00B22646"/>
    <w:rsid w:val="00B268E8"/>
    <w:rsid w:val="00B46D43"/>
    <w:rsid w:val="00B65125"/>
    <w:rsid w:val="00B85879"/>
    <w:rsid w:val="00B971B1"/>
    <w:rsid w:val="00BA1791"/>
    <w:rsid w:val="00BD633E"/>
    <w:rsid w:val="00BF40F4"/>
    <w:rsid w:val="00C04941"/>
    <w:rsid w:val="00C102EC"/>
    <w:rsid w:val="00C251CE"/>
    <w:rsid w:val="00C44C3B"/>
    <w:rsid w:val="00CE771B"/>
    <w:rsid w:val="00CF4A49"/>
    <w:rsid w:val="00E379B1"/>
    <w:rsid w:val="00F234E3"/>
    <w:rsid w:val="00F8731B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3B7A"/>
  <w15:docId w15:val="{110AFD5D-4E71-48E5-B4A8-C2E78255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04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18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1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Арбанов В.Ю.</dc:creator>
  <cp:lastModifiedBy>RePack by Diakov</cp:lastModifiedBy>
  <cp:revision>14</cp:revision>
  <cp:lastPrinted>2023-08-24T10:50:00Z</cp:lastPrinted>
  <dcterms:created xsi:type="dcterms:W3CDTF">2023-07-21T06:20:00Z</dcterms:created>
  <dcterms:modified xsi:type="dcterms:W3CDTF">2023-08-24T10:50:00Z</dcterms:modified>
</cp:coreProperties>
</file>