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60" w:rsidRPr="00E55A7C" w:rsidRDefault="00D52260" w:rsidP="00A1428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A3F9928" wp14:editId="34E3607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260" w:rsidRPr="00E55A7C" w:rsidRDefault="00D52260" w:rsidP="00A14286">
      <w:pPr>
        <w:jc w:val="center"/>
        <w:rPr>
          <w:b/>
          <w:sz w:val="28"/>
          <w:szCs w:val="28"/>
        </w:rPr>
      </w:pPr>
    </w:p>
    <w:p w:rsidR="00D52260" w:rsidRPr="00E55A7C" w:rsidRDefault="00D52260" w:rsidP="00A14286">
      <w:pPr>
        <w:jc w:val="center"/>
        <w:rPr>
          <w:b/>
          <w:sz w:val="28"/>
          <w:szCs w:val="28"/>
        </w:rPr>
      </w:pPr>
    </w:p>
    <w:p w:rsidR="00D52260" w:rsidRPr="00E55A7C" w:rsidRDefault="00D52260" w:rsidP="00A14286">
      <w:pPr>
        <w:jc w:val="center"/>
        <w:rPr>
          <w:b/>
          <w:sz w:val="28"/>
          <w:szCs w:val="28"/>
        </w:rPr>
      </w:pPr>
    </w:p>
    <w:p w:rsidR="00D52260" w:rsidRPr="00E55A7C" w:rsidRDefault="00D52260" w:rsidP="00A14286">
      <w:pPr>
        <w:jc w:val="center"/>
        <w:rPr>
          <w:b/>
          <w:sz w:val="28"/>
          <w:szCs w:val="28"/>
        </w:rPr>
      </w:pPr>
    </w:p>
    <w:p w:rsidR="00B472BD" w:rsidRPr="00742078" w:rsidRDefault="00B472BD" w:rsidP="00A1428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A1428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A14286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825337" w:rsidRDefault="00B472BD" w:rsidP="00A14286">
      <w:pPr>
        <w:jc w:val="center"/>
        <w:rPr>
          <w:b/>
          <w:sz w:val="32"/>
          <w:szCs w:val="32"/>
        </w:rPr>
      </w:pPr>
    </w:p>
    <w:p w:rsidR="00B472BD" w:rsidRPr="00742078" w:rsidRDefault="00B472BD" w:rsidP="00A14286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825337" w:rsidRDefault="00B472BD" w:rsidP="00A14286"/>
    <w:p w:rsidR="00B472BD" w:rsidRPr="00742078" w:rsidRDefault="00D52260" w:rsidP="00A14286">
      <w:pPr>
        <w:jc w:val="center"/>
        <w:rPr>
          <w:sz w:val="28"/>
          <w:szCs w:val="28"/>
        </w:rPr>
      </w:pPr>
      <w:r>
        <w:rPr>
          <w:sz w:val="28"/>
          <w:szCs w:val="28"/>
        </w:rPr>
        <w:t>04.09</w:t>
      </w:r>
      <w:r w:rsidR="009760BA">
        <w:rPr>
          <w:sz w:val="28"/>
          <w:szCs w:val="28"/>
        </w:rPr>
        <w:t>.202</w:t>
      </w:r>
      <w:r w:rsidR="00B360BE">
        <w:rPr>
          <w:sz w:val="28"/>
          <w:szCs w:val="28"/>
        </w:rPr>
        <w:t>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                                     №</w:t>
      </w:r>
      <w:r>
        <w:rPr>
          <w:sz w:val="28"/>
          <w:szCs w:val="28"/>
        </w:rPr>
        <w:t xml:space="preserve"> 131</w:t>
      </w:r>
      <w:r w:rsidR="00C85094">
        <w:rPr>
          <w:sz w:val="28"/>
          <w:szCs w:val="28"/>
        </w:rPr>
        <w:t>-п</w:t>
      </w:r>
    </w:p>
    <w:p w:rsidR="00B472BD" w:rsidRPr="00825337" w:rsidRDefault="00B472BD" w:rsidP="00A14286">
      <w:pPr>
        <w:jc w:val="center"/>
      </w:pPr>
    </w:p>
    <w:p w:rsidR="00B472BD" w:rsidRDefault="00B472BD" w:rsidP="00A14286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Pr="00825337" w:rsidRDefault="00A12B77" w:rsidP="00A14286">
      <w:pPr>
        <w:jc w:val="center"/>
      </w:pPr>
    </w:p>
    <w:p w:rsidR="00825337" w:rsidRDefault="00FC33EB" w:rsidP="00A142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основных направлениях бюджетной и налоговой</w:t>
      </w:r>
      <w:r w:rsidR="008253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политики </w:t>
      </w:r>
    </w:p>
    <w:p w:rsidR="00825337" w:rsidRDefault="00FC33EB" w:rsidP="00A142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FC33EB" w:rsidRDefault="00FC33EB" w:rsidP="00A1428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103636">
        <w:rPr>
          <w:color w:val="000000"/>
          <w:sz w:val="28"/>
          <w:szCs w:val="28"/>
        </w:rPr>
        <w:t>2</w:t>
      </w:r>
      <w:r w:rsidR="00B360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период202</w:t>
      </w:r>
      <w:r w:rsidR="00B360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B360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</w:p>
    <w:p w:rsidR="00A12B77" w:rsidRPr="00825337" w:rsidRDefault="00996391" w:rsidP="00A14286">
      <w:pPr>
        <w:tabs>
          <w:tab w:val="left" w:pos="4201"/>
        </w:tabs>
      </w:pPr>
      <w:r>
        <w:rPr>
          <w:sz w:val="28"/>
          <w:szCs w:val="28"/>
        </w:rPr>
        <w:tab/>
      </w:r>
    </w:p>
    <w:p w:rsidR="00996391" w:rsidRPr="00825337" w:rsidRDefault="00996391" w:rsidP="00A14286">
      <w:pPr>
        <w:tabs>
          <w:tab w:val="left" w:pos="4201"/>
        </w:tabs>
      </w:pPr>
    </w:p>
    <w:p w:rsidR="00FC33EB" w:rsidRPr="00FC33EB" w:rsidRDefault="00FC33EB" w:rsidP="00A1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EB">
        <w:rPr>
          <w:sz w:val="28"/>
          <w:szCs w:val="28"/>
        </w:rPr>
        <w:t xml:space="preserve">В соответствии со статьей 5 Положения о бюджетном процессе </w:t>
      </w:r>
      <w:r w:rsidR="00D52260">
        <w:rPr>
          <w:sz w:val="28"/>
          <w:szCs w:val="28"/>
        </w:rPr>
        <w:br/>
      </w:r>
      <w:r w:rsidRPr="00FC33EB">
        <w:rPr>
          <w:sz w:val="28"/>
          <w:szCs w:val="28"/>
        </w:rPr>
        <w:t>в Калачинском муниципальном районе Омской области, в целях составления проекта районного бюджета на 20</w:t>
      </w:r>
      <w:r w:rsidR="00103636">
        <w:rPr>
          <w:sz w:val="28"/>
          <w:szCs w:val="28"/>
        </w:rPr>
        <w:t>2</w:t>
      </w:r>
      <w:r w:rsidR="00B360BE">
        <w:rPr>
          <w:sz w:val="28"/>
          <w:szCs w:val="28"/>
        </w:rPr>
        <w:t>4</w:t>
      </w:r>
      <w:r w:rsidRPr="00FC33E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360BE">
        <w:rPr>
          <w:sz w:val="28"/>
          <w:szCs w:val="28"/>
        </w:rPr>
        <w:t>5</w:t>
      </w:r>
      <w:r w:rsidRPr="00FC33EB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Pr="00FC33EB">
        <w:rPr>
          <w:sz w:val="28"/>
          <w:szCs w:val="28"/>
        </w:rPr>
        <w:t xml:space="preserve"> годов, </w:t>
      </w:r>
      <w:r w:rsidR="00996391">
        <w:rPr>
          <w:sz w:val="28"/>
          <w:szCs w:val="28"/>
        </w:rPr>
        <w:t>постановляю</w:t>
      </w:r>
      <w:r w:rsidRPr="00FC33EB">
        <w:rPr>
          <w:sz w:val="28"/>
          <w:szCs w:val="28"/>
        </w:rPr>
        <w:t>:</w:t>
      </w:r>
    </w:p>
    <w:p w:rsidR="00FC33EB" w:rsidRPr="00D52260" w:rsidRDefault="00FC33EB" w:rsidP="00A14286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2260">
        <w:rPr>
          <w:sz w:val="28"/>
          <w:szCs w:val="28"/>
        </w:rPr>
        <w:t>Определить основные направления бюджетной и налоговой политики Калачинского муниципальн</w:t>
      </w:r>
      <w:r w:rsidR="00103636" w:rsidRPr="00D52260">
        <w:rPr>
          <w:sz w:val="28"/>
          <w:szCs w:val="28"/>
        </w:rPr>
        <w:t>ого района Омской области на 202</w:t>
      </w:r>
      <w:r w:rsidR="00B360BE" w:rsidRPr="00D52260">
        <w:rPr>
          <w:sz w:val="28"/>
          <w:szCs w:val="28"/>
        </w:rPr>
        <w:t>4</w:t>
      </w:r>
      <w:r w:rsidRPr="00D52260">
        <w:rPr>
          <w:sz w:val="28"/>
          <w:szCs w:val="28"/>
        </w:rPr>
        <w:t xml:space="preserve"> год и на плановый период 202</w:t>
      </w:r>
      <w:r w:rsidR="00B360BE" w:rsidRPr="00D52260">
        <w:rPr>
          <w:sz w:val="28"/>
          <w:szCs w:val="28"/>
        </w:rPr>
        <w:t>5</w:t>
      </w:r>
      <w:r w:rsidRPr="00D52260">
        <w:rPr>
          <w:sz w:val="28"/>
          <w:szCs w:val="28"/>
        </w:rPr>
        <w:t xml:space="preserve"> и 202</w:t>
      </w:r>
      <w:r w:rsidR="00B360BE" w:rsidRPr="00D52260">
        <w:rPr>
          <w:sz w:val="28"/>
          <w:szCs w:val="28"/>
        </w:rPr>
        <w:t>6</w:t>
      </w:r>
      <w:r w:rsidRPr="00D52260"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FC33EB" w:rsidRPr="00D52260" w:rsidRDefault="00FC33EB" w:rsidP="00A14286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2260">
        <w:rPr>
          <w:sz w:val="28"/>
          <w:szCs w:val="28"/>
        </w:rPr>
        <w:t xml:space="preserve">Комитету финансов и контроля </w:t>
      </w:r>
      <w:r w:rsidR="00C55DF6">
        <w:rPr>
          <w:sz w:val="28"/>
          <w:szCs w:val="28"/>
        </w:rPr>
        <w:t>А</w:t>
      </w:r>
      <w:r w:rsidRPr="00D52260">
        <w:rPr>
          <w:sz w:val="28"/>
          <w:szCs w:val="28"/>
        </w:rPr>
        <w:t xml:space="preserve">дминистрации Калачинского муниципального района Омской области при составлении проекта решения Совета Калачинского муниципального района Омской области </w:t>
      </w:r>
      <w:r w:rsidR="00996391" w:rsidRPr="00D52260">
        <w:rPr>
          <w:sz w:val="28"/>
          <w:szCs w:val="28"/>
        </w:rPr>
        <w:t>«</w:t>
      </w:r>
      <w:r w:rsidRPr="00D52260">
        <w:rPr>
          <w:sz w:val="28"/>
          <w:szCs w:val="28"/>
        </w:rPr>
        <w:t>О бюджете Калачинского муниципального района Омской области на 20</w:t>
      </w:r>
      <w:r w:rsidR="00103636" w:rsidRPr="00D52260">
        <w:rPr>
          <w:sz w:val="28"/>
          <w:szCs w:val="28"/>
        </w:rPr>
        <w:t>2</w:t>
      </w:r>
      <w:r w:rsidR="00B360BE" w:rsidRPr="00D52260">
        <w:rPr>
          <w:sz w:val="28"/>
          <w:szCs w:val="28"/>
        </w:rPr>
        <w:t>4</w:t>
      </w:r>
      <w:r w:rsidRPr="00D52260">
        <w:rPr>
          <w:sz w:val="28"/>
          <w:szCs w:val="28"/>
        </w:rPr>
        <w:t xml:space="preserve"> год </w:t>
      </w:r>
      <w:r w:rsidR="00E66681">
        <w:rPr>
          <w:sz w:val="28"/>
          <w:szCs w:val="28"/>
        </w:rPr>
        <w:br/>
      </w:r>
      <w:r w:rsidRPr="00D52260">
        <w:rPr>
          <w:sz w:val="28"/>
          <w:szCs w:val="28"/>
        </w:rPr>
        <w:t>и на плановый период 202</w:t>
      </w:r>
      <w:r w:rsidR="00B360BE" w:rsidRPr="00D52260">
        <w:rPr>
          <w:sz w:val="28"/>
          <w:szCs w:val="28"/>
        </w:rPr>
        <w:t>5</w:t>
      </w:r>
      <w:r w:rsidRPr="00D52260">
        <w:rPr>
          <w:sz w:val="28"/>
          <w:szCs w:val="28"/>
        </w:rPr>
        <w:t xml:space="preserve"> и 202</w:t>
      </w:r>
      <w:r w:rsidR="00B360BE" w:rsidRPr="00D52260">
        <w:rPr>
          <w:sz w:val="28"/>
          <w:szCs w:val="28"/>
        </w:rPr>
        <w:t>6</w:t>
      </w:r>
      <w:r w:rsidRPr="00D52260">
        <w:rPr>
          <w:sz w:val="28"/>
          <w:szCs w:val="28"/>
        </w:rPr>
        <w:t xml:space="preserve"> годов</w:t>
      </w:r>
      <w:r w:rsidR="00996391" w:rsidRPr="00D52260">
        <w:rPr>
          <w:sz w:val="28"/>
          <w:szCs w:val="28"/>
        </w:rPr>
        <w:t>»</w:t>
      </w:r>
      <w:r w:rsidRPr="00D52260">
        <w:rPr>
          <w:sz w:val="28"/>
          <w:szCs w:val="28"/>
        </w:rPr>
        <w:t xml:space="preserve"> руководствоваться основными направлениями бюджетной и налоговой политики Калачинского муниципального района Омской области на 20</w:t>
      </w:r>
      <w:r w:rsidR="00103636" w:rsidRPr="00D52260">
        <w:rPr>
          <w:sz w:val="28"/>
          <w:szCs w:val="28"/>
        </w:rPr>
        <w:t>2</w:t>
      </w:r>
      <w:r w:rsidR="00B360BE" w:rsidRPr="00D52260">
        <w:rPr>
          <w:sz w:val="28"/>
          <w:szCs w:val="28"/>
        </w:rPr>
        <w:t>4</w:t>
      </w:r>
      <w:r w:rsidRPr="00D52260">
        <w:rPr>
          <w:sz w:val="28"/>
          <w:szCs w:val="28"/>
        </w:rPr>
        <w:t xml:space="preserve"> год и на плановый период 202</w:t>
      </w:r>
      <w:r w:rsidR="00B360BE" w:rsidRPr="00D52260">
        <w:rPr>
          <w:sz w:val="28"/>
          <w:szCs w:val="28"/>
        </w:rPr>
        <w:t>5</w:t>
      </w:r>
      <w:r w:rsidRPr="00D52260">
        <w:rPr>
          <w:sz w:val="28"/>
          <w:szCs w:val="28"/>
        </w:rPr>
        <w:t xml:space="preserve"> и 202</w:t>
      </w:r>
      <w:r w:rsidR="00B360BE" w:rsidRPr="00D52260">
        <w:rPr>
          <w:sz w:val="28"/>
          <w:szCs w:val="28"/>
        </w:rPr>
        <w:t>6</w:t>
      </w:r>
      <w:r w:rsidRPr="00D52260">
        <w:rPr>
          <w:sz w:val="28"/>
          <w:szCs w:val="28"/>
        </w:rPr>
        <w:t xml:space="preserve"> годов.</w:t>
      </w:r>
    </w:p>
    <w:p w:rsidR="00FC33EB" w:rsidRDefault="00FC33EB" w:rsidP="00A14286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2260">
        <w:rPr>
          <w:sz w:val="28"/>
          <w:szCs w:val="28"/>
        </w:rPr>
        <w:t xml:space="preserve">Рекомендовать </w:t>
      </w:r>
      <w:r w:rsidR="0065057C" w:rsidRPr="00D52260">
        <w:rPr>
          <w:sz w:val="28"/>
          <w:szCs w:val="28"/>
        </w:rPr>
        <w:t>Г</w:t>
      </w:r>
      <w:r w:rsidRPr="00D52260">
        <w:rPr>
          <w:sz w:val="28"/>
          <w:szCs w:val="28"/>
        </w:rPr>
        <w:t>лавам городского и сельских поселений Калачинского муниципального района Омской области организовать работу по составлению проектов местных бюджетов на 20</w:t>
      </w:r>
      <w:r w:rsidR="00103636" w:rsidRPr="00D52260">
        <w:rPr>
          <w:sz w:val="28"/>
          <w:szCs w:val="28"/>
        </w:rPr>
        <w:t>2</w:t>
      </w:r>
      <w:r w:rsidR="00B360BE" w:rsidRPr="00D52260">
        <w:rPr>
          <w:sz w:val="28"/>
          <w:szCs w:val="28"/>
        </w:rPr>
        <w:t>4</w:t>
      </w:r>
      <w:r w:rsidRPr="00D52260">
        <w:rPr>
          <w:sz w:val="28"/>
          <w:szCs w:val="28"/>
        </w:rPr>
        <w:t xml:space="preserve"> год и на плановый период 202</w:t>
      </w:r>
      <w:r w:rsidR="00B360BE" w:rsidRPr="00D52260">
        <w:rPr>
          <w:sz w:val="28"/>
          <w:szCs w:val="28"/>
        </w:rPr>
        <w:t>5</w:t>
      </w:r>
      <w:r w:rsidRPr="00D52260">
        <w:rPr>
          <w:sz w:val="28"/>
          <w:szCs w:val="28"/>
        </w:rPr>
        <w:t xml:space="preserve"> и 202</w:t>
      </w:r>
      <w:r w:rsidR="00B360BE" w:rsidRPr="00D52260">
        <w:rPr>
          <w:sz w:val="28"/>
          <w:szCs w:val="28"/>
        </w:rPr>
        <w:t>6</w:t>
      </w:r>
      <w:r w:rsidRPr="00D52260">
        <w:rPr>
          <w:sz w:val="28"/>
          <w:szCs w:val="28"/>
        </w:rPr>
        <w:t xml:space="preserve"> годов в соответствии с основными направлениями бюджетной и налоговой политики Калачинского муниципального района Омской области на 20</w:t>
      </w:r>
      <w:r w:rsidR="00103636" w:rsidRPr="00D52260">
        <w:rPr>
          <w:sz w:val="28"/>
          <w:szCs w:val="28"/>
        </w:rPr>
        <w:t>2</w:t>
      </w:r>
      <w:r w:rsidR="00B360BE" w:rsidRPr="00D52260">
        <w:rPr>
          <w:sz w:val="28"/>
          <w:szCs w:val="28"/>
        </w:rPr>
        <w:t>4</w:t>
      </w:r>
      <w:r w:rsidRPr="00D52260">
        <w:rPr>
          <w:sz w:val="28"/>
          <w:szCs w:val="28"/>
        </w:rPr>
        <w:t xml:space="preserve"> год и на плановый период 202</w:t>
      </w:r>
      <w:r w:rsidR="00B360BE" w:rsidRPr="00D52260">
        <w:rPr>
          <w:sz w:val="28"/>
          <w:szCs w:val="28"/>
        </w:rPr>
        <w:t>5</w:t>
      </w:r>
      <w:r w:rsidRPr="00D52260">
        <w:rPr>
          <w:sz w:val="28"/>
          <w:szCs w:val="28"/>
        </w:rPr>
        <w:t xml:space="preserve"> и 202</w:t>
      </w:r>
      <w:r w:rsidR="00B360BE" w:rsidRPr="00D52260">
        <w:rPr>
          <w:sz w:val="28"/>
          <w:szCs w:val="28"/>
        </w:rPr>
        <w:t>6</w:t>
      </w:r>
      <w:r w:rsidRPr="00D52260">
        <w:rPr>
          <w:sz w:val="28"/>
          <w:szCs w:val="28"/>
        </w:rPr>
        <w:t xml:space="preserve"> годов.</w:t>
      </w:r>
    </w:p>
    <w:p w:rsidR="00825337" w:rsidRPr="00825337" w:rsidRDefault="00825337" w:rsidP="00825337">
      <w:pPr>
        <w:pStyle w:val="a6"/>
        <w:numPr>
          <w:ilvl w:val="0"/>
          <w:numId w:val="4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82533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825337">
        <w:rPr>
          <w:rStyle w:val="ab"/>
          <w:color w:val="auto"/>
          <w:sz w:val="28"/>
          <w:szCs w:val="28"/>
          <w:u w:val="none"/>
        </w:rPr>
        <w:t>на официальном портале Госвеб https://kalachinsk.gosuslugi.ru/</w:t>
      </w:r>
      <w:r>
        <w:rPr>
          <w:rStyle w:val="ab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FC33EB" w:rsidRPr="00D52260" w:rsidRDefault="00FC33EB" w:rsidP="00A14286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2260">
        <w:rPr>
          <w:sz w:val="28"/>
          <w:szCs w:val="28"/>
        </w:rPr>
        <w:lastRenderedPageBreak/>
        <w:t>Контроль исполнени</w:t>
      </w:r>
      <w:r w:rsidR="00E66681">
        <w:rPr>
          <w:sz w:val="28"/>
          <w:szCs w:val="28"/>
        </w:rPr>
        <w:t>я</w:t>
      </w:r>
      <w:r w:rsidRPr="00D52260">
        <w:rPr>
          <w:sz w:val="28"/>
          <w:szCs w:val="28"/>
        </w:rPr>
        <w:t xml:space="preserve"> настоящего постанов</w:t>
      </w:r>
      <w:r w:rsidR="00B360BE" w:rsidRPr="00D52260">
        <w:rPr>
          <w:sz w:val="28"/>
          <w:szCs w:val="28"/>
        </w:rPr>
        <w:t xml:space="preserve">ления возложить </w:t>
      </w:r>
      <w:r w:rsidR="00E66681">
        <w:rPr>
          <w:sz w:val="28"/>
          <w:szCs w:val="28"/>
        </w:rPr>
        <w:br/>
      </w:r>
      <w:r w:rsidR="00B360BE" w:rsidRPr="00D52260">
        <w:rPr>
          <w:sz w:val="28"/>
          <w:szCs w:val="28"/>
        </w:rPr>
        <w:t>на заместителя Г</w:t>
      </w:r>
      <w:r w:rsidRPr="00D52260">
        <w:rPr>
          <w:sz w:val="28"/>
          <w:szCs w:val="28"/>
        </w:rPr>
        <w:t>лавы</w:t>
      </w:r>
      <w:r w:rsidR="00E66681">
        <w:rPr>
          <w:sz w:val="28"/>
          <w:szCs w:val="28"/>
        </w:rPr>
        <w:t xml:space="preserve"> Калачинского </w:t>
      </w:r>
      <w:r w:rsidRPr="00D52260">
        <w:rPr>
          <w:sz w:val="28"/>
          <w:szCs w:val="28"/>
        </w:rPr>
        <w:t>муниципального района</w:t>
      </w:r>
      <w:r w:rsidR="00E66681">
        <w:rPr>
          <w:sz w:val="28"/>
          <w:szCs w:val="28"/>
        </w:rPr>
        <w:t xml:space="preserve"> Омской области</w:t>
      </w:r>
      <w:r w:rsidRPr="00D52260">
        <w:rPr>
          <w:sz w:val="28"/>
          <w:szCs w:val="28"/>
        </w:rPr>
        <w:t xml:space="preserve">, председателя </w:t>
      </w:r>
      <w:r w:rsidR="00E66681">
        <w:rPr>
          <w:sz w:val="28"/>
          <w:szCs w:val="28"/>
        </w:rPr>
        <w:t>К</w:t>
      </w:r>
      <w:r w:rsidRPr="00D52260">
        <w:rPr>
          <w:sz w:val="28"/>
          <w:szCs w:val="28"/>
        </w:rPr>
        <w:t xml:space="preserve">омитета финансов и контроля </w:t>
      </w:r>
      <w:r w:rsidR="00E66681">
        <w:rPr>
          <w:sz w:val="28"/>
          <w:szCs w:val="28"/>
        </w:rPr>
        <w:t xml:space="preserve">Администрации Калачинского муниципального района Омской области </w:t>
      </w:r>
      <w:r w:rsidRPr="00D52260">
        <w:rPr>
          <w:sz w:val="28"/>
          <w:szCs w:val="28"/>
        </w:rPr>
        <w:t>Г.А.</w:t>
      </w:r>
      <w:r w:rsidR="0065057C" w:rsidRPr="00D52260">
        <w:rPr>
          <w:sz w:val="28"/>
          <w:szCs w:val="28"/>
        </w:rPr>
        <w:t xml:space="preserve"> </w:t>
      </w:r>
      <w:r w:rsidRPr="00D52260">
        <w:rPr>
          <w:sz w:val="28"/>
          <w:szCs w:val="28"/>
        </w:rPr>
        <w:t>Позябкину.</w:t>
      </w:r>
    </w:p>
    <w:p w:rsidR="00FC33EB" w:rsidRDefault="00FC33EB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391" w:rsidRDefault="00996391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260" w:rsidRPr="00FC33EB" w:rsidRDefault="00D52260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3EB" w:rsidRPr="00FC33EB" w:rsidRDefault="00FC33EB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EB">
        <w:rPr>
          <w:sz w:val="28"/>
          <w:szCs w:val="28"/>
        </w:rPr>
        <w:t>Глава муниципального района</w:t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Pr="00FC33EB">
        <w:rPr>
          <w:sz w:val="28"/>
          <w:szCs w:val="28"/>
        </w:rPr>
        <w:tab/>
      </w:r>
      <w:r w:rsidR="00D036C4">
        <w:rPr>
          <w:sz w:val="28"/>
          <w:szCs w:val="28"/>
        </w:rPr>
        <w:t xml:space="preserve">                            </w:t>
      </w:r>
      <w:r w:rsidR="00E66681">
        <w:rPr>
          <w:sz w:val="28"/>
          <w:szCs w:val="28"/>
        </w:rPr>
        <w:t xml:space="preserve">  </w:t>
      </w:r>
      <w:r w:rsidRPr="00FC33EB">
        <w:rPr>
          <w:sz w:val="28"/>
          <w:szCs w:val="28"/>
        </w:rPr>
        <w:t>Ф.А.</w:t>
      </w:r>
      <w:r w:rsidR="004E0959">
        <w:rPr>
          <w:sz w:val="28"/>
          <w:szCs w:val="28"/>
        </w:rPr>
        <w:t xml:space="preserve"> </w:t>
      </w:r>
      <w:r w:rsidRPr="00FC33EB">
        <w:rPr>
          <w:sz w:val="28"/>
          <w:szCs w:val="28"/>
        </w:rPr>
        <w:t>Мецлер</w:t>
      </w:r>
    </w:p>
    <w:p w:rsidR="0095793C" w:rsidRDefault="0095793C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2260" w:rsidRDefault="00D52260" w:rsidP="00A142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D52260" w:rsidSect="00825337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C33EB" w:rsidRPr="00FC33EB" w:rsidRDefault="00FC33EB" w:rsidP="00A1428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FC33EB">
        <w:rPr>
          <w:sz w:val="28"/>
          <w:szCs w:val="28"/>
        </w:rPr>
        <w:lastRenderedPageBreak/>
        <w:t>Приложение</w:t>
      </w:r>
    </w:p>
    <w:p w:rsidR="00D52260" w:rsidRDefault="00FC33EB" w:rsidP="00A142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к постановлению </w:t>
      </w:r>
      <w:r w:rsidR="00D036C4">
        <w:rPr>
          <w:sz w:val="28"/>
          <w:szCs w:val="28"/>
        </w:rPr>
        <w:t>Г</w:t>
      </w:r>
      <w:r w:rsidRPr="00FC33EB">
        <w:rPr>
          <w:sz w:val="28"/>
          <w:szCs w:val="28"/>
        </w:rPr>
        <w:t xml:space="preserve">лавы </w:t>
      </w:r>
    </w:p>
    <w:p w:rsidR="00D52260" w:rsidRDefault="00FC33EB" w:rsidP="00A142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>Калачинского муниципального</w:t>
      </w:r>
    </w:p>
    <w:p w:rsidR="00FC33EB" w:rsidRPr="00FC33EB" w:rsidRDefault="00FC33EB" w:rsidP="00A142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района </w:t>
      </w:r>
      <w:r w:rsidR="006B6410">
        <w:rPr>
          <w:sz w:val="28"/>
          <w:szCs w:val="28"/>
        </w:rPr>
        <w:t>Омской области</w:t>
      </w:r>
    </w:p>
    <w:p w:rsidR="00FC33EB" w:rsidRPr="00FC33EB" w:rsidRDefault="00FC33EB" w:rsidP="00A142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C33EB">
        <w:rPr>
          <w:sz w:val="28"/>
          <w:szCs w:val="28"/>
        </w:rPr>
        <w:t xml:space="preserve">от </w:t>
      </w:r>
      <w:r w:rsidR="00A14286">
        <w:rPr>
          <w:sz w:val="28"/>
          <w:szCs w:val="28"/>
        </w:rPr>
        <w:t>04.09</w:t>
      </w:r>
      <w:r w:rsidRPr="00FC33EB">
        <w:rPr>
          <w:sz w:val="28"/>
          <w:szCs w:val="28"/>
        </w:rPr>
        <w:t>.20</w:t>
      </w:r>
      <w:r w:rsidR="00C9201B">
        <w:rPr>
          <w:sz w:val="28"/>
          <w:szCs w:val="28"/>
        </w:rPr>
        <w:t>2</w:t>
      </w:r>
      <w:r w:rsidR="00B360BE">
        <w:rPr>
          <w:sz w:val="28"/>
          <w:szCs w:val="28"/>
        </w:rPr>
        <w:t>3</w:t>
      </w:r>
      <w:r w:rsidRPr="00FC33EB">
        <w:rPr>
          <w:sz w:val="28"/>
          <w:szCs w:val="28"/>
        </w:rPr>
        <w:t xml:space="preserve"> № </w:t>
      </w:r>
      <w:r w:rsidR="00A14286">
        <w:rPr>
          <w:sz w:val="28"/>
          <w:szCs w:val="28"/>
        </w:rPr>
        <w:t>131</w:t>
      </w:r>
      <w:r w:rsidR="00C85094">
        <w:rPr>
          <w:sz w:val="28"/>
          <w:szCs w:val="28"/>
        </w:rPr>
        <w:t>-п</w:t>
      </w:r>
      <w:r w:rsidRPr="00FC33EB">
        <w:rPr>
          <w:sz w:val="28"/>
          <w:szCs w:val="28"/>
        </w:rPr>
        <w:t xml:space="preserve"> </w:t>
      </w:r>
    </w:p>
    <w:p w:rsidR="00FC33EB" w:rsidRPr="00FC33EB" w:rsidRDefault="00FC33EB" w:rsidP="00A14286">
      <w:pPr>
        <w:autoSpaceDE w:val="0"/>
        <w:autoSpaceDN w:val="0"/>
        <w:adjustRightInd w:val="0"/>
        <w:ind w:left="2832"/>
        <w:jc w:val="right"/>
        <w:rPr>
          <w:sz w:val="28"/>
          <w:szCs w:val="28"/>
        </w:rPr>
      </w:pPr>
    </w:p>
    <w:p w:rsidR="00FC33EB" w:rsidRPr="00A14286" w:rsidRDefault="00FC33EB" w:rsidP="00A142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4286">
        <w:rPr>
          <w:bCs/>
          <w:sz w:val="28"/>
          <w:szCs w:val="28"/>
        </w:rPr>
        <w:t>ОСНОВНЫЕ НАПРАВЛЕНИЯ</w:t>
      </w:r>
    </w:p>
    <w:p w:rsidR="00FC33EB" w:rsidRPr="00A14286" w:rsidRDefault="00FC33EB" w:rsidP="00A142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4286">
        <w:rPr>
          <w:bCs/>
          <w:sz w:val="28"/>
          <w:szCs w:val="28"/>
        </w:rPr>
        <w:t>бюджетной и налоговой политики Калачинского муниципального района Омской области на 20</w:t>
      </w:r>
      <w:r w:rsidR="006B6410" w:rsidRPr="00A14286">
        <w:rPr>
          <w:bCs/>
          <w:sz w:val="28"/>
          <w:szCs w:val="28"/>
        </w:rPr>
        <w:t>2</w:t>
      </w:r>
      <w:r w:rsidR="00B360BE" w:rsidRPr="00A14286">
        <w:rPr>
          <w:bCs/>
          <w:sz w:val="28"/>
          <w:szCs w:val="28"/>
        </w:rPr>
        <w:t>4</w:t>
      </w:r>
      <w:r w:rsidRPr="00A14286">
        <w:rPr>
          <w:bCs/>
          <w:sz w:val="28"/>
          <w:szCs w:val="28"/>
        </w:rPr>
        <w:t xml:space="preserve"> год и на плановый период 20</w:t>
      </w:r>
      <w:r w:rsidR="00117D70" w:rsidRPr="00A14286">
        <w:rPr>
          <w:bCs/>
          <w:sz w:val="28"/>
          <w:szCs w:val="28"/>
        </w:rPr>
        <w:t>2</w:t>
      </w:r>
      <w:r w:rsidR="00B360BE" w:rsidRPr="00A14286">
        <w:rPr>
          <w:bCs/>
          <w:sz w:val="28"/>
          <w:szCs w:val="28"/>
        </w:rPr>
        <w:t>5</w:t>
      </w:r>
      <w:r w:rsidRPr="00A14286">
        <w:rPr>
          <w:bCs/>
          <w:sz w:val="28"/>
          <w:szCs w:val="28"/>
        </w:rPr>
        <w:t xml:space="preserve"> и 202</w:t>
      </w:r>
      <w:r w:rsidR="00B360BE" w:rsidRPr="00A14286">
        <w:rPr>
          <w:bCs/>
          <w:sz w:val="28"/>
          <w:szCs w:val="28"/>
        </w:rPr>
        <w:t>6</w:t>
      </w:r>
      <w:r w:rsidRPr="00A14286">
        <w:rPr>
          <w:bCs/>
          <w:sz w:val="28"/>
          <w:szCs w:val="28"/>
        </w:rPr>
        <w:t xml:space="preserve"> годов</w:t>
      </w:r>
    </w:p>
    <w:p w:rsidR="00690A20" w:rsidRDefault="00690A20" w:rsidP="00A142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33EB" w:rsidRDefault="00690A20" w:rsidP="00A142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положения</w:t>
      </w:r>
    </w:p>
    <w:p w:rsidR="00690A20" w:rsidRPr="00690A20" w:rsidRDefault="00690A20" w:rsidP="00A14286">
      <w:pPr>
        <w:pStyle w:val="a6"/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p w:rsidR="004059FC" w:rsidRDefault="00FC33EB" w:rsidP="00A14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59FC">
        <w:rPr>
          <w:sz w:val="28"/>
          <w:szCs w:val="28"/>
        </w:rPr>
        <w:t>Основные направления бюджетной и налоговой политики</w:t>
      </w:r>
    </w:p>
    <w:p w:rsidR="00FC33EB" w:rsidRDefault="00FC33EB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9FC">
        <w:rPr>
          <w:sz w:val="28"/>
          <w:szCs w:val="28"/>
        </w:rPr>
        <w:t>Калачинского муниципального района Омской области на 20</w:t>
      </w:r>
      <w:r w:rsidR="006B6410" w:rsidRPr="004059FC">
        <w:rPr>
          <w:sz w:val="28"/>
          <w:szCs w:val="28"/>
        </w:rPr>
        <w:t>2</w:t>
      </w:r>
      <w:r w:rsidR="0065057C">
        <w:rPr>
          <w:sz w:val="28"/>
          <w:szCs w:val="28"/>
        </w:rPr>
        <w:t>3</w:t>
      </w:r>
      <w:r w:rsidRPr="004059FC">
        <w:rPr>
          <w:sz w:val="28"/>
          <w:szCs w:val="28"/>
        </w:rPr>
        <w:t xml:space="preserve"> год </w:t>
      </w:r>
      <w:r w:rsidR="00A14286">
        <w:rPr>
          <w:sz w:val="28"/>
          <w:szCs w:val="28"/>
        </w:rPr>
        <w:br/>
      </w:r>
      <w:r w:rsidRPr="004059FC">
        <w:rPr>
          <w:sz w:val="28"/>
          <w:szCs w:val="28"/>
        </w:rPr>
        <w:t>и на плановый период 20</w:t>
      </w:r>
      <w:r w:rsidR="00117D70" w:rsidRPr="004059FC">
        <w:rPr>
          <w:sz w:val="28"/>
          <w:szCs w:val="28"/>
        </w:rPr>
        <w:t>2</w:t>
      </w:r>
      <w:r w:rsidR="0065057C">
        <w:rPr>
          <w:sz w:val="28"/>
          <w:szCs w:val="28"/>
        </w:rPr>
        <w:t>4</w:t>
      </w:r>
      <w:r w:rsidRPr="004059FC">
        <w:rPr>
          <w:sz w:val="28"/>
          <w:szCs w:val="28"/>
        </w:rPr>
        <w:t xml:space="preserve"> и 202</w:t>
      </w:r>
      <w:r w:rsidR="0065057C">
        <w:rPr>
          <w:sz w:val="28"/>
          <w:szCs w:val="28"/>
        </w:rPr>
        <w:t>5</w:t>
      </w:r>
      <w:r w:rsidRPr="004059FC">
        <w:rPr>
          <w:sz w:val="28"/>
          <w:szCs w:val="28"/>
        </w:rPr>
        <w:t xml:space="preserve"> годов</w:t>
      </w:r>
      <w:r w:rsidR="003E23A9" w:rsidRPr="004059FC">
        <w:rPr>
          <w:sz w:val="28"/>
          <w:szCs w:val="28"/>
        </w:rPr>
        <w:t xml:space="preserve"> обеспечивают преемственность </w:t>
      </w:r>
      <w:r w:rsidR="0065057C">
        <w:rPr>
          <w:sz w:val="28"/>
          <w:szCs w:val="28"/>
        </w:rPr>
        <w:t>целей</w:t>
      </w:r>
      <w:r w:rsidR="006062BD">
        <w:rPr>
          <w:sz w:val="28"/>
          <w:szCs w:val="28"/>
        </w:rPr>
        <w:t xml:space="preserve"> </w:t>
      </w:r>
      <w:r w:rsidR="00B763EB" w:rsidRPr="004059FC">
        <w:rPr>
          <w:sz w:val="28"/>
          <w:szCs w:val="28"/>
        </w:rPr>
        <w:t xml:space="preserve">бюджетной и налоговой политики, определенных в предшествующем периоде, и разработаны в целях определения условий, используемых </w:t>
      </w:r>
      <w:r w:rsidR="00A14286">
        <w:rPr>
          <w:sz w:val="28"/>
          <w:szCs w:val="28"/>
        </w:rPr>
        <w:br/>
      </w:r>
      <w:r w:rsidR="00B360BE">
        <w:rPr>
          <w:sz w:val="28"/>
          <w:szCs w:val="28"/>
        </w:rPr>
        <w:t xml:space="preserve">при </w:t>
      </w:r>
      <w:r w:rsidR="00B763EB" w:rsidRPr="004059FC">
        <w:rPr>
          <w:sz w:val="28"/>
          <w:szCs w:val="28"/>
        </w:rPr>
        <w:t>составлени</w:t>
      </w:r>
      <w:r w:rsidR="00B360BE">
        <w:rPr>
          <w:sz w:val="28"/>
          <w:szCs w:val="28"/>
        </w:rPr>
        <w:t>и</w:t>
      </w:r>
      <w:r w:rsidR="00B763EB" w:rsidRPr="004059FC">
        <w:rPr>
          <w:sz w:val="28"/>
          <w:szCs w:val="28"/>
        </w:rPr>
        <w:t xml:space="preserve"> п</w:t>
      </w:r>
      <w:r w:rsidR="006062BD">
        <w:rPr>
          <w:sz w:val="28"/>
          <w:szCs w:val="28"/>
        </w:rPr>
        <w:t>роекта районного бюджета на 202</w:t>
      </w:r>
      <w:r w:rsidR="00B360BE">
        <w:rPr>
          <w:sz w:val="28"/>
          <w:szCs w:val="28"/>
        </w:rPr>
        <w:t>4</w:t>
      </w:r>
      <w:r w:rsidR="00B763EB" w:rsidRPr="004059FC">
        <w:rPr>
          <w:sz w:val="28"/>
          <w:szCs w:val="28"/>
        </w:rPr>
        <w:t xml:space="preserve"> год и на плановый период </w:t>
      </w:r>
      <w:r w:rsidR="00BA20E7" w:rsidRPr="004059FC">
        <w:rPr>
          <w:sz w:val="28"/>
          <w:szCs w:val="28"/>
        </w:rPr>
        <w:t>202</w:t>
      </w:r>
      <w:r w:rsidR="00B360BE">
        <w:rPr>
          <w:sz w:val="28"/>
          <w:szCs w:val="28"/>
        </w:rPr>
        <w:t>5</w:t>
      </w:r>
      <w:r w:rsidR="00BA20E7" w:rsidRPr="004059FC">
        <w:rPr>
          <w:sz w:val="28"/>
          <w:szCs w:val="28"/>
        </w:rPr>
        <w:t xml:space="preserve"> и 202</w:t>
      </w:r>
      <w:r w:rsidR="00B360BE">
        <w:rPr>
          <w:sz w:val="28"/>
          <w:szCs w:val="28"/>
        </w:rPr>
        <w:t>6</w:t>
      </w:r>
      <w:r w:rsidR="00BA20E7" w:rsidRPr="004059FC">
        <w:rPr>
          <w:sz w:val="28"/>
          <w:szCs w:val="28"/>
        </w:rPr>
        <w:t xml:space="preserve"> годов, подходов к его формированию, основных характеристик и прогнозируем</w:t>
      </w:r>
      <w:r w:rsidR="006062BD">
        <w:rPr>
          <w:sz w:val="28"/>
          <w:szCs w:val="28"/>
        </w:rPr>
        <w:t>ых параметров районного бюджета.</w:t>
      </w:r>
    </w:p>
    <w:p w:rsidR="00B360BE" w:rsidRPr="004059FC" w:rsidRDefault="00B360BE" w:rsidP="00A142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Калачинского муниципального района Омской области</w:t>
      </w:r>
      <w:r w:rsidR="00A14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</w:t>
      </w:r>
      <w:r w:rsidR="00A14286">
        <w:rPr>
          <w:sz w:val="28"/>
          <w:szCs w:val="28"/>
        </w:rPr>
        <w:br/>
      </w:r>
      <w:r>
        <w:rPr>
          <w:sz w:val="28"/>
          <w:szCs w:val="28"/>
        </w:rPr>
        <w:t xml:space="preserve">и на плановый период 2025 и 2026 годов должны обеспечить социальную </w:t>
      </w:r>
      <w:r w:rsidR="00A14286">
        <w:rPr>
          <w:sz w:val="28"/>
          <w:szCs w:val="28"/>
        </w:rPr>
        <w:br/>
      </w:r>
      <w:r>
        <w:rPr>
          <w:sz w:val="28"/>
          <w:szCs w:val="28"/>
        </w:rPr>
        <w:t>и финансовую стабильность в Калачинском муниципальном районе Омской области, создать условия для устойчивого социально-экономического развития района в соответствии с национальными целями развития страны.</w:t>
      </w:r>
    </w:p>
    <w:p w:rsidR="00BA20E7" w:rsidRPr="00A14286" w:rsidRDefault="00BA20E7" w:rsidP="00A1428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Основные направления бюджетной и налоговой политики Калачинского муниципального района Омской области</w:t>
      </w:r>
      <w:r w:rsidR="006062BD" w:rsidRPr="00A14286">
        <w:rPr>
          <w:sz w:val="28"/>
          <w:szCs w:val="28"/>
        </w:rPr>
        <w:t xml:space="preserve"> на 202</w:t>
      </w:r>
      <w:r w:rsidR="00B360BE" w:rsidRPr="00A14286">
        <w:rPr>
          <w:sz w:val="28"/>
          <w:szCs w:val="28"/>
        </w:rPr>
        <w:t>4</w:t>
      </w:r>
      <w:r w:rsidR="006062BD" w:rsidRPr="00A14286">
        <w:rPr>
          <w:sz w:val="28"/>
          <w:szCs w:val="28"/>
        </w:rPr>
        <w:t xml:space="preserve"> год </w:t>
      </w:r>
      <w:r w:rsidR="00A14286">
        <w:rPr>
          <w:sz w:val="28"/>
          <w:szCs w:val="28"/>
        </w:rPr>
        <w:br/>
      </w:r>
      <w:r w:rsidR="006062BD" w:rsidRPr="00A14286">
        <w:rPr>
          <w:sz w:val="28"/>
          <w:szCs w:val="28"/>
        </w:rPr>
        <w:t>и на плановый период 202</w:t>
      </w:r>
      <w:r w:rsidR="00B360BE" w:rsidRPr="00A14286">
        <w:rPr>
          <w:sz w:val="28"/>
          <w:szCs w:val="28"/>
        </w:rPr>
        <w:t>5</w:t>
      </w:r>
      <w:r w:rsidR="006062BD" w:rsidRPr="00A14286">
        <w:rPr>
          <w:sz w:val="28"/>
          <w:szCs w:val="28"/>
        </w:rPr>
        <w:t xml:space="preserve"> и 202</w:t>
      </w:r>
      <w:r w:rsidR="00B360BE" w:rsidRPr="00A14286">
        <w:rPr>
          <w:sz w:val="28"/>
          <w:szCs w:val="28"/>
        </w:rPr>
        <w:t>6</w:t>
      </w:r>
      <w:r w:rsidR="006062BD" w:rsidRPr="00A14286">
        <w:rPr>
          <w:sz w:val="28"/>
          <w:szCs w:val="28"/>
        </w:rPr>
        <w:t xml:space="preserve"> годов</w:t>
      </w:r>
      <w:r w:rsidRPr="00A14286">
        <w:rPr>
          <w:sz w:val="28"/>
          <w:szCs w:val="28"/>
        </w:rPr>
        <w:t xml:space="preserve"> </w:t>
      </w:r>
      <w:r w:rsidR="00FC33EB" w:rsidRPr="00A14286">
        <w:rPr>
          <w:sz w:val="28"/>
          <w:szCs w:val="28"/>
        </w:rPr>
        <w:t>подготовлены</w:t>
      </w:r>
      <w:r w:rsidRPr="00A14286">
        <w:rPr>
          <w:sz w:val="28"/>
          <w:szCs w:val="28"/>
        </w:rPr>
        <w:t>:</w:t>
      </w:r>
    </w:p>
    <w:p w:rsidR="00FC33EB" w:rsidRPr="00A14286" w:rsidRDefault="00FC33EB" w:rsidP="00A14286">
      <w:pPr>
        <w:pStyle w:val="a6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 xml:space="preserve">на основе бюджетного законодательства Российской Федерации, законодательства Российской  Федерации, Омской области, Калачинского муниципального района о налогах и сборах, </w:t>
      </w:r>
      <w:r w:rsidR="0065057C" w:rsidRPr="00A14286">
        <w:rPr>
          <w:sz w:val="28"/>
          <w:szCs w:val="28"/>
        </w:rPr>
        <w:t xml:space="preserve">с учетом обеспечения реализации мероприятий, направленных на достижение целей, целевых показателей и решение задач в соответствии с указами </w:t>
      </w:r>
      <w:r w:rsidR="00BA20E7" w:rsidRPr="00A14286">
        <w:rPr>
          <w:sz w:val="28"/>
          <w:szCs w:val="28"/>
        </w:rPr>
        <w:t xml:space="preserve">Президента Российской Федерации от 7 мая 2018 года № 204 «О национальных целях </w:t>
      </w:r>
      <w:r w:rsidR="00A14286">
        <w:rPr>
          <w:sz w:val="28"/>
          <w:szCs w:val="28"/>
        </w:rPr>
        <w:br/>
      </w:r>
      <w:r w:rsidR="00BA20E7" w:rsidRPr="00A14286">
        <w:rPr>
          <w:sz w:val="28"/>
          <w:szCs w:val="28"/>
        </w:rPr>
        <w:t>и стратегических задачах развития Российской Федерации на период до 2024 года»</w:t>
      </w:r>
      <w:r w:rsidR="00BF75A4" w:rsidRPr="00A14286">
        <w:rPr>
          <w:sz w:val="28"/>
          <w:szCs w:val="28"/>
        </w:rPr>
        <w:t>, от 21 июля 2020 года № 474 «О национальных целях развития Российской Федерации на период до 2030 года»</w:t>
      </w:r>
      <w:r w:rsidRPr="00A14286">
        <w:rPr>
          <w:sz w:val="28"/>
          <w:szCs w:val="28"/>
        </w:rPr>
        <w:t>;</w:t>
      </w:r>
    </w:p>
    <w:p w:rsidR="00FC33EB" w:rsidRPr="00A14286" w:rsidRDefault="00BA20E7" w:rsidP="00A14286">
      <w:pPr>
        <w:pStyle w:val="a6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в соответствии с требованиями</w:t>
      </w:r>
      <w:r w:rsidR="0074763E" w:rsidRPr="00A14286">
        <w:rPr>
          <w:sz w:val="28"/>
          <w:szCs w:val="28"/>
        </w:rPr>
        <w:t xml:space="preserve"> Решения Совета Калачинского муниципального района Омской области от 31 января 2020 года № 2-РС </w:t>
      </w:r>
      <w:r w:rsidR="00A14286">
        <w:rPr>
          <w:sz w:val="28"/>
          <w:szCs w:val="28"/>
        </w:rPr>
        <w:br/>
      </w:r>
      <w:r w:rsidR="0074763E" w:rsidRPr="00A14286">
        <w:rPr>
          <w:sz w:val="28"/>
          <w:szCs w:val="28"/>
        </w:rPr>
        <w:t>«</w:t>
      </w:r>
      <w:r w:rsidR="00840834" w:rsidRPr="00A14286">
        <w:rPr>
          <w:sz w:val="28"/>
          <w:szCs w:val="28"/>
        </w:rPr>
        <w:t>Об утверждении Положения о бюджетном процессе в Калачинском муниципальном районе Омской области»,</w:t>
      </w:r>
      <w:r w:rsidRPr="00A14286">
        <w:rPr>
          <w:sz w:val="28"/>
          <w:szCs w:val="28"/>
        </w:rPr>
        <w:t xml:space="preserve"> </w:t>
      </w:r>
      <w:r w:rsidR="00840834" w:rsidRPr="00A14286">
        <w:rPr>
          <w:sz w:val="28"/>
          <w:szCs w:val="28"/>
        </w:rPr>
        <w:t xml:space="preserve">исходя из задач и приоритетов, определенных Стратегией  социально-экономического развития </w:t>
      </w:r>
      <w:r w:rsidR="0074763E" w:rsidRPr="00A14286">
        <w:rPr>
          <w:sz w:val="28"/>
          <w:szCs w:val="28"/>
        </w:rPr>
        <w:t xml:space="preserve"> Калачинского муниципального района Омской области</w:t>
      </w:r>
      <w:r w:rsidR="001865E6" w:rsidRPr="00A14286">
        <w:rPr>
          <w:sz w:val="28"/>
          <w:szCs w:val="28"/>
        </w:rPr>
        <w:t xml:space="preserve"> до 2028 года</w:t>
      </w:r>
      <w:r w:rsidR="00840834" w:rsidRPr="00A14286">
        <w:rPr>
          <w:sz w:val="28"/>
          <w:szCs w:val="28"/>
        </w:rPr>
        <w:t xml:space="preserve">, утвержденной Постановлением Администрации Калачинского </w:t>
      </w:r>
      <w:r w:rsidR="00840834" w:rsidRPr="00A14286">
        <w:rPr>
          <w:sz w:val="28"/>
          <w:szCs w:val="28"/>
        </w:rPr>
        <w:lastRenderedPageBreak/>
        <w:t xml:space="preserve">муниципального района </w:t>
      </w:r>
      <w:r w:rsidR="00876E63" w:rsidRPr="00A14286">
        <w:rPr>
          <w:sz w:val="28"/>
          <w:szCs w:val="28"/>
        </w:rPr>
        <w:t>О</w:t>
      </w:r>
      <w:r w:rsidR="00840834" w:rsidRPr="00A14286">
        <w:rPr>
          <w:sz w:val="28"/>
          <w:szCs w:val="28"/>
        </w:rPr>
        <w:t xml:space="preserve">мской области </w:t>
      </w:r>
      <w:r w:rsidR="00876E63" w:rsidRPr="00A14286">
        <w:rPr>
          <w:sz w:val="28"/>
          <w:szCs w:val="28"/>
        </w:rPr>
        <w:t xml:space="preserve">от 15 сентября 2017 года  № 66-п, и постановлением Администрации Калачинского муниципального района Омской области от 8 </w:t>
      </w:r>
      <w:r w:rsidR="000A0642" w:rsidRPr="00A14286">
        <w:rPr>
          <w:sz w:val="28"/>
          <w:szCs w:val="28"/>
        </w:rPr>
        <w:t xml:space="preserve">июня </w:t>
      </w:r>
      <w:r w:rsidR="00876E63" w:rsidRPr="00A14286">
        <w:rPr>
          <w:sz w:val="28"/>
          <w:szCs w:val="28"/>
        </w:rPr>
        <w:t>20</w:t>
      </w:r>
      <w:r w:rsidR="000A0642" w:rsidRPr="00A14286">
        <w:rPr>
          <w:sz w:val="28"/>
          <w:szCs w:val="28"/>
        </w:rPr>
        <w:t>22</w:t>
      </w:r>
      <w:r w:rsidR="00876E63" w:rsidRPr="00A14286">
        <w:rPr>
          <w:sz w:val="28"/>
          <w:szCs w:val="28"/>
        </w:rPr>
        <w:t xml:space="preserve"> года № </w:t>
      </w:r>
      <w:r w:rsidR="000A0642" w:rsidRPr="00A14286">
        <w:rPr>
          <w:sz w:val="28"/>
          <w:szCs w:val="28"/>
        </w:rPr>
        <w:t>115-</w:t>
      </w:r>
      <w:r w:rsidR="00876E63" w:rsidRPr="00A14286">
        <w:rPr>
          <w:sz w:val="28"/>
          <w:szCs w:val="28"/>
        </w:rPr>
        <w:t>п</w:t>
      </w:r>
      <w:r w:rsidR="000A0642" w:rsidRPr="00A14286">
        <w:rPr>
          <w:sz w:val="28"/>
          <w:szCs w:val="28"/>
        </w:rPr>
        <w:t>а</w:t>
      </w:r>
      <w:r w:rsidR="00876E63" w:rsidRPr="00A14286">
        <w:rPr>
          <w:sz w:val="28"/>
          <w:szCs w:val="28"/>
        </w:rPr>
        <w:t xml:space="preserve"> «Об </w:t>
      </w:r>
      <w:r w:rsidR="000A0642" w:rsidRPr="00A14286">
        <w:rPr>
          <w:sz w:val="28"/>
          <w:szCs w:val="28"/>
        </w:rPr>
        <w:t>утверждении Плана мероприятий в целях оздоровления муниципальных финансов консолидированного бюджета Калачинского муниципального района Омской области на 2022-2029 годы»</w:t>
      </w:r>
      <w:r w:rsidR="00687EB3" w:rsidRPr="00A14286">
        <w:rPr>
          <w:sz w:val="28"/>
          <w:szCs w:val="28"/>
        </w:rPr>
        <w:t>;</w:t>
      </w:r>
    </w:p>
    <w:p w:rsidR="00687EB3" w:rsidRPr="00A14286" w:rsidRDefault="00687EB3" w:rsidP="00A14286">
      <w:pPr>
        <w:pStyle w:val="a6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с учетом необхо</w:t>
      </w:r>
      <w:r w:rsidR="00CA2842" w:rsidRPr="00A14286">
        <w:rPr>
          <w:sz w:val="28"/>
          <w:szCs w:val="28"/>
        </w:rPr>
        <w:t xml:space="preserve">димости </w:t>
      </w:r>
      <w:r w:rsidR="000A0642" w:rsidRPr="00A14286">
        <w:rPr>
          <w:sz w:val="28"/>
          <w:szCs w:val="28"/>
        </w:rPr>
        <w:t>реализации приоритетных задач социально-экономического развития Калачинского муниципального района Омской области</w:t>
      </w:r>
      <w:r w:rsidR="001865E6" w:rsidRPr="00A14286">
        <w:rPr>
          <w:sz w:val="28"/>
          <w:szCs w:val="28"/>
        </w:rPr>
        <w:t xml:space="preserve"> в</w:t>
      </w:r>
      <w:r w:rsidR="00267DF6" w:rsidRPr="00A14286">
        <w:rPr>
          <w:sz w:val="28"/>
          <w:szCs w:val="28"/>
        </w:rPr>
        <w:t xml:space="preserve"> условиях выполнения обязательств</w:t>
      </w:r>
      <w:r w:rsidR="00690A20" w:rsidRPr="00A14286">
        <w:rPr>
          <w:sz w:val="28"/>
          <w:szCs w:val="28"/>
        </w:rPr>
        <w:t>, устана</w:t>
      </w:r>
      <w:r w:rsidR="00CA2842" w:rsidRPr="00A14286">
        <w:rPr>
          <w:sz w:val="28"/>
          <w:szCs w:val="28"/>
        </w:rPr>
        <w:t>вливаемых соглашением</w:t>
      </w:r>
      <w:r w:rsidR="000A0642" w:rsidRPr="00A14286">
        <w:rPr>
          <w:sz w:val="28"/>
          <w:szCs w:val="28"/>
        </w:rPr>
        <w:t xml:space="preserve"> о мерах </w:t>
      </w:r>
      <w:r w:rsidR="00CA2842" w:rsidRPr="00A14286">
        <w:rPr>
          <w:sz w:val="28"/>
          <w:szCs w:val="28"/>
        </w:rPr>
        <w:t xml:space="preserve">по социально-экономическому развитию и оздоровлению муниципальных финансов Калачинского муниципального района Омской области, заключаемым ежегодно Министерством финансов Омской области и Главой Калачинского муниципального района Омской области </w:t>
      </w:r>
      <w:r w:rsidR="00A14286">
        <w:rPr>
          <w:sz w:val="28"/>
          <w:szCs w:val="28"/>
        </w:rPr>
        <w:br/>
      </w:r>
      <w:r w:rsidR="00CA2842" w:rsidRPr="00A14286">
        <w:rPr>
          <w:sz w:val="28"/>
          <w:szCs w:val="28"/>
        </w:rPr>
        <w:t xml:space="preserve">в соответствии с </w:t>
      </w:r>
      <w:r w:rsidR="006B6F85" w:rsidRPr="00A14286">
        <w:rPr>
          <w:sz w:val="28"/>
          <w:szCs w:val="28"/>
        </w:rPr>
        <w:t>пунктом 8 статьи</w:t>
      </w:r>
      <w:r w:rsidR="00021D87" w:rsidRPr="00A14286">
        <w:rPr>
          <w:sz w:val="28"/>
          <w:szCs w:val="28"/>
        </w:rPr>
        <w:t xml:space="preserve"> </w:t>
      </w:r>
      <w:r w:rsidR="006B6F85" w:rsidRPr="00A14286">
        <w:rPr>
          <w:sz w:val="28"/>
          <w:szCs w:val="28"/>
        </w:rPr>
        <w:t>13</w:t>
      </w:r>
      <w:r w:rsidR="00021D87" w:rsidRPr="00A14286">
        <w:rPr>
          <w:sz w:val="28"/>
          <w:szCs w:val="28"/>
        </w:rPr>
        <w:t>8</w:t>
      </w:r>
      <w:r w:rsidR="006B6F85" w:rsidRPr="00A14286">
        <w:rPr>
          <w:sz w:val="28"/>
          <w:szCs w:val="28"/>
        </w:rPr>
        <w:t xml:space="preserve"> Бюджетно</w:t>
      </w:r>
      <w:r w:rsidR="00106B35" w:rsidRPr="00A14286">
        <w:rPr>
          <w:sz w:val="28"/>
          <w:szCs w:val="28"/>
        </w:rPr>
        <w:t xml:space="preserve">го кодекса </w:t>
      </w:r>
      <w:r w:rsidR="00A14286">
        <w:rPr>
          <w:sz w:val="28"/>
          <w:szCs w:val="28"/>
        </w:rPr>
        <w:br/>
      </w:r>
      <w:r w:rsidR="00106B35" w:rsidRPr="00A14286">
        <w:rPr>
          <w:sz w:val="28"/>
          <w:szCs w:val="28"/>
        </w:rPr>
        <w:t>Российской Федерации;</w:t>
      </w:r>
    </w:p>
    <w:p w:rsidR="00106B35" w:rsidRPr="00A14286" w:rsidRDefault="00106B35" w:rsidP="00A14286">
      <w:pPr>
        <w:pStyle w:val="a6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в целях повышения стабильности ведения экономической деятельности на территории Калачинского муниципального района Омской области и роста налогового потенциала Калачинского муниципального района Омской области.</w:t>
      </w:r>
    </w:p>
    <w:p w:rsidR="00690A20" w:rsidRDefault="00690A20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A20" w:rsidRPr="00690A20" w:rsidRDefault="00690A20" w:rsidP="00A142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690A20">
        <w:rPr>
          <w:sz w:val="28"/>
          <w:szCs w:val="28"/>
        </w:rPr>
        <w:t xml:space="preserve">Основные направления налоговой политики Калачинского муниципального района Омской области на 2024 год </w:t>
      </w:r>
      <w:r w:rsidR="00A14286">
        <w:rPr>
          <w:sz w:val="28"/>
          <w:szCs w:val="28"/>
        </w:rPr>
        <w:br/>
      </w:r>
      <w:r w:rsidRPr="00690A20">
        <w:rPr>
          <w:sz w:val="28"/>
          <w:szCs w:val="28"/>
        </w:rPr>
        <w:t>и на плановый период 2025 и 2026 годов</w:t>
      </w:r>
    </w:p>
    <w:p w:rsidR="00690A20" w:rsidRPr="00690A20" w:rsidRDefault="00690A20" w:rsidP="00A14286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690A20" w:rsidRPr="00A14286" w:rsidRDefault="00690A20" w:rsidP="00A1428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Основными направлениями налоговой политики Калачинского муниципального района Омской области на 2024 год и на плановый период 2025 и 2026 годов являются:</w:t>
      </w:r>
    </w:p>
    <w:p w:rsidR="00921A66" w:rsidRPr="00A14286" w:rsidRDefault="00921A66" w:rsidP="00A14286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совершенствование условий осуществления деятельности хозяйствующих субъектов на территории Калачинского муниципального района Омской области, способствующих росту инвестиционной активности хозяйствующих субъектов, осуществляющих деятельность на территории Калачинского муниципального района Омской области.</w:t>
      </w:r>
    </w:p>
    <w:p w:rsidR="00921A66" w:rsidRDefault="00921A66" w:rsidP="00A1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направлении продолжится работа по реализации мер, способствующих формированию благоприятного инвестиционного климата </w:t>
      </w:r>
      <w:r w:rsidR="00A14286">
        <w:rPr>
          <w:sz w:val="28"/>
          <w:szCs w:val="28"/>
        </w:rPr>
        <w:br/>
      </w:r>
      <w:r>
        <w:rPr>
          <w:sz w:val="28"/>
          <w:szCs w:val="28"/>
        </w:rPr>
        <w:t>и развитию конкурентноспособной инновационной экономики Калачинского муниципального района Омской области, созданию стабильных условий ведения инвестиционной деятельности, развитию механизмов, направленных на успешную реализацию новых инвестиционных проектов.</w:t>
      </w:r>
    </w:p>
    <w:p w:rsidR="00690A20" w:rsidRPr="00A14286" w:rsidRDefault="00690A20" w:rsidP="00A14286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>у</w:t>
      </w:r>
      <w:r w:rsidR="00921A66" w:rsidRPr="00A14286">
        <w:rPr>
          <w:sz w:val="28"/>
          <w:szCs w:val="28"/>
        </w:rPr>
        <w:t xml:space="preserve">величение </w:t>
      </w:r>
      <w:r w:rsidRPr="00A14286">
        <w:rPr>
          <w:sz w:val="28"/>
          <w:szCs w:val="28"/>
        </w:rPr>
        <w:t xml:space="preserve">доходной базы консолидированного бюджета Калачинского муниципального района Омской области </w:t>
      </w:r>
      <w:r w:rsidR="00921A66" w:rsidRPr="00A14286">
        <w:rPr>
          <w:sz w:val="28"/>
          <w:szCs w:val="28"/>
        </w:rPr>
        <w:t xml:space="preserve">и обеспечение </w:t>
      </w:r>
      <w:r w:rsidR="00A14286" w:rsidRPr="00A14286">
        <w:rPr>
          <w:sz w:val="28"/>
          <w:szCs w:val="28"/>
        </w:rPr>
        <w:br/>
      </w:r>
      <w:r w:rsidR="00921A66" w:rsidRPr="00A14286">
        <w:rPr>
          <w:sz w:val="28"/>
          <w:szCs w:val="28"/>
        </w:rPr>
        <w:t>ее устойчивости</w:t>
      </w:r>
      <w:r w:rsidR="00F12056" w:rsidRPr="00A14286">
        <w:rPr>
          <w:sz w:val="28"/>
          <w:szCs w:val="28"/>
        </w:rPr>
        <w:t>.</w:t>
      </w:r>
    </w:p>
    <w:p w:rsidR="00F12056" w:rsidRDefault="00F12056" w:rsidP="00A1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укреплению доходной базы бюджета Калачинского муниципального района Омской области за счет увеличения налогооблагаемой базы и мобилизации имеющихся резервов.</w:t>
      </w:r>
    </w:p>
    <w:p w:rsidR="00F12056" w:rsidRDefault="00F12056" w:rsidP="00A1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 будет продолжена координация деятельности органов местного самоуправления Калачинского муниципального района </w:t>
      </w:r>
      <w:r w:rsidR="00A14286">
        <w:rPr>
          <w:sz w:val="28"/>
          <w:szCs w:val="28"/>
        </w:rPr>
        <w:br/>
      </w:r>
      <w:r>
        <w:rPr>
          <w:sz w:val="28"/>
          <w:szCs w:val="28"/>
        </w:rPr>
        <w:t>и поселений, входящих в состав района по повышению собираемости налоговых и неналоговых платежей в бюджет Калачинского муниципального района;</w:t>
      </w:r>
    </w:p>
    <w:p w:rsidR="00690A20" w:rsidRPr="00A14286" w:rsidRDefault="00F12056" w:rsidP="00A14286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4286">
        <w:rPr>
          <w:sz w:val="28"/>
          <w:szCs w:val="28"/>
        </w:rPr>
        <w:t xml:space="preserve">В целях улучшения условий ведения предпринимательской деятельности, увеличения численности </w:t>
      </w:r>
      <w:r w:rsidR="00697F1E" w:rsidRPr="00A14286">
        <w:rPr>
          <w:sz w:val="28"/>
          <w:szCs w:val="28"/>
        </w:rPr>
        <w:t>занятых в сфере малого и среднего предпринимательства на территории Кала</w:t>
      </w:r>
      <w:r w:rsidR="0053336C" w:rsidRPr="00A14286">
        <w:rPr>
          <w:sz w:val="28"/>
          <w:szCs w:val="28"/>
        </w:rPr>
        <w:t xml:space="preserve">чинского муниципального района Омской области, формирование условий для ведения бизнеса, в том числе </w:t>
      </w:r>
      <w:r w:rsidR="00A14286">
        <w:rPr>
          <w:sz w:val="28"/>
          <w:szCs w:val="28"/>
        </w:rPr>
        <w:br/>
      </w:r>
      <w:r w:rsidR="0053336C" w:rsidRPr="00A14286">
        <w:rPr>
          <w:sz w:val="28"/>
          <w:szCs w:val="28"/>
        </w:rPr>
        <w:t>на ранних этапах его развития.</w:t>
      </w:r>
    </w:p>
    <w:p w:rsidR="0053336C" w:rsidRDefault="0053336C" w:rsidP="00A142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36C" w:rsidRPr="00377E53" w:rsidRDefault="00377E53" w:rsidP="00A142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377E53">
        <w:rPr>
          <w:sz w:val="28"/>
          <w:szCs w:val="28"/>
        </w:rPr>
        <w:t xml:space="preserve">Основные направления бюджетной политики Калачинского муниципального района Омской области на 2024 год </w:t>
      </w:r>
      <w:r w:rsidR="00A14286">
        <w:rPr>
          <w:sz w:val="28"/>
          <w:szCs w:val="28"/>
        </w:rPr>
        <w:br/>
      </w:r>
      <w:r w:rsidRPr="00377E53">
        <w:rPr>
          <w:sz w:val="28"/>
          <w:szCs w:val="28"/>
        </w:rPr>
        <w:t>и на плановый период 2025 и 2026 годов</w:t>
      </w:r>
    </w:p>
    <w:p w:rsidR="00377E53" w:rsidRPr="00377E53" w:rsidRDefault="00377E53" w:rsidP="00A14286">
      <w:pPr>
        <w:pStyle w:val="a6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77E53" w:rsidRPr="00E66681" w:rsidRDefault="00377E53" w:rsidP="00E6668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681">
        <w:rPr>
          <w:sz w:val="28"/>
          <w:szCs w:val="28"/>
        </w:rPr>
        <w:t xml:space="preserve">Бюджетная политика Калачинского муниципального района Омской области на 2024 год и на плановый паериод 2025 и 2026 годов ориентирована на обеспечение финансовой стабильности, улучшение качества жизни </w:t>
      </w:r>
      <w:r w:rsidR="00E66681">
        <w:rPr>
          <w:sz w:val="28"/>
          <w:szCs w:val="28"/>
        </w:rPr>
        <w:br/>
      </w:r>
      <w:r w:rsidRPr="00E66681">
        <w:rPr>
          <w:sz w:val="28"/>
          <w:szCs w:val="28"/>
        </w:rPr>
        <w:t>и благосостояния населения Калачинского муниципального района Омской области.</w:t>
      </w:r>
    </w:p>
    <w:p w:rsidR="00FC33EB" w:rsidRPr="00E66681" w:rsidRDefault="00FC33EB" w:rsidP="00E6668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6681">
        <w:rPr>
          <w:sz w:val="28"/>
          <w:szCs w:val="28"/>
        </w:rPr>
        <w:t>Основными направлениями бюджетной политики Калачинского муниципального района Омской области на 20</w:t>
      </w:r>
      <w:r w:rsidR="00D32366" w:rsidRPr="00E66681">
        <w:rPr>
          <w:sz w:val="28"/>
          <w:szCs w:val="28"/>
        </w:rPr>
        <w:t>2</w:t>
      </w:r>
      <w:r w:rsidR="00690A20" w:rsidRPr="00E66681">
        <w:rPr>
          <w:sz w:val="28"/>
          <w:szCs w:val="28"/>
        </w:rPr>
        <w:t>4</w:t>
      </w:r>
      <w:r w:rsidR="000202DE" w:rsidRPr="00E66681">
        <w:rPr>
          <w:sz w:val="28"/>
          <w:szCs w:val="28"/>
        </w:rPr>
        <w:t xml:space="preserve"> год и на плановый период 202</w:t>
      </w:r>
      <w:r w:rsidR="00377E53" w:rsidRPr="00E66681">
        <w:rPr>
          <w:sz w:val="28"/>
          <w:szCs w:val="28"/>
        </w:rPr>
        <w:t>5</w:t>
      </w:r>
      <w:r w:rsidRPr="00E66681">
        <w:rPr>
          <w:sz w:val="28"/>
          <w:szCs w:val="28"/>
        </w:rPr>
        <w:t xml:space="preserve"> и 202</w:t>
      </w:r>
      <w:r w:rsidR="00377E53" w:rsidRPr="00E66681">
        <w:rPr>
          <w:sz w:val="28"/>
          <w:szCs w:val="28"/>
        </w:rPr>
        <w:t>6</w:t>
      </w:r>
      <w:r w:rsidRPr="00E66681">
        <w:rPr>
          <w:sz w:val="28"/>
          <w:szCs w:val="28"/>
        </w:rPr>
        <w:t xml:space="preserve"> годов являются:</w:t>
      </w:r>
    </w:p>
    <w:p w:rsidR="00FC33EB" w:rsidRPr="00E66681" w:rsidRDefault="00FC33EB" w:rsidP="00E66681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обеспечение</w:t>
      </w:r>
      <w:r w:rsidR="00DF143F" w:rsidRPr="00E66681">
        <w:rPr>
          <w:color w:val="000000" w:themeColor="text1"/>
          <w:sz w:val="28"/>
          <w:szCs w:val="28"/>
        </w:rPr>
        <w:t xml:space="preserve"> </w:t>
      </w:r>
      <w:r w:rsidR="00D036C4" w:rsidRPr="00E66681">
        <w:rPr>
          <w:color w:val="000000" w:themeColor="text1"/>
          <w:sz w:val="28"/>
          <w:szCs w:val="28"/>
        </w:rPr>
        <w:t>долгосрочной сбалансированности и финансовой устойчивости</w:t>
      </w:r>
      <w:r w:rsidRPr="00E66681">
        <w:rPr>
          <w:color w:val="000000" w:themeColor="text1"/>
          <w:sz w:val="28"/>
          <w:szCs w:val="28"/>
        </w:rPr>
        <w:t xml:space="preserve"> </w:t>
      </w:r>
      <w:r w:rsidR="00377E53" w:rsidRPr="00E66681">
        <w:rPr>
          <w:color w:val="000000" w:themeColor="text1"/>
          <w:sz w:val="28"/>
          <w:szCs w:val="28"/>
        </w:rPr>
        <w:t>консолидированного бюджета Калачинского муниципального района Омской области.</w:t>
      </w:r>
    </w:p>
    <w:p w:rsidR="00377E53" w:rsidRPr="00E66681" w:rsidRDefault="00377E53" w:rsidP="00E66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 xml:space="preserve">Приоритетной задачей бюджетной политики Калачинского муниципального района Омской области является принятие мер </w:t>
      </w:r>
      <w:r w:rsidR="00E66681">
        <w:rPr>
          <w:color w:val="000000" w:themeColor="text1"/>
          <w:sz w:val="28"/>
          <w:szCs w:val="28"/>
        </w:rPr>
        <w:br/>
      </w:r>
      <w:r w:rsidRPr="00E66681">
        <w:rPr>
          <w:color w:val="000000" w:themeColor="text1"/>
          <w:sz w:val="28"/>
          <w:szCs w:val="28"/>
        </w:rPr>
        <w:t xml:space="preserve">по обеспечению долгосрочной устойчивости консолидированного бюджета Калачинского муниципального района Омской области, формированию предпосылок для ускорения темпов экономического роста, обеспечению соответствия расходных обязательств Калачинского муниципального района имеющимся финансовым источникам с учетом ограничений в отношении уровня муниципального долга Калачинского муниципального района </w:t>
      </w:r>
      <w:r w:rsidR="00E66681">
        <w:rPr>
          <w:color w:val="000000" w:themeColor="text1"/>
          <w:sz w:val="28"/>
          <w:szCs w:val="28"/>
        </w:rPr>
        <w:br/>
      </w:r>
      <w:r w:rsidRPr="00E66681">
        <w:rPr>
          <w:color w:val="000000" w:themeColor="text1"/>
          <w:sz w:val="28"/>
          <w:szCs w:val="28"/>
        </w:rPr>
        <w:t xml:space="preserve">и дефицита районного бюджета. </w:t>
      </w:r>
    </w:p>
    <w:p w:rsidR="000202DE" w:rsidRPr="00E66681" w:rsidRDefault="00C52035" w:rsidP="00E66681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достижение национальных целей развития Российской Федерации путем реализации мероприятий муниципальных программ Калачинского муниципального района Омской области, включающих в себя региональные проекты, реализуемые в рамках национальных проектов, в целях повышения качества жизни населения Калачинского муниципального района омской области.</w:t>
      </w:r>
    </w:p>
    <w:p w:rsidR="00C52035" w:rsidRPr="00E66681" w:rsidRDefault="00C52035" w:rsidP="00E66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Калачинского муниципального района Омской области, повышение </w:t>
      </w:r>
      <w:r w:rsidRPr="00E66681">
        <w:rPr>
          <w:color w:val="000000" w:themeColor="text1"/>
          <w:sz w:val="28"/>
          <w:szCs w:val="28"/>
        </w:rPr>
        <w:lastRenderedPageBreak/>
        <w:t>эффективности бюджетной системы Калачинского муниципального района Омской области, обеспечивающей расходование бюджетных средств в увязке с конкретным результатом.</w:t>
      </w:r>
    </w:p>
    <w:p w:rsidR="00C52035" w:rsidRPr="00E66681" w:rsidRDefault="00C52035" w:rsidP="00E66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При этом необходимо обеспечить принятие мер по повышению качества планирования программных показателей  и мероприятий с учетом текущей социально-экономической ситуации, своевременному выполнению показателей муниципальных программ Калачинского муниципального района Омской области и достижению результатов региональных проектов, максимальному привлечению средств вышестоящих бюджетов в рамках реализации национальных проектов.</w:t>
      </w:r>
    </w:p>
    <w:p w:rsidR="00C52035" w:rsidRPr="00E66681" w:rsidRDefault="00C52035" w:rsidP="00E66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В сфере национальной экономики приоритетными направлениями являются:</w:t>
      </w:r>
    </w:p>
    <w:p w:rsidR="00C52035" w:rsidRPr="00E66681" w:rsidRDefault="00C52035" w:rsidP="00E66681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реализация мероприятий по благоустройству территорий муниципальных образований Калачинского муниципального района Омской области в целях комфортности условий проживания жителей Калачинского муниципального района Омской области;</w:t>
      </w:r>
    </w:p>
    <w:p w:rsidR="00C52035" w:rsidRPr="00E66681" w:rsidRDefault="00C52035" w:rsidP="00E66681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обеспечение населения Калачинского муниципального района Омской области бесперебойным и качественным водоснабжением;</w:t>
      </w:r>
    </w:p>
    <w:p w:rsidR="00C52035" w:rsidRPr="00E66681" w:rsidRDefault="00C52035" w:rsidP="00E66681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осуществление поддержки сельского хозяйства и развитие сельских территорий на муниципальном уровне;</w:t>
      </w:r>
    </w:p>
    <w:p w:rsidR="00DB429D" w:rsidRPr="00E66681" w:rsidRDefault="00DB429D" w:rsidP="00E66681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обеспечение эффективности функционирования дорожной инфраструктуры, повышение качественных характеристик сети автомобильных дорог и безопасности дорожного движения;</w:t>
      </w:r>
    </w:p>
    <w:p w:rsidR="00DB429D" w:rsidRPr="00E66681" w:rsidRDefault="00DB429D" w:rsidP="00E66681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6681">
        <w:rPr>
          <w:color w:val="000000" w:themeColor="text1"/>
          <w:sz w:val="28"/>
          <w:szCs w:val="28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>концентрация финансовых ресурсов на приоритетных направлениях расходования бюджетных средств;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0">
        <w:r w:rsidRPr="00E66681">
          <w:rPr>
            <w:rFonts w:eastAsiaTheme="minorEastAsia"/>
            <w:color w:val="000000" w:themeColor="text1"/>
            <w:sz w:val="28"/>
            <w:szCs w:val="28"/>
          </w:rPr>
          <w:t>Конституцией</w:t>
        </w:r>
      </w:hyperlink>
      <w:r w:rsidR="00B9516A" w:rsidRPr="00E66681">
        <w:rPr>
          <w:rFonts w:eastAsiaTheme="minorEastAsia"/>
          <w:color w:val="000000" w:themeColor="text1"/>
          <w:sz w:val="28"/>
          <w:szCs w:val="28"/>
        </w:rPr>
        <w:t xml:space="preserve"> Российской Федерации,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федеральными </w:t>
      </w:r>
      <w:r w:rsidR="00B9516A" w:rsidRPr="00E66681">
        <w:rPr>
          <w:rFonts w:eastAsiaTheme="minorEastAsia"/>
          <w:color w:val="000000" w:themeColor="text1"/>
          <w:sz w:val="28"/>
          <w:szCs w:val="28"/>
        </w:rPr>
        <w:t xml:space="preserve">и областными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законами к полномочиям </w:t>
      </w:r>
      <w:r w:rsidR="00B9516A" w:rsidRPr="00E66681">
        <w:rPr>
          <w:rFonts w:eastAsiaTheme="minorEastAsia"/>
          <w:color w:val="000000" w:themeColor="text1"/>
          <w:sz w:val="28"/>
          <w:szCs w:val="28"/>
        </w:rPr>
        <w:t>органов местного самоуправления муниципальных районов</w:t>
      </w:r>
      <w:r w:rsidRPr="00E66681">
        <w:rPr>
          <w:rFonts w:eastAsiaTheme="minorEastAsia"/>
          <w:color w:val="000000" w:themeColor="text1"/>
          <w:sz w:val="28"/>
          <w:szCs w:val="28"/>
        </w:rPr>
        <w:t>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недопущение принятия новых расходных обязательств, </w:t>
      </w:r>
      <w:r w:rsidR="00E66681">
        <w:rPr>
          <w:rFonts w:eastAsiaTheme="minorEastAsia"/>
          <w:color w:val="000000" w:themeColor="text1"/>
          <w:sz w:val="28"/>
          <w:szCs w:val="28"/>
        </w:rPr>
        <w:br/>
      </w:r>
      <w:r w:rsidRPr="00E66681">
        <w:rPr>
          <w:rFonts w:eastAsiaTheme="minorEastAsia"/>
          <w:color w:val="000000" w:themeColor="text1"/>
          <w:sz w:val="28"/>
          <w:szCs w:val="28"/>
        </w:rPr>
        <w:t>не обеспеченных источниками финансирования;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применение оптимизированных проектных и технических решений, обеспечивающих минимизацию затрат </w:t>
      </w:r>
      <w:r w:rsidR="00B9516A" w:rsidRPr="00E66681">
        <w:rPr>
          <w:rFonts w:eastAsiaTheme="minorEastAsia"/>
          <w:color w:val="000000" w:themeColor="text1"/>
          <w:sz w:val="28"/>
          <w:szCs w:val="28"/>
        </w:rPr>
        <w:t>районного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бюджета и своевременный ввод в эксплуатацию социально значимых объектов;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>увеличение доли и муниципальных услуг, доступных в электронном виде;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реализация мероприятий по развитию практик инициативного бюджетирования на территории </w:t>
      </w:r>
      <w:r w:rsidR="00B9516A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Калачинского муниципального района </w:t>
      </w:r>
      <w:r w:rsidRPr="00E66681">
        <w:rPr>
          <w:rFonts w:eastAsiaTheme="minorEastAsia"/>
          <w:color w:val="000000" w:themeColor="text1"/>
          <w:sz w:val="28"/>
          <w:szCs w:val="28"/>
        </w:rPr>
        <w:t>Омской области в целях вовлечения граждан в бюджетный процесс;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B9516A" w:rsidRPr="00E66681">
        <w:rPr>
          <w:rFonts w:eastAsiaTheme="minorEastAsia"/>
          <w:color w:val="000000" w:themeColor="text1"/>
          <w:sz w:val="28"/>
          <w:szCs w:val="28"/>
        </w:rPr>
        <w:t>муниципальных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нужд;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lastRenderedPageBreak/>
        <w:t xml:space="preserve">обеспечение внутреннего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>муниципального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финансового контроля </w:t>
      </w:r>
      <w:r w:rsidR="00E66681">
        <w:rPr>
          <w:rFonts w:eastAsiaTheme="minorEastAsia"/>
          <w:color w:val="000000" w:themeColor="text1"/>
          <w:sz w:val="28"/>
          <w:szCs w:val="28"/>
        </w:rPr>
        <w:t xml:space="preserve">                 </w:t>
      </w:r>
      <w:r w:rsidRPr="00E66681">
        <w:rPr>
          <w:rFonts w:eastAsiaTheme="minorEastAsia"/>
          <w:color w:val="000000" w:themeColor="text1"/>
          <w:sz w:val="28"/>
          <w:szCs w:val="28"/>
        </w:rPr>
        <w:t>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обеспечение контроля за законностью, своевременностью, достижением целей, показателей и результатов реализации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муниципальных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программ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Калачинского муниципального района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Омской области,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муниципальных и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региональных проектов (программ), направленных </w:t>
      </w:r>
      <w:r w:rsidR="00E66681">
        <w:rPr>
          <w:rFonts w:eastAsiaTheme="minorEastAsia"/>
          <w:color w:val="000000" w:themeColor="text1"/>
          <w:sz w:val="28"/>
          <w:szCs w:val="28"/>
        </w:rPr>
        <w:t xml:space="preserve">                     </w:t>
      </w:r>
      <w:r w:rsidRPr="00E66681">
        <w:rPr>
          <w:rFonts w:eastAsiaTheme="minorEastAsia"/>
          <w:color w:val="000000" w:themeColor="text1"/>
          <w:sz w:val="28"/>
          <w:szCs w:val="28"/>
        </w:rPr>
        <w:t>на достижение целей федеральных и национальных проектов (программ);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осуществление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>муниципальными о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рганами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Калачинского муниципального района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Омской области ведомственного контроля </w:t>
      </w:r>
      <w:r w:rsidR="00E66681">
        <w:rPr>
          <w:rFonts w:eastAsiaTheme="minorEastAsia"/>
          <w:color w:val="000000" w:themeColor="text1"/>
          <w:sz w:val="28"/>
          <w:szCs w:val="28"/>
        </w:rPr>
        <w:t xml:space="preserve">                             </w:t>
      </w:r>
      <w:r w:rsidRPr="00E66681">
        <w:rPr>
          <w:rFonts w:eastAsiaTheme="minorEastAsia"/>
          <w:color w:val="000000" w:themeColor="text1"/>
          <w:sz w:val="28"/>
          <w:szCs w:val="28"/>
        </w:rPr>
        <w:t>за соблюдением законодательства Российской Федерации в отношении подведомственных учреждений;</w:t>
      </w:r>
    </w:p>
    <w:p w:rsidR="00DB429D" w:rsidRPr="00E66681" w:rsidRDefault="00DB429D" w:rsidP="00E66681">
      <w:pPr>
        <w:pStyle w:val="a6"/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реализация мероприятий, направленных на обеспечение соблюдения получателями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1">
        <w:r w:rsidRPr="00E66681">
          <w:rPr>
            <w:rFonts w:eastAsiaTheme="minorEastAsia"/>
            <w:color w:val="000000" w:themeColor="text1"/>
            <w:sz w:val="28"/>
            <w:szCs w:val="28"/>
          </w:rPr>
          <w:t>кодексом</w:t>
        </w:r>
      </w:hyperlink>
      <w:r w:rsidRPr="00E66681">
        <w:rPr>
          <w:rFonts w:eastAsiaTheme="minorEastAsia"/>
          <w:color w:val="000000" w:themeColor="text1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DB429D" w:rsidRPr="00E66681" w:rsidRDefault="00DB429D" w:rsidP="00E66681">
      <w:pPr>
        <w:pStyle w:val="a6"/>
        <w:widowControl w:val="0"/>
        <w:numPr>
          <w:ilvl w:val="1"/>
          <w:numId w:val="1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совершенствование системы межбюджетных отношений, содействие обеспечению сбалансированности бюджетов муниципальных образований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Калачинского муниципального района </w:t>
      </w:r>
      <w:r w:rsidRPr="00E66681">
        <w:rPr>
          <w:rFonts w:eastAsiaTheme="minorEastAsia"/>
          <w:color w:val="000000" w:themeColor="text1"/>
          <w:sz w:val="28"/>
          <w:szCs w:val="28"/>
        </w:rPr>
        <w:t>Омской области.</w:t>
      </w:r>
    </w:p>
    <w:p w:rsidR="00DB429D" w:rsidRPr="00E66681" w:rsidRDefault="00DB429D" w:rsidP="00E66681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В целях дальнейшего совершенствования межбюджетных отношений </w:t>
      </w:r>
      <w:r w:rsidR="00E66681">
        <w:rPr>
          <w:rFonts w:eastAsiaTheme="minorEastAsia"/>
          <w:color w:val="000000" w:themeColor="text1"/>
          <w:sz w:val="28"/>
          <w:szCs w:val="28"/>
        </w:rPr>
        <w:br/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Калачинском муниципальном районе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Омской области и повышения финансовой самостоятельности местных бюджетов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>муниципального района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планируется повышение качества управления муниципальными финансами, </w:t>
      </w:r>
      <w:r w:rsidR="00E66681">
        <w:rPr>
          <w:rFonts w:eastAsiaTheme="minorEastAsia"/>
          <w:color w:val="000000" w:themeColor="text1"/>
          <w:sz w:val="28"/>
          <w:szCs w:val="28"/>
        </w:rPr>
        <w:br/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в том числе посредством заключения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>Комитетом финансов и контроля администрации Калачинского муниципального района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Омской области </w:t>
      </w:r>
      <w:r w:rsidR="00E66681">
        <w:rPr>
          <w:rFonts w:eastAsiaTheme="minorEastAsia"/>
          <w:color w:val="000000" w:themeColor="text1"/>
          <w:sz w:val="28"/>
          <w:szCs w:val="28"/>
        </w:rPr>
        <w:br/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с главой  администрации </w:t>
      </w:r>
      <w:r w:rsidR="005A26A3" w:rsidRPr="00E66681">
        <w:rPr>
          <w:rFonts w:eastAsiaTheme="minorEastAsia"/>
          <w:color w:val="000000" w:themeColor="text1"/>
          <w:sz w:val="28"/>
          <w:szCs w:val="28"/>
        </w:rPr>
        <w:t>поселения Калачинского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 муниципального района  Омской области соглашений, которыми предусматриваются меры </w:t>
      </w:r>
      <w:r w:rsidR="00E66681">
        <w:rPr>
          <w:rFonts w:eastAsiaTheme="minorEastAsia"/>
          <w:color w:val="000000" w:themeColor="text1"/>
          <w:sz w:val="28"/>
          <w:szCs w:val="28"/>
        </w:rPr>
        <w:br/>
      </w:r>
      <w:r w:rsidRPr="00E66681">
        <w:rPr>
          <w:rFonts w:eastAsiaTheme="minorEastAsia"/>
          <w:color w:val="000000" w:themeColor="text1"/>
          <w:sz w:val="28"/>
          <w:szCs w:val="28"/>
        </w:rPr>
        <w:t>по социально-экономическому развитию и оздоровлению муниципальных финансов, и проведения мониторинга их исполнения</w:t>
      </w:r>
      <w:r w:rsidR="001E22CA" w:rsidRPr="00E66681">
        <w:rPr>
          <w:rFonts w:eastAsiaTheme="minorEastAsia"/>
          <w:color w:val="000000" w:themeColor="text1"/>
          <w:sz w:val="28"/>
          <w:szCs w:val="28"/>
        </w:rPr>
        <w:t>;</w:t>
      </w:r>
    </w:p>
    <w:p w:rsidR="00DB429D" w:rsidRPr="00E66681" w:rsidRDefault="00DB429D" w:rsidP="00E66681">
      <w:pPr>
        <w:pStyle w:val="a6"/>
        <w:widowControl w:val="0"/>
        <w:numPr>
          <w:ilvl w:val="1"/>
          <w:numId w:val="1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обеспечение открытости и прозрачности бюджетного процесса, </w:t>
      </w:r>
      <w:r w:rsidR="001E22CA" w:rsidRPr="00E66681">
        <w:rPr>
          <w:rFonts w:eastAsiaTheme="minorEastAsia"/>
          <w:color w:val="000000" w:themeColor="text1"/>
          <w:sz w:val="28"/>
          <w:szCs w:val="28"/>
        </w:rPr>
        <w:t xml:space="preserve">достижение более </w:t>
      </w:r>
      <w:r w:rsidRPr="00E66681">
        <w:rPr>
          <w:rFonts w:eastAsiaTheme="minorEastAsia"/>
          <w:color w:val="000000" w:themeColor="text1"/>
          <w:sz w:val="28"/>
          <w:szCs w:val="28"/>
        </w:rPr>
        <w:t xml:space="preserve">высоких позиций в рейтинге </w:t>
      </w:r>
      <w:r w:rsidR="001E22CA" w:rsidRPr="00E66681">
        <w:rPr>
          <w:rFonts w:eastAsiaTheme="minorEastAsia"/>
          <w:color w:val="000000" w:themeColor="text1"/>
          <w:sz w:val="28"/>
          <w:szCs w:val="28"/>
        </w:rPr>
        <w:t>муниципальных районов Омской области по оценке качества организации бюджетного процесса</w:t>
      </w:r>
      <w:r w:rsidRPr="00E66681">
        <w:rPr>
          <w:rFonts w:eastAsiaTheme="minorEastAsia"/>
          <w:color w:val="000000" w:themeColor="text1"/>
          <w:sz w:val="28"/>
          <w:szCs w:val="28"/>
        </w:rPr>
        <w:t>;</w:t>
      </w:r>
    </w:p>
    <w:p w:rsidR="00DB429D" w:rsidRPr="00E66681" w:rsidRDefault="00DB429D" w:rsidP="00E66681">
      <w:pPr>
        <w:pStyle w:val="a6"/>
        <w:widowControl w:val="0"/>
        <w:numPr>
          <w:ilvl w:val="1"/>
          <w:numId w:val="1"/>
        </w:numPr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E66681">
        <w:rPr>
          <w:rFonts w:eastAsiaTheme="minorEastAsia"/>
          <w:color w:val="000000" w:themeColor="text1"/>
          <w:sz w:val="28"/>
          <w:szCs w:val="28"/>
        </w:rPr>
        <w:t xml:space="preserve">реализация мероприятий, направленных на повышение финансовой грамотности населения </w:t>
      </w:r>
      <w:r w:rsidR="001E22CA" w:rsidRPr="00E66681">
        <w:rPr>
          <w:rFonts w:eastAsiaTheme="minorEastAsia"/>
          <w:color w:val="000000" w:themeColor="text1"/>
          <w:sz w:val="28"/>
          <w:szCs w:val="28"/>
        </w:rPr>
        <w:t xml:space="preserve">Калачинского муниципального района </w:t>
      </w:r>
      <w:r w:rsidRPr="00E66681">
        <w:rPr>
          <w:rFonts w:eastAsiaTheme="minorEastAsia"/>
          <w:color w:val="000000" w:themeColor="text1"/>
          <w:sz w:val="28"/>
          <w:szCs w:val="28"/>
        </w:rPr>
        <w:t>Омской области.</w:t>
      </w:r>
    </w:p>
    <w:sectPr w:rsidR="00DB429D" w:rsidRPr="00E66681" w:rsidSect="00A142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F1" w:rsidRDefault="00E26BF1" w:rsidP="00D52260">
      <w:r>
        <w:separator/>
      </w:r>
    </w:p>
  </w:endnote>
  <w:endnote w:type="continuationSeparator" w:id="0">
    <w:p w:rsidR="00E26BF1" w:rsidRDefault="00E26BF1" w:rsidP="00D5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F1" w:rsidRDefault="00E26BF1" w:rsidP="00D52260">
      <w:r>
        <w:separator/>
      </w:r>
    </w:p>
  </w:footnote>
  <w:footnote w:type="continuationSeparator" w:id="0">
    <w:p w:rsidR="00E26BF1" w:rsidRDefault="00E26BF1" w:rsidP="00D5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443461"/>
      <w:docPartObj>
        <w:docPartGallery w:val="Page Numbers (Top of Page)"/>
        <w:docPartUnique/>
      </w:docPartObj>
    </w:sdtPr>
    <w:sdtEndPr/>
    <w:sdtContent>
      <w:p w:rsidR="00D52260" w:rsidRDefault="00D522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37">
          <w:rPr>
            <w:noProof/>
          </w:rPr>
          <w:t>2</w:t>
        </w:r>
        <w:r>
          <w:fldChar w:fldCharType="end"/>
        </w:r>
      </w:p>
    </w:sdtContent>
  </w:sdt>
  <w:p w:rsidR="00D52260" w:rsidRDefault="00D522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30C"/>
    <w:multiLevelType w:val="hybridMultilevel"/>
    <w:tmpl w:val="93129496"/>
    <w:lvl w:ilvl="0" w:tplc="40F6AA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574248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47E26"/>
    <w:multiLevelType w:val="hybridMultilevel"/>
    <w:tmpl w:val="B036BE72"/>
    <w:lvl w:ilvl="0" w:tplc="15D29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D52DD"/>
    <w:multiLevelType w:val="hybridMultilevel"/>
    <w:tmpl w:val="639CB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3E61"/>
    <w:multiLevelType w:val="hybridMultilevel"/>
    <w:tmpl w:val="A302F69A"/>
    <w:lvl w:ilvl="0" w:tplc="A678E0B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B66E16"/>
    <w:multiLevelType w:val="hybridMultilevel"/>
    <w:tmpl w:val="3CA05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8C5880"/>
    <w:multiLevelType w:val="hybridMultilevel"/>
    <w:tmpl w:val="45287260"/>
    <w:lvl w:ilvl="0" w:tplc="14AEDA32">
      <w:start w:val="1"/>
      <w:numFmt w:val="upperRoman"/>
      <w:suff w:val="space"/>
      <w:lvlText w:val="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18BC"/>
    <w:multiLevelType w:val="hybridMultilevel"/>
    <w:tmpl w:val="48926F36"/>
    <w:lvl w:ilvl="0" w:tplc="40F6AA6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3E7C2D"/>
    <w:multiLevelType w:val="hybridMultilevel"/>
    <w:tmpl w:val="43BE658E"/>
    <w:lvl w:ilvl="0" w:tplc="40F6AA6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367119"/>
    <w:multiLevelType w:val="hybridMultilevel"/>
    <w:tmpl w:val="E1589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300D20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6192"/>
    <w:multiLevelType w:val="hybridMultilevel"/>
    <w:tmpl w:val="B8F296EC"/>
    <w:lvl w:ilvl="0" w:tplc="F300D200">
      <w:start w:val="1"/>
      <w:numFmt w:val="decimal"/>
      <w:suff w:val="space"/>
      <w:lvlText w:val="%1)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E222F78"/>
    <w:multiLevelType w:val="hybridMultilevel"/>
    <w:tmpl w:val="A7E8E944"/>
    <w:lvl w:ilvl="0" w:tplc="40F6AA6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514596"/>
    <w:multiLevelType w:val="hybridMultilevel"/>
    <w:tmpl w:val="F894EBAA"/>
    <w:lvl w:ilvl="0" w:tplc="0A7818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1827EA"/>
    <w:multiLevelType w:val="hybridMultilevel"/>
    <w:tmpl w:val="E60C21D0"/>
    <w:lvl w:ilvl="0" w:tplc="40F6AA6C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202DE"/>
    <w:rsid w:val="00021D87"/>
    <w:rsid w:val="00033E85"/>
    <w:rsid w:val="00071254"/>
    <w:rsid w:val="0009508C"/>
    <w:rsid w:val="000A0642"/>
    <w:rsid w:val="00103636"/>
    <w:rsid w:val="00106B35"/>
    <w:rsid w:val="00117D70"/>
    <w:rsid w:val="001277AA"/>
    <w:rsid w:val="00135060"/>
    <w:rsid w:val="00135DEA"/>
    <w:rsid w:val="001442B6"/>
    <w:rsid w:val="001756F2"/>
    <w:rsid w:val="001778BA"/>
    <w:rsid w:val="001865E6"/>
    <w:rsid w:val="001870EC"/>
    <w:rsid w:val="00187DB3"/>
    <w:rsid w:val="001B6AB7"/>
    <w:rsid w:val="001D46BC"/>
    <w:rsid w:val="001E22CA"/>
    <w:rsid w:val="001E76A1"/>
    <w:rsid w:val="00210728"/>
    <w:rsid w:val="00246846"/>
    <w:rsid w:val="0025595A"/>
    <w:rsid w:val="00267DF6"/>
    <w:rsid w:val="002734F2"/>
    <w:rsid w:val="003144CB"/>
    <w:rsid w:val="00346E87"/>
    <w:rsid w:val="00351701"/>
    <w:rsid w:val="00352FCE"/>
    <w:rsid w:val="0036056D"/>
    <w:rsid w:val="00377E53"/>
    <w:rsid w:val="003856A4"/>
    <w:rsid w:val="003C2569"/>
    <w:rsid w:val="003C3518"/>
    <w:rsid w:val="003D26E3"/>
    <w:rsid w:val="003D2775"/>
    <w:rsid w:val="003E1673"/>
    <w:rsid w:val="003E23A9"/>
    <w:rsid w:val="003E23FB"/>
    <w:rsid w:val="003E5202"/>
    <w:rsid w:val="003F38B8"/>
    <w:rsid w:val="003F4111"/>
    <w:rsid w:val="00400E69"/>
    <w:rsid w:val="004059FC"/>
    <w:rsid w:val="00406388"/>
    <w:rsid w:val="00415C8C"/>
    <w:rsid w:val="004A3D95"/>
    <w:rsid w:val="004B2CA7"/>
    <w:rsid w:val="004D3445"/>
    <w:rsid w:val="004E0959"/>
    <w:rsid w:val="004E5DF6"/>
    <w:rsid w:val="00500D1D"/>
    <w:rsid w:val="00502428"/>
    <w:rsid w:val="00507419"/>
    <w:rsid w:val="0053336C"/>
    <w:rsid w:val="0053718F"/>
    <w:rsid w:val="00542C74"/>
    <w:rsid w:val="00544F9F"/>
    <w:rsid w:val="005501FF"/>
    <w:rsid w:val="005551F2"/>
    <w:rsid w:val="0056640E"/>
    <w:rsid w:val="00583C44"/>
    <w:rsid w:val="0059480C"/>
    <w:rsid w:val="005966BD"/>
    <w:rsid w:val="005A26A3"/>
    <w:rsid w:val="005B0B98"/>
    <w:rsid w:val="005F11BC"/>
    <w:rsid w:val="00604977"/>
    <w:rsid w:val="006062BD"/>
    <w:rsid w:val="00622519"/>
    <w:rsid w:val="0065057C"/>
    <w:rsid w:val="00675BB1"/>
    <w:rsid w:val="00687EB3"/>
    <w:rsid w:val="00690A20"/>
    <w:rsid w:val="00697841"/>
    <w:rsid w:val="00697F1E"/>
    <w:rsid w:val="006B6410"/>
    <w:rsid w:val="006B6F85"/>
    <w:rsid w:val="006D72D6"/>
    <w:rsid w:val="006F0964"/>
    <w:rsid w:val="006F1FBB"/>
    <w:rsid w:val="006F3C70"/>
    <w:rsid w:val="006F5349"/>
    <w:rsid w:val="007223B1"/>
    <w:rsid w:val="0074763E"/>
    <w:rsid w:val="00782CF3"/>
    <w:rsid w:val="007B0FF8"/>
    <w:rsid w:val="007E4A95"/>
    <w:rsid w:val="00814076"/>
    <w:rsid w:val="00824CC6"/>
    <w:rsid w:val="00825337"/>
    <w:rsid w:val="00840834"/>
    <w:rsid w:val="00876E63"/>
    <w:rsid w:val="008F3ACA"/>
    <w:rsid w:val="008F3F8F"/>
    <w:rsid w:val="00901F79"/>
    <w:rsid w:val="00912571"/>
    <w:rsid w:val="00921A66"/>
    <w:rsid w:val="00941693"/>
    <w:rsid w:val="0095793C"/>
    <w:rsid w:val="009760BA"/>
    <w:rsid w:val="00977177"/>
    <w:rsid w:val="00985F64"/>
    <w:rsid w:val="00996391"/>
    <w:rsid w:val="009F7C6E"/>
    <w:rsid w:val="00A12B77"/>
    <w:rsid w:val="00A14286"/>
    <w:rsid w:val="00A25BCB"/>
    <w:rsid w:val="00A33EA7"/>
    <w:rsid w:val="00A62601"/>
    <w:rsid w:val="00A6563C"/>
    <w:rsid w:val="00A66108"/>
    <w:rsid w:val="00A91867"/>
    <w:rsid w:val="00AD3007"/>
    <w:rsid w:val="00AE7E56"/>
    <w:rsid w:val="00B35753"/>
    <w:rsid w:val="00B360BE"/>
    <w:rsid w:val="00B472BD"/>
    <w:rsid w:val="00B55784"/>
    <w:rsid w:val="00B763EB"/>
    <w:rsid w:val="00B9516A"/>
    <w:rsid w:val="00BA20E7"/>
    <w:rsid w:val="00BE0E9B"/>
    <w:rsid w:val="00BF75A4"/>
    <w:rsid w:val="00C00F1A"/>
    <w:rsid w:val="00C52035"/>
    <w:rsid w:val="00C55458"/>
    <w:rsid w:val="00C55DF6"/>
    <w:rsid w:val="00C573A4"/>
    <w:rsid w:val="00C85094"/>
    <w:rsid w:val="00C86946"/>
    <w:rsid w:val="00C9201B"/>
    <w:rsid w:val="00C939D3"/>
    <w:rsid w:val="00CA2842"/>
    <w:rsid w:val="00CF44CB"/>
    <w:rsid w:val="00D036C4"/>
    <w:rsid w:val="00D072E4"/>
    <w:rsid w:val="00D17772"/>
    <w:rsid w:val="00D20025"/>
    <w:rsid w:val="00D25B55"/>
    <w:rsid w:val="00D32366"/>
    <w:rsid w:val="00D46665"/>
    <w:rsid w:val="00D52260"/>
    <w:rsid w:val="00D63BE9"/>
    <w:rsid w:val="00D806B0"/>
    <w:rsid w:val="00DB429D"/>
    <w:rsid w:val="00DF143F"/>
    <w:rsid w:val="00DF34DD"/>
    <w:rsid w:val="00E02F8D"/>
    <w:rsid w:val="00E0647A"/>
    <w:rsid w:val="00E13B43"/>
    <w:rsid w:val="00E26BF1"/>
    <w:rsid w:val="00E52CA2"/>
    <w:rsid w:val="00E627B6"/>
    <w:rsid w:val="00E66681"/>
    <w:rsid w:val="00EA45EB"/>
    <w:rsid w:val="00EB33C8"/>
    <w:rsid w:val="00EF6333"/>
    <w:rsid w:val="00F00344"/>
    <w:rsid w:val="00F12056"/>
    <w:rsid w:val="00F703D3"/>
    <w:rsid w:val="00F8044A"/>
    <w:rsid w:val="00F8141C"/>
    <w:rsid w:val="00F84442"/>
    <w:rsid w:val="00F928F2"/>
    <w:rsid w:val="00F92D48"/>
    <w:rsid w:val="00FA1637"/>
    <w:rsid w:val="00FC33EB"/>
    <w:rsid w:val="00FD10C0"/>
    <w:rsid w:val="00FD1C4B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740"/>
  <w15:docId w15:val="{3C02B86D-8D71-44FB-A009-9AB0613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90A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2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2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2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2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5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59D3AE723B2CB3E5DFB1CF0F73082832BC1D1958B1BC02DAE520890DDDC99EA002A0C48339E77EBBAB42E51AR8t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59D3AE723B2CB3E5DFB1CF0F73082834B11E1C5AE6EB008BB02E8C058D938EA44BF7C09F30F160B1B542REt6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883D-C21D-4075-B74E-80042B1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</cp:revision>
  <cp:lastPrinted>2023-09-05T09:01:00Z</cp:lastPrinted>
  <dcterms:created xsi:type="dcterms:W3CDTF">2023-08-29T09:49:00Z</dcterms:created>
  <dcterms:modified xsi:type="dcterms:W3CDTF">2023-09-05T09:01:00Z</dcterms:modified>
</cp:coreProperties>
</file>