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B63FFB" w:rsidP="005966BD">
      <w:pPr>
        <w:jc w:val="center"/>
        <w:rPr>
          <w:b/>
          <w:sz w:val="36"/>
          <w:szCs w:val="36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59C00F7C" wp14:editId="381EF5F8">
            <wp:simplePos x="0" y="0"/>
            <wp:positionH relativeFrom="column">
              <wp:posOffset>2646045</wp:posOffset>
            </wp:positionH>
            <wp:positionV relativeFrom="paragraph">
              <wp:posOffset>-316230</wp:posOffset>
            </wp:positionV>
            <wp:extent cx="563880" cy="906780"/>
            <wp:effectExtent l="76200" t="57150" r="102870" b="140970"/>
            <wp:wrapNone/>
            <wp:docPr id="1" name="Рисунок 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ysClr val="window" lastClr="FFFFFF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ysClr val="window" lastClr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3FFB" w:rsidRDefault="00B63FFB" w:rsidP="005966BD">
      <w:pPr>
        <w:jc w:val="center"/>
        <w:rPr>
          <w:b/>
          <w:sz w:val="28"/>
          <w:szCs w:val="28"/>
        </w:rPr>
      </w:pPr>
    </w:p>
    <w:p w:rsidR="00B63FFB" w:rsidRDefault="00B63FFB" w:rsidP="005966BD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22F29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63FFB">
        <w:rPr>
          <w:sz w:val="28"/>
          <w:szCs w:val="28"/>
        </w:rPr>
        <w:t>22</w:t>
      </w:r>
      <w:r w:rsidR="0083242D">
        <w:rPr>
          <w:sz w:val="28"/>
          <w:szCs w:val="28"/>
        </w:rPr>
        <w:t>.</w:t>
      </w:r>
      <w:r w:rsidR="00FB0089">
        <w:rPr>
          <w:sz w:val="28"/>
          <w:szCs w:val="28"/>
        </w:rPr>
        <w:t>04.2024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</w:t>
      </w:r>
      <w:r w:rsidR="00FB0089">
        <w:rPr>
          <w:sz w:val="28"/>
          <w:szCs w:val="28"/>
        </w:rPr>
        <w:t xml:space="preserve"> </w:t>
      </w:r>
      <w:r w:rsidR="00B63FFB">
        <w:rPr>
          <w:sz w:val="28"/>
          <w:szCs w:val="28"/>
        </w:rPr>
        <w:t>16</w:t>
      </w:r>
      <w:r w:rsidR="00D44322">
        <w:rPr>
          <w:sz w:val="28"/>
          <w:szCs w:val="28"/>
        </w:rPr>
        <w:t>3</w:t>
      </w:r>
      <w:bookmarkStart w:id="0" w:name="_GoBack"/>
      <w:bookmarkEnd w:id="0"/>
      <w:r w:rsidR="00B63FFB">
        <w:rPr>
          <w:sz w:val="28"/>
          <w:szCs w:val="28"/>
        </w:rPr>
        <w:t>-</w:t>
      </w:r>
      <w:r w:rsidR="00D806B0">
        <w:rPr>
          <w:sz w:val="28"/>
          <w:szCs w:val="28"/>
        </w:rPr>
        <w:t>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B63FFB">
      <w:pPr>
        <w:ind w:right="-2"/>
        <w:jc w:val="center"/>
        <w:rPr>
          <w:sz w:val="28"/>
        </w:rPr>
      </w:pPr>
      <w:r>
        <w:rPr>
          <w:sz w:val="28"/>
        </w:rPr>
        <w:t xml:space="preserve">Об  исполнении бюджета Калачинского муниципального района </w:t>
      </w:r>
    </w:p>
    <w:p w:rsidR="00E06946" w:rsidRDefault="00E06946" w:rsidP="00B63FFB">
      <w:pPr>
        <w:ind w:right="-2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FB0089">
        <w:rPr>
          <w:sz w:val="28"/>
        </w:rPr>
        <w:t>1</w:t>
      </w:r>
      <w:r w:rsidR="00ED2747">
        <w:rPr>
          <w:sz w:val="28"/>
        </w:rPr>
        <w:t xml:space="preserve"> </w:t>
      </w:r>
      <w:r w:rsidR="00FB0089">
        <w:rPr>
          <w:sz w:val="28"/>
        </w:rPr>
        <w:t>квартал</w:t>
      </w:r>
      <w:r w:rsidR="00ED2747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r>
        <w:rPr>
          <w:sz w:val="28"/>
        </w:rPr>
        <w:t xml:space="preserve"> года</w:t>
      </w:r>
    </w:p>
    <w:p w:rsidR="00E06946" w:rsidRDefault="00E06946" w:rsidP="00B63FFB">
      <w:pPr>
        <w:ind w:right="-2"/>
        <w:rPr>
          <w:sz w:val="28"/>
        </w:rPr>
      </w:pPr>
    </w:p>
    <w:p w:rsidR="00B63FFB" w:rsidRDefault="00B63FFB" w:rsidP="00B63FFB">
      <w:pPr>
        <w:ind w:right="-2"/>
        <w:rPr>
          <w:sz w:val="28"/>
        </w:rPr>
      </w:pPr>
    </w:p>
    <w:p w:rsidR="00E06946" w:rsidRDefault="00E06946" w:rsidP="00B63FFB">
      <w:pPr>
        <w:ind w:right="-2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r w:rsidR="00B63FFB">
        <w:rPr>
          <w:sz w:val="28"/>
        </w:rPr>
        <w:t xml:space="preserve">                     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</w:t>
      </w:r>
      <w:r w:rsidR="00B63FFB">
        <w:rPr>
          <w:sz w:val="28"/>
        </w:rPr>
        <w:t xml:space="preserve">Администрация Калачинского муниципального района Омской области </w:t>
      </w:r>
      <w:r>
        <w:rPr>
          <w:sz w:val="28"/>
        </w:rPr>
        <w:t>постановля</w:t>
      </w:r>
      <w:r w:rsidR="00B63FFB">
        <w:rPr>
          <w:sz w:val="28"/>
        </w:rPr>
        <w:t>ет</w:t>
      </w:r>
      <w:r>
        <w:rPr>
          <w:sz w:val="28"/>
        </w:rPr>
        <w:t xml:space="preserve">: </w:t>
      </w:r>
    </w:p>
    <w:p w:rsidR="00E06946" w:rsidRDefault="00E06946" w:rsidP="00B63FFB">
      <w:pPr>
        <w:ind w:right="-2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Калачинского муниципального района за </w:t>
      </w:r>
      <w:r w:rsidR="00FB0089">
        <w:rPr>
          <w:sz w:val="28"/>
        </w:rPr>
        <w:t>1 квартал</w:t>
      </w:r>
      <w:r>
        <w:rPr>
          <w:sz w:val="28"/>
        </w:rPr>
        <w:t xml:space="preserve"> 202</w:t>
      </w:r>
      <w:r w:rsidR="00FB0089">
        <w:rPr>
          <w:sz w:val="28"/>
        </w:rPr>
        <w:t>4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</w:t>
      </w:r>
      <w:r w:rsidR="00B63FFB">
        <w:rPr>
          <w:sz w:val="28"/>
        </w:rPr>
        <w:t xml:space="preserve">                        </w:t>
      </w:r>
      <w:r w:rsidR="005960AA">
        <w:rPr>
          <w:sz w:val="28"/>
        </w:rPr>
        <w:t xml:space="preserve"> к настоящему постановлению</w:t>
      </w:r>
      <w:r>
        <w:rPr>
          <w:sz w:val="28"/>
        </w:rPr>
        <w:t>:</w:t>
      </w:r>
    </w:p>
    <w:p w:rsidR="00E06946" w:rsidRDefault="00E06946" w:rsidP="00B63FFB">
      <w:pPr>
        <w:ind w:right="-2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FB0089">
        <w:rPr>
          <w:sz w:val="28"/>
        </w:rPr>
        <w:t>317 368 300,24</w:t>
      </w:r>
      <w:r w:rsidR="00DB2606">
        <w:rPr>
          <w:sz w:val="28"/>
        </w:rPr>
        <w:t xml:space="preserve"> </w:t>
      </w:r>
      <w:r>
        <w:rPr>
          <w:sz w:val="28"/>
        </w:rPr>
        <w:t>рублей;</w:t>
      </w:r>
    </w:p>
    <w:p w:rsidR="00E06946" w:rsidRDefault="00E06946" w:rsidP="00B63FFB">
      <w:pPr>
        <w:ind w:right="-2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FB0089">
        <w:rPr>
          <w:sz w:val="28"/>
        </w:rPr>
        <w:t>329 902 340,86</w:t>
      </w:r>
      <w:r>
        <w:rPr>
          <w:sz w:val="28"/>
        </w:rPr>
        <w:t xml:space="preserve"> рублей;</w:t>
      </w:r>
    </w:p>
    <w:p w:rsidR="00E06946" w:rsidRDefault="00E06946" w:rsidP="00B63FFB">
      <w:pPr>
        <w:ind w:right="-2" w:firstLine="720"/>
        <w:jc w:val="both"/>
        <w:rPr>
          <w:sz w:val="28"/>
        </w:rPr>
      </w:pPr>
      <w:r>
        <w:rPr>
          <w:sz w:val="28"/>
        </w:rPr>
        <w:t xml:space="preserve">с превышением </w:t>
      </w:r>
      <w:r w:rsidR="00FB0089">
        <w:rPr>
          <w:sz w:val="28"/>
        </w:rPr>
        <w:t>расходов над доходами</w:t>
      </w:r>
      <w:r>
        <w:rPr>
          <w:sz w:val="28"/>
        </w:rPr>
        <w:t xml:space="preserve"> (</w:t>
      </w:r>
      <w:r w:rsidR="00FB0089">
        <w:rPr>
          <w:sz w:val="28"/>
        </w:rPr>
        <w:t>дефицитом)</w:t>
      </w:r>
      <w:r>
        <w:rPr>
          <w:sz w:val="28"/>
        </w:rPr>
        <w:t xml:space="preserve"> в сумме  </w:t>
      </w:r>
      <w:r w:rsidR="003953E3">
        <w:rPr>
          <w:sz w:val="28"/>
        </w:rPr>
        <w:t>1</w:t>
      </w:r>
      <w:r w:rsidR="00FB0089">
        <w:rPr>
          <w:sz w:val="28"/>
        </w:rPr>
        <w:t>2 534 040,62</w:t>
      </w:r>
      <w:r>
        <w:rPr>
          <w:sz w:val="28"/>
        </w:rPr>
        <w:t xml:space="preserve"> рублей.</w:t>
      </w:r>
    </w:p>
    <w:p w:rsidR="00E06946" w:rsidRDefault="00E06946" w:rsidP="00B63FFB">
      <w:pPr>
        <w:ind w:right="-2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FB0089">
        <w:rPr>
          <w:sz w:val="28"/>
        </w:rPr>
        <w:t>1 квартал</w:t>
      </w:r>
      <w:r w:rsidR="007A4FDF">
        <w:rPr>
          <w:sz w:val="28"/>
        </w:rPr>
        <w:t xml:space="preserve"> </w:t>
      </w:r>
      <w:r>
        <w:rPr>
          <w:sz w:val="28"/>
        </w:rPr>
        <w:t>202</w:t>
      </w:r>
      <w:r w:rsidR="00FB0089">
        <w:rPr>
          <w:sz w:val="28"/>
        </w:rPr>
        <w:t>4</w:t>
      </w:r>
      <w:r>
        <w:rPr>
          <w:sz w:val="28"/>
        </w:rPr>
        <w:t xml:space="preserve"> года в Совет Калачинского муниципального района Омской области.</w:t>
      </w:r>
    </w:p>
    <w:p w:rsidR="00E06946" w:rsidRDefault="00E06946" w:rsidP="00B63FFB">
      <w:pPr>
        <w:ind w:right="-2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="00ED2747">
        <w:rPr>
          <w:sz w:val="28"/>
        </w:rPr>
        <w:t>Госвеб</w:t>
      </w:r>
      <w:proofErr w:type="spellEnd"/>
      <w:r>
        <w:rPr>
          <w:sz w:val="28"/>
        </w:rPr>
        <w:t xml:space="preserve"> </w:t>
      </w:r>
      <w:r w:rsidR="00ED2747" w:rsidRPr="00ED2747">
        <w:rPr>
          <w:sz w:val="28"/>
        </w:rPr>
        <w:t>https://kalachinsk.gosuslugi.ru/</w:t>
      </w:r>
      <w:r>
        <w:rPr>
          <w:sz w:val="28"/>
        </w:rPr>
        <w:t>.</w:t>
      </w:r>
    </w:p>
    <w:p w:rsidR="00E06946" w:rsidRDefault="00E06946" w:rsidP="00B63FFB">
      <w:pPr>
        <w:ind w:right="-2"/>
        <w:jc w:val="both"/>
        <w:rPr>
          <w:sz w:val="28"/>
        </w:rPr>
      </w:pPr>
    </w:p>
    <w:p w:rsidR="00B63FFB" w:rsidRDefault="00B63FFB" w:rsidP="00B63FFB">
      <w:pPr>
        <w:ind w:right="-2"/>
        <w:jc w:val="both"/>
        <w:rPr>
          <w:sz w:val="28"/>
        </w:rPr>
      </w:pPr>
    </w:p>
    <w:p w:rsidR="00E06946" w:rsidRDefault="00E06946" w:rsidP="00B63FFB">
      <w:pPr>
        <w:ind w:right="-2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ED2747" w:rsidP="00B63FFB">
      <w:pPr>
        <w:ind w:right="-2"/>
        <w:jc w:val="both"/>
        <w:rPr>
          <w:sz w:val="28"/>
        </w:rPr>
      </w:pPr>
      <w:r>
        <w:rPr>
          <w:sz w:val="28"/>
        </w:rPr>
        <w:t>Г</w:t>
      </w:r>
      <w:r w:rsidR="00E06946">
        <w:rPr>
          <w:sz w:val="28"/>
        </w:rPr>
        <w:t>лав</w:t>
      </w:r>
      <w:r>
        <w:rPr>
          <w:sz w:val="28"/>
        </w:rPr>
        <w:t xml:space="preserve">а </w:t>
      </w:r>
      <w:r w:rsidR="00E06946">
        <w:rPr>
          <w:sz w:val="28"/>
        </w:rPr>
        <w:t xml:space="preserve">муниципального района </w:t>
      </w:r>
      <w:r w:rsidR="00E06946">
        <w:rPr>
          <w:sz w:val="28"/>
        </w:rPr>
        <w:tab/>
        <w:t xml:space="preserve">               </w:t>
      </w:r>
      <w:r w:rsidR="00E06946">
        <w:rPr>
          <w:sz w:val="28"/>
        </w:rPr>
        <w:tab/>
      </w:r>
      <w:r w:rsidR="00E06946">
        <w:rPr>
          <w:sz w:val="28"/>
        </w:rPr>
        <w:tab/>
      </w:r>
      <w:r w:rsidR="003A7D02">
        <w:rPr>
          <w:sz w:val="28"/>
        </w:rPr>
        <w:t xml:space="preserve">   </w:t>
      </w:r>
      <w:r w:rsidR="00E06946">
        <w:rPr>
          <w:sz w:val="28"/>
        </w:rPr>
        <w:tab/>
      </w:r>
      <w:r>
        <w:rPr>
          <w:sz w:val="28"/>
        </w:rPr>
        <w:t xml:space="preserve">       </w:t>
      </w:r>
      <w:r w:rsidR="00E06946">
        <w:rPr>
          <w:sz w:val="28"/>
        </w:rPr>
        <w:t xml:space="preserve">   </w:t>
      </w:r>
      <w:r>
        <w:rPr>
          <w:sz w:val="28"/>
        </w:rPr>
        <w:t xml:space="preserve">Ф.А. </w:t>
      </w:r>
      <w:proofErr w:type="spellStart"/>
      <w:r>
        <w:rPr>
          <w:sz w:val="28"/>
        </w:rPr>
        <w:t>Мецлер</w:t>
      </w:r>
      <w:proofErr w:type="spellEnd"/>
    </w:p>
    <w:sectPr w:rsidR="00E06946" w:rsidSect="00B63F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953E3"/>
    <w:rsid w:val="003A7D02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11AB9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63FFB"/>
    <w:rsid w:val="00B67576"/>
    <w:rsid w:val="00C00F1A"/>
    <w:rsid w:val="00C573A4"/>
    <w:rsid w:val="00C86946"/>
    <w:rsid w:val="00CA5B1E"/>
    <w:rsid w:val="00CF44CB"/>
    <w:rsid w:val="00D11342"/>
    <w:rsid w:val="00D17772"/>
    <w:rsid w:val="00D22F29"/>
    <w:rsid w:val="00D329B6"/>
    <w:rsid w:val="00D44322"/>
    <w:rsid w:val="00D806B0"/>
    <w:rsid w:val="00DB2606"/>
    <w:rsid w:val="00E06946"/>
    <w:rsid w:val="00EB33C8"/>
    <w:rsid w:val="00ED2747"/>
    <w:rsid w:val="00EF6333"/>
    <w:rsid w:val="00F8044A"/>
    <w:rsid w:val="00FB0089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12B29-B2B8-4C6A-BBD2-E4B3A80C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Ерёмина О.</cp:lastModifiedBy>
  <cp:revision>68</cp:revision>
  <cp:lastPrinted>2024-04-22T09:48:00Z</cp:lastPrinted>
  <dcterms:created xsi:type="dcterms:W3CDTF">2018-05-08T05:15:00Z</dcterms:created>
  <dcterms:modified xsi:type="dcterms:W3CDTF">2024-04-22T09:48:00Z</dcterms:modified>
</cp:coreProperties>
</file>