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A1F" w:rsidRPr="00E55A7C" w:rsidRDefault="00706A1F" w:rsidP="006B1D35">
      <w:pPr>
        <w:jc w:val="center"/>
        <w:rPr>
          <w:b/>
          <w:sz w:val="28"/>
          <w:szCs w:val="28"/>
        </w:rPr>
      </w:pPr>
      <w:r w:rsidRPr="003017D5">
        <w:rPr>
          <w:noProof/>
        </w:rPr>
        <w:drawing>
          <wp:anchor distT="0" distB="0" distL="114300" distR="114300" simplePos="0" relativeHeight="251659264" behindDoc="0" locked="0" layoutInCell="1" allowOverlap="1" wp14:anchorId="17AA4D24" wp14:editId="7B5E2D6D">
            <wp:simplePos x="0" y="0"/>
            <wp:positionH relativeFrom="column">
              <wp:posOffset>2686833</wp:posOffset>
            </wp:positionH>
            <wp:positionV relativeFrom="paragraph">
              <wp:posOffset>-12379</wp:posOffset>
            </wp:positionV>
            <wp:extent cx="563880" cy="906780"/>
            <wp:effectExtent l="95250" t="57150" r="102870" b="140970"/>
            <wp:wrapNone/>
            <wp:docPr id="8" name="Рисунок 8" descr="Калачинский (пакет красный) герб цветной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ачинский (пакет красный) герб цветной с короно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906780"/>
                    </a:xfrm>
                    <a:prstGeom prst="rect">
                      <a:avLst/>
                    </a:prstGeom>
                    <a:noFill/>
                    <a:ln>
                      <a:noFill/>
                    </a:ln>
                    <a:effectLst>
                      <a:outerShdw blurRad="50800" dist="50800" dir="5400000" algn="ctr" rotWithShape="0">
                        <a:schemeClr val="bg1"/>
                      </a:outerShdw>
                      <a:softEdge rad="12700"/>
                    </a:effectLst>
                    <a:scene3d>
                      <a:camera prst="orthographicFront"/>
                      <a:lightRig rig="threePt" dir="t"/>
                    </a:scene3d>
                    <a:sp3d contourW="12700">
                      <a:contourClr>
                        <a:schemeClr val="bg1"/>
                      </a:contourClr>
                    </a:sp3d>
                  </pic:spPr>
                </pic:pic>
              </a:graphicData>
            </a:graphic>
            <wp14:sizeRelH relativeFrom="page">
              <wp14:pctWidth>0</wp14:pctWidth>
            </wp14:sizeRelH>
            <wp14:sizeRelV relativeFrom="page">
              <wp14:pctHeight>0</wp14:pctHeight>
            </wp14:sizeRelV>
          </wp:anchor>
        </w:drawing>
      </w:r>
    </w:p>
    <w:p w:rsidR="00706A1F" w:rsidRPr="00E55A7C" w:rsidRDefault="00706A1F" w:rsidP="006B1D35">
      <w:pPr>
        <w:jc w:val="center"/>
        <w:rPr>
          <w:b/>
          <w:sz w:val="28"/>
          <w:szCs w:val="28"/>
        </w:rPr>
      </w:pPr>
    </w:p>
    <w:p w:rsidR="00706A1F" w:rsidRPr="00E55A7C" w:rsidRDefault="00706A1F" w:rsidP="006B1D35">
      <w:pPr>
        <w:jc w:val="center"/>
        <w:rPr>
          <w:b/>
          <w:sz w:val="28"/>
          <w:szCs w:val="28"/>
        </w:rPr>
      </w:pPr>
    </w:p>
    <w:p w:rsidR="00706A1F" w:rsidRPr="00E55A7C" w:rsidRDefault="00706A1F" w:rsidP="006B1D35">
      <w:pPr>
        <w:jc w:val="center"/>
        <w:rPr>
          <w:b/>
          <w:sz w:val="28"/>
          <w:szCs w:val="28"/>
        </w:rPr>
      </w:pPr>
    </w:p>
    <w:p w:rsidR="00706A1F" w:rsidRPr="00E55A7C" w:rsidRDefault="00706A1F" w:rsidP="006B1D35">
      <w:pPr>
        <w:jc w:val="center"/>
        <w:rPr>
          <w:b/>
          <w:sz w:val="28"/>
          <w:szCs w:val="28"/>
        </w:rPr>
      </w:pPr>
    </w:p>
    <w:p w:rsidR="005966BD" w:rsidRPr="00742078" w:rsidRDefault="00204756" w:rsidP="006B1D35">
      <w:pPr>
        <w:jc w:val="center"/>
        <w:rPr>
          <w:b/>
          <w:sz w:val="28"/>
          <w:szCs w:val="28"/>
        </w:rPr>
      </w:pPr>
      <w:r>
        <w:rPr>
          <w:b/>
          <w:sz w:val="28"/>
          <w:szCs w:val="28"/>
        </w:rPr>
        <w:t>АДМИНИСТРАЦИЯ</w:t>
      </w:r>
    </w:p>
    <w:p w:rsidR="005966BD" w:rsidRPr="00742078" w:rsidRDefault="005966BD" w:rsidP="006B1D35">
      <w:pPr>
        <w:jc w:val="center"/>
        <w:rPr>
          <w:b/>
          <w:sz w:val="28"/>
          <w:szCs w:val="28"/>
        </w:rPr>
      </w:pPr>
      <w:r w:rsidRPr="00742078">
        <w:rPr>
          <w:b/>
          <w:sz w:val="28"/>
          <w:szCs w:val="28"/>
        </w:rPr>
        <w:t>КАЛАЧИНСКОГО МУНИЦИПАЛЬНОГО РАЙОНА</w:t>
      </w:r>
    </w:p>
    <w:p w:rsidR="005966BD" w:rsidRPr="00742078" w:rsidRDefault="005966BD" w:rsidP="006B1D35">
      <w:pPr>
        <w:jc w:val="center"/>
        <w:rPr>
          <w:sz w:val="28"/>
          <w:szCs w:val="28"/>
        </w:rPr>
      </w:pPr>
      <w:r w:rsidRPr="00742078">
        <w:rPr>
          <w:b/>
          <w:sz w:val="28"/>
          <w:szCs w:val="28"/>
        </w:rPr>
        <w:t>ОМСКОЙ ОБЛАСТИ</w:t>
      </w:r>
      <w:r w:rsidRPr="00742078">
        <w:rPr>
          <w:sz w:val="28"/>
          <w:szCs w:val="28"/>
        </w:rPr>
        <w:t xml:space="preserve"> </w:t>
      </w:r>
    </w:p>
    <w:p w:rsidR="005966BD" w:rsidRPr="00604977" w:rsidRDefault="005966BD" w:rsidP="006B1D35">
      <w:pPr>
        <w:jc w:val="center"/>
        <w:rPr>
          <w:b/>
          <w:sz w:val="40"/>
          <w:szCs w:val="40"/>
        </w:rPr>
      </w:pPr>
    </w:p>
    <w:p w:rsidR="005966BD" w:rsidRPr="00742078" w:rsidRDefault="005966BD" w:rsidP="006B1D35">
      <w:pPr>
        <w:jc w:val="center"/>
        <w:rPr>
          <w:b/>
          <w:sz w:val="40"/>
          <w:szCs w:val="40"/>
        </w:rPr>
      </w:pPr>
      <w:r w:rsidRPr="00742078">
        <w:rPr>
          <w:b/>
          <w:sz w:val="40"/>
          <w:szCs w:val="40"/>
        </w:rPr>
        <w:t>ПОСТАНОВЛЕНИЕ</w:t>
      </w:r>
    </w:p>
    <w:p w:rsidR="00D806B0" w:rsidRPr="00742078" w:rsidRDefault="00D806B0" w:rsidP="006B1D35">
      <w:pPr>
        <w:rPr>
          <w:sz w:val="28"/>
          <w:szCs w:val="28"/>
        </w:rPr>
      </w:pPr>
    </w:p>
    <w:p w:rsidR="00D806B0" w:rsidRPr="00742078" w:rsidRDefault="00706A1F" w:rsidP="006B1D35">
      <w:pPr>
        <w:jc w:val="center"/>
        <w:rPr>
          <w:sz w:val="28"/>
          <w:szCs w:val="28"/>
        </w:rPr>
      </w:pPr>
      <w:r>
        <w:rPr>
          <w:sz w:val="28"/>
          <w:szCs w:val="28"/>
        </w:rPr>
        <w:t>03.11.2023</w:t>
      </w:r>
      <w:r w:rsidR="00D806B0" w:rsidRPr="00742078">
        <w:rPr>
          <w:sz w:val="28"/>
          <w:szCs w:val="28"/>
        </w:rPr>
        <w:t xml:space="preserve">     </w:t>
      </w:r>
      <w:r w:rsidR="00D806B0">
        <w:rPr>
          <w:sz w:val="28"/>
          <w:szCs w:val="28"/>
        </w:rPr>
        <w:t xml:space="preserve"> </w:t>
      </w:r>
      <w:r w:rsidR="00D806B0" w:rsidRPr="00742078">
        <w:rPr>
          <w:sz w:val="28"/>
          <w:szCs w:val="28"/>
        </w:rPr>
        <w:t xml:space="preserve">     </w:t>
      </w:r>
      <w:r>
        <w:rPr>
          <w:sz w:val="28"/>
          <w:szCs w:val="28"/>
        </w:rPr>
        <w:t xml:space="preserve">    </w:t>
      </w:r>
      <w:r w:rsidR="00D806B0" w:rsidRPr="00742078">
        <w:rPr>
          <w:sz w:val="28"/>
          <w:szCs w:val="28"/>
        </w:rPr>
        <w:t xml:space="preserve">        </w:t>
      </w:r>
      <w:r w:rsidR="00D806B0">
        <w:rPr>
          <w:sz w:val="28"/>
          <w:szCs w:val="28"/>
        </w:rPr>
        <w:t xml:space="preserve">  </w:t>
      </w:r>
      <w:r w:rsidR="00D806B0" w:rsidRPr="00742078">
        <w:rPr>
          <w:sz w:val="28"/>
          <w:szCs w:val="28"/>
        </w:rPr>
        <w:t xml:space="preserve">      </w:t>
      </w:r>
      <w:r w:rsidR="004C6481">
        <w:rPr>
          <w:sz w:val="28"/>
          <w:szCs w:val="28"/>
        </w:rPr>
        <w:t xml:space="preserve">                              №</w:t>
      </w:r>
      <w:r w:rsidR="0004390D">
        <w:rPr>
          <w:sz w:val="28"/>
          <w:szCs w:val="28"/>
        </w:rPr>
        <w:t xml:space="preserve"> </w:t>
      </w:r>
      <w:r>
        <w:rPr>
          <w:sz w:val="28"/>
          <w:szCs w:val="28"/>
        </w:rPr>
        <w:t>593</w:t>
      </w:r>
      <w:r w:rsidR="006D6072">
        <w:rPr>
          <w:sz w:val="28"/>
          <w:szCs w:val="28"/>
        </w:rPr>
        <w:t>-</w:t>
      </w:r>
      <w:r w:rsidR="00D806B0">
        <w:rPr>
          <w:sz w:val="28"/>
          <w:szCs w:val="28"/>
        </w:rPr>
        <w:t>п</w:t>
      </w:r>
      <w:r w:rsidR="00FA6703">
        <w:rPr>
          <w:sz w:val="28"/>
          <w:szCs w:val="28"/>
        </w:rPr>
        <w:t>а</w:t>
      </w:r>
    </w:p>
    <w:p w:rsidR="00D806B0" w:rsidRPr="00742078" w:rsidRDefault="00D806B0" w:rsidP="006B1D35">
      <w:pPr>
        <w:jc w:val="center"/>
        <w:rPr>
          <w:sz w:val="28"/>
          <w:szCs w:val="28"/>
        </w:rPr>
      </w:pPr>
    </w:p>
    <w:p w:rsidR="00D806B0" w:rsidRDefault="00D806B0" w:rsidP="006B1D35">
      <w:pPr>
        <w:jc w:val="center"/>
        <w:rPr>
          <w:sz w:val="28"/>
          <w:szCs w:val="28"/>
        </w:rPr>
      </w:pPr>
      <w:r w:rsidRPr="00742078">
        <w:rPr>
          <w:sz w:val="28"/>
          <w:szCs w:val="28"/>
        </w:rPr>
        <w:t>г. Калачинск</w:t>
      </w:r>
    </w:p>
    <w:p w:rsidR="00D806B0" w:rsidRDefault="00D806B0" w:rsidP="006B1D35">
      <w:pPr>
        <w:jc w:val="center"/>
        <w:rPr>
          <w:sz w:val="28"/>
          <w:szCs w:val="28"/>
        </w:rPr>
      </w:pPr>
    </w:p>
    <w:p w:rsidR="00706A1F" w:rsidRDefault="00DE5072" w:rsidP="006B1D35">
      <w:pPr>
        <w:autoSpaceDE w:val="0"/>
        <w:autoSpaceDN w:val="0"/>
        <w:adjustRightInd w:val="0"/>
        <w:contextualSpacing/>
        <w:jc w:val="center"/>
        <w:rPr>
          <w:sz w:val="28"/>
          <w:szCs w:val="28"/>
        </w:rPr>
      </w:pPr>
      <w:r w:rsidRPr="00DE5072">
        <w:rPr>
          <w:sz w:val="28"/>
          <w:szCs w:val="28"/>
        </w:rPr>
        <w:t xml:space="preserve">Об утверждении </w:t>
      </w:r>
      <w:r w:rsidR="00B81158">
        <w:rPr>
          <w:sz w:val="28"/>
          <w:szCs w:val="28"/>
        </w:rPr>
        <w:t>П</w:t>
      </w:r>
      <w:r w:rsidRPr="00DE5072">
        <w:rPr>
          <w:sz w:val="28"/>
          <w:szCs w:val="28"/>
        </w:rPr>
        <w:t xml:space="preserve">орядка определения нормативных </w:t>
      </w:r>
    </w:p>
    <w:p w:rsidR="00706A1F" w:rsidRDefault="00706A1F" w:rsidP="006B1D35">
      <w:pPr>
        <w:autoSpaceDE w:val="0"/>
        <w:autoSpaceDN w:val="0"/>
        <w:adjustRightInd w:val="0"/>
        <w:contextualSpacing/>
        <w:jc w:val="center"/>
        <w:rPr>
          <w:sz w:val="28"/>
          <w:szCs w:val="28"/>
        </w:rPr>
      </w:pPr>
      <w:r>
        <w:rPr>
          <w:sz w:val="28"/>
          <w:szCs w:val="28"/>
        </w:rPr>
        <w:t>з</w:t>
      </w:r>
      <w:r w:rsidR="00DE5072" w:rsidRPr="00DE5072">
        <w:rPr>
          <w:sz w:val="28"/>
          <w:szCs w:val="28"/>
        </w:rPr>
        <w:t>атрат</w:t>
      </w:r>
      <w:r>
        <w:rPr>
          <w:sz w:val="28"/>
          <w:szCs w:val="28"/>
        </w:rPr>
        <w:t xml:space="preserve"> </w:t>
      </w:r>
      <w:r w:rsidR="00DE5072" w:rsidRPr="00DE5072">
        <w:rPr>
          <w:sz w:val="28"/>
          <w:szCs w:val="28"/>
        </w:rPr>
        <w:t xml:space="preserve">на оказание муниципальной услуги «Реализация </w:t>
      </w:r>
    </w:p>
    <w:p w:rsidR="00B81158" w:rsidRDefault="00DE5072" w:rsidP="006B1D35">
      <w:pPr>
        <w:autoSpaceDE w:val="0"/>
        <w:autoSpaceDN w:val="0"/>
        <w:adjustRightInd w:val="0"/>
        <w:contextualSpacing/>
        <w:jc w:val="center"/>
        <w:rPr>
          <w:sz w:val="28"/>
          <w:szCs w:val="28"/>
        </w:rPr>
      </w:pPr>
      <w:r w:rsidRPr="00DE5072">
        <w:rPr>
          <w:sz w:val="28"/>
          <w:szCs w:val="28"/>
        </w:rPr>
        <w:t>дополнительных общеразвивающих программ»</w:t>
      </w:r>
    </w:p>
    <w:p w:rsidR="00DE5072" w:rsidRPr="00DE5072" w:rsidRDefault="00DE5072" w:rsidP="006B1D35">
      <w:pPr>
        <w:autoSpaceDE w:val="0"/>
        <w:autoSpaceDN w:val="0"/>
        <w:adjustRightInd w:val="0"/>
        <w:contextualSpacing/>
        <w:jc w:val="center"/>
        <w:rPr>
          <w:sz w:val="28"/>
          <w:szCs w:val="28"/>
        </w:rPr>
      </w:pPr>
      <w:r w:rsidRPr="00DE5072">
        <w:rPr>
          <w:sz w:val="28"/>
          <w:szCs w:val="28"/>
        </w:rPr>
        <w:t>в соответствии с социальным сертификатом</w:t>
      </w:r>
    </w:p>
    <w:p w:rsidR="00DE5072" w:rsidRDefault="00DE5072" w:rsidP="006B1D35">
      <w:pPr>
        <w:autoSpaceDE w:val="0"/>
        <w:autoSpaceDN w:val="0"/>
        <w:adjustRightInd w:val="0"/>
        <w:contextualSpacing/>
        <w:jc w:val="both"/>
        <w:rPr>
          <w:sz w:val="28"/>
          <w:szCs w:val="28"/>
        </w:rPr>
      </w:pPr>
    </w:p>
    <w:p w:rsidR="00706A1F" w:rsidRPr="00DE5072" w:rsidRDefault="00706A1F" w:rsidP="006B1D35">
      <w:pPr>
        <w:autoSpaceDE w:val="0"/>
        <w:autoSpaceDN w:val="0"/>
        <w:adjustRightInd w:val="0"/>
        <w:contextualSpacing/>
        <w:jc w:val="both"/>
        <w:rPr>
          <w:sz w:val="28"/>
          <w:szCs w:val="28"/>
        </w:rPr>
      </w:pPr>
    </w:p>
    <w:p w:rsidR="00DE5072" w:rsidRPr="00DE5072" w:rsidRDefault="00DE5072" w:rsidP="006B1D35">
      <w:pPr>
        <w:autoSpaceDE w:val="0"/>
        <w:autoSpaceDN w:val="0"/>
        <w:adjustRightInd w:val="0"/>
        <w:ind w:firstLine="709"/>
        <w:contextualSpacing/>
        <w:jc w:val="both"/>
        <w:rPr>
          <w:sz w:val="28"/>
          <w:szCs w:val="28"/>
        </w:rPr>
      </w:pPr>
      <w:r w:rsidRPr="00DE5072">
        <w:rPr>
          <w:sz w:val="28"/>
          <w:szCs w:val="28"/>
        </w:rPr>
        <w:t xml:space="preserve">На </w:t>
      </w:r>
      <w:r w:rsidRPr="00F04BFB">
        <w:rPr>
          <w:sz w:val="28"/>
          <w:szCs w:val="28"/>
        </w:rPr>
        <w:t xml:space="preserve">основании приказа Министерства просвещения </w:t>
      </w:r>
      <w:r w:rsidR="00706A1F">
        <w:rPr>
          <w:sz w:val="28"/>
          <w:szCs w:val="28"/>
        </w:rPr>
        <w:t xml:space="preserve">                         </w:t>
      </w:r>
      <w:r w:rsidRPr="00F04BFB">
        <w:rPr>
          <w:sz w:val="28"/>
          <w:szCs w:val="28"/>
        </w:rPr>
        <w:t xml:space="preserve">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w:t>
      </w:r>
      <w:r w:rsidR="00706A1F">
        <w:rPr>
          <w:sz w:val="28"/>
          <w:szCs w:val="28"/>
        </w:rPr>
        <w:t xml:space="preserve">                           </w:t>
      </w:r>
      <w:r w:rsidRPr="00F04BFB">
        <w:rPr>
          <w:sz w:val="28"/>
          <w:szCs w:val="28"/>
        </w:rPr>
        <w:t xml:space="preserve">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Калачинского муниципального района Омской области от </w:t>
      </w:r>
      <w:r w:rsidR="00B81158" w:rsidRPr="00F04BFB">
        <w:rPr>
          <w:sz w:val="28"/>
          <w:szCs w:val="28"/>
        </w:rPr>
        <w:t>03.04.2023</w:t>
      </w:r>
      <w:r w:rsidRPr="00F04BFB">
        <w:rPr>
          <w:sz w:val="28"/>
          <w:szCs w:val="28"/>
        </w:rPr>
        <w:t xml:space="preserve"> №</w:t>
      </w:r>
      <w:r w:rsidR="00B81158" w:rsidRPr="00F04BFB">
        <w:rPr>
          <w:sz w:val="28"/>
          <w:szCs w:val="28"/>
        </w:rPr>
        <w:t> 153-па</w:t>
      </w:r>
      <w:r w:rsidRPr="00F04BFB">
        <w:rPr>
          <w:sz w:val="28"/>
          <w:szCs w:val="28"/>
        </w:rPr>
        <w:t xml:space="preserve"> </w:t>
      </w:r>
      <w:r w:rsidR="00706A1F">
        <w:rPr>
          <w:sz w:val="28"/>
          <w:szCs w:val="28"/>
        </w:rPr>
        <w:t xml:space="preserve">                                 </w:t>
      </w:r>
      <w:r w:rsidRPr="00F04BFB">
        <w:rPr>
          <w:sz w:val="28"/>
          <w:szCs w:val="28"/>
        </w:rPr>
        <w:t>«Об организации оказания муниципальных услуг в социальной сфере»,</w:t>
      </w:r>
      <w:r w:rsidRPr="00DE5072">
        <w:rPr>
          <w:sz w:val="28"/>
          <w:szCs w:val="28"/>
        </w:rPr>
        <w:t xml:space="preserve"> </w:t>
      </w:r>
      <w:r w:rsidRPr="00F04BFB">
        <w:rPr>
          <w:sz w:val="28"/>
          <w:szCs w:val="28"/>
        </w:rPr>
        <w:t xml:space="preserve">постановления </w:t>
      </w:r>
      <w:r w:rsidR="00B81158" w:rsidRPr="00F04BFB">
        <w:rPr>
          <w:sz w:val="28"/>
          <w:szCs w:val="28"/>
        </w:rPr>
        <w:t>А</w:t>
      </w:r>
      <w:r w:rsidRPr="00F04BFB">
        <w:rPr>
          <w:sz w:val="28"/>
          <w:szCs w:val="28"/>
        </w:rPr>
        <w:t xml:space="preserve">дминистрации </w:t>
      </w:r>
      <w:r w:rsidR="00B81158" w:rsidRPr="00F04BFB">
        <w:rPr>
          <w:sz w:val="28"/>
          <w:szCs w:val="28"/>
        </w:rPr>
        <w:t xml:space="preserve">Калачинского </w:t>
      </w:r>
      <w:r w:rsidRPr="00F04BFB">
        <w:rPr>
          <w:sz w:val="28"/>
          <w:szCs w:val="28"/>
        </w:rPr>
        <w:t xml:space="preserve">муниципального </w:t>
      </w:r>
      <w:r w:rsidR="00B81158" w:rsidRPr="00F04BFB">
        <w:rPr>
          <w:sz w:val="28"/>
          <w:szCs w:val="28"/>
        </w:rPr>
        <w:t>района Омской области</w:t>
      </w:r>
      <w:r w:rsidRPr="00F04BFB">
        <w:rPr>
          <w:sz w:val="28"/>
          <w:szCs w:val="28"/>
        </w:rPr>
        <w:t xml:space="preserve"> от </w:t>
      </w:r>
      <w:r w:rsidR="00B81158" w:rsidRPr="00F04BFB">
        <w:rPr>
          <w:sz w:val="28"/>
          <w:szCs w:val="28"/>
        </w:rPr>
        <w:t>10.07.</w:t>
      </w:r>
      <w:r w:rsidRPr="00F04BFB">
        <w:rPr>
          <w:sz w:val="28"/>
          <w:szCs w:val="28"/>
        </w:rPr>
        <w:t>20</w:t>
      </w:r>
      <w:r w:rsidR="00B81158" w:rsidRPr="00F04BFB">
        <w:rPr>
          <w:sz w:val="28"/>
          <w:szCs w:val="28"/>
        </w:rPr>
        <w:t>23</w:t>
      </w:r>
      <w:r w:rsidRPr="00F04BFB">
        <w:rPr>
          <w:sz w:val="28"/>
          <w:szCs w:val="28"/>
        </w:rPr>
        <w:t xml:space="preserve"> №</w:t>
      </w:r>
      <w:r w:rsidR="00B81158" w:rsidRPr="00F04BFB">
        <w:rPr>
          <w:sz w:val="28"/>
          <w:szCs w:val="28"/>
        </w:rPr>
        <w:t> 327-па</w:t>
      </w:r>
      <w:r w:rsidRPr="00F04BFB">
        <w:rPr>
          <w:sz w:val="28"/>
          <w:szCs w:val="28"/>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постановления </w:t>
      </w:r>
      <w:r w:rsidR="00B81158" w:rsidRPr="00F04BFB">
        <w:rPr>
          <w:sz w:val="28"/>
          <w:szCs w:val="28"/>
        </w:rPr>
        <w:t>А</w:t>
      </w:r>
      <w:r w:rsidRPr="00F04BFB">
        <w:rPr>
          <w:sz w:val="28"/>
          <w:szCs w:val="28"/>
        </w:rPr>
        <w:t>дминистрации</w:t>
      </w:r>
      <w:r w:rsidR="00B81158" w:rsidRPr="00F04BFB">
        <w:rPr>
          <w:sz w:val="28"/>
          <w:szCs w:val="28"/>
        </w:rPr>
        <w:t xml:space="preserve"> Калачинского</w:t>
      </w:r>
      <w:r w:rsidRPr="00F04BFB">
        <w:rPr>
          <w:sz w:val="28"/>
          <w:szCs w:val="28"/>
        </w:rPr>
        <w:t xml:space="preserve"> муниципального </w:t>
      </w:r>
      <w:r w:rsidR="00B81158" w:rsidRPr="00F04BFB">
        <w:rPr>
          <w:sz w:val="28"/>
          <w:szCs w:val="28"/>
        </w:rPr>
        <w:t>района Омской области</w:t>
      </w:r>
      <w:r w:rsidRPr="00F04BFB">
        <w:rPr>
          <w:sz w:val="28"/>
          <w:szCs w:val="28"/>
        </w:rPr>
        <w:t xml:space="preserve"> от</w:t>
      </w:r>
      <w:r w:rsidR="00B81158" w:rsidRPr="00F04BFB">
        <w:rPr>
          <w:sz w:val="28"/>
          <w:szCs w:val="28"/>
        </w:rPr>
        <w:t> 05.06.</w:t>
      </w:r>
      <w:r w:rsidRPr="00F04BFB">
        <w:rPr>
          <w:sz w:val="28"/>
          <w:szCs w:val="28"/>
        </w:rPr>
        <w:t>20</w:t>
      </w:r>
      <w:r w:rsidR="00B81158" w:rsidRPr="00F04BFB">
        <w:rPr>
          <w:sz w:val="28"/>
          <w:szCs w:val="28"/>
        </w:rPr>
        <w:t>23</w:t>
      </w:r>
      <w:r w:rsidRPr="00F04BFB">
        <w:rPr>
          <w:sz w:val="28"/>
          <w:szCs w:val="28"/>
        </w:rPr>
        <w:t xml:space="preserve"> №</w:t>
      </w:r>
      <w:r w:rsidR="00B81158" w:rsidRPr="00F04BFB">
        <w:rPr>
          <w:sz w:val="28"/>
          <w:szCs w:val="28"/>
        </w:rPr>
        <w:t> 269-па</w:t>
      </w:r>
      <w:r w:rsidRPr="00F04BFB">
        <w:rPr>
          <w:sz w:val="28"/>
          <w:szCs w:val="28"/>
        </w:rPr>
        <w:t xml:space="preserve"> </w:t>
      </w:r>
      <w:r w:rsidR="00706A1F">
        <w:rPr>
          <w:sz w:val="28"/>
          <w:szCs w:val="28"/>
        </w:rPr>
        <w:t xml:space="preserve">                                </w:t>
      </w:r>
      <w:r w:rsidRPr="00F04BFB">
        <w:rPr>
          <w:sz w:val="28"/>
          <w:szCs w:val="28"/>
        </w:rPr>
        <w:lastRenderedPageBreak/>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w:t>
      </w:r>
      <w:r w:rsidR="00706A1F">
        <w:rPr>
          <w:sz w:val="28"/>
          <w:szCs w:val="28"/>
        </w:rPr>
        <w:t xml:space="preserve">                       </w:t>
      </w:r>
      <w:r w:rsidRPr="00F04BFB">
        <w:rPr>
          <w:sz w:val="28"/>
          <w:szCs w:val="28"/>
        </w:rPr>
        <w:t xml:space="preserve">в соответствии с социальным сертификатом» </w:t>
      </w:r>
      <w:r w:rsidR="00B81158" w:rsidRPr="00F04BFB">
        <w:rPr>
          <w:sz w:val="28"/>
          <w:szCs w:val="28"/>
        </w:rPr>
        <w:t xml:space="preserve">Администрация Калачинского муниципального района Омской области </w:t>
      </w:r>
      <w:r w:rsidRPr="00F04BFB">
        <w:rPr>
          <w:sz w:val="28"/>
          <w:szCs w:val="28"/>
        </w:rPr>
        <w:t>постановляет:</w:t>
      </w:r>
    </w:p>
    <w:p w:rsidR="00DE5072" w:rsidRPr="00706A1F" w:rsidRDefault="00DE5072" w:rsidP="006B1D35">
      <w:pPr>
        <w:pStyle w:val="a6"/>
        <w:numPr>
          <w:ilvl w:val="0"/>
          <w:numId w:val="45"/>
        </w:numPr>
        <w:autoSpaceDE w:val="0"/>
        <w:autoSpaceDN w:val="0"/>
        <w:adjustRightInd w:val="0"/>
        <w:jc w:val="both"/>
        <w:rPr>
          <w:sz w:val="28"/>
          <w:szCs w:val="28"/>
        </w:rPr>
      </w:pPr>
      <w:r w:rsidRPr="00706A1F">
        <w:rPr>
          <w:sz w:val="28"/>
          <w:szCs w:val="28"/>
        </w:rPr>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706A1F">
        <w:rPr>
          <w:sz w:val="28"/>
          <w:szCs w:val="28"/>
        </w:rPr>
        <w:t>согласно приложению к настоящему постановлению.</w:t>
      </w:r>
    </w:p>
    <w:p w:rsidR="00DE5072" w:rsidRPr="00706A1F" w:rsidRDefault="002F2D20" w:rsidP="006B1D35">
      <w:pPr>
        <w:pStyle w:val="a6"/>
        <w:numPr>
          <w:ilvl w:val="0"/>
          <w:numId w:val="45"/>
        </w:numPr>
        <w:autoSpaceDE w:val="0"/>
        <w:autoSpaceDN w:val="0"/>
        <w:adjustRightInd w:val="0"/>
        <w:jc w:val="both"/>
        <w:rPr>
          <w:sz w:val="28"/>
          <w:szCs w:val="28"/>
        </w:rPr>
      </w:pPr>
      <w:r w:rsidRPr="00706A1F">
        <w:rPr>
          <w:sz w:val="28"/>
          <w:szCs w:val="28"/>
        </w:rPr>
        <w:t>Н</w:t>
      </w:r>
      <w:r w:rsidR="00DE5072" w:rsidRPr="00706A1F">
        <w:rPr>
          <w:sz w:val="28"/>
          <w:szCs w:val="28"/>
        </w:rPr>
        <w:t>астояще</w:t>
      </w:r>
      <w:r w:rsidRPr="00706A1F">
        <w:rPr>
          <w:sz w:val="28"/>
          <w:szCs w:val="28"/>
        </w:rPr>
        <w:t>е</w:t>
      </w:r>
      <w:r w:rsidR="00DE5072" w:rsidRPr="00706A1F">
        <w:rPr>
          <w:sz w:val="28"/>
          <w:szCs w:val="28"/>
        </w:rPr>
        <w:t xml:space="preserve"> постановлени</w:t>
      </w:r>
      <w:r w:rsidRPr="00706A1F">
        <w:rPr>
          <w:sz w:val="28"/>
          <w:szCs w:val="28"/>
        </w:rPr>
        <w:t>е</w:t>
      </w:r>
      <w:r w:rsidR="00DE5072" w:rsidRPr="00706A1F">
        <w:rPr>
          <w:sz w:val="28"/>
          <w:szCs w:val="28"/>
        </w:rPr>
        <w:t xml:space="preserve"> </w:t>
      </w:r>
      <w:r w:rsidRPr="00706A1F">
        <w:rPr>
          <w:sz w:val="28"/>
          <w:szCs w:val="28"/>
        </w:rPr>
        <w:t xml:space="preserve">вступает в силу </w:t>
      </w:r>
      <w:r w:rsidR="00DE5072" w:rsidRPr="00706A1F">
        <w:rPr>
          <w:sz w:val="28"/>
          <w:szCs w:val="28"/>
        </w:rPr>
        <w:t>01.01.2024.</w:t>
      </w:r>
    </w:p>
    <w:p w:rsidR="00DE5072" w:rsidRPr="00706A1F" w:rsidRDefault="00DE5072" w:rsidP="006B1D35">
      <w:pPr>
        <w:pStyle w:val="a6"/>
        <w:numPr>
          <w:ilvl w:val="0"/>
          <w:numId w:val="45"/>
        </w:numPr>
        <w:autoSpaceDE w:val="0"/>
        <w:autoSpaceDN w:val="0"/>
        <w:adjustRightInd w:val="0"/>
        <w:jc w:val="both"/>
        <w:rPr>
          <w:sz w:val="28"/>
          <w:szCs w:val="28"/>
        </w:rPr>
      </w:pPr>
      <w:r w:rsidRPr="00706A1F">
        <w:rPr>
          <w:sz w:val="28"/>
          <w:szCs w:val="28"/>
        </w:rPr>
        <w:t xml:space="preserve">Признать утратившим силу постановление Администрации </w:t>
      </w:r>
      <w:r w:rsidR="00F04BFB" w:rsidRPr="00706A1F">
        <w:rPr>
          <w:sz w:val="28"/>
          <w:szCs w:val="28"/>
        </w:rPr>
        <w:t xml:space="preserve">Калачинского </w:t>
      </w:r>
      <w:r w:rsidRPr="00706A1F">
        <w:rPr>
          <w:sz w:val="28"/>
          <w:szCs w:val="28"/>
        </w:rPr>
        <w:t>муниципального</w:t>
      </w:r>
      <w:r w:rsidR="00F04BFB" w:rsidRPr="00706A1F">
        <w:rPr>
          <w:sz w:val="28"/>
          <w:szCs w:val="28"/>
        </w:rPr>
        <w:t xml:space="preserve"> района Омской области</w:t>
      </w:r>
      <w:r w:rsidRPr="00706A1F">
        <w:rPr>
          <w:sz w:val="28"/>
          <w:szCs w:val="28"/>
        </w:rPr>
        <w:t xml:space="preserve"> от </w:t>
      </w:r>
      <w:r w:rsidR="00F04BFB" w:rsidRPr="00706A1F">
        <w:rPr>
          <w:sz w:val="28"/>
          <w:szCs w:val="28"/>
        </w:rPr>
        <w:t xml:space="preserve">31.01.2022 </w:t>
      </w:r>
      <w:r w:rsidR="00706A1F">
        <w:rPr>
          <w:sz w:val="28"/>
          <w:szCs w:val="28"/>
        </w:rPr>
        <w:t xml:space="preserve">                       </w:t>
      </w:r>
      <w:r w:rsidRPr="00706A1F">
        <w:rPr>
          <w:sz w:val="28"/>
          <w:szCs w:val="28"/>
        </w:rPr>
        <w:t>№</w:t>
      </w:r>
      <w:r w:rsidR="00F04BFB" w:rsidRPr="00706A1F">
        <w:rPr>
          <w:sz w:val="28"/>
          <w:szCs w:val="28"/>
        </w:rPr>
        <w:t> 12-па</w:t>
      </w:r>
      <w:r w:rsidRPr="00706A1F">
        <w:rPr>
          <w:sz w:val="28"/>
          <w:szCs w:val="28"/>
        </w:rPr>
        <w:t xml:space="preserve"> «Об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r w:rsidR="00304F66">
        <w:rPr>
          <w:sz w:val="28"/>
          <w:szCs w:val="28"/>
        </w:rPr>
        <w:t xml:space="preserve"> 31.12.2023</w:t>
      </w:r>
      <w:bookmarkStart w:id="0" w:name="_GoBack"/>
      <w:bookmarkEnd w:id="0"/>
      <w:r w:rsidRPr="00706A1F">
        <w:rPr>
          <w:sz w:val="28"/>
          <w:szCs w:val="28"/>
        </w:rPr>
        <w:t>.</w:t>
      </w:r>
    </w:p>
    <w:p w:rsidR="00706A1F" w:rsidRPr="00706A1F" w:rsidRDefault="00706A1F" w:rsidP="006B1D35">
      <w:pPr>
        <w:pStyle w:val="a6"/>
        <w:numPr>
          <w:ilvl w:val="0"/>
          <w:numId w:val="45"/>
        </w:numPr>
        <w:jc w:val="both"/>
        <w:rPr>
          <w:rStyle w:val="af6"/>
          <w:color w:val="auto"/>
          <w:sz w:val="28"/>
          <w:szCs w:val="28"/>
          <w:u w:val="none"/>
        </w:rPr>
      </w:pPr>
      <w:r w:rsidRPr="00706A1F">
        <w:rPr>
          <w:sz w:val="28"/>
          <w:szCs w:val="28"/>
        </w:rPr>
        <w:t xml:space="preserve">Опубликовать настоящее постановление в газете Калачинского района Омской области «Сибиряк» и разместить </w:t>
      </w:r>
      <w:r w:rsidRPr="00706A1F">
        <w:rPr>
          <w:rStyle w:val="af6"/>
          <w:color w:val="auto"/>
          <w:sz w:val="28"/>
          <w:szCs w:val="28"/>
          <w:u w:val="none"/>
        </w:rPr>
        <w:t>на официальном портале Госвеб https://kalachinsk.gosuslugi.ru/</w:t>
      </w:r>
      <w:r>
        <w:rPr>
          <w:rStyle w:val="af6"/>
          <w:color w:val="auto"/>
          <w:sz w:val="28"/>
          <w:szCs w:val="28"/>
          <w:u w:val="none"/>
        </w:rPr>
        <w:t>.</w:t>
      </w:r>
    </w:p>
    <w:p w:rsidR="00FA6703" w:rsidRPr="00706A1F" w:rsidRDefault="00774B09" w:rsidP="006B1D35">
      <w:pPr>
        <w:pStyle w:val="a6"/>
        <w:numPr>
          <w:ilvl w:val="0"/>
          <w:numId w:val="45"/>
        </w:numPr>
        <w:autoSpaceDE w:val="0"/>
        <w:autoSpaceDN w:val="0"/>
        <w:adjustRightInd w:val="0"/>
        <w:jc w:val="both"/>
        <w:rPr>
          <w:sz w:val="28"/>
          <w:szCs w:val="28"/>
        </w:rPr>
      </w:pPr>
      <w:r w:rsidRPr="00706A1F">
        <w:rPr>
          <w:sz w:val="28"/>
          <w:szCs w:val="28"/>
        </w:rPr>
        <w:t>Контроль исполнения настоящего постановления возложить на</w:t>
      </w:r>
      <w:r w:rsidR="000D6E3E" w:rsidRPr="00706A1F">
        <w:rPr>
          <w:sz w:val="28"/>
          <w:szCs w:val="28"/>
        </w:rPr>
        <w:t> </w:t>
      </w:r>
      <w:r w:rsidRPr="00706A1F">
        <w:rPr>
          <w:sz w:val="28"/>
          <w:szCs w:val="28"/>
        </w:rPr>
        <w:t>первого заместителя Главы Калачинского муниципального района Омской области М.С. Бендерского.</w:t>
      </w:r>
    </w:p>
    <w:p w:rsidR="00FA6703" w:rsidRDefault="00FA6703" w:rsidP="006B1D35">
      <w:pPr>
        <w:widowControl w:val="0"/>
        <w:autoSpaceDE w:val="0"/>
        <w:autoSpaceDN w:val="0"/>
        <w:adjustRightInd w:val="0"/>
        <w:outlineLvl w:val="1"/>
        <w:rPr>
          <w:sz w:val="28"/>
          <w:szCs w:val="28"/>
        </w:rPr>
      </w:pPr>
    </w:p>
    <w:p w:rsidR="005966BD" w:rsidRDefault="005966BD" w:rsidP="006B1D35">
      <w:pPr>
        <w:widowControl w:val="0"/>
        <w:autoSpaceDE w:val="0"/>
        <w:autoSpaceDN w:val="0"/>
        <w:adjustRightInd w:val="0"/>
        <w:outlineLvl w:val="1"/>
        <w:rPr>
          <w:sz w:val="28"/>
          <w:szCs w:val="28"/>
        </w:rPr>
      </w:pPr>
    </w:p>
    <w:p w:rsidR="00FF76C3" w:rsidRDefault="00FF76C3" w:rsidP="006B1D35">
      <w:pPr>
        <w:widowControl w:val="0"/>
        <w:autoSpaceDE w:val="0"/>
        <w:autoSpaceDN w:val="0"/>
        <w:adjustRightInd w:val="0"/>
        <w:outlineLvl w:val="1"/>
        <w:rPr>
          <w:sz w:val="28"/>
          <w:szCs w:val="28"/>
        </w:rPr>
      </w:pPr>
    </w:p>
    <w:p w:rsidR="00033E85" w:rsidRDefault="00C51F85" w:rsidP="006B1D35">
      <w:pPr>
        <w:pStyle w:val="ConsPlusNonformat"/>
        <w:jc w:val="both"/>
        <w:rPr>
          <w:rFonts w:ascii="Times New Roman" w:eastAsia="Times New Roman" w:hAnsi="Times New Roman" w:cs="Times New Roman"/>
          <w:sz w:val="28"/>
          <w:szCs w:val="28"/>
        </w:rPr>
      </w:pPr>
      <w:r>
        <w:rPr>
          <w:rFonts w:ascii="Times New Roman" w:hAnsi="Times New Roman" w:cs="Times New Roman"/>
          <w:sz w:val="28"/>
          <w:szCs w:val="28"/>
        </w:rPr>
        <w:t>Глава муниципального района</w:t>
      </w:r>
      <w:r w:rsidR="00033E85" w:rsidRPr="00C86946">
        <w:rPr>
          <w:rFonts w:ascii="Times New Roman" w:hAnsi="Times New Roman" w:cs="Times New Roman"/>
          <w:sz w:val="28"/>
          <w:szCs w:val="28"/>
        </w:rPr>
        <w:t xml:space="preserve"> </w:t>
      </w:r>
      <w:r>
        <w:rPr>
          <w:rFonts w:ascii="Times New Roman" w:hAnsi="Times New Roman" w:cs="Times New Roman"/>
          <w:sz w:val="28"/>
          <w:szCs w:val="28"/>
        </w:rPr>
        <w:t xml:space="preserve">                            </w:t>
      </w:r>
      <w:r w:rsidR="00033E85" w:rsidRPr="00C86946">
        <w:rPr>
          <w:rFonts w:ascii="Times New Roman" w:hAnsi="Times New Roman" w:cs="Times New Roman"/>
          <w:sz w:val="28"/>
          <w:szCs w:val="28"/>
        </w:rPr>
        <w:t xml:space="preserve">                  </w:t>
      </w:r>
      <w:r w:rsidR="007F0A64">
        <w:rPr>
          <w:rFonts w:ascii="Times New Roman" w:hAnsi="Times New Roman" w:cs="Times New Roman"/>
          <w:sz w:val="28"/>
          <w:szCs w:val="28"/>
        </w:rPr>
        <w:t xml:space="preserve">  </w:t>
      </w:r>
      <w:r w:rsidR="00033E85" w:rsidRPr="00C86946">
        <w:rPr>
          <w:rFonts w:ascii="Times New Roman" w:hAnsi="Times New Roman" w:cs="Times New Roman"/>
          <w:sz w:val="28"/>
          <w:szCs w:val="28"/>
        </w:rPr>
        <w:t xml:space="preserve">  </w:t>
      </w:r>
      <w:r w:rsidR="00706A1F">
        <w:rPr>
          <w:rFonts w:ascii="Times New Roman" w:hAnsi="Times New Roman" w:cs="Times New Roman"/>
          <w:sz w:val="28"/>
          <w:szCs w:val="28"/>
        </w:rPr>
        <w:t xml:space="preserve">    </w:t>
      </w:r>
      <w:r w:rsidR="00033E85" w:rsidRPr="00C86946">
        <w:rPr>
          <w:rFonts w:ascii="Times New Roman" w:hAnsi="Times New Roman" w:cs="Times New Roman"/>
          <w:sz w:val="28"/>
          <w:szCs w:val="28"/>
        </w:rPr>
        <w:t xml:space="preserve">    </w:t>
      </w:r>
      <w:r w:rsidRPr="00C51F85">
        <w:rPr>
          <w:rFonts w:ascii="Times New Roman" w:eastAsia="Times New Roman" w:hAnsi="Times New Roman" w:cs="Times New Roman"/>
          <w:sz w:val="28"/>
          <w:szCs w:val="28"/>
        </w:rPr>
        <w:t>Ф.А. Мецлер</w:t>
      </w:r>
    </w:p>
    <w:p w:rsidR="00706A1F" w:rsidRDefault="00706A1F" w:rsidP="006B1D35">
      <w:pPr>
        <w:pStyle w:val="ConsPlusNonformat"/>
        <w:jc w:val="both"/>
        <w:rPr>
          <w:rFonts w:ascii="Times New Roman" w:eastAsia="Times New Roman" w:hAnsi="Times New Roman" w:cs="Times New Roman"/>
          <w:sz w:val="28"/>
          <w:szCs w:val="28"/>
        </w:rPr>
        <w:sectPr w:rsidR="00706A1F" w:rsidSect="00706A1F">
          <w:headerReference w:type="default" r:id="rId9"/>
          <w:pgSz w:w="11906" w:h="16838"/>
          <w:pgMar w:top="1134" w:right="851" w:bottom="1134" w:left="1701" w:header="709" w:footer="709" w:gutter="0"/>
          <w:cols w:space="708"/>
          <w:titlePg/>
          <w:docGrid w:linePitch="360"/>
        </w:sectPr>
      </w:pPr>
    </w:p>
    <w:p w:rsidR="00617F3F" w:rsidRPr="00617F3F" w:rsidRDefault="00617F3F" w:rsidP="006B1D35">
      <w:pPr>
        <w:ind w:left="5103"/>
        <w:contextualSpacing/>
        <w:rPr>
          <w:bCs/>
          <w:sz w:val="28"/>
          <w:szCs w:val="28"/>
        </w:rPr>
      </w:pPr>
      <w:r w:rsidRPr="00617F3F">
        <w:rPr>
          <w:bCs/>
          <w:sz w:val="28"/>
          <w:szCs w:val="28"/>
        </w:rPr>
        <w:lastRenderedPageBreak/>
        <w:t>Приложение</w:t>
      </w:r>
    </w:p>
    <w:p w:rsidR="00617F3F" w:rsidRPr="00617F3F" w:rsidRDefault="00617F3F" w:rsidP="006B1D35">
      <w:pPr>
        <w:tabs>
          <w:tab w:val="left" w:pos="709"/>
        </w:tabs>
        <w:ind w:left="5103"/>
        <w:contextualSpacing/>
        <w:rPr>
          <w:bCs/>
          <w:sz w:val="28"/>
          <w:szCs w:val="28"/>
        </w:rPr>
      </w:pPr>
      <w:r w:rsidRPr="00617F3F">
        <w:rPr>
          <w:bCs/>
          <w:sz w:val="28"/>
          <w:szCs w:val="28"/>
        </w:rPr>
        <w:t>к постановлению Администрации Калачинского муниципального района Омской области</w:t>
      </w:r>
    </w:p>
    <w:p w:rsidR="00617F3F" w:rsidRDefault="00617F3F" w:rsidP="006B1D35">
      <w:pPr>
        <w:tabs>
          <w:tab w:val="left" w:pos="709"/>
        </w:tabs>
        <w:ind w:left="5103"/>
        <w:contextualSpacing/>
        <w:rPr>
          <w:bCs/>
          <w:sz w:val="28"/>
          <w:szCs w:val="28"/>
        </w:rPr>
      </w:pPr>
      <w:r>
        <w:rPr>
          <w:bCs/>
          <w:sz w:val="28"/>
          <w:szCs w:val="28"/>
        </w:rPr>
        <w:t xml:space="preserve">от </w:t>
      </w:r>
      <w:r w:rsidR="00706A1F">
        <w:rPr>
          <w:bCs/>
          <w:sz w:val="28"/>
          <w:szCs w:val="28"/>
        </w:rPr>
        <w:t>03.11.2023</w:t>
      </w:r>
      <w:r w:rsidRPr="00617F3F">
        <w:rPr>
          <w:bCs/>
          <w:sz w:val="28"/>
          <w:szCs w:val="28"/>
        </w:rPr>
        <w:t xml:space="preserve"> №</w:t>
      </w:r>
      <w:r w:rsidR="00706A1F">
        <w:rPr>
          <w:bCs/>
          <w:sz w:val="28"/>
          <w:szCs w:val="28"/>
        </w:rPr>
        <w:t xml:space="preserve"> 593-па</w:t>
      </w:r>
    </w:p>
    <w:p w:rsidR="00706A1F" w:rsidRPr="00B31D12" w:rsidRDefault="00706A1F" w:rsidP="006B1D35">
      <w:pPr>
        <w:tabs>
          <w:tab w:val="left" w:pos="709"/>
        </w:tabs>
        <w:ind w:left="5103"/>
        <w:contextualSpacing/>
        <w:rPr>
          <w:sz w:val="28"/>
          <w:szCs w:val="28"/>
        </w:rPr>
      </w:pPr>
    </w:p>
    <w:p w:rsidR="00617F3F" w:rsidRPr="00B31D12" w:rsidRDefault="00617F3F" w:rsidP="006B1D35">
      <w:pPr>
        <w:tabs>
          <w:tab w:val="left" w:pos="709"/>
        </w:tabs>
        <w:contextualSpacing/>
        <w:jc w:val="center"/>
        <w:rPr>
          <w:sz w:val="28"/>
          <w:szCs w:val="28"/>
        </w:rPr>
      </w:pPr>
    </w:p>
    <w:p w:rsidR="00706A1F" w:rsidRDefault="00B81158" w:rsidP="006B1D35">
      <w:pPr>
        <w:widowControl w:val="0"/>
        <w:suppressAutoHyphens/>
        <w:autoSpaceDE w:val="0"/>
        <w:autoSpaceDN w:val="0"/>
        <w:adjustRightInd w:val="0"/>
        <w:contextualSpacing/>
        <w:jc w:val="center"/>
        <w:rPr>
          <w:sz w:val="28"/>
          <w:szCs w:val="28"/>
        </w:rPr>
      </w:pPr>
      <w:r w:rsidRPr="00B31D12">
        <w:rPr>
          <w:sz w:val="28"/>
          <w:szCs w:val="28"/>
        </w:rPr>
        <w:t xml:space="preserve">Порядок </w:t>
      </w:r>
    </w:p>
    <w:p w:rsidR="00706A1F" w:rsidRDefault="00B81158" w:rsidP="006B1D35">
      <w:pPr>
        <w:widowControl w:val="0"/>
        <w:suppressAutoHyphens/>
        <w:autoSpaceDE w:val="0"/>
        <w:autoSpaceDN w:val="0"/>
        <w:adjustRightInd w:val="0"/>
        <w:contextualSpacing/>
        <w:jc w:val="center"/>
        <w:rPr>
          <w:sz w:val="28"/>
          <w:szCs w:val="28"/>
        </w:rPr>
      </w:pPr>
      <w:r w:rsidRPr="00B31D12">
        <w:rPr>
          <w:sz w:val="28"/>
          <w:szCs w:val="28"/>
        </w:rPr>
        <w:t xml:space="preserve">определения нормативных затрат на оказание муниципальной </w:t>
      </w:r>
    </w:p>
    <w:p w:rsidR="00706A1F" w:rsidRDefault="00B81158" w:rsidP="006B1D35">
      <w:pPr>
        <w:widowControl w:val="0"/>
        <w:suppressAutoHyphens/>
        <w:autoSpaceDE w:val="0"/>
        <w:autoSpaceDN w:val="0"/>
        <w:adjustRightInd w:val="0"/>
        <w:contextualSpacing/>
        <w:jc w:val="center"/>
        <w:rPr>
          <w:sz w:val="28"/>
          <w:szCs w:val="28"/>
        </w:rPr>
      </w:pPr>
      <w:r w:rsidRPr="00B31D12">
        <w:rPr>
          <w:sz w:val="28"/>
          <w:szCs w:val="28"/>
        </w:rPr>
        <w:t xml:space="preserve">услуги «Реализация дополнительных общеразвивающих </w:t>
      </w:r>
    </w:p>
    <w:p w:rsidR="00B81158" w:rsidRPr="00B31D12" w:rsidRDefault="00B81158" w:rsidP="006B1D35">
      <w:pPr>
        <w:widowControl w:val="0"/>
        <w:suppressAutoHyphens/>
        <w:autoSpaceDE w:val="0"/>
        <w:autoSpaceDN w:val="0"/>
        <w:adjustRightInd w:val="0"/>
        <w:contextualSpacing/>
        <w:jc w:val="center"/>
        <w:rPr>
          <w:sz w:val="28"/>
          <w:szCs w:val="28"/>
          <w:lang w:eastAsia="ar-SA"/>
        </w:rPr>
      </w:pPr>
      <w:r w:rsidRPr="00B31D12">
        <w:rPr>
          <w:sz w:val="28"/>
          <w:szCs w:val="28"/>
        </w:rPr>
        <w:t>программ» в соответствии с социальным сертификатом</w:t>
      </w:r>
      <w:r w:rsidRPr="00B31D12">
        <w:rPr>
          <w:sz w:val="28"/>
          <w:szCs w:val="28"/>
          <w:lang w:eastAsia="ar-SA"/>
        </w:rPr>
        <w:t xml:space="preserve"> </w:t>
      </w:r>
    </w:p>
    <w:p w:rsidR="00B81158" w:rsidRPr="00B31D12" w:rsidRDefault="00B81158" w:rsidP="006B1D35">
      <w:pPr>
        <w:widowControl w:val="0"/>
        <w:autoSpaceDE w:val="0"/>
        <w:autoSpaceDN w:val="0"/>
        <w:adjustRightInd w:val="0"/>
        <w:ind w:firstLine="709"/>
        <w:contextualSpacing/>
        <w:jc w:val="both"/>
        <w:rPr>
          <w:sz w:val="28"/>
          <w:szCs w:val="28"/>
        </w:rPr>
      </w:pPr>
    </w:p>
    <w:p w:rsidR="00B81158" w:rsidRPr="00B31D12" w:rsidRDefault="00B81158" w:rsidP="006B1D35">
      <w:pPr>
        <w:widowControl w:val="0"/>
        <w:numPr>
          <w:ilvl w:val="0"/>
          <w:numId w:val="31"/>
        </w:numPr>
        <w:tabs>
          <w:tab w:val="left" w:pos="142"/>
        </w:tabs>
        <w:autoSpaceDE w:val="0"/>
        <w:autoSpaceDN w:val="0"/>
        <w:adjustRightInd w:val="0"/>
        <w:contextualSpacing/>
        <w:jc w:val="center"/>
        <w:rPr>
          <w:sz w:val="28"/>
          <w:szCs w:val="28"/>
        </w:rPr>
      </w:pPr>
      <w:r w:rsidRPr="00B31D12">
        <w:rPr>
          <w:sz w:val="28"/>
          <w:szCs w:val="28"/>
        </w:rPr>
        <w:t>Общие положения</w:t>
      </w:r>
    </w:p>
    <w:p w:rsidR="00706A1F" w:rsidRDefault="00706A1F" w:rsidP="006B1D35">
      <w:pPr>
        <w:widowControl w:val="0"/>
        <w:tabs>
          <w:tab w:val="left" w:pos="1134"/>
        </w:tabs>
        <w:autoSpaceDE w:val="0"/>
        <w:autoSpaceDN w:val="0"/>
        <w:adjustRightInd w:val="0"/>
        <w:ind w:left="709"/>
        <w:contextualSpacing/>
        <w:jc w:val="both"/>
        <w:rPr>
          <w:sz w:val="28"/>
          <w:szCs w:val="28"/>
        </w:rPr>
      </w:pPr>
    </w:p>
    <w:p w:rsidR="00B81158" w:rsidRPr="00B31D12" w:rsidRDefault="00B81158" w:rsidP="006B1D35">
      <w:pPr>
        <w:widowControl w:val="0"/>
        <w:numPr>
          <w:ilvl w:val="0"/>
          <w:numId w:val="30"/>
        </w:numPr>
        <w:tabs>
          <w:tab w:val="left" w:pos="1134"/>
        </w:tabs>
        <w:autoSpaceDE w:val="0"/>
        <w:autoSpaceDN w:val="0"/>
        <w:adjustRightInd w:val="0"/>
        <w:contextualSpacing/>
        <w:jc w:val="both"/>
        <w:rPr>
          <w:sz w:val="28"/>
          <w:szCs w:val="28"/>
        </w:rPr>
      </w:pPr>
      <w:r w:rsidRPr="00B31D12">
        <w:rPr>
          <w:sz w:val="28"/>
          <w:szCs w:val="28"/>
        </w:rPr>
        <w:t xml:space="preserve">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w:t>
      </w:r>
      <w:r w:rsidR="00706A1F">
        <w:rPr>
          <w:sz w:val="28"/>
          <w:szCs w:val="28"/>
        </w:rPr>
        <w:t>–</w:t>
      </w:r>
      <w:r w:rsidRPr="00B31D12">
        <w:rPr>
          <w:sz w:val="28"/>
          <w:szCs w:val="28"/>
        </w:rPr>
        <w:t xml:space="preserve"> Порядок) устанавливает порядок определения величины составляющих базовых нормативов затрат.</w:t>
      </w:r>
    </w:p>
    <w:p w:rsidR="00B81158" w:rsidRPr="00B31D12" w:rsidRDefault="00B81158" w:rsidP="006B1D35">
      <w:pPr>
        <w:widowControl w:val="0"/>
        <w:numPr>
          <w:ilvl w:val="0"/>
          <w:numId w:val="30"/>
        </w:numPr>
        <w:tabs>
          <w:tab w:val="left" w:pos="1134"/>
        </w:tabs>
        <w:autoSpaceDE w:val="0"/>
        <w:autoSpaceDN w:val="0"/>
        <w:adjustRightInd w:val="0"/>
        <w:contextualSpacing/>
        <w:jc w:val="both"/>
        <w:rPr>
          <w:sz w:val="28"/>
          <w:szCs w:val="28"/>
        </w:rPr>
      </w:pPr>
      <w:r w:rsidRPr="00B31D12">
        <w:rPr>
          <w:sz w:val="28"/>
          <w:szCs w:val="28"/>
        </w:rPr>
        <w:t xml:space="preserve">Настоящий Порядок </w:t>
      </w:r>
      <w:r w:rsidRPr="00B31D12">
        <w:rPr>
          <w:spacing w:val="-2"/>
          <w:sz w:val="28"/>
          <w:szCs w:val="28"/>
        </w:rPr>
        <w:t xml:space="preserve">применяется органами местного самоуправления </w:t>
      </w:r>
      <w:r w:rsidR="00B31D12">
        <w:rPr>
          <w:spacing w:val="-2"/>
          <w:sz w:val="28"/>
          <w:szCs w:val="28"/>
        </w:rPr>
        <w:t>Калачинского муниципального района Омской области</w:t>
      </w:r>
      <w:r w:rsidRPr="00B31D12">
        <w:rPr>
          <w:spacing w:val="-2"/>
          <w:sz w:val="28"/>
          <w:szCs w:val="28"/>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B31D12">
        <w:rPr>
          <w:sz w:val="28"/>
          <w:szCs w:val="28"/>
        </w:rPr>
        <w:t>как для муниципальных учреждений,</w:t>
      </w:r>
      <w:r w:rsidRPr="00B31D12">
        <w:rPr>
          <w:spacing w:val="-2"/>
          <w:sz w:val="28"/>
          <w:szCs w:val="28"/>
        </w:rPr>
        <w:t xml:space="preserve"> так и для бюджетных, автономных учреждений, учредителем которых не являются органы местного самоуправления</w:t>
      </w:r>
      <w:r w:rsidR="00B31D12">
        <w:rPr>
          <w:spacing w:val="-2"/>
          <w:sz w:val="28"/>
          <w:szCs w:val="28"/>
        </w:rPr>
        <w:t xml:space="preserve"> Калачинского муниципального района Омской области</w:t>
      </w:r>
      <w:r w:rsidRPr="00B31D12">
        <w:rPr>
          <w:spacing w:val="-2"/>
          <w:sz w:val="28"/>
          <w:szCs w:val="28"/>
        </w:rPr>
        <w:t>, некоммерческих организаций и коммерческих организаций, индивидуальных предпринимателей.</w:t>
      </w:r>
      <w:r w:rsidRPr="00B31D12">
        <w:rPr>
          <w:sz w:val="28"/>
          <w:szCs w:val="28"/>
        </w:rPr>
        <w:t xml:space="preserve"> </w:t>
      </w:r>
    </w:p>
    <w:p w:rsidR="00B81158" w:rsidRPr="00B31D12" w:rsidRDefault="00B81158" w:rsidP="006B1D35">
      <w:pPr>
        <w:widowControl w:val="0"/>
        <w:numPr>
          <w:ilvl w:val="0"/>
          <w:numId w:val="30"/>
        </w:numPr>
        <w:tabs>
          <w:tab w:val="left" w:pos="1134"/>
        </w:tabs>
        <w:autoSpaceDE w:val="0"/>
        <w:autoSpaceDN w:val="0"/>
        <w:adjustRightInd w:val="0"/>
        <w:contextualSpacing/>
        <w:jc w:val="both"/>
        <w:rPr>
          <w:sz w:val="28"/>
          <w:szCs w:val="28"/>
        </w:rPr>
      </w:pPr>
      <w:r w:rsidRPr="00B31D12">
        <w:rPr>
          <w:sz w:val="28"/>
          <w:szCs w:val="28"/>
        </w:rPr>
        <w:t xml:space="preserve">Настоящий </w:t>
      </w:r>
      <w:r w:rsidRPr="00B31D12">
        <w:rPr>
          <w:bCs/>
          <w:sz w:val="28"/>
          <w:szCs w:val="28"/>
        </w:rPr>
        <w:t>Порядок</w:t>
      </w:r>
      <w:r w:rsidRPr="00B31D12">
        <w:rPr>
          <w:sz w:val="28"/>
          <w:szCs w:val="28"/>
        </w:rPr>
        <w:t xml:space="preserve"> </w:t>
      </w:r>
      <w:r w:rsidRPr="00B31D12">
        <w:rPr>
          <w:spacing w:val="-1"/>
          <w:sz w:val="28"/>
          <w:szCs w:val="28"/>
        </w:rPr>
        <w:t>разработан в целях:</w:t>
      </w:r>
    </w:p>
    <w:p w:rsidR="00B81158" w:rsidRPr="00B31D12" w:rsidRDefault="00B81158" w:rsidP="006B1D35">
      <w:pPr>
        <w:widowControl w:val="0"/>
        <w:shd w:val="clear" w:color="auto" w:fill="FFFFFF"/>
        <w:tabs>
          <w:tab w:val="left" w:pos="902"/>
        </w:tabs>
        <w:autoSpaceDE w:val="0"/>
        <w:autoSpaceDN w:val="0"/>
        <w:adjustRightInd w:val="0"/>
        <w:ind w:firstLine="709"/>
        <w:contextualSpacing/>
        <w:jc w:val="both"/>
        <w:rPr>
          <w:spacing w:val="-1"/>
          <w:sz w:val="28"/>
          <w:szCs w:val="28"/>
        </w:rPr>
      </w:pPr>
      <w:r w:rsidRPr="00B31D12">
        <w:rPr>
          <w:spacing w:val="-1"/>
          <w:sz w:val="28"/>
          <w:szCs w:val="28"/>
        </w:rPr>
        <w:t xml:space="preserve">установления экономически обоснованных механизмов и единых методов определения </w:t>
      </w:r>
      <w:r w:rsidRPr="00B31D12">
        <w:rPr>
          <w:sz w:val="28"/>
          <w:szCs w:val="28"/>
        </w:rPr>
        <w:t>нормативных затрат на оказание муниципальных услуг по реализации дополнительных общеразвивающих программ</w:t>
      </w:r>
      <w:r w:rsidRPr="00B31D12">
        <w:rPr>
          <w:spacing w:val="-1"/>
          <w:sz w:val="28"/>
          <w:szCs w:val="28"/>
        </w:rPr>
        <w:t>;</w:t>
      </w:r>
    </w:p>
    <w:p w:rsidR="00B81158" w:rsidRPr="00B31D12" w:rsidRDefault="00B81158" w:rsidP="006B1D35">
      <w:pPr>
        <w:widowControl w:val="0"/>
        <w:shd w:val="clear" w:color="auto" w:fill="FFFFFF"/>
        <w:tabs>
          <w:tab w:val="left" w:pos="883"/>
        </w:tabs>
        <w:autoSpaceDE w:val="0"/>
        <w:autoSpaceDN w:val="0"/>
        <w:adjustRightInd w:val="0"/>
        <w:ind w:firstLine="709"/>
        <w:contextualSpacing/>
        <w:jc w:val="both"/>
        <w:rPr>
          <w:sz w:val="28"/>
          <w:szCs w:val="28"/>
        </w:rPr>
      </w:pPr>
      <w:r w:rsidRPr="00B31D12">
        <w:rPr>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B81158" w:rsidRPr="00B31D12" w:rsidRDefault="00B81158" w:rsidP="006B1D35">
      <w:pPr>
        <w:widowControl w:val="0"/>
        <w:numPr>
          <w:ilvl w:val="0"/>
          <w:numId w:val="30"/>
        </w:numPr>
        <w:tabs>
          <w:tab w:val="left" w:pos="1134"/>
        </w:tabs>
        <w:autoSpaceDE w:val="0"/>
        <w:autoSpaceDN w:val="0"/>
        <w:adjustRightInd w:val="0"/>
        <w:contextualSpacing/>
        <w:jc w:val="both"/>
        <w:rPr>
          <w:sz w:val="28"/>
          <w:szCs w:val="28"/>
        </w:rPr>
      </w:pPr>
      <w:r w:rsidRPr="00B31D12">
        <w:rPr>
          <w:sz w:val="28"/>
          <w:szCs w:val="28"/>
        </w:rPr>
        <w:t xml:space="preserve">Образовательные организации, организации, осуществляющие обучение и реализующие дополнительные общеразвивающие программы </w:t>
      </w:r>
      <w:r w:rsidR="00706A1F">
        <w:rPr>
          <w:sz w:val="28"/>
          <w:szCs w:val="28"/>
        </w:rPr>
        <w:t xml:space="preserve">                        </w:t>
      </w:r>
      <w:r w:rsidRPr="00B31D12">
        <w:rPr>
          <w:sz w:val="28"/>
          <w:szCs w:val="28"/>
        </w:rPr>
        <w:t>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B31D12">
        <w:rPr>
          <w:spacing w:val="-2"/>
          <w:sz w:val="28"/>
          <w:szCs w:val="28"/>
        </w:rPr>
        <w:t>, но не ниже, чем нормативные затраты на оказание такой услуги в соответствии с муниципальным заданием.</w:t>
      </w:r>
    </w:p>
    <w:p w:rsidR="00B81158" w:rsidRPr="00B31D12" w:rsidRDefault="00B81158" w:rsidP="006B1D35">
      <w:pPr>
        <w:widowControl w:val="0"/>
        <w:numPr>
          <w:ilvl w:val="0"/>
          <w:numId w:val="30"/>
        </w:numPr>
        <w:tabs>
          <w:tab w:val="left" w:pos="1134"/>
        </w:tabs>
        <w:autoSpaceDE w:val="0"/>
        <w:autoSpaceDN w:val="0"/>
        <w:adjustRightInd w:val="0"/>
        <w:contextualSpacing/>
        <w:jc w:val="both"/>
        <w:rPr>
          <w:sz w:val="28"/>
          <w:szCs w:val="28"/>
        </w:rPr>
      </w:pPr>
      <w:r w:rsidRPr="00B31D12">
        <w:rPr>
          <w:spacing w:val="-2"/>
          <w:sz w:val="28"/>
          <w:szCs w:val="28"/>
        </w:rPr>
        <w:t xml:space="preserve">Значения базового норматива затрат на оказание муниципальной </w:t>
      </w:r>
      <w:r w:rsidRPr="00B31D12">
        <w:rPr>
          <w:spacing w:val="-2"/>
          <w:sz w:val="28"/>
          <w:szCs w:val="28"/>
        </w:rPr>
        <w:lastRenderedPageBreak/>
        <w:t xml:space="preserve">услуги, утверждаются органом местного самоуправления, наделенным полномочиями определять и утверждать базовые нормативы затрат </w:t>
      </w:r>
      <w:r w:rsidR="00706A1F">
        <w:rPr>
          <w:spacing w:val="-2"/>
          <w:sz w:val="28"/>
          <w:szCs w:val="28"/>
        </w:rPr>
        <w:t xml:space="preserve">                              </w:t>
      </w:r>
      <w:r w:rsidRPr="00B31D12">
        <w:rPr>
          <w:spacing w:val="-2"/>
          <w:sz w:val="28"/>
          <w:szCs w:val="28"/>
        </w:rPr>
        <w:t>в соответствии с порядками, принятыми на основании пункта 4 статьи 69.2 Бюджетного кодекса РФ.</w:t>
      </w:r>
    </w:p>
    <w:p w:rsidR="00B81158" w:rsidRPr="00B31D12" w:rsidRDefault="00B81158" w:rsidP="006B1D35">
      <w:pPr>
        <w:widowControl w:val="0"/>
        <w:shd w:val="clear" w:color="auto" w:fill="FFFFFF"/>
        <w:tabs>
          <w:tab w:val="left" w:pos="883"/>
        </w:tabs>
        <w:autoSpaceDE w:val="0"/>
        <w:autoSpaceDN w:val="0"/>
        <w:adjustRightInd w:val="0"/>
        <w:ind w:firstLine="885"/>
        <w:contextualSpacing/>
        <w:jc w:val="both"/>
        <w:rPr>
          <w:spacing w:val="-1"/>
          <w:sz w:val="28"/>
          <w:szCs w:val="28"/>
        </w:rPr>
      </w:pPr>
    </w:p>
    <w:p w:rsidR="00706A1F" w:rsidRDefault="00B81158" w:rsidP="006B1D35">
      <w:pPr>
        <w:widowControl w:val="0"/>
        <w:numPr>
          <w:ilvl w:val="0"/>
          <w:numId w:val="31"/>
        </w:numPr>
        <w:tabs>
          <w:tab w:val="left" w:pos="142"/>
        </w:tabs>
        <w:autoSpaceDE w:val="0"/>
        <w:autoSpaceDN w:val="0"/>
        <w:adjustRightInd w:val="0"/>
        <w:contextualSpacing/>
        <w:jc w:val="center"/>
        <w:outlineLvl w:val="1"/>
        <w:rPr>
          <w:sz w:val="28"/>
          <w:szCs w:val="28"/>
        </w:rPr>
      </w:pPr>
      <w:r w:rsidRPr="00B31D12">
        <w:rPr>
          <w:sz w:val="28"/>
          <w:szCs w:val="28"/>
        </w:rPr>
        <w:t>Расчет нормативных затрат</w:t>
      </w:r>
      <w:r w:rsidR="00B31D12" w:rsidRPr="00B31D12">
        <w:rPr>
          <w:sz w:val="28"/>
          <w:szCs w:val="28"/>
        </w:rPr>
        <w:t xml:space="preserve"> </w:t>
      </w:r>
      <w:r w:rsidRPr="00B31D12">
        <w:rPr>
          <w:sz w:val="28"/>
          <w:szCs w:val="28"/>
        </w:rPr>
        <w:t xml:space="preserve">на оказание муниципальных </w:t>
      </w:r>
    </w:p>
    <w:p w:rsidR="00B81158" w:rsidRPr="00B31D12" w:rsidRDefault="00B81158" w:rsidP="006B1D35">
      <w:pPr>
        <w:widowControl w:val="0"/>
        <w:tabs>
          <w:tab w:val="left" w:pos="142"/>
        </w:tabs>
        <w:autoSpaceDE w:val="0"/>
        <w:autoSpaceDN w:val="0"/>
        <w:adjustRightInd w:val="0"/>
        <w:contextualSpacing/>
        <w:jc w:val="center"/>
        <w:outlineLvl w:val="1"/>
        <w:rPr>
          <w:sz w:val="28"/>
          <w:szCs w:val="28"/>
        </w:rPr>
      </w:pPr>
      <w:r w:rsidRPr="00B31D12">
        <w:rPr>
          <w:sz w:val="28"/>
          <w:szCs w:val="28"/>
        </w:rPr>
        <w:t>услуг</w:t>
      </w:r>
      <w:r w:rsidR="00B31D12">
        <w:rPr>
          <w:sz w:val="28"/>
          <w:szCs w:val="28"/>
        </w:rPr>
        <w:t xml:space="preserve"> </w:t>
      </w:r>
      <w:r w:rsidRPr="00B31D12">
        <w:rPr>
          <w:sz w:val="28"/>
          <w:szCs w:val="28"/>
        </w:rPr>
        <w:t>по реализации дополнительных общеобразовательных общеразвивающих программ</w:t>
      </w:r>
    </w:p>
    <w:p w:rsidR="00706A1F" w:rsidRPr="00706A1F" w:rsidRDefault="00706A1F" w:rsidP="006B1D35">
      <w:pPr>
        <w:widowControl w:val="0"/>
        <w:kinsoku w:val="0"/>
        <w:overflowPunct w:val="0"/>
        <w:autoSpaceDE w:val="0"/>
        <w:autoSpaceDN w:val="0"/>
        <w:adjustRightInd w:val="0"/>
        <w:ind w:left="709"/>
        <w:contextualSpacing/>
        <w:jc w:val="both"/>
        <w:textAlignment w:val="baseline"/>
        <w:rPr>
          <w:sz w:val="28"/>
          <w:szCs w:val="28"/>
        </w:rPr>
      </w:pPr>
    </w:p>
    <w:p w:rsidR="00B81158" w:rsidRPr="00B31D12" w:rsidRDefault="00B81158" w:rsidP="006B1D35">
      <w:pPr>
        <w:widowControl w:val="0"/>
        <w:numPr>
          <w:ilvl w:val="0"/>
          <w:numId w:val="30"/>
        </w:numPr>
        <w:kinsoku w:val="0"/>
        <w:overflowPunct w:val="0"/>
        <w:autoSpaceDE w:val="0"/>
        <w:autoSpaceDN w:val="0"/>
        <w:adjustRightInd w:val="0"/>
        <w:contextualSpacing/>
        <w:jc w:val="both"/>
        <w:textAlignment w:val="baseline"/>
        <w:rPr>
          <w:sz w:val="28"/>
          <w:szCs w:val="28"/>
        </w:rPr>
      </w:pPr>
      <w:r w:rsidRPr="00B31D12">
        <w:rPr>
          <w:rFonts w:eastAsia="MS PGothic"/>
          <w:bCs/>
          <w:kern w:val="24"/>
          <w:sz w:val="28"/>
          <w:szCs w:val="28"/>
        </w:rPr>
        <w:t xml:space="preserve">Нормативные затраты на оказание муниципальных  услуг </w:t>
      </w:r>
      <w:r w:rsidR="006B1D35">
        <w:rPr>
          <w:rFonts w:eastAsia="MS PGothic"/>
          <w:bCs/>
          <w:kern w:val="24"/>
          <w:sz w:val="28"/>
          <w:szCs w:val="28"/>
        </w:rPr>
        <w:t xml:space="preserve">                          </w:t>
      </w:r>
      <w:r w:rsidRPr="00B31D12">
        <w:rPr>
          <w:rFonts w:eastAsia="MS PGothic"/>
          <w:bCs/>
          <w:kern w:val="24"/>
          <w:sz w:val="28"/>
          <w:szCs w:val="28"/>
        </w:rPr>
        <w:t xml:space="preserve">по реализации дополнительных общеразвивающих программ определяются </w:t>
      </w:r>
      <w:r w:rsidR="006B1D35">
        <w:rPr>
          <w:rFonts w:eastAsia="MS PGothic"/>
          <w:bCs/>
          <w:kern w:val="24"/>
          <w:sz w:val="28"/>
          <w:szCs w:val="28"/>
        </w:rPr>
        <w:t xml:space="preserve">    </w:t>
      </w:r>
      <w:r w:rsidRPr="00B31D12">
        <w:rPr>
          <w:rFonts w:eastAsia="MS PGothic"/>
          <w:bCs/>
          <w:kern w:val="24"/>
          <w:sz w:val="28"/>
          <w:szCs w:val="28"/>
        </w:rPr>
        <w:t xml:space="preserve">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w:t>
      </w:r>
      <w:r w:rsidR="006B1D35">
        <w:rPr>
          <w:rFonts w:eastAsia="MS PGothic"/>
          <w:bCs/>
          <w:kern w:val="24"/>
          <w:sz w:val="28"/>
          <w:szCs w:val="28"/>
        </w:rPr>
        <w:t xml:space="preserve">                                       </w:t>
      </w:r>
      <w:r w:rsidRPr="00B31D12">
        <w:rPr>
          <w:rFonts w:eastAsia="MS PGothic"/>
          <w:bCs/>
          <w:kern w:val="24"/>
          <w:sz w:val="28"/>
          <w:szCs w:val="28"/>
        </w:rPr>
        <w:t>и осуществления образовательных услуг (для различных категорий обучающихся).</w:t>
      </w:r>
    </w:p>
    <w:p w:rsidR="00B81158" w:rsidRPr="00B31D12" w:rsidRDefault="00B81158" w:rsidP="006B1D35">
      <w:pPr>
        <w:widowControl w:val="0"/>
        <w:kinsoku w:val="0"/>
        <w:overflowPunct w:val="0"/>
        <w:autoSpaceDE w:val="0"/>
        <w:autoSpaceDN w:val="0"/>
        <w:adjustRightInd w:val="0"/>
        <w:ind w:firstLine="709"/>
        <w:contextualSpacing/>
        <w:jc w:val="both"/>
        <w:textAlignment w:val="baseline"/>
        <w:rPr>
          <w:sz w:val="28"/>
          <w:szCs w:val="28"/>
        </w:rPr>
      </w:pPr>
      <w:r w:rsidRPr="00B31D12">
        <w:rPr>
          <w:rFonts w:eastAsia="MS PGothic"/>
          <w:bCs/>
          <w:kern w:val="24"/>
          <w:sz w:val="28"/>
          <w:szCs w:val="28"/>
        </w:rPr>
        <w:t>Объем муниципальных</w:t>
      </w:r>
      <w:r w:rsidRPr="00B31D12">
        <w:rPr>
          <w:sz w:val="28"/>
          <w:szCs w:val="28"/>
        </w:rPr>
        <w:t xml:space="preserve"> </w:t>
      </w:r>
      <w:r w:rsidRPr="00B31D12">
        <w:rPr>
          <w:rFonts w:eastAsia="MS PGothic"/>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pacing w:val="-1"/>
          <w:sz w:val="28"/>
          <w:szCs w:val="28"/>
        </w:rPr>
        <w:t xml:space="preserve">Нормативные затраты на </w:t>
      </w:r>
      <w:r w:rsidRPr="00B31D12">
        <w:rPr>
          <w:rFonts w:eastAsia="MS PGothic"/>
          <w:bCs/>
          <w:kern w:val="24"/>
          <w:sz w:val="28"/>
          <w:szCs w:val="28"/>
        </w:rPr>
        <w:t>оказание муниципальных</w:t>
      </w:r>
      <w:r w:rsidRPr="00B31D12">
        <w:rPr>
          <w:sz w:val="28"/>
          <w:szCs w:val="28"/>
        </w:rPr>
        <w:t xml:space="preserve"> </w:t>
      </w:r>
      <w:r w:rsidRPr="00B31D12">
        <w:rPr>
          <w:rFonts w:eastAsia="MS PGothic"/>
          <w:bCs/>
          <w:kern w:val="24"/>
          <w:sz w:val="28"/>
          <w:szCs w:val="28"/>
        </w:rPr>
        <w:t xml:space="preserve">услуг </w:t>
      </w:r>
      <w:r w:rsidR="006B1D35">
        <w:rPr>
          <w:rFonts w:eastAsia="MS PGothic"/>
          <w:bCs/>
          <w:kern w:val="24"/>
          <w:sz w:val="28"/>
          <w:szCs w:val="28"/>
        </w:rPr>
        <w:t xml:space="preserve">                           </w:t>
      </w:r>
      <w:r w:rsidRPr="00B31D12">
        <w:rPr>
          <w:rFonts w:eastAsia="MS PGothic"/>
          <w:bCs/>
          <w:kern w:val="24"/>
          <w:sz w:val="28"/>
          <w:szCs w:val="28"/>
        </w:rPr>
        <w:t>по реализации дополнительных общеразвивающих программ определяются по следующей формуле:</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r>
          <w:rPr>
            <w:rFonts w:ascii="Cambria Math" w:hAnsi="Cambria Math"/>
            <w:spacing w:val="-1"/>
            <w:sz w:val="28"/>
            <w:szCs w:val="28"/>
          </w:rPr>
          <m:t xml:space="preserve"> </m:t>
        </m:r>
      </m:oMath>
      <w:r w:rsidR="00B81158" w:rsidRPr="00B31D12">
        <w:rPr>
          <w:spacing w:val="-1"/>
          <w:sz w:val="28"/>
          <w:szCs w:val="28"/>
        </w:rPr>
        <w:t xml:space="preserve">, </w:t>
      </w:r>
      <w:r w:rsidR="00B81158" w:rsidRPr="00B31D12">
        <w:rPr>
          <w:sz w:val="28"/>
          <w:szCs w:val="28"/>
        </w:rPr>
        <w:t>где</w:t>
      </w:r>
    </w:p>
    <w:p w:rsidR="00B81158" w:rsidRPr="00B31D12" w:rsidDel="000A27CD" w:rsidRDefault="00304F66" w:rsidP="006B1D35">
      <w:pPr>
        <w:widowControl w:val="0"/>
        <w:autoSpaceDE w:val="0"/>
        <w:autoSpaceDN w:val="0"/>
        <w:adjustRightInd w:val="0"/>
        <w:ind w:firstLine="709"/>
        <w:contextualSpacing/>
        <w:jc w:val="both"/>
        <w:rPr>
          <w:rFonts w:eastAsia="MS PGothic"/>
          <w:bCs/>
          <w:kern w:val="24"/>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oMath>
      <w:r w:rsidR="00B81158" w:rsidRPr="00B31D12" w:rsidDel="000A27CD">
        <w:rPr>
          <w:sz w:val="28"/>
          <w:szCs w:val="28"/>
        </w:rPr>
        <w:t xml:space="preserve">– нормативные затраты на оказание </w:t>
      </w:r>
      <w:r w:rsidR="00B81158" w:rsidRPr="00B31D12" w:rsidDel="000A27CD">
        <w:rPr>
          <w:i/>
          <w:sz w:val="28"/>
          <w:szCs w:val="28"/>
          <w:lang w:val="en-US"/>
        </w:rPr>
        <w:t>i</w:t>
      </w:r>
      <w:r w:rsidR="00B81158" w:rsidRPr="00B31D12" w:rsidDel="000A27CD">
        <w:rPr>
          <w:sz w:val="28"/>
          <w:szCs w:val="28"/>
        </w:rPr>
        <w:t xml:space="preserve">-ой </w:t>
      </w:r>
      <w:r w:rsidR="00B81158" w:rsidRPr="00B31D12">
        <w:rPr>
          <w:sz w:val="28"/>
          <w:szCs w:val="28"/>
        </w:rPr>
        <w:t xml:space="preserve">муниципальной </w:t>
      </w:r>
      <w:r w:rsidR="00B81158" w:rsidRPr="00B31D12" w:rsidDel="000A27CD">
        <w:rPr>
          <w:sz w:val="28"/>
          <w:szCs w:val="28"/>
        </w:rPr>
        <w:t xml:space="preserve">услуги по реализации </w:t>
      </w:r>
      <w:r w:rsidR="00B81158" w:rsidRPr="00B31D12" w:rsidDel="000A27CD">
        <w:rPr>
          <w:rFonts w:eastAsia="MS PGothic"/>
          <w:bCs/>
          <w:kern w:val="24"/>
          <w:sz w:val="28"/>
          <w:szCs w:val="28"/>
        </w:rPr>
        <w:t>дополнительных общеразвивающих программ;</w:t>
      </w:r>
    </w:p>
    <w:p w:rsidR="00B81158" w:rsidRPr="00B31D12" w:rsidRDefault="00304F66" w:rsidP="006B1D35">
      <w:pPr>
        <w:widowControl w:val="0"/>
        <w:autoSpaceDE w:val="0"/>
        <w:autoSpaceDN w:val="0"/>
        <w:adjustRightInd w:val="0"/>
        <w:ind w:firstLine="709"/>
        <w:contextualSpacing/>
        <w:jc w:val="both"/>
        <w:rPr>
          <w:rFonts w:eastAsia="MS PGothic"/>
          <w:bCs/>
          <w:kern w:val="24"/>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 xml:space="preserve">i </m:t>
            </m:r>
          </m:sup>
        </m:sSubSup>
      </m:oMath>
      <w:r w:rsidR="00B81158" w:rsidRPr="00B31D12">
        <w:rPr>
          <w:rFonts w:eastAsia="MS PGothic"/>
          <w:bCs/>
          <w:kern w:val="24"/>
          <w:sz w:val="28"/>
          <w:szCs w:val="28"/>
        </w:rPr>
        <w:t xml:space="preserve">– объем затрат </w:t>
      </w:r>
      <w:r w:rsidR="00B81158" w:rsidRPr="00B31D12">
        <w:rPr>
          <w:rFonts w:eastAsia="MS PGothic"/>
          <w:bCs/>
          <w:kern w:val="24"/>
          <w:sz w:val="28"/>
          <w:szCs w:val="28"/>
          <w:lang w:val="en-US"/>
        </w:rPr>
        <w:t>j</w:t>
      </w:r>
      <w:r w:rsidR="00B81158" w:rsidRPr="00B31D12">
        <w:rPr>
          <w:rFonts w:eastAsia="MS PGothic"/>
          <w:bCs/>
          <w:kern w:val="24"/>
          <w:sz w:val="28"/>
          <w:szCs w:val="28"/>
        </w:rPr>
        <w:t>-той муниципальной услуги</w:t>
      </w:r>
      <w:r w:rsidR="00B81158" w:rsidRPr="00B31D12">
        <w:rPr>
          <w:sz w:val="28"/>
          <w:szCs w:val="28"/>
        </w:rPr>
        <w:t xml:space="preserve"> по реализации </w:t>
      </w:r>
      <w:r w:rsidR="00B81158" w:rsidRPr="00B31D12">
        <w:rPr>
          <w:rFonts w:eastAsia="MS PGothic"/>
          <w:bCs/>
          <w:kern w:val="24"/>
          <w:sz w:val="28"/>
          <w:szCs w:val="28"/>
        </w:rPr>
        <w:t>дополнительных общеразвивающих программ.</w:t>
      </w:r>
    </w:p>
    <w:p w:rsidR="00B81158" w:rsidRPr="00B31D12" w:rsidRDefault="00B81158" w:rsidP="006B1D35">
      <w:pPr>
        <w:widowControl w:val="0"/>
        <w:numPr>
          <w:ilvl w:val="0"/>
          <w:numId w:val="30"/>
        </w:numPr>
        <w:shd w:val="clear" w:color="auto" w:fill="FFFFFF"/>
        <w:autoSpaceDE w:val="0"/>
        <w:autoSpaceDN w:val="0"/>
        <w:adjustRightInd w:val="0"/>
        <w:contextualSpacing/>
        <w:jc w:val="both"/>
        <w:textAlignment w:val="baseline"/>
        <w:rPr>
          <w:sz w:val="28"/>
          <w:szCs w:val="28"/>
        </w:rPr>
      </w:pPr>
      <w:r w:rsidRPr="00B31D12">
        <w:rPr>
          <w:sz w:val="28"/>
          <w:szCs w:val="28"/>
        </w:rPr>
        <w:t xml:space="preserve">Размер затрат по j-той составляющей нормативных затрат </w:t>
      </w:r>
      <w:r w:rsidR="006B1D35">
        <w:rPr>
          <w:sz w:val="28"/>
          <w:szCs w:val="28"/>
        </w:rPr>
        <w:t xml:space="preserve">                                 </w:t>
      </w:r>
      <w:r w:rsidRPr="00B31D12">
        <w:rPr>
          <w:sz w:val="28"/>
          <w:szCs w:val="28"/>
        </w:rPr>
        <w:t xml:space="preserve">на оказание единицы i-той муниципальной услуги </w:t>
      </w:r>
      <w:r w:rsidRPr="00B31D12">
        <w:rPr>
          <w:rFonts w:eastAsia="MS PGothic"/>
          <w:bCs/>
          <w:kern w:val="24"/>
          <w:sz w:val="28"/>
          <w:szCs w:val="28"/>
        </w:rPr>
        <w:t>по реализации дополнительных общеразвивающих программ</w:t>
      </w:r>
      <w:r w:rsidRPr="00B31D12">
        <w:rPr>
          <w:sz w:val="28"/>
          <w:szCs w:val="28"/>
        </w:rPr>
        <w:t xml:space="preserve"> определяется по формуле:</w:t>
      </w:r>
    </w:p>
    <w:p w:rsidR="00B81158" w:rsidRPr="00B31D12" w:rsidRDefault="00304F66" w:rsidP="006B1D35">
      <w:pPr>
        <w:shd w:val="clear" w:color="auto" w:fill="FFFFFF"/>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B81158" w:rsidRPr="00B31D12" w:rsidRDefault="00B81158" w:rsidP="006B1D35">
      <w:pPr>
        <w:shd w:val="clear" w:color="auto" w:fill="FFFFFF"/>
        <w:ind w:firstLine="709"/>
        <w:contextualSpacing/>
        <w:jc w:val="both"/>
        <w:textAlignment w:val="baseline"/>
        <w:rPr>
          <w:sz w:val="28"/>
          <w:szCs w:val="28"/>
        </w:rPr>
      </w:pPr>
      <w:r w:rsidRPr="00B31D12">
        <w:rPr>
          <w:sz w:val="28"/>
          <w:szCs w:val="28"/>
        </w:rPr>
        <w:t>где:</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B81158" w:rsidRPr="00B31D12">
        <w:rPr>
          <w:sz w:val="28"/>
          <w:szCs w:val="28"/>
        </w:rPr>
        <w:t> </w:t>
      </w:r>
      <w:r w:rsidR="006B1D35">
        <w:rPr>
          <w:sz w:val="28"/>
          <w:szCs w:val="28"/>
        </w:rPr>
        <w:t>–</w:t>
      </w:r>
      <w:r w:rsidR="00B81158" w:rsidRPr="00B31D12">
        <w:rPr>
          <w:sz w:val="28"/>
          <w:szCs w:val="28"/>
        </w:rPr>
        <w:t xml:space="preserve"> размер j-той составляющей базовых нормативов затрат </w:t>
      </w:r>
      <w:r w:rsidR="006B1D35">
        <w:rPr>
          <w:sz w:val="28"/>
          <w:szCs w:val="28"/>
        </w:rPr>
        <w:t xml:space="preserve">                    </w:t>
      </w:r>
      <w:r w:rsidR="00B81158" w:rsidRPr="00B31D12">
        <w:rPr>
          <w:sz w:val="28"/>
          <w:szCs w:val="28"/>
        </w:rPr>
        <w:t>на оказание i-той муниципальной услуги по реализации дополнительных общеразвивающих программ;</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B81158" w:rsidRPr="00B31D12">
        <w:rPr>
          <w:sz w:val="28"/>
          <w:szCs w:val="28"/>
        </w:rPr>
        <w:t> </w:t>
      </w:r>
      <w:r w:rsidR="006B1D35">
        <w:rPr>
          <w:sz w:val="28"/>
          <w:szCs w:val="28"/>
        </w:rPr>
        <w:t>–</w:t>
      </w:r>
      <w:r w:rsidR="00B81158" w:rsidRPr="00B31D12">
        <w:rPr>
          <w:sz w:val="28"/>
          <w:szCs w:val="28"/>
        </w:rPr>
        <w:t xml:space="preserve"> значение территориального корректирующего коэффициента </w:t>
      </w:r>
      <w:r w:rsidR="006B1D35">
        <w:rPr>
          <w:sz w:val="28"/>
          <w:szCs w:val="28"/>
        </w:rPr>
        <w:t xml:space="preserve">                  </w:t>
      </w:r>
      <w:r w:rsidR="00B81158" w:rsidRPr="00B31D12">
        <w:rPr>
          <w:sz w:val="28"/>
          <w:szCs w:val="28"/>
        </w:rPr>
        <w:t xml:space="preserve">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w:t>
      </w:r>
      <w:r w:rsidR="006B1D35">
        <w:rPr>
          <w:sz w:val="28"/>
          <w:szCs w:val="28"/>
        </w:rPr>
        <w:t xml:space="preserve">                        </w:t>
      </w:r>
      <w:r w:rsidR="00B81158" w:rsidRPr="00B31D12">
        <w:rPr>
          <w:sz w:val="28"/>
          <w:szCs w:val="28"/>
        </w:rPr>
        <w:t xml:space="preserve">по оплате труда работников, непосредственно связанных с оказанием муниципальной услуги; затраты на коммунальные услуги; затраты </w:t>
      </w:r>
      <w:r w:rsidR="006B1D35">
        <w:rPr>
          <w:sz w:val="28"/>
          <w:szCs w:val="28"/>
        </w:rPr>
        <w:t xml:space="preserve">                             </w:t>
      </w:r>
      <w:r w:rsidR="00B81158" w:rsidRPr="00B31D12">
        <w:rPr>
          <w:sz w:val="28"/>
          <w:szCs w:val="28"/>
        </w:rPr>
        <w:t xml:space="preserve">на содержание недвижимого имущества; затраты на оплату труда </w:t>
      </w:r>
      <w:r w:rsidR="006B1D35">
        <w:rPr>
          <w:sz w:val="28"/>
          <w:szCs w:val="28"/>
        </w:rPr>
        <w:t xml:space="preserve">                              </w:t>
      </w:r>
      <w:r w:rsidR="00B81158" w:rsidRPr="00B31D12">
        <w:rPr>
          <w:sz w:val="28"/>
          <w:szCs w:val="28"/>
        </w:rPr>
        <w:t xml:space="preserve">и начисления на выплаты по оплате труда работников, которые </w:t>
      </w:r>
      <w:r w:rsidR="000D747F">
        <w:rPr>
          <w:sz w:val="28"/>
          <w:szCs w:val="28"/>
        </w:rPr>
        <w:t xml:space="preserve">                                 </w:t>
      </w:r>
      <w:r w:rsidR="00B81158" w:rsidRPr="00B31D12">
        <w:rPr>
          <w:sz w:val="28"/>
          <w:szCs w:val="28"/>
        </w:rPr>
        <w:t xml:space="preserve">не принимают непосредственного участия в оказании муниципальной услуги (административно-хозяйственного, учебно-вспомогательного персонала, </w:t>
      </w:r>
      <w:r w:rsidR="006B1D35">
        <w:rPr>
          <w:sz w:val="28"/>
          <w:szCs w:val="28"/>
        </w:rPr>
        <w:t xml:space="preserve">                        </w:t>
      </w:r>
      <w:r w:rsidR="00B81158" w:rsidRPr="00B31D12">
        <w:rPr>
          <w:sz w:val="28"/>
          <w:szCs w:val="28"/>
        </w:rPr>
        <w:t>и иных работников, осуществляющих вспомогательные функции);</w:t>
      </w:r>
    </w:p>
    <w:p w:rsidR="00B81158" w:rsidRPr="00B31D12" w:rsidRDefault="00304F66" w:rsidP="006B1D35">
      <w:pPr>
        <w:shd w:val="clear" w:color="auto" w:fill="FFFFFF"/>
        <w:ind w:firstLine="709"/>
        <w:contextualSpacing/>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B81158" w:rsidRPr="00B31D12">
        <w:rPr>
          <w:sz w:val="28"/>
          <w:szCs w:val="28"/>
        </w:rPr>
        <w:t> </w:t>
      </w:r>
      <w:r w:rsidR="006B1D35">
        <w:rPr>
          <w:sz w:val="28"/>
          <w:szCs w:val="28"/>
        </w:rPr>
        <w:t>–</w:t>
      </w:r>
      <w:r w:rsidR="00B81158" w:rsidRPr="00B31D12">
        <w:rPr>
          <w:sz w:val="28"/>
          <w:szCs w:val="28"/>
        </w:rPr>
        <w:t xml:space="preserve"> произведение значений (с) отраслевых корректирующих коэффициентов для j-той составляющей базовых нормативов затрат </w:t>
      </w:r>
      <w:r w:rsidR="006B1D35">
        <w:rPr>
          <w:sz w:val="28"/>
          <w:szCs w:val="28"/>
        </w:rPr>
        <w:t xml:space="preserve">                         </w:t>
      </w:r>
      <w:r w:rsidR="00B81158" w:rsidRPr="00B31D12">
        <w:rPr>
          <w:sz w:val="28"/>
          <w:szCs w:val="28"/>
        </w:rPr>
        <w:t>на оказание i-той муниципальной услуги по h-тому отраслевому корректирующему коэффициенту.</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shd w:val="clear" w:color="auto" w:fill="FFFFFF"/>
        </w:rPr>
        <w:t xml:space="preserve">Расчет значений составляющих базовых нормативов затрат </w:t>
      </w:r>
      <w:r w:rsidR="006B1D35">
        <w:rPr>
          <w:sz w:val="28"/>
          <w:szCs w:val="28"/>
          <w:shd w:val="clear" w:color="auto" w:fill="FFFFFF"/>
        </w:rPr>
        <w:t xml:space="preserve">                          </w:t>
      </w:r>
      <w:r w:rsidRPr="00B31D12">
        <w:rPr>
          <w:sz w:val="28"/>
          <w:szCs w:val="28"/>
          <w:shd w:val="clear" w:color="auto" w:fill="FFFFFF"/>
        </w:rPr>
        <w:t xml:space="preserve">на оказание муниципальных </w:t>
      </w:r>
      <w:r w:rsidRPr="00B31D12">
        <w:rPr>
          <w:rFonts w:eastAsia="MS PGothic"/>
          <w:bCs/>
          <w:kern w:val="24"/>
          <w:sz w:val="28"/>
          <w:szCs w:val="28"/>
        </w:rPr>
        <w:t>услуг по реализации дополнительных общеразвивающих программ</w:t>
      </w:r>
      <w:r w:rsidRPr="00B31D12">
        <w:rPr>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shd w:val="clear" w:color="auto" w:fill="FFFFFF"/>
        </w:rPr>
        <w:t xml:space="preserve">Базовый норматив затрат на оказание муниципальной услуги состоит из базового норматива затрат, непосредственно связанных </w:t>
      </w:r>
      <w:r w:rsidR="006B1D35">
        <w:rPr>
          <w:sz w:val="28"/>
          <w:szCs w:val="28"/>
          <w:shd w:val="clear" w:color="auto" w:fill="FFFFFF"/>
        </w:rPr>
        <w:t xml:space="preserve">                             </w:t>
      </w:r>
      <w:r w:rsidRPr="00B31D12">
        <w:rPr>
          <w:sz w:val="28"/>
          <w:szCs w:val="28"/>
          <w:shd w:val="clear" w:color="auto" w:fill="FFFFFF"/>
        </w:rPr>
        <w:t xml:space="preserve">с оказанием муниципальной услуги, и базового норматива затрат </w:t>
      </w:r>
      <w:r w:rsidR="006B1D35">
        <w:rPr>
          <w:sz w:val="28"/>
          <w:szCs w:val="28"/>
          <w:shd w:val="clear" w:color="auto" w:fill="FFFFFF"/>
        </w:rPr>
        <w:t xml:space="preserve">                               </w:t>
      </w:r>
      <w:r w:rsidRPr="00B31D12">
        <w:rPr>
          <w:sz w:val="28"/>
          <w:szCs w:val="28"/>
          <w:shd w:val="clear" w:color="auto" w:fill="FFFFFF"/>
        </w:rPr>
        <w:t>на общехозяйственные нужды на оказание муниципальной услуги.</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B81158" w:rsidRPr="00B31D12" w:rsidRDefault="00304F66" w:rsidP="006B1D35">
      <w:pPr>
        <w:shd w:val="clear" w:color="auto" w:fill="FFFFFF"/>
        <w:tabs>
          <w:tab w:val="left" w:pos="883"/>
        </w:tabs>
        <w:autoSpaceDE w:val="0"/>
        <w:autoSpaceDN w:val="0"/>
        <w:adjustRightInd w:val="0"/>
        <w:ind w:firstLine="720"/>
        <w:contextualSpacing/>
        <w:jc w:val="both"/>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 xml:space="preserve"> баз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ОТ1</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ОТ2</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oMath>
      </m:oMathPara>
    </w:p>
    <w:p w:rsidR="00B81158" w:rsidRPr="00B31D12" w:rsidRDefault="00B81158" w:rsidP="006B1D35">
      <w:pPr>
        <w:shd w:val="clear" w:color="auto" w:fill="FFFFFF"/>
        <w:tabs>
          <w:tab w:val="left" w:pos="883"/>
        </w:tabs>
        <w:autoSpaceDE w:val="0"/>
        <w:autoSpaceDN w:val="0"/>
        <w:adjustRightInd w:val="0"/>
        <w:ind w:firstLine="709"/>
        <w:contextualSpacing/>
        <w:jc w:val="both"/>
        <w:rPr>
          <w:spacing w:val="-1"/>
          <w:sz w:val="28"/>
          <w:szCs w:val="28"/>
        </w:rPr>
      </w:pPr>
      <w:r w:rsidRPr="00B31D12">
        <w:rPr>
          <w:spacing w:val="-1"/>
          <w:sz w:val="28"/>
          <w:szCs w:val="28"/>
        </w:rPr>
        <w:t>Где</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баз</m:t>
            </m:r>
          </m:sup>
        </m:sSubSup>
      </m:oMath>
      <w:r w:rsidR="00B81158" w:rsidRPr="00B31D12">
        <w:rPr>
          <w:spacing w:val="-1"/>
          <w:sz w:val="28"/>
          <w:szCs w:val="28"/>
        </w:rPr>
        <w:t xml:space="preserve"> – </w:t>
      </w:r>
      <w:r w:rsidR="00B81158" w:rsidRPr="00B31D12">
        <w:rPr>
          <w:sz w:val="28"/>
          <w:szCs w:val="28"/>
          <w:shd w:val="clear" w:color="auto" w:fill="FFFFFF"/>
        </w:rPr>
        <w:t xml:space="preserve">базовый норматив затрат на оказание </w:t>
      </w:r>
      <w:r w:rsidR="00B81158" w:rsidRPr="00B31D12">
        <w:rPr>
          <w:sz w:val="28"/>
          <w:szCs w:val="28"/>
          <w:shd w:val="clear" w:color="auto" w:fill="FFFFFF"/>
          <w:lang w:val="en-US"/>
        </w:rPr>
        <w:t>i</w:t>
      </w:r>
      <w:r w:rsidR="00B81158" w:rsidRPr="00B31D12">
        <w:rPr>
          <w:sz w:val="28"/>
          <w:szCs w:val="28"/>
          <w:shd w:val="clear" w:color="auto" w:fill="FFFFFF"/>
        </w:rPr>
        <w:t xml:space="preserve">-ой услуги по </w:t>
      </w:r>
      <w:r w:rsidR="00B81158" w:rsidRPr="00B31D12">
        <w:rPr>
          <w:sz w:val="28"/>
          <w:szCs w:val="28"/>
        </w:rPr>
        <w:t>реализации дополнительных общеразвивающих программ;</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B81158" w:rsidRPr="00B31D12">
        <w:rPr>
          <w:spacing w:val="-1"/>
          <w:sz w:val="28"/>
          <w:szCs w:val="28"/>
        </w:rPr>
        <w:t xml:space="preserve"> </w:t>
      </w:r>
      <w:r w:rsidR="006B1D35">
        <w:rPr>
          <w:spacing w:val="-1"/>
          <w:sz w:val="28"/>
          <w:szCs w:val="28"/>
        </w:rPr>
        <w:t>–</w:t>
      </w:r>
      <w:r w:rsidR="00B81158" w:rsidRPr="00B31D12">
        <w:rPr>
          <w:spacing w:val="-1"/>
          <w:sz w:val="28"/>
          <w:szCs w:val="28"/>
        </w:rPr>
        <w:t xml:space="preserve"> </w:t>
      </w:r>
      <w:r w:rsidR="000D747F">
        <w:rPr>
          <w:sz w:val="28"/>
          <w:szCs w:val="28"/>
          <w:shd w:val="clear" w:color="auto" w:fill="FFFFFF"/>
        </w:rPr>
        <w:t>з</w:t>
      </w:r>
      <w:r w:rsidR="00B81158" w:rsidRPr="00B31D12">
        <w:rPr>
          <w:sz w:val="28"/>
          <w:szCs w:val="28"/>
          <w:shd w:val="clear" w:color="auto" w:fill="FFFFFF"/>
        </w:rPr>
        <w:t>атраты на фонд оплаты труда основного персонала на единицу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B81158" w:rsidRPr="00B31D12">
        <w:rPr>
          <w:sz w:val="28"/>
          <w:szCs w:val="28"/>
        </w:rPr>
        <w:t xml:space="preserve"> </w:t>
      </w:r>
      <w:r w:rsidR="006B1D35">
        <w:rPr>
          <w:sz w:val="28"/>
          <w:szCs w:val="28"/>
        </w:rPr>
        <w:t>–</w:t>
      </w:r>
      <w:r w:rsidR="00B81158" w:rsidRPr="00B31D12">
        <w:rPr>
          <w:sz w:val="28"/>
          <w:szCs w:val="28"/>
        </w:rPr>
        <w:t xml:space="preserve"> </w:t>
      </w:r>
      <w:r w:rsidR="000D747F">
        <w:rPr>
          <w:sz w:val="28"/>
          <w:szCs w:val="28"/>
        </w:rPr>
        <w:t>з</w:t>
      </w:r>
      <w:r w:rsidR="00B81158" w:rsidRPr="00B31D12">
        <w:rPr>
          <w:sz w:val="28"/>
          <w:szCs w:val="28"/>
        </w:rPr>
        <w:t xml:space="preserve">атраты на приобретение материальных запасов и движимого имущества (основных средств и нематериальных активов), используемого </w:t>
      </w:r>
      <w:r w:rsidR="006B1D35">
        <w:rPr>
          <w:sz w:val="28"/>
          <w:szCs w:val="28"/>
        </w:rPr>
        <w:t xml:space="preserve">                     </w:t>
      </w:r>
      <w:r w:rsidR="00B81158" w:rsidRPr="00B31D12">
        <w:rPr>
          <w:sz w:val="28"/>
          <w:szCs w:val="28"/>
        </w:rPr>
        <w:t>в процессе оказания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B81158" w:rsidRPr="00B31D12">
        <w:rPr>
          <w:sz w:val="28"/>
          <w:szCs w:val="28"/>
        </w:rPr>
        <w:t xml:space="preserve"> </w:t>
      </w:r>
      <w:r w:rsidR="006B1D35">
        <w:rPr>
          <w:sz w:val="28"/>
          <w:szCs w:val="28"/>
        </w:rPr>
        <w:t>–</w:t>
      </w:r>
      <w:r w:rsidR="00B81158" w:rsidRPr="00B31D12">
        <w:rPr>
          <w:sz w:val="28"/>
          <w:szCs w:val="28"/>
        </w:rPr>
        <w:t xml:space="preserve"> </w:t>
      </w:r>
      <w:r w:rsidR="000D747F">
        <w:rPr>
          <w:sz w:val="28"/>
          <w:szCs w:val="28"/>
        </w:rPr>
        <w:t>з</w:t>
      </w:r>
      <w:r w:rsidR="00B81158" w:rsidRPr="00B31D12">
        <w:rPr>
          <w:sz w:val="28"/>
          <w:szCs w:val="28"/>
        </w:rPr>
        <w:t>атраты на формирование резерва на полное восстановление состава объектов особо ценного движимого имущества</w:t>
      </w:r>
      <w:r w:rsidR="006B1D35">
        <w:rPr>
          <w:sz w:val="28"/>
          <w:szCs w:val="28"/>
        </w:rPr>
        <w:t>,</w:t>
      </w:r>
      <w:r w:rsidR="00B81158" w:rsidRPr="00B31D12">
        <w:rPr>
          <w:sz w:val="28"/>
          <w:szCs w:val="28"/>
        </w:rPr>
        <w:t xml:space="preserve"> используемого </w:t>
      </w:r>
      <w:r w:rsidR="006B1D35">
        <w:rPr>
          <w:sz w:val="28"/>
          <w:szCs w:val="28"/>
        </w:rPr>
        <w:t xml:space="preserve">                       </w:t>
      </w:r>
      <w:r w:rsidR="00B81158" w:rsidRPr="00B31D12">
        <w:rPr>
          <w:sz w:val="28"/>
          <w:szCs w:val="28"/>
        </w:rPr>
        <w:t>в процессе оказания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B81158" w:rsidRPr="00B31D12">
        <w:rPr>
          <w:sz w:val="28"/>
          <w:szCs w:val="28"/>
        </w:rPr>
        <w:t xml:space="preserve"> </w:t>
      </w:r>
      <w:r w:rsidR="006B1D35">
        <w:rPr>
          <w:sz w:val="28"/>
          <w:szCs w:val="28"/>
        </w:rPr>
        <w:t>–</w:t>
      </w:r>
      <w:r w:rsidR="00B81158" w:rsidRPr="00B31D12">
        <w:rPr>
          <w:sz w:val="28"/>
          <w:szCs w:val="28"/>
        </w:rPr>
        <w:t xml:space="preserve"> </w:t>
      </w:r>
      <w:r w:rsidR="006B1D35">
        <w:rPr>
          <w:sz w:val="28"/>
          <w:szCs w:val="28"/>
        </w:rPr>
        <w:t>з</w:t>
      </w:r>
      <w:r w:rsidR="00B81158" w:rsidRPr="00B31D12">
        <w:rPr>
          <w:sz w:val="28"/>
          <w:szCs w:val="28"/>
        </w:rPr>
        <w:t>атраты на коммунальные услуги в части имущества, используемого в процессе оказания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B81158" w:rsidRPr="00B31D12">
        <w:rPr>
          <w:sz w:val="28"/>
          <w:szCs w:val="28"/>
        </w:rPr>
        <w:t xml:space="preserve"> </w:t>
      </w:r>
      <w:r w:rsidR="006B1D35">
        <w:rPr>
          <w:sz w:val="28"/>
          <w:szCs w:val="28"/>
        </w:rPr>
        <w:t>–</w:t>
      </w:r>
      <w:r w:rsidR="00B81158" w:rsidRPr="00B31D12">
        <w:rPr>
          <w:sz w:val="28"/>
          <w:szCs w:val="28"/>
        </w:rPr>
        <w:t xml:space="preserve"> </w:t>
      </w:r>
      <w:r w:rsidR="006B1D35">
        <w:rPr>
          <w:sz w:val="28"/>
          <w:szCs w:val="28"/>
        </w:rPr>
        <w:t>з</w:t>
      </w:r>
      <w:r w:rsidR="00B81158" w:rsidRPr="00B31D12">
        <w:rPr>
          <w:sz w:val="28"/>
          <w:szCs w:val="28"/>
        </w:rPr>
        <w:t>атраты на содержание объектов недвижимого имущества, используемого в процессе оказания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6B1D35">
        <w:rPr>
          <w:i/>
          <w:spacing w:val="-1"/>
          <w:sz w:val="28"/>
          <w:szCs w:val="28"/>
        </w:rPr>
        <w:t>–</w:t>
      </w:r>
      <w:r w:rsidR="00B81158" w:rsidRPr="00B31D12">
        <w:rPr>
          <w:i/>
          <w:spacing w:val="-1"/>
          <w:sz w:val="28"/>
          <w:szCs w:val="28"/>
        </w:rPr>
        <w:t xml:space="preserve"> </w:t>
      </w:r>
      <w:r w:rsidR="006B1D35">
        <w:rPr>
          <w:sz w:val="28"/>
          <w:szCs w:val="28"/>
        </w:rPr>
        <w:t>з</w:t>
      </w:r>
      <w:r w:rsidR="00B81158" w:rsidRPr="00B31D12">
        <w:rPr>
          <w:sz w:val="28"/>
          <w:szCs w:val="28"/>
        </w:rPr>
        <w:t>атраты на содержание особо ценного движимого имущества, используемого в процессе оказания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B81158" w:rsidRPr="00B31D12">
        <w:rPr>
          <w:spacing w:val="-1"/>
          <w:sz w:val="28"/>
          <w:szCs w:val="28"/>
        </w:rPr>
        <w:t xml:space="preserve"> </w:t>
      </w:r>
      <w:r w:rsidR="006B1D35">
        <w:rPr>
          <w:spacing w:val="-1"/>
          <w:sz w:val="28"/>
          <w:szCs w:val="28"/>
        </w:rPr>
        <w:t>–</w:t>
      </w:r>
      <w:r w:rsidR="00B81158" w:rsidRPr="00B31D12">
        <w:rPr>
          <w:spacing w:val="-1"/>
          <w:sz w:val="28"/>
          <w:szCs w:val="28"/>
        </w:rPr>
        <w:t xml:space="preserve"> </w:t>
      </w:r>
      <w:r w:rsidR="006B1D35">
        <w:rPr>
          <w:sz w:val="28"/>
          <w:szCs w:val="28"/>
        </w:rPr>
        <w:t>з</w:t>
      </w:r>
      <w:r w:rsidR="00B81158" w:rsidRPr="00B31D12">
        <w:rPr>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B81158" w:rsidRPr="00B31D12">
        <w:rPr>
          <w:spacing w:val="-1"/>
          <w:sz w:val="28"/>
          <w:szCs w:val="28"/>
        </w:rPr>
        <w:t xml:space="preserve"> </w:t>
      </w:r>
      <w:r w:rsidR="006B1D35">
        <w:rPr>
          <w:spacing w:val="-1"/>
          <w:sz w:val="28"/>
          <w:szCs w:val="28"/>
        </w:rPr>
        <w:t>–</w:t>
      </w:r>
      <w:r w:rsidR="00B81158" w:rsidRPr="00B31D12">
        <w:rPr>
          <w:spacing w:val="-1"/>
          <w:sz w:val="28"/>
          <w:szCs w:val="28"/>
        </w:rPr>
        <w:t xml:space="preserve"> </w:t>
      </w:r>
      <w:r w:rsidR="006B1D35">
        <w:rPr>
          <w:sz w:val="28"/>
          <w:szCs w:val="28"/>
        </w:rPr>
        <w:t>з</w:t>
      </w:r>
      <w:r w:rsidR="00B81158" w:rsidRPr="00B31D12">
        <w:rPr>
          <w:sz w:val="28"/>
          <w:szCs w:val="28"/>
        </w:rPr>
        <w:t>атраты на проведение периодических медицинских осмотров работников;</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6B1D35">
        <w:rPr>
          <w:spacing w:val="-1"/>
          <w:sz w:val="28"/>
          <w:szCs w:val="28"/>
        </w:rPr>
        <w:t>–</w:t>
      </w:r>
      <w:r w:rsidR="00B81158" w:rsidRPr="00B31D12">
        <w:rPr>
          <w:spacing w:val="-1"/>
          <w:sz w:val="28"/>
          <w:szCs w:val="28"/>
        </w:rPr>
        <w:t xml:space="preserve"> </w:t>
      </w:r>
      <w:r w:rsidR="006B1D35">
        <w:rPr>
          <w:sz w:val="28"/>
          <w:szCs w:val="28"/>
        </w:rPr>
        <w:t>з</w:t>
      </w:r>
      <w:r w:rsidR="00B81158" w:rsidRPr="00B31D12">
        <w:rPr>
          <w:sz w:val="28"/>
          <w:szCs w:val="28"/>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OT2</m:t>
            </m:r>
          </m:sup>
        </m:sSubSup>
      </m:oMath>
      <w:r w:rsidR="00B81158" w:rsidRPr="00B31D12">
        <w:rPr>
          <w:spacing w:val="-1"/>
          <w:sz w:val="28"/>
          <w:szCs w:val="28"/>
        </w:rPr>
        <w:t xml:space="preserve"> </w:t>
      </w:r>
      <w:r w:rsidR="006B1D35">
        <w:rPr>
          <w:spacing w:val="-1"/>
          <w:sz w:val="28"/>
          <w:szCs w:val="28"/>
        </w:rPr>
        <w:t>–</w:t>
      </w:r>
      <w:r w:rsidR="00B81158" w:rsidRPr="00B31D12">
        <w:rPr>
          <w:spacing w:val="-1"/>
          <w:sz w:val="28"/>
          <w:szCs w:val="28"/>
        </w:rPr>
        <w:t xml:space="preserve"> </w:t>
      </w:r>
      <w:r w:rsidR="006B1D35">
        <w:rPr>
          <w:sz w:val="28"/>
          <w:szCs w:val="28"/>
          <w:shd w:val="clear" w:color="auto" w:fill="FFFFFF"/>
        </w:rPr>
        <w:t>з</w:t>
      </w:r>
      <w:r w:rsidR="00B81158" w:rsidRPr="00B31D12">
        <w:rPr>
          <w:sz w:val="28"/>
          <w:szCs w:val="28"/>
          <w:shd w:val="clear" w:color="auto" w:fill="FFFFFF"/>
        </w:rPr>
        <w:t xml:space="preserve">атраты на фонд оплаты труда персонала, непосредственно </w:t>
      </w:r>
      <w:r w:rsidR="006B1D35">
        <w:rPr>
          <w:sz w:val="28"/>
          <w:szCs w:val="28"/>
          <w:shd w:val="clear" w:color="auto" w:fill="FFFFFF"/>
        </w:rPr>
        <w:t xml:space="preserve">             </w:t>
      </w:r>
      <w:r w:rsidR="00B81158" w:rsidRPr="00B31D12">
        <w:rPr>
          <w:sz w:val="28"/>
          <w:szCs w:val="28"/>
          <w:shd w:val="clear" w:color="auto" w:fill="FFFFFF"/>
        </w:rPr>
        <w:t>не участвующего в оказании услуг, на единицу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B81158" w:rsidRPr="00B31D12">
        <w:rPr>
          <w:spacing w:val="-1"/>
          <w:sz w:val="28"/>
          <w:szCs w:val="28"/>
        </w:rPr>
        <w:t xml:space="preserve"> </w:t>
      </w:r>
      <w:r w:rsidR="006B1D35">
        <w:rPr>
          <w:spacing w:val="-1"/>
          <w:sz w:val="28"/>
          <w:szCs w:val="28"/>
        </w:rPr>
        <w:t>–</w:t>
      </w:r>
      <w:r w:rsidR="00B81158" w:rsidRPr="00B31D12">
        <w:rPr>
          <w:spacing w:val="-1"/>
          <w:sz w:val="28"/>
          <w:szCs w:val="28"/>
        </w:rPr>
        <w:t xml:space="preserve"> </w:t>
      </w:r>
      <w:r w:rsidR="006B1D35">
        <w:rPr>
          <w:sz w:val="28"/>
          <w:szCs w:val="28"/>
        </w:rPr>
        <w:t>з</w:t>
      </w:r>
      <w:r w:rsidR="00B81158" w:rsidRPr="00B31D12">
        <w:rPr>
          <w:sz w:val="28"/>
          <w:szCs w:val="28"/>
        </w:rPr>
        <w:t>атраты на коммунальные услуги в части имущества, необходимого для общехозяйственных нужд;</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B81158" w:rsidRPr="00B31D12">
        <w:rPr>
          <w:sz w:val="28"/>
          <w:szCs w:val="28"/>
        </w:rPr>
        <w:t xml:space="preserve"> </w:t>
      </w:r>
      <w:r w:rsidR="006B1D35">
        <w:rPr>
          <w:sz w:val="28"/>
          <w:szCs w:val="28"/>
        </w:rPr>
        <w:t>–</w:t>
      </w:r>
      <w:r w:rsidR="00B81158" w:rsidRPr="00B31D12">
        <w:rPr>
          <w:sz w:val="28"/>
          <w:szCs w:val="28"/>
        </w:rPr>
        <w:t xml:space="preserve"> </w:t>
      </w:r>
      <w:r w:rsidR="006B1D35">
        <w:rPr>
          <w:sz w:val="28"/>
          <w:szCs w:val="28"/>
        </w:rPr>
        <w:t>з</w:t>
      </w:r>
      <w:r w:rsidR="00B81158" w:rsidRPr="00B31D12">
        <w:rPr>
          <w:sz w:val="28"/>
          <w:szCs w:val="28"/>
        </w:rPr>
        <w:t>атраты на содержание объектов недвижимого имущества, необходимого для общехозяйственных нужд;</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B81158" w:rsidRPr="00B31D12">
        <w:rPr>
          <w:i/>
          <w:spacing w:val="-1"/>
          <w:sz w:val="28"/>
          <w:szCs w:val="28"/>
        </w:rPr>
        <w:t xml:space="preserve"> </w:t>
      </w:r>
      <w:r w:rsidR="006B1D35">
        <w:rPr>
          <w:i/>
          <w:spacing w:val="-1"/>
          <w:sz w:val="28"/>
          <w:szCs w:val="28"/>
        </w:rPr>
        <w:t>–</w:t>
      </w:r>
      <w:r w:rsidR="00B81158" w:rsidRPr="00B31D12">
        <w:rPr>
          <w:i/>
          <w:spacing w:val="-1"/>
          <w:sz w:val="28"/>
          <w:szCs w:val="28"/>
        </w:rPr>
        <w:t xml:space="preserve"> </w:t>
      </w:r>
      <w:r w:rsidR="006B1D35">
        <w:rPr>
          <w:sz w:val="28"/>
          <w:szCs w:val="28"/>
        </w:rPr>
        <w:t>з</w:t>
      </w:r>
      <w:r w:rsidR="00B81158" w:rsidRPr="00B31D12">
        <w:rPr>
          <w:sz w:val="28"/>
          <w:szCs w:val="28"/>
        </w:rPr>
        <w:t>атраты на содержание особо ценного движимого имущества, необходимого для общехозяйственных нужд;</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81158" w:rsidRPr="00B31D12">
        <w:rPr>
          <w:sz w:val="28"/>
          <w:szCs w:val="28"/>
        </w:rPr>
        <w:t xml:space="preserve"> </w:t>
      </w:r>
      <w:r w:rsidR="006B1D35">
        <w:rPr>
          <w:sz w:val="28"/>
          <w:szCs w:val="28"/>
        </w:rPr>
        <w:t>–</w:t>
      </w:r>
      <w:r w:rsidR="00B81158" w:rsidRPr="00B31D12">
        <w:rPr>
          <w:sz w:val="28"/>
          <w:szCs w:val="28"/>
        </w:rPr>
        <w:t xml:space="preserve"> </w:t>
      </w:r>
      <w:r w:rsidR="006B1D35">
        <w:rPr>
          <w:sz w:val="28"/>
          <w:szCs w:val="28"/>
        </w:rPr>
        <w:t>з</w:t>
      </w:r>
      <w:r w:rsidR="00B81158" w:rsidRPr="00B31D12">
        <w:rPr>
          <w:sz w:val="28"/>
          <w:szCs w:val="28"/>
        </w:rPr>
        <w:t>атраты на формирование резерва на полное восстановление состава объектов особо ценного движимого имущества необходимого</w:t>
      </w:r>
      <w:r w:rsidR="006B1D35">
        <w:rPr>
          <w:sz w:val="28"/>
          <w:szCs w:val="28"/>
        </w:rPr>
        <w:t xml:space="preserve">                     </w:t>
      </w:r>
      <w:r w:rsidR="00B81158" w:rsidRPr="00B31D12">
        <w:rPr>
          <w:sz w:val="28"/>
          <w:szCs w:val="28"/>
        </w:rPr>
        <w:t>для общехозяйственных нужд;</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 xml:space="preserve">УС </m:t>
            </m:r>
          </m:sup>
        </m:sSubSup>
      </m:oMath>
      <w:r w:rsidR="006B1D35">
        <w:rPr>
          <w:spacing w:val="-1"/>
          <w:sz w:val="28"/>
          <w:szCs w:val="28"/>
        </w:rPr>
        <w:t>–</w:t>
      </w:r>
      <w:r w:rsidR="00B81158" w:rsidRPr="00B31D12">
        <w:rPr>
          <w:spacing w:val="-1"/>
          <w:sz w:val="28"/>
          <w:szCs w:val="28"/>
        </w:rPr>
        <w:t xml:space="preserve"> </w:t>
      </w:r>
      <w:r w:rsidR="006B1D35">
        <w:rPr>
          <w:sz w:val="28"/>
          <w:szCs w:val="28"/>
        </w:rPr>
        <w:t>з</w:t>
      </w:r>
      <w:r w:rsidR="00B81158" w:rsidRPr="00B31D12">
        <w:rPr>
          <w:sz w:val="28"/>
          <w:szCs w:val="28"/>
        </w:rPr>
        <w:t>атраты на приобретение услуг связи;</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6B1D35">
        <w:rPr>
          <w:spacing w:val="-1"/>
          <w:sz w:val="28"/>
          <w:szCs w:val="28"/>
        </w:rPr>
        <w:t>–</w:t>
      </w:r>
      <w:r w:rsidR="00B81158" w:rsidRPr="00B31D12">
        <w:rPr>
          <w:spacing w:val="-1"/>
          <w:sz w:val="28"/>
          <w:szCs w:val="28"/>
        </w:rPr>
        <w:t xml:space="preserve"> </w:t>
      </w:r>
      <w:r w:rsidR="006B1D35">
        <w:rPr>
          <w:sz w:val="28"/>
          <w:szCs w:val="28"/>
        </w:rPr>
        <w:t>з</w:t>
      </w:r>
      <w:r w:rsidR="00B81158" w:rsidRPr="00B31D12">
        <w:rPr>
          <w:sz w:val="28"/>
          <w:szCs w:val="28"/>
        </w:rPr>
        <w:t>атраты на приобретение транспортных услуг.</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shd w:val="clear" w:color="auto" w:fill="FFFFFF"/>
        </w:rPr>
        <w:t>Затраты на фонд оплаты труда основного персонала определяются по формуле:</w:t>
      </w:r>
    </w:p>
    <w:p w:rsidR="00B81158" w:rsidRPr="00B31D12" w:rsidRDefault="00304F66" w:rsidP="006B1D35">
      <w:pPr>
        <w:shd w:val="clear" w:color="auto" w:fill="FFFFFF"/>
        <w:tabs>
          <w:tab w:val="left" w:pos="883"/>
        </w:tabs>
        <w:autoSpaceDE w:val="0"/>
        <w:autoSpaceDN w:val="0"/>
        <w:adjustRightInd w:val="0"/>
        <w:ind w:left="1917"/>
        <w:contextualSpacing/>
        <w:jc w:val="both"/>
        <w:rPr>
          <w:i/>
          <w:iCs/>
          <w:spacing w:val="-1"/>
          <w:sz w:val="28"/>
          <w:szCs w:val="28"/>
          <w:lang w:val="en-US"/>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hAnsi="Cambria Math"/>
                  <w:spacing w:val="-1"/>
                  <w:sz w:val="28"/>
                  <w:szCs w:val="28"/>
                  <w:lang w:val="en-US"/>
                </w:rPr>
                <m:t>1</m:t>
              </m:r>
            </m:sup>
          </m:sSubSup>
          <m:r>
            <w:rPr>
              <w:rFonts w:ascii="Cambria Math" w:hAnsi="Cambria Math"/>
              <w:spacing w:val="-1"/>
              <w:sz w:val="28"/>
              <w:szCs w:val="28"/>
              <w:lang w:val="en-US"/>
            </w:rPr>
            <m:t>=</m:t>
          </m:r>
          <m:f>
            <m:fPr>
              <m:ctrlPr>
                <w:rPr>
                  <w:rFonts w:ascii="Cambria Math" w:hAnsi="Cambria Math"/>
                  <w:i/>
                  <w:spacing w:val="-1"/>
                  <w:sz w:val="28"/>
                  <w:szCs w:val="28"/>
                  <w:lang w:val="en-US"/>
                </w:rPr>
              </m:ctrlPr>
            </m:fPr>
            <m:num>
              <m:r>
                <w:rPr>
                  <w:rFonts w:ascii="Cambria Math" w:hAnsi="Cambria Math"/>
                  <w:spacing w:val="-1"/>
                  <w:sz w:val="28"/>
                  <w:szCs w:val="28"/>
                </w:rPr>
                <m:t>n</m:t>
              </m:r>
              <m:r>
                <w:rPr>
                  <w:rFonts w:ascii="Cambria Math" w:hAnsi="Cambria Math"/>
                  <w:spacing w:val="-1"/>
                  <w:sz w:val="28"/>
                  <w:szCs w:val="28"/>
                  <w:lang w:val="en-US"/>
                </w:rPr>
                <m:t>*</m:t>
              </m:r>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r>
                <w:rPr>
                  <w:rFonts w:ascii="Cambria Math" w:hAnsi="Cambria Math"/>
                  <w:spacing w:val="-1"/>
                  <w:sz w:val="28"/>
                  <w:szCs w:val="28"/>
                  <w:lang w:val="en-US"/>
                </w:rPr>
                <m:t>*12</m:t>
              </m:r>
              <m:r>
                <m:rPr>
                  <m:sty m:val="p"/>
                </m:rPr>
                <w:rPr>
                  <w:rFonts w:ascii="Cambria Math" w:hAnsi="Cambria Math"/>
                  <w:spacing w:val="-1"/>
                  <w:sz w:val="28"/>
                  <w:szCs w:val="28"/>
                  <w:lang w:val="en-US"/>
                </w:rPr>
                <m:t xml:space="preserve">  </m:t>
              </m:r>
            </m:num>
            <m:den>
              <m:r>
                <m:rPr>
                  <m:sty m:val="p"/>
                </m:rPr>
                <w:rPr>
                  <w:rFonts w:ascii="Cambria Math" w:hAnsi="Cambria Math"/>
                  <w:spacing w:val="-1"/>
                  <w:sz w:val="28"/>
                  <w:szCs w:val="28"/>
                  <w:lang w:val="en-US"/>
                </w:rPr>
                <m:t>Q</m:t>
              </m:r>
              <m:r>
                <w:rPr>
                  <w:rFonts w:ascii="Cambria Math" w:hAnsi="Cambria Math"/>
                  <w:spacing w:val="-1"/>
                  <w:sz w:val="28"/>
                  <w:szCs w:val="28"/>
                  <w:lang w:val="en-US"/>
                </w:rPr>
                <m:t>i</m:t>
              </m:r>
            </m:den>
          </m:f>
        </m:oMath>
      </m:oMathPara>
    </w:p>
    <w:p w:rsidR="00B81158" w:rsidRPr="00B31D12" w:rsidRDefault="00304F66" w:rsidP="006B1D35">
      <w:pPr>
        <w:shd w:val="clear" w:color="auto" w:fill="FFFFFF"/>
        <w:tabs>
          <w:tab w:val="left" w:pos="709"/>
        </w:tabs>
        <w:autoSpaceDE w:val="0"/>
        <w:autoSpaceDN w:val="0"/>
        <w:adjustRightInd w:val="0"/>
        <w:ind w:firstLine="851"/>
        <w:contextualSpacing/>
        <w:jc w:val="both"/>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B81158" w:rsidRPr="00B31D12">
        <w:rPr>
          <w:spacing w:val="-1"/>
          <w:sz w:val="28"/>
          <w:szCs w:val="28"/>
        </w:rPr>
        <w:t xml:space="preserve"> </w:t>
      </w:r>
      <w:r w:rsidR="006B1D35">
        <w:rPr>
          <w:spacing w:val="-1"/>
          <w:sz w:val="28"/>
          <w:szCs w:val="28"/>
        </w:rPr>
        <w:t>–</w:t>
      </w:r>
      <w:r w:rsidR="00B81158" w:rsidRPr="00B31D12">
        <w:rPr>
          <w:spacing w:val="-1"/>
          <w:sz w:val="28"/>
          <w:szCs w:val="28"/>
        </w:rPr>
        <w:t xml:space="preserve"> </w:t>
      </w:r>
      <w:r w:rsidR="006B1D35">
        <w:rPr>
          <w:sz w:val="28"/>
          <w:szCs w:val="28"/>
          <w:shd w:val="clear" w:color="auto" w:fill="FFFFFF"/>
        </w:rPr>
        <w:t>з</w:t>
      </w:r>
      <w:r w:rsidR="00B81158" w:rsidRPr="00B31D12">
        <w:rPr>
          <w:sz w:val="28"/>
          <w:szCs w:val="28"/>
          <w:shd w:val="clear" w:color="auto" w:fill="FFFFFF"/>
        </w:rPr>
        <w:t xml:space="preserve">атраты на фонд оплаты труда основного персонала </w:t>
      </w:r>
    </w:p>
    <w:p w:rsidR="00B81158" w:rsidRPr="00B31D12" w:rsidRDefault="00B81158" w:rsidP="006B1D35">
      <w:pPr>
        <w:shd w:val="clear" w:color="auto" w:fill="FFFFFF"/>
        <w:tabs>
          <w:tab w:val="left" w:pos="709"/>
        </w:tabs>
        <w:autoSpaceDE w:val="0"/>
        <w:autoSpaceDN w:val="0"/>
        <w:adjustRightInd w:val="0"/>
        <w:ind w:firstLine="851"/>
        <w:contextualSpacing/>
        <w:jc w:val="both"/>
        <w:rPr>
          <w:sz w:val="28"/>
          <w:szCs w:val="28"/>
          <w:shd w:val="clear" w:color="auto" w:fill="FFFFFF"/>
        </w:rPr>
      </w:pPr>
      <w:r w:rsidRPr="00B31D12">
        <w:rPr>
          <w:sz w:val="28"/>
          <w:szCs w:val="28"/>
          <w:shd w:val="clear" w:color="auto" w:fill="FFFFFF"/>
          <w:lang w:val="en-US"/>
        </w:rPr>
        <w:t>n</w:t>
      </w:r>
      <w:r w:rsidRPr="00B31D12">
        <w:rPr>
          <w:sz w:val="28"/>
          <w:szCs w:val="28"/>
          <w:shd w:val="clear" w:color="auto" w:fill="FFFFFF"/>
        </w:rPr>
        <w:t xml:space="preserve"> – размер среднемесячной заработной платы в субъекте РФ;</w:t>
      </w:r>
    </w:p>
    <w:p w:rsidR="00B81158" w:rsidRPr="00B31D12" w:rsidRDefault="00304F66" w:rsidP="006B1D35">
      <w:pPr>
        <w:shd w:val="clear" w:color="auto" w:fill="FFFFFF"/>
        <w:tabs>
          <w:tab w:val="left" w:pos="709"/>
        </w:tabs>
        <w:ind w:firstLine="851"/>
        <w:contextualSpacing/>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r>
          <w:rPr>
            <w:rFonts w:ascii="Cambria Math" w:hAnsi="Cambria Math"/>
            <w:spacing w:val="-1"/>
            <w:sz w:val="28"/>
            <w:szCs w:val="28"/>
          </w:rPr>
          <m:t xml:space="preserve"> </m:t>
        </m:r>
      </m:oMath>
      <w:r w:rsidR="006B1D35">
        <w:rPr>
          <w:sz w:val="28"/>
          <w:szCs w:val="28"/>
          <w:shd w:val="clear" w:color="auto" w:fill="FFFFFF"/>
        </w:rPr>
        <w:t>–</w:t>
      </w:r>
      <w:r w:rsidR="00B81158" w:rsidRPr="00B31D12">
        <w:rPr>
          <w:sz w:val="28"/>
          <w:szCs w:val="28"/>
          <w:shd w:val="clear" w:color="auto" w:fill="FFFFFF"/>
        </w:rPr>
        <w:t xml:space="preserve"> </w:t>
      </w:r>
      <w:r w:rsidR="00B81158" w:rsidRPr="00B31D12">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81158" w:rsidRPr="00B31D12" w:rsidRDefault="00B81158" w:rsidP="006B1D35">
      <w:pPr>
        <w:shd w:val="clear" w:color="auto" w:fill="FFFFFF"/>
        <w:tabs>
          <w:tab w:val="left" w:pos="709"/>
        </w:tabs>
        <w:ind w:firstLine="851"/>
        <w:contextualSpacing/>
        <w:jc w:val="both"/>
        <w:textAlignment w:val="baseline"/>
        <w:rPr>
          <w:sz w:val="28"/>
          <w:szCs w:val="28"/>
        </w:rPr>
      </w:pPr>
      <w:r w:rsidRPr="00B31D12">
        <w:rPr>
          <w:sz w:val="28"/>
          <w:szCs w:val="28"/>
        </w:rPr>
        <w:t xml:space="preserve">12 </w:t>
      </w:r>
      <w:r w:rsidR="006B1D35">
        <w:rPr>
          <w:sz w:val="28"/>
          <w:szCs w:val="28"/>
        </w:rPr>
        <w:t>–</w:t>
      </w:r>
      <w:r w:rsidRPr="00B31D12">
        <w:rPr>
          <w:sz w:val="28"/>
          <w:szCs w:val="28"/>
        </w:rPr>
        <w:t xml:space="preserve"> количество месяцев в году;</w:t>
      </w:r>
    </w:p>
    <w:p w:rsidR="00B81158" w:rsidRPr="00B31D12" w:rsidRDefault="00B81158" w:rsidP="006B1D35">
      <w:pPr>
        <w:shd w:val="clear" w:color="auto" w:fill="FFFFFF"/>
        <w:tabs>
          <w:tab w:val="left" w:pos="709"/>
        </w:tabs>
        <w:autoSpaceDE w:val="0"/>
        <w:autoSpaceDN w:val="0"/>
        <w:adjustRightInd w:val="0"/>
        <w:ind w:firstLine="851"/>
        <w:contextualSpacing/>
        <w:jc w:val="both"/>
        <w:rPr>
          <w:spacing w:val="-1"/>
          <w:sz w:val="28"/>
          <w:szCs w:val="28"/>
        </w:rPr>
      </w:pPr>
      <w:r w:rsidRPr="00B31D12">
        <w:rPr>
          <w:spacing w:val="-1"/>
          <w:sz w:val="28"/>
          <w:szCs w:val="28"/>
          <w:lang w:val="en-US"/>
        </w:rPr>
        <w:t>Q</w:t>
      </w:r>
      <w:r w:rsidRPr="00B31D12">
        <w:rPr>
          <w:i/>
          <w:iCs/>
          <w:spacing w:val="-1"/>
          <w:sz w:val="28"/>
          <w:szCs w:val="28"/>
          <w:lang w:val="en-US"/>
        </w:rPr>
        <w:t>i</w:t>
      </w:r>
      <w:r w:rsidRPr="00B31D12">
        <w:rPr>
          <w:i/>
          <w:iCs/>
          <w:spacing w:val="-1"/>
          <w:sz w:val="28"/>
          <w:szCs w:val="28"/>
        </w:rPr>
        <w:t xml:space="preserve"> </w:t>
      </w:r>
      <w:r w:rsidRPr="00B31D12">
        <w:rPr>
          <w:spacing w:val="-1"/>
          <w:sz w:val="28"/>
          <w:szCs w:val="28"/>
        </w:rPr>
        <w:t xml:space="preserve">– показатель объема оказания </w:t>
      </w:r>
      <w:r w:rsidRPr="00B31D12">
        <w:rPr>
          <w:spacing w:val="-1"/>
          <w:sz w:val="28"/>
          <w:szCs w:val="28"/>
          <w:lang w:val="en-US"/>
        </w:rPr>
        <w:t>i</w:t>
      </w:r>
      <w:r w:rsidRPr="00B31D12">
        <w:rPr>
          <w:spacing w:val="-1"/>
          <w:sz w:val="28"/>
          <w:szCs w:val="28"/>
        </w:rPr>
        <w:t xml:space="preserve">-ой услуги, определяется </w:t>
      </w:r>
      <w:r w:rsidR="000D747F">
        <w:rPr>
          <w:spacing w:val="-1"/>
          <w:sz w:val="28"/>
          <w:szCs w:val="28"/>
        </w:rPr>
        <w:t xml:space="preserve">                          </w:t>
      </w:r>
      <w:r w:rsidRPr="00B31D12">
        <w:rPr>
          <w:spacing w:val="-1"/>
          <w:sz w:val="28"/>
          <w:szCs w:val="28"/>
        </w:rPr>
        <w:t xml:space="preserve">как произведение среднего числа учащихся в расчете на 1 педагогического </w:t>
      </w:r>
      <w:r w:rsidRPr="00B31D12">
        <w:rPr>
          <w:spacing w:val="-1"/>
          <w:sz w:val="28"/>
          <w:szCs w:val="28"/>
        </w:rPr>
        <w:lastRenderedPageBreak/>
        <w:t>работника на соответствующий год и средней нормы времени в год на одного ребенка (значение устанавливается уполномоченным органом).</w:t>
      </w:r>
    </w:p>
    <w:p w:rsidR="00B81158" w:rsidRPr="00B31D12" w:rsidRDefault="00B81158" w:rsidP="006B1D35">
      <w:pPr>
        <w:widowControl w:val="0"/>
        <w:numPr>
          <w:ilvl w:val="0"/>
          <w:numId w:val="30"/>
        </w:numPr>
        <w:shd w:val="clear" w:color="auto" w:fill="FFFFFF"/>
        <w:autoSpaceDE w:val="0"/>
        <w:autoSpaceDN w:val="0"/>
        <w:adjustRightInd w:val="0"/>
        <w:contextualSpacing/>
        <w:jc w:val="both"/>
        <w:textAlignment w:val="baseline"/>
        <w:rPr>
          <w:spacing w:val="-1"/>
          <w:sz w:val="28"/>
          <w:szCs w:val="28"/>
        </w:rPr>
      </w:pPr>
      <w:r w:rsidRPr="00B31D12">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w:t>
      </w:r>
      <w:r w:rsidR="006B1D35">
        <w:rPr>
          <w:sz w:val="28"/>
          <w:szCs w:val="28"/>
          <w:shd w:val="clear" w:color="auto" w:fill="FFFFFF"/>
        </w:rPr>
        <w:t xml:space="preserve">                         </w:t>
      </w:r>
      <w:r w:rsidRPr="00B31D12">
        <w:rPr>
          <w:sz w:val="28"/>
          <w:szCs w:val="28"/>
          <w:shd w:val="clear" w:color="auto" w:fill="FFFFFF"/>
        </w:rPr>
        <w:t xml:space="preserve">в процессе оказания муниципальной услуги по реализации дополнительных </w:t>
      </w:r>
      <w:r w:rsidRPr="00B31D12">
        <w:rPr>
          <w:sz w:val="28"/>
          <w:szCs w:val="28"/>
        </w:rPr>
        <w:t>общеразвивающих программ</w:t>
      </w:r>
      <w:r w:rsidRPr="00B31D12">
        <w:rPr>
          <w:sz w:val="28"/>
          <w:szCs w:val="28"/>
          <w:shd w:val="clear" w:color="auto" w:fill="FFFFFF"/>
        </w:rPr>
        <w:t>, с учетом срока полезного использования определяются на основании типового перечня материальных запасов</w:t>
      </w:r>
      <w:r w:rsidR="006B1D35">
        <w:rPr>
          <w:sz w:val="28"/>
          <w:szCs w:val="28"/>
          <w:shd w:val="clear" w:color="auto" w:fill="FFFFFF"/>
        </w:rPr>
        <w:t xml:space="preserve">                           </w:t>
      </w:r>
      <w:r w:rsidRPr="00B31D12">
        <w:rPr>
          <w:sz w:val="28"/>
          <w:szCs w:val="28"/>
          <w:shd w:val="clear" w:color="auto" w:fill="FFFFFF"/>
        </w:rPr>
        <w:t xml:space="preserve"> и движимого имущества.</w:t>
      </w:r>
    </w:p>
    <w:p w:rsidR="00B81158" w:rsidRPr="00B31D12" w:rsidRDefault="00B81158" w:rsidP="006B1D35">
      <w:pPr>
        <w:shd w:val="clear" w:color="auto" w:fill="FFFFFF"/>
        <w:tabs>
          <w:tab w:val="left" w:pos="883"/>
        </w:tabs>
        <w:autoSpaceDE w:val="0"/>
        <w:autoSpaceDN w:val="0"/>
        <w:adjustRightInd w:val="0"/>
        <w:ind w:firstLine="709"/>
        <w:contextualSpacing/>
        <w:jc w:val="both"/>
        <w:rPr>
          <w:sz w:val="28"/>
          <w:szCs w:val="28"/>
        </w:rPr>
      </w:pPr>
      <w:r w:rsidRPr="00B31D12">
        <w:rPr>
          <w:sz w:val="28"/>
          <w:szCs w:val="28"/>
        </w:rPr>
        <w:t>Типовые перечни материальных запасов и движимого имущества, потребляемых в процессе оказания муниципальной услуги</w:t>
      </w:r>
      <w:r w:rsidRPr="00B31D12">
        <w:rPr>
          <w:rFonts w:ascii="Arial" w:hAnsi="Arial" w:cs="Arial"/>
        </w:rPr>
        <w:t xml:space="preserve"> </w:t>
      </w:r>
      <w:r w:rsidRPr="00B31D12">
        <w:rPr>
          <w:sz w:val="28"/>
          <w:szCs w:val="28"/>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B81158" w:rsidRPr="00B31D12" w:rsidRDefault="00B81158" w:rsidP="006B1D35">
      <w:pPr>
        <w:shd w:val="clear" w:color="auto" w:fill="FFFFFF"/>
        <w:tabs>
          <w:tab w:val="left" w:pos="883"/>
        </w:tabs>
        <w:autoSpaceDE w:val="0"/>
        <w:autoSpaceDN w:val="0"/>
        <w:adjustRightInd w:val="0"/>
        <w:ind w:firstLine="709"/>
        <w:contextualSpacing/>
        <w:jc w:val="both"/>
        <w:rPr>
          <w:sz w:val="28"/>
          <w:szCs w:val="28"/>
        </w:rPr>
      </w:pPr>
      <w:r w:rsidRPr="00B31D12">
        <w:rPr>
          <w:sz w:val="28"/>
          <w:szCs w:val="28"/>
        </w:rPr>
        <w:t>Затраты на приобретение материальных запасов и движимого имущества (основных средств и нематериальных активов), используемого</w:t>
      </w:r>
      <w:r w:rsidR="006B1D35">
        <w:rPr>
          <w:sz w:val="28"/>
          <w:szCs w:val="28"/>
        </w:rPr>
        <w:t xml:space="preserve">                     </w:t>
      </w:r>
      <w:r w:rsidRPr="00B31D12">
        <w:rPr>
          <w:sz w:val="28"/>
          <w:szCs w:val="28"/>
        </w:rPr>
        <w:t xml:space="preserve"> в процессе оказания муниципальной услуги по реализации дополнительных общеразвивающих программ рассчитываются по формуле:</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den>
              </m:f>
            </m:e>
          </m:nary>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B81158" w:rsidRPr="00B31D12">
        <w:rPr>
          <w:sz w:val="28"/>
          <w:szCs w:val="28"/>
        </w:rPr>
        <w:t xml:space="preserve"> </w:t>
      </w:r>
      <w:r w:rsidR="006B1D35">
        <w:rPr>
          <w:sz w:val="28"/>
          <w:szCs w:val="28"/>
        </w:rPr>
        <w:t>–</w:t>
      </w:r>
      <w:r w:rsidR="00B81158" w:rsidRPr="00B31D12">
        <w:rPr>
          <w:sz w:val="28"/>
          <w:szCs w:val="28"/>
        </w:rPr>
        <w:t xml:space="preserve"> Затраты на приобретение материальных запасов и движимого имущества (основных средств и нематериальных активов), используемого</w:t>
      </w:r>
      <w:r w:rsidR="006B1D35">
        <w:rPr>
          <w:sz w:val="28"/>
          <w:szCs w:val="28"/>
        </w:rPr>
        <w:t xml:space="preserve">                     </w:t>
      </w:r>
      <w:r w:rsidR="00B81158" w:rsidRPr="00B31D12">
        <w:rPr>
          <w:sz w:val="28"/>
          <w:szCs w:val="28"/>
        </w:rPr>
        <w:t xml:space="preserve"> в процессе оказания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oMath>
      <w:r w:rsidR="00B81158" w:rsidRPr="00B31D12">
        <w:rPr>
          <w:sz w:val="28"/>
          <w:szCs w:val="28"/>
        </w:rPr>
        <w:t xml:space="preserve"> </w:t>
      </w:r>
      <w:r w:rsidR="006B1D35">
        <w:rPr>
          <w:sz w:val="28"/>
          <w:szCs w:val="28"/>
        </w:rPr>
        <w:t>–</w:t>
      </w:r>
      <w:r w:rsidR="00B81158" w:rsidRPr="00B31D12">
        <w:rPr>
          <w:sz w:val="28"/>
          <w:szCs w:val="28"/>
        </w:rPr>
        <w:t xml:space="preserve">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oMath>
      <w:r w:rsidR="00B81158" w:rsidRPr="00B31D12">
        <w:rPr>
          <w:sz w:val="28"/>
          <w:szCs w:val="28"/>
        </w:rPr>
        <w:t xml:space="preserve"> </w:t>
      </w:r>
      <w:r w:rsidR="006B1D35">
        <w:rPr>
          <w:sz w:val="28"/>
          <w:szCs w:val="28"/>
        </w:rPr>
        <w:t>–</w:t>
      </w:r>
      <w:r w:rsidR="00B81158" w:rsidRPr="00B31D12">
        <w:rPr>
          <w:sz w:val="28"/>
          <w:szCs w:val="28"/>
        </w:rPr>
        <w:t xml:space="preserve"> стоимость единицы k-того вида материального запаса </w:t>
      </w:r>
      <w:r w:rsidR="006B1D35">
        <w:rPr>
          <w:sz w:val="28"/>
          <w:szCs w:val="28"/>
        </w:rPr>
        <w:t xml:space="preserve">                             </w:t>
      </w:r>
      <w:r w:rsidR="00B81158" w:rsidRPr="00B31D12">
        <w:rPr>
          <w:sz w:val="28"/>
          <w:szCs w:val="28"/>
        </w:rPr>
        <w:t xml:space="preserve">и движимого имущества (основных средств и нематериальных активов), </w:t>
      </w:r>
      <w:r w:rsidR="006B1D35">
        <w:rPr>
          <w:sz w:val="28"/>
          <w:szCs w:val="28"/>
        </w:rPr>
        <w:t xml:space="preserve">                    </w:t>
      </w:r>
      <w:r w:rsidR="00B81158" w:rsidRPr="00B31D12">
        <w:rPr>
          <w:sz w:val="28"/>
          <w:szCs w:val="28"/>
        </w:rPr>
        <w:t>не отнесенного к особо ценному движимому имуществу;</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oMath>
      <w:r w:rsidR="006B1D35">
        <w:rPr>
          <w:sz w:val="28"/>
          <w:szCs w:val="28"/>
        </w:rPr>
        <w:t>–</w:t>
      </w:r>
      <w:r w:rsidR="00B81158" w:rsidRPr="00B31D12">
        <w:rPr>
          <w:sz w:val="28"/>
          <w:szCs w:val="28"/>
        </w:rPr>
        <w:t xml:space="preserve"> срок полезного использования k-ого вида материального запаса (движимого имущества) (основных средств и нематериальных активов), </w:t>
      </w:r>
      <w:r w:rsidR="006B1D35">
        <w:rPr>
          <w:sz w:val="28"/>
          <w:szCs w:val="28"/>
        </w:rPr>
        <w:t xml:space="preserve">                             </w:t>
      </w:r>
      <w:r w:rsidR="00B81158" w:rsidRPr="00B31D12">
        <w:rPr>
          <w:sz w:val="28"/>
          <w:szCs w:val="28"/>
        </w:rPr>
        <w:t>не отнесенного к особо ценному движимому имуществу.</w:t>
      </w:r>
    </w:p>
    <w:p w:rsidR="00B81158" w:rsidRPr="00B31D12" w:rsidRDefault="00B81158" w:rsidP="006B1D35">
      <w:pPr>
        <w:widowControl w:val="0"/>
        <w:numPr>
          <w:ilvl w:val="0"/>
          <w:numId w:val="30"/>
        </w:numPr>
        <w:shd w:val="clear" w:color="auto" w:fill="FFFFFF"/>
        <w:autoSpaceDE w:val="0"/>
        <w:autoSpaceDN w:val="0"/>
        <w:adjustRightInd w:val="0"/>
        <w:contextualSpacing/>
        <w:jc w:val="both"/>
        <w:textAlignment w:val="baseline"/>
        <w:rPr>
          <w:sz w:val="28"/>
          <w:szCs w:val="28"/>
        </w:rPr>
      </w:pPr>
      <w:r w:rsidRPr="00B31D12">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w:t>
      </w:r>
      <w:r w:rsidR="006B1D35">
        <w:rPr>
          <w:sz w:val="28"/>
          <w:szCs w:val="28"/>
          <w:shd w:val="clear" w:color="auto" w:fill="FFFFFF"/>
        </w:rPr>
        <w:t xml:space="preserve">                             </w:t>
      </w:r>
      <w:r w:rsidRPr="00B31D12">
        <w:rPr>
          <w:sz w:val="28"/>
          <w:szCs w:val="28"/>
          <w:shd w:val="clear" w:color="auto" w:fill="FFFFFF"/>
        </w:rPr>
        <w:t xml:space="preserve">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B31D12">
        <w:rPr>
          <w:sz w:val="28"/>
          <w:szCs w:val="28"/>
        </w:rPr>
        <w:t>общеразвивающих программ</w:t>
      </w:r>
      <w:r w:rsidRPr="00B31D12">
        <w:rPr>
          <w:sz w:val="28"/>
          <w:szCs w:val="28"/>
          <w:shd w:val="clear" w:color="auto" w:fill="FFFFFF"/>
        </w:rPr>
        <w:t>.</w:t>
      </w:r>
    </w:p>
    <w:p w:rsidR="00B81158" w:rsidRPr="00B31D12" w:rsidRDefault="00B81158" w:rsidP="006B1D35">
      <w:pPr>
        <w:shd w:val="clear" w:color="auto" w:fill="FFFFFF"/>
        <w:ind w:firstLine="709"/>
        <w:contextualSpacing/>
        <w:jc w:val="both"/>
        <w:textAlignment w:val="baseline"/>
        <w:rPr>
          <w:sz w:val="28"/>
          <w:szCs w:val="28"/>
        </w:rPr>
      </w:pPr>
      <w:r w:rsidRPr="00B31D12">
        <w:rPr>
          <w:sz w:val="28"/>
          <w:szCs w:val="28"/>
        </w:rPr>
        <w:lastRenderedPageBreak/>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B31D12">
        <w:rPr>
          <w:sz w:val="28"/>
          <w:szCs w:val="28"/>
          <w:shd w:val="clear" w:color="auto" w:fill="FFFFFF"/>
        </w:rPr>
        <w:t xml:space="preserve">по реализации дополнительных </w:t>
      </w:r>
      <w:r w:rsidRPr="00B31D12">
        <w:rPr>
          <w:sz w:val="28"/>
          <w:szCs w:val="28"/>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B31D12">
        <w:rPr>
          <w:sz w:val="28"/>
          <w:szCs w:val="28"/>
          <w:shd w:val="clear" w:color="auto" w:fill="FFFFFF"/>
        </w:rPr>
        <w:t xml:space="preserve">по реализации дополнительных </w:t>
      </w:r>
      <w:r w:rsidRPr="00B31D12">
        <w:rPr>
          <w:sz w:val="28"/>
          <w:szCs w:val="28"/>
        </w:rPr>
        <w:t>общеразвивающих программ по формуле:</w:t>
      </w:r>
    </w:p>
    <w:p w:rsidR="00B81158" w:rsidRPr="00B31D12" w:rsidRDefault="00304F66" w:rsidP="006B1D35">
      <w:pPr>
        <w:shd w:val="clear" w:color="auto" w:fill="FFFFFF"/>
        <w:ind w:firstLine="709"/>
        <w:contextualSpacing/>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B81158" w:rsidRPr="00B31D12">
        <w:rPr>
          <w:sz w:val="28"/>
          <w:szCs w:val="28"/>
        </w:rPr>
        <w:t xml:space="preserve"> </w:t>
      </w:r>
      <w:r w:rsidR="006B1D35">
        <w:rPr>
          <w:sz w:val="28"/>
          <w:szCs w:val="28"/>
        </w:rPr>
        <w:t>–</w:t>
      </w:r>
      <w:r w:rsidR="00B81158" w:rsidRPr="00B31D12">
        <w:rPr>
          <w:sz w:val="28"/>
          <w:szCs w:val="28"/>
        </w:rPr>
        <w:t xml:space="preserve"> </w:t>
      </w:r>
      <w:r w:rsidR="006B1D35">
        <w:rPr>
          <w:sz w:val="28"/>
          <w:szCs w:val="28"/>
        </w:rPr>
        <w:t>з</w:t>
      </w:r>
      <w:r w:rsidR="00B81158" w:rsidRPr="00B31D12">
        <w:rPr>
          <w:sz w:val="28"/>
          <w:szCs w:val="28"/>
        </w:rPr>
        <w:t>атраты на формирование резерва на полное восстановление состава объектов особо ценного движимого имущества</w:t>
      </w:r>
      <w:r w:rsidR="006B1D35">
        <w:rPr>
          <w:sz w:val="28"/>
          <w:szCs w:val="28"/>
        </w:rPr>
        <w:t>,</w:t>
      </w:r>
      <w:r w:rsidR="00B81158" w:rsidRPr="00B31D12">
        <w:rPr>
          <w:sz w:val="28"/>
          <w:szCs w:val="28"/>
        </w:rPr>
        <w:t xml:space="preserve"> используемого </w:t>
      </w:r>
      <w:r w:rsidR="006B1D35">
        <w:rPr>
          <w:sz w:val="28"/>
          <w:szCs w:val="28"/>
        </w:rPr>
        <w:t xml:space="preserve">                     </w:t>
      </w:r>
      <w:r w:rsidR="00B81158" w:rsidRPr="00B31D12">
        <w:rPr>
          <w:sz w:val="28"/>
          <w:szCs w:val="28"/>
        </w:rPr>
        <w:t>в процессе оказания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6B1D35">
        <w:rPr>
          <w:sz w:val="28"/>
          <w:szCs w:val="28"/>
        </w:rPr>
        <w:t>–</w:t>
      </w:r>
      <w:r w:rsidR="00B81158" w:rsidRPr="00B31D12">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B81158" w:rsidRPr="00B31D12">
        <w:rPr>
          <w:sz w:val="28"/>
          <w:szCs w:val="28"/>
        </w:rPr>
        <w:t xml:space="preserve"> </w:t>
      </w:r>
      <w:r w:rsidR="006B1D35">
        <w:rPr>
          <w:sz w:val="28"/>
          <w:szCs w:val="28"/>
        </w:rPr>
        <w:t>–</w:t>
      </w:r>
      <w:r w:rsidR="00B81158" w:rsidRPr="00B31D12">
        <w:rPr>
          <w:sz w:val="28"/>
          <w:szCs w:val="28"/>
        </w:rPr>
        <w:t xml:space="preserve"> стоимость единицы k-ого объекта особо ценного движимого имущества;</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B81158" w:rsidRPr="00B31D12">
        <w:rPr>
          <w:sz w:val="28"/>
          <w:szCs w:val="28"/>
        </w:rPr>
        <w:t xml:space="preserve"> </w:t>
      </w:r>
      <w:r w:rsidR="006B1D35">
        <w:rPr>
          <w:sz w:val="28"/>
          <w:szCs w:val="28"/>
        </w:rPr>
        <w:t>–</w:t>
      </w:r>
      <w:r w:rsidR="00B81158" w:rsidRPr="00B31D12">
        <w:rPr>
          <w:sz w:val="28"/>
          <w:szCs w:val="28"/>
        </w:rPr>
        <w:t xml:space="preserve"> срок полезного использования k-ого объекта особо ценного движимого имущества.</w:t>
      </w:r>
    </w:p>
    <w:p w:rsidR="00B81158" w:rsidRPr="00B31D12" w:rsidRDefault="00B81158" w:rsidP="006B1D35">
      <w:pPr>
        <w:widowControl w:val="0"/>
        <w:numPr>
          <w:ilvl w:val="0"/>
          <w:numId w:val="30"/>
        </w:numPr>
        <w:shd w:val="clear" w:color="auto" w:fill="FFFFFF"/>
        <w:autoSpaceDE w:val="0"/>
        <w:autoSpaceDN w:val="0"/>
        <w:adjustRightInd w:val="0"/>
        <w:contextualSpacing/>
        <w:jc w:val="both"/>
        <w:textAlignment w:val="baseline"/>
        <w:rPr>
          <w:sz w:val="28"/>
          <w:szCs w:val="28"/>
        </w:rPr>
      </w:pPr>
      <w:r w:rsidRPr="00B31D12">
        <w:rPr>
          <w:sz w:val="28"/>
          <w:szCs w:val="28"/>
        </w:rPr>
        <w:t>Затраты на коммунальные услуги в части имущества, используемого в процессе оказания муниципальной услуги</w:t>
      </w:r>
      <w:r w:rsidRPr="00B31D12">
        <w:rPr>
          <w:sz w:val="28"/>
          <w:szCs w:val="28"/>
          <w:shd w:val="clear" w:color="auto" w:fill="FFFFFF"/>
        </w:rPr>
        <w:t xml:space="preserve"> по реализации дополнительных </w:t>
      </w:r>
      <w:r w:rsidRPr="00B31D12">
        <w:rPr>
          <w:sz w:val="28"/>
          <w:szCs w:val="28"/>
        </w:rPr>
        <w:t xml:space="preserve">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w:t>
      </w:r>
      <w:r w:rsidR="006B1D35">
        <w:rPr>
          <w:sz w:val="28"/>
          <w:szCs w:val="28"/>
        </w:rPr>
        <w:t xml:space="preserve">                     </w:t>
      </w:r>
      <w:r w:rsidRPr="00B31D12">
        <w:rPr>
          <w:sz w:val="28"/>
          <w:szCs w:val="28"/>
        </w:rPr>
        <w:t xml:space="preserve">в расчете на единицу объема оказания муниципальной услуги; затраты </w:t>
      </w:r>
      <w:r w:rsidR="006B1D35">
        <w:rPr>
          <w:sz w:val="28"/>
          <w:szCs w:val="28"/>
        </w:rPr>
        <w:t xml:space="preserve">                      </w:t>
      </w:r>
      <w:r w:rsidRPr="00B31D12">
        <w:rPr>
          <w:sz w:val="28"/>
          <w:szCs w:val="28"/>
        </w:rPr>
        <w:t xml:space="preserve">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w:t>
      </w:r>
      <w:r w:rsidR="006B1D35">
        <w:rPr>
          <w:sz w:val="28"/>
          <w:szCs w:val="28"/>
        </w:rPr>
        <w:t xml:space="preserve">                       </w:t>
      </w:r>
      <w:r w:rsidRPr="00B31D12">
        <w:rPr>
          <w:sz w:val="28"/>
          <w:szCs w:val="28"/>
        </w:rPr>
        <w:t>на единицу объема оказания муниципальной услуги.</w:t>
      </w:r>
    </w:p>
    <w:p w:rsidR="00B81158" w:rsidRPr="00B31D12" w:rsidRDefault="00B81158" w:rsidP="006B1D35">
      <w:pPr>
        <w:shd w:val="clear" w:color="auto" w:fill="FFFFFF"/>
        <w:ind w:firstLine="709"/>
        <w:contextualSpacing/>
        <w:jc w:val="both"/>
        <w:textAlignment w:val="baseline"/>
        <w:rPr>
          <w:sz w:val="28"/>
          <w:szCs w:val="28"/>
        </w:rPr>
      </w:pPr>
      <w:r w:rsidRPr="00B31D12">
        <w:rPr>
          <w:sz w:val="28"/>
          <w:szCs w:val="28"/>
        </w:rPr>
        <w:t xml:space="preserve">Затраты на коммунальные услуги в части имущества, используемого </w:t>
      </w:r>
      <w:r w:rsidR="006B1D35">
        <w:rPr>
          <w:sz w:val="28"/>
          <w:szCs w:val="28"/>
        </w:rPr>
        <w:t xml:space="preserve">                   </w:t>
      </w:r>
      <w:r w:rsidRPr="00B31D12">
        <w:rPr>
          <w:sz w:val="28"/>
          <w:szCs w:val="28"/>
        </w:rPr>
        <w:t>в процессе оказания муниципальной услуги</w:t>
      </w:r>
      <w:r w:rsidRPr="00B31D12">
        <w:rPr>
          <w:sz w:val="28"/>
          <w:szCs w:val="28"/>
          <w:shd w:val="clear" w:color="auto" w:fill="FFFFFF"/>
        </w:rPr>
        <w:t xml:space="preserve"> по реализации дополнительных </w:t>
      </w:r>
      <w:r w:rsidRPr="00B31D12">
        <w:rPr>
          <w:sz w:val="28"/>
          <w:szCs w:val="28"/>
        </w:rPr>
        <w:t>общеразвивающих программ, которые определяются по формуле:</w:t>
      </w:r>
    </w:p>
    <w:p w:rsidR="00B81158" w:rsidRPr="00B31D12" w:rsidRDefault="00304F66" w:rsidP="006B1D35">
      <w:pPr>
        <w:shd w:val="clear" w:color="auto" w:fill="FFFFFF"/>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B81158" w:rsidRPr="00B31D12">
        <w:rPr>
          <w:sz w:val="28"/>
          <w:szCs w:val="28"/>
        </w:rPr>
        <w:t xml:space="preserve"> </w:t>
      </w:r>
      <w:r w:rsidR="006B1D35">
        <w:rPr>
          <w:sz w:val="28"/>
          <w:szCs w:val="28"/>
        </w:rPr>
        <w:t>–</w:t>
      </w:r>
      <w:r w:rsidR="00B81158" w:rsidRPr="00B31D12">
        <w:rPr>
          <w:sz w:val="28"/>
          <w:szCs w:val="28"/>
        </w:rPr>
        <w:t xml:space="preserve"> Затраты на коммунальные услуги в части имущества, используемого в процессе оказания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B81158" w:rsidRPr="00B31D12">
        <w:rPr>
          <w:sz w:val="28"/>
          <w:szCs w:val="28"/>
        </w:rPr>
        <w:t xml:space="preserve"> </w:t>
      </w:r>
      <w:r w:rsidR="006B1D35">
        <w:rPr>
          <w:sz w:val="28"/>
          <w:szCs w:val="28"/>
        </w:rPr>
        <w:t>–</w:t>
      </w:r>
      <w:r w:rsidR="00B81158" w:rsidRPr="00B31D12">
        <w:rPr>
          <w:sz w:val="28"/>
          <w:szCs w:val="28"/>
        </w:rPr>
        <w:t xml:space="preserve"> объем потребления j-того вида коммунальных услуг в части имущества, используемого в процессе оказания муниципальной услуги, </w:t>
      </w:r>
      <w:r w:rsidR="006B1D35">
        <w:rPr>
          <w:sz w:val="28"/>
          <w:szCs w:val="28"/>
        </w:rPr>
        <w:t xml:space="preserve">                      </w:t>
      </w:r>
      <w:r w:rsidR="00B81158" w:rsidRPr="00B31D12">
        <w:rPr>
          <w:sz w:val="28"/>
          <w:szCs w:val="28"/>
        </w:rPr>
        <w:t>в расчете на единицу оказания i-той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B81158" w:rsidRPr="00B31D12">
        <w:rPr>
          <w:sz w:val="28"/>
          <w:szCs w:val="28"/>
        </w:rPr>
        <w:t xml:space="preserve"> </w:t>
      </w:r>
      <w:r w:rsidR="006B1D35">
        <w:rPr>
          <w:sz w:val="28"/>
          <w:szCs w:val="28"/>
        </w:rPr>
        <w:t>–</w:t>
      </w:r>
      <w:r w:rsidR="00B81158" w:rsidRPr="00B31D12">
        <w:rPr>
          <w:sz w:val="28"/>
          <w:szCs w:val="28"/>
        </w:rPr>
        <w:t xml:space="preserve"> тариф на оплату j-того вида коммунальных услуг.</w:t>
      </w:r>
    </w:p>
    <w:p w:rsidR="00B81158" w:rsidRPr="00B31D12" w:rsidRDefault="00B81158" w:rsidP="006B1D35">
      <w:pPr>
        <w:widowControl w:val="0"/>
        <w:numPr>
          <w:ilvl w:val="0"/>
          <w:numId w:val="30"/>
        </w:numPr>
        <w:shd w:val="clear" w:color="auto" w:fill="FFFFFF"/>
        <w:autoSpaceDE w:val="0"/>
        <w:autoSpaceDN w:val="0"/>
        <w:adjustRightInd w:val="0"/>
        <w:contextualSpacing/>
        <w:jc w:val="both"/>
        <w:textAlignment w:val="baseline"/>
        <w:rPr>
          <w:sz w:val="28"/>
          <w:szCs w:val="28"/>
        </w:rPr>
      </w:pPr>
      <w:r w:rsidRPr="00B31D12">
        <w:rPr>
          <w:sz w:val="28"/>
          <w:szCs w:val="28"/>
        </w:rPr>
        <w:lastRenderedPageBreak/>
        <w:t>Состав и порядок расчета затрат на содержание объектов недвижимого имущества, используемого в процессе оказания муниципальной услуги</w:t>
      </w:r>
      <w:r w:rsidRPr="00B31D12">
        <w:rPr>
          <w:sz w:val="28"/>
          <w:szCs w:val="28"/>
          <w:shd w:val="clear" w:color="auto" w:fill="FFFFFF"/>
        </w:rPr>
        <w:t xml:space="preserve"> по реализации дополнительных </w:t>
      </w:r>
      <w:r w:rsidRPr="00B31D12">
        <w:rPr>
          <w:sz w:val="28"/>
          <w:szCs w:val="28"/>
        </w:rPr>
        <w:t xml:space="preserve">общеразвивающих программ, определяются органами местного самоуправления </w:t>
      </w:r>
      <w:r w:rsidR="009103DB">
        <w:rPr>
          <w:sz w:val="28"/>
          <w:szCs w:val="28"/>
        </w:rPr>
        <w:t>Калачинского муниципального района Омской области</w:t>
      </w:r>
      <w:r w:rsidRPr="00B31D12">
        <w:rPr>
          <w:sz w:val="28"/>
          <w:szCs w:val="28"/>
        </w:rPr>
        <w:t>. Затраты на содержание объектов недвижимого имущества, используемого в процессе оказания муниципальной услуги</w:t>
      </w:r>
      <w:r w:rsidRPr="00B31D12">
        <w:rPr>
          <w:sz w:val="28"/>
          <w:szCs w:val="28"/>
          <w:shd w:val="clear" w:color="auto" w:fill="FFFFFF"/>
        </w:rPr>
        <w:t xml:space="preserve"> по реализации дополнительных </w:t>
      </w:r>
      <w:r w:rsidRPr="00B31D12">
        <w:rPr>
          <w:sz w:val="28"/>
          <w:szCs w:val="28"/>
        </w:rPr>
        <w:t xml:space="preserve">общеразвивающих программ, по решению органов местного самоуправления </w:t>
      </w:r>
      <w:r w:rsidR="009103DB">
        <w:rPr>
          <w:sz w:val="28"/>
          <w:szCs w:val="28"/>
        </w:rPr>
        <w:t xml:space="preserve">Калачинского </w:t>
      </w:r>
      <w:r w:rsidRPr="009103DB">
        <w:rPr>
          <w:sz w:val="28"/>
          <w:szCs w:val="28"/>
        </w:rPr>
        <w:t xml:space="preserve">муниципального </w:t>
      </w:r>
      <w:r w:rsidR="009103DB">
        <w:rPr>
          <w:sz w:val="28"/>
          <w:szCs w:val="28"/>
        </w:rPr>
        <w:t>района Омской области</w:t>
      </w:r>
      <w:r w:rsidRPr="00B31D12">
        <w:rPr>
          <w:sz w:val="28"/>
          <w:szCs w:val="28"/>
        </w:rPr>
        <w:t xml:space="preserve"> могут включать в себя: затраты </w:t>
      </w:r>
      <w:r w:rsidR="006B1D35">
        <w:rPr>
          <w:sz w:val="28"/>
          <w:szCs w:val="28"/>
        </w:rPr>
        <w:t xml:space="preserve">                 </w:t>
      </w:r>
      <w:r w:rsidRPr="00B31D12">
        <w:rPr>
          <w:sz w:val="28"/>
          <w:szCs w:val="28"/>
        </w:rPr>
        <w:t xml:space="preserve">на текущий ремонт и содержание недвижимого имущества в расчете </w:t>
      </w:r>
      <w:r w:rsidR="006B1D35">
        <w:rPr>
          <w:sz w:val="28"/>
          <w:szCs w:val="28"/>
        </w:rPr>
        <w:t xml:space="preserve">                      </w:t>
      </w:r>
      <w:r w:rsidRPr="00B31D12">
        <w:rPr>
          <w:sz w:val="28"/>
          <w:szCs w:val="28"/>
        </w:rPr>
        <w:t xml:space="preserve">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w:t>
      </w:r>
      <w:r w:rsidR="006B1D35">
        <w:rPr>
          <w:sz w:val="28"/>
          <w:szCs w:val="28"/>
        </w:rPr>
        <w:t xml:space="preserve">                          </w:t>
      </w:r>
      <w:r w:rsidRPr="00B31D12">
        <w:rPr>
          <w:sz w:val="28"/>
          <w:szCs w:val="28"/>
        </w:rPr>
        <w:t xml:space="preserve">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w:t>
      </w:r>
      <w:r w:rsidR="006B1D35">
        <w:rPr>
          <w:sz w:val="28"/>
          <w:szCs w:val="28"/>
        </w:rPr>
        <w:t xml:space="preserve">                         </w:t>
      </w:r>
      <w:r w:rsidRPr="00B31D12">
        <w:rPr>
          <w:sz w:val="28"/>
          <w:szCs w:val="28"/>
        </w:rPr>
        <w:t>в расчете на единицу оказания муниципальной услуги; затраты</w:t>
      </w:r>
      <w:r w:rsidR="000D747F">
        <w:rPr>
          <w:sz w:val="28"/>
          <w:szCs w:val="28"/>
        </w:rPr>
        <w:t xml:space="preserve">                                 </w:t>
      </w:r>
      <w:r w:rsidRPr="00B31D12">
        <w:rPr>
          <w:sz w:val="28"/>
          <w:szCs w:val="28"/>
        </w:rPr>
        <w:t xml:space="preserve">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B81158" w:rsidRPr="00B31D12" w:rsidRDefault="00B81158" w:rsidP="006B1D35">
      <w:pPr>
        <w:shd w:val="clear" w:color="auto" w:fill="FFFFFF"/>
        <w:ind w:firstLine="709"/>
        <w:contextualSpacing/>
        <w:jc w:val="both"/>
        <w:textAlignment w:val="baseline"/>
        <w:rPr>
          <w:sz w:val="28"/>
          <w:szCs w:val="28"/>
        </w:rPr>
      </w:pPr>
      <w:r w:rsidRPr="00B31D12">
        <w:rPr>
          <w:sz w:val="28"/>
          <w:szCs w:val="28"/>
        </w:rPr>
        <w:t>Затраты на содержание объектов недвижимого имущества, используемого в процессе оказания муниципальной услуги</w:t>
      </w:r>
      <w:r w:rsidRPr="00B31D12">
        <w:t xml:space="preserve"> </w:t>
      </w:r>
      <w:r w:rsidRPr="00B31D12">
        <w:rPr>
          <w:sz w:val="28"/>
          <w:szCs w:val="28"/>
        </w:rPr>
        <w:t>по реализации дополнительных общеразвивающих программ, определяются по формуле:</w:t>
      </w:r>
    </w:p>
    <w:p w:rsidR="00B81158" w:rsidRPr="00B31D12" w:rsidRDefault="00304F66" w:rsidP="006B1D35">
      <w:pPr>
        <w:shd w:val="clear" w:color="auto" w:fill="FFFFFF"/>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B81158" w:rsidRPr="00B31D12">
        <w:rPr>
          <w:sz w:val="28"/>
          <w:szCs w:val="28"/>
        </w:rPr>
        <w:t xml:space="preserve"> </w:t>
      </w:r>
      <w:r w:rsidR="006B1D35">
        <w:rPr>
          <w:sz w:val="28"/>
          <w:szCs w:val="28"/>
        </w:rPr>
        <w:t>–</w:t>
      </w:r>
      <w:r w:rsidR="00B81158" w:rsidRPr="00B31D12">
        <w:rPr>
          <w:sz w:val="28"/>
          <w:szCs w:val="28"/>
        </w:rPr>
        <w:t xml:space="preserve"> </w:t>
      </w:r>
      <w:r w:rsidR="006B1D35">
        <w:rPr>
          <w:sz w:val="28"/>
          <w:szCs w:val="28"/>
        </w:rPr>
        <w:t>з</w:t>
      </w:r>
      <w:r w:rsidR="00B81158" w:rsidRPr="00B31D12">
        <w:rPr>
          <w:sz w:val="28"/>
          <w:szCs w:val="28"/>
        </w:rPr>
        <w:t>атраты на содержание объектов недвижимого имущества, используемого в процессе оказания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6B1D35">
        <w:rPr>
          <w:sz w:val="28"/>
          <w:szCs w:val="28"/>
        </w:rPr>
        <w:t>–</w:t>
      </w:r>
      <w:r w:rsidR="00B81158" w:rsidRPr="00B31D12">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w:t>
      </w:r>
      <w:r w:rsidR="006B1D35">
        <w:rPr>
          <w:sz w:val="28"/>
          <w:szCs w:val="28"/>
        </w:rPr>
        <w:t xml:space="preserve">                      </w:t>
      </w:r>
      <w:r w:rsidR="00B81158" w:rsidRPr="00B31D12">
        <w:rPr>
          <w:sz w:val="28"/>
          <w:szCs w:val="28"/>
        </w:rPr>
        <w:t>в процессе оказания муниципальной услуги, в расчете на единицу оказания</w:t>
      </w:r>
      <w:r w:rsidR="006B1D35">
        <w:rPr>
          <w:sz w:val="28"/>
          <w:szCs w:val="28"/>
        </w:rPr>
        <w:t xml:space="preserve">  </w:t>
      </w:r>
      <w:r w:rsidR="00B81158" w:rsidRPr="00B31D12">
        <w:rPr>
          <w:sz w:val="28"/>
          <w:szCs w:val="28"/>
        </w:rPr>
        <w:t xml:space="preserve"> i-той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6B1D35">
        <w:rPr>
          <w:sz w:val="28"/>
          <w:szCs w:val="28"/>
        </w:rPr>
        <w:t>–</w:t>
      </w:r>
      <w:r w:rsidR="00B81158" w:rsidRPr="00B31D12">
        <w:rPr>
          <w:sz w:val="28"/>
          <w:szCs w:val="28"/>
        </w:rPr>
        <w:t xml:space="preserve"> стоимость единицы j-того товара (работы, услуги), закупаемого </w:t>
      </w:r>
      <w:r w:rsidR="00752C3D">
        <w:rPr>
          <w:sz w:val="28"/>
          <w:szCs w:val="28"/>
        </w:rPr>
        <w:t xml:space="preserve">                 </w:t>
      </w:r>
      <w:r w:rsidR="00B81158" w:rsidRPr="00B31D12">
        <w:rPr>
          <w:sz w:val="28"/>
          <w:szCs w:val="28"/>
        </w:rPr>
        <w:t xml:space="preserve">в целях содержания объектов недвижимого имущества, используемого </w:t>
      </w:r>
      <w:r w:rsidR="00752C3D">
        <w:rPr>
          <w:sz w:val="28"/>
          <w:szCs w:val="28"/>
        </w:rPr>
        <w:t xml:space="preserve">                      </w:t>
      </w:r>
      <w:r w:rsidR="00B81158" w:rsidRPr="00B31D12">
        <w:rPr>
          <w:sz w:val="28"/>
          <w:szCs w:val="28"/>
        </w:rPr>
        <w:t>в процессе оказания муниципальной услуги.</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Затраты на содержание особо ценного движимого имущества, используемого в процессе оказания муниципальной услуги</w:t>
      </w:r>
      <w:r w:rsidRPr="00B31D12">
        <w:rPr>
          <w:rFonts w:ascii="Arial" w:hAnsi="Arial" w:cs="Arial"/>
        </w:rPr>
        <w:t xml:space="preserve"> </w:t>
      </w:r>
      <w:r w:rsidRPr="00B31D12">
        <w:rPr>
          <w:sz w:val="28"/>
          <w:szCs w:val="28"/>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752C3D">
        <w:rPr>
          <w:i/>
          <w:spacing w:val="-1"/>
          <w:sz w:val="28"/>
          <w:szCs w:val="28"/>
        </w:rPr>
        <w:t>–</w:t>
      </w:r>
      <w:r w:rsidR="00B81158" w:rsidRPr="00B31D12">
        <w:rPr>
          <w:i/>
          <w:spacing w:val="-1"/>
          <w:sz w:val="28"/>
          <w:szCs w:val="28"/>
        </w:rPr>
        <w:t xml:space="preserve"> </w:t>
      </w:r>
      <w:r w:rsidR="00752C3D">
        <w:rPr>
          <w:sz w:val="28"/>
          <w:szCs w:val="28"/>
        </w:rPr>
        <w:t>з</w:t>
      </w:r>
      <w:r w:rsidR="00B81158" w:rsidRPr="00B31D12">
        <w:rPr>
          <w:sz w:val="28"/>
          <w:szCs w:val="28"/>
        </w:rPr>
        <w:t>атраты на содержание особо ценного движимого имущества, используемого в процессе оказания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oMath>
      <w:r w:rsidR="00752C3D">
        <w:rPr>
          <w:i/>
          <w:spacing w:val="-1"/>
          <w:sz w:val="28"/>
          <w:szCs w:val="28"/>
        </w:rPr>
        <w:t xml:space="preserve">– </w:t>
      </w:r>
      <w:r w:rsidR="00B81158" w:rsidRPr="00B31D12">
        <w:rPr>
          <w:sz w:val="28"/>
          <w:szCs w:val="28"/>
        </w:rPr>
        <w:t xml:space="preserve">стоимость особо ценного движимого имущества, включенного в типовые перечни особо ценного движимого имущества, используемого </w:t>
      </w:r>
      <w:r w:rsidR="00752C3D">
        <w:rPr>
          <w:sz w:val="28"/>
          <w:szCs w:val="28"/>
        </w:rPr>
        <w:t xml:space="preserve">                 </w:t>
      </w:r>
      <w:r w:rsidR="00B81158" w:rsidRPr="00B31D12">
        <w:rPr>
          <w:sz w:val="28"/>
          <w:szCs w:val="28"/>
        </w:rPr>
        <w:t xml:space="preserve">в процессе оказания муниципальной услуги, в расчете на единицу оказания </w:t>
      </w:r>
      <w:r w:rsidR="00752C3D">
        <w:rPr>
          <w:sz w:val="28"/>
          <w:szCs w:val="28"/>
        </w:rPr>
        <w:t xml:space="preserve"> </w:t>
      </w:r>
      <w:r w:rsidR="00B81158" w:rsidRPr="00B31D12">
        <w:rPr>
          <w:sz w:val="28"/>
          <w:szCs w:val="28"/>
        </w:rPr>
        <w:t>i-той государственного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r>
          <w:rPr>
            <w:rFonts w:ascii="Cambria Math" w:hAnsi="Cambria Math"/>
            <w:spacing w:val="-1"/>
            <w:sz w:val="28"/>
            <w:szCs w:val="28"/>
          </w:rPr>
          <m:t xml:space="preserve"> </m:t>
        </m:r>
      </m:oMath>
      <w:r w:rsidR="00752C3D">
        <w:rPr>
          <w:i/>
          <w:spacing w:val="-1"/>
          <w:sz w:val="28"/>
          <w:szCs w:val="28"/>
        </w:rPr>
        <w:t xml:space="preserve">– </w:t>
      </w:r>
      <w:r w:rsidR="00B81158" w:rsidRPr="00B31D12">
        <w:rPr>
          <w:sz w:val="28"/>
          <w:szCs w:val="28"/>
        </w:rPr>
        <w:t xml:space="preserve">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w:t>
      </w:r>
      <w:r w:rsidR="00752C3D">
        <w:rPr>
          <w:sz w:val="28"/>
          <w:szCs w:val="28"/>
        </w:rPr>
        <w:t xml:space="preserve">                 </w:t>
      </w:r>
      <w:r w:rsidR="00B81158" w:rsidRPr="00B31D12">
        <w:rPr>
          <w:sz w:val="28"/>
          <w:szCs w:val="28"/>
        </w:rPr>
        <w:t>на основании усреднения фактических затрат государственных (муниципальных) учреждений, направляемых ими на соответствующие цели.</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Иные затраты, непосредственно связанные с оказанием муниципальной услуги</w:t>
      </w:r>
      <w:r w:rsidRPr="00B31D12">
        <w:rPr>
          <w:rFonts w:ascii="Arial" w:hAnsi="Arial" w:cs="Arial"/>
        </w:rPr>
        <w:t xml:space="preserve"> </w:t>
      </w:r>
      <w:r w:rsidRPr="00B31D12">
        <w:rPr>
          <w:sz w:val="28"/>
          <w:szCs w:val="28"/>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w:t>
      </w:r>
      <w:r w:rsidR="00752C3D">
        <w:rPr>
          <w:sz w:val="28"/>
          <w:szCs w:val="28"/>
        </w:rPr>
        <w:t xml:space="preserve">                           </w:t>
      </w:r>
      <w:r w:rsidRPr="00B31D12">
        <w:rPr>
          <w:sz w:val="28"/>
          <w:szCs w:val="28"/>
        </w:rPr>
        <w:t xml:space="preserve">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hAnsi="Cambria Math"/>
                  <w:spacing w:val="-1"/>
                  <w:sz w:val="28"/>
                  <w:szCs w:val="28"/>
                </w:rPr>
                <m:t>3</m:t>
              </m:r>
            </m:den>
          </m:f>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752C3D">
        <w:rPr>
          <w:sz w:val="28"/>
          <w:szCs w:val="28"/>
        </w:rPr>
        <w:t>з</w:t>
      </w:r>
      <w:r w:rsidR="00B81158" w:rsidRPr="00B31D12">
        <w:rPr>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B81158" w:rsidRPr="00B31D12">
        <w:rPr>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B81158" w:rsidRPr="00B31D12">
        <w:rPr>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81158" w:rsidRPr="00B31D12" w:rsidRDefault="00304F66" w:rsidP="006B1D35">
      <w:pPr>
        <w:ind w:firstLine="709"/>
        <w:contextualSpacing/>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B81158" w:rsidRPr="00B31D12">
        <w:rPr>
          <w:sz w:val="28"/>
          <w:szCs w:val="28"/>
        </w:rPr>
        <w:t xml:space="preserve">затраты на оплату суточных для одного педагогического работника при прохождении повышения квалификации вне места </w:t>
      </w:r>
      <w:r w:rsidR="00B81158" w:rsidRPr="00B31D12">
        <w:rPr>
          <w:sz w:val="28"/>
          <w:szCs w:val="28"/>
        </w:rPr>
        <w:lastRenderedPageBreak/>
        <w:t>постоянного жительства в расчете на единицу объема оказания i-той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B81158" w:rsidRPr="00B31D12">
        <w:rPr>
          <w:sz w:val="28"/>
          <w:szCs w:val="28"/>
        </w:rPr>
        <w:t xml:space="preserve">количество педагогических работников, принимающих участие </w:t>
      </w:r>
      <w:r w:rsidR="00752C3D">
        <w:rPr>
          <w:sz w:val="28"/>
          <w:szCs w:val="28"/>
        </w:rPr>
        <w:t xml:space="preserve">                 </w:t>
      </w:r>
      <w:r w:rsidR="00B81158" w:rsidRPr="00B31D12">
        <w:rPr>
          <w:sz w:val="28"/>
          <w:szCs w:val="28"/>
        </w:rPr>
        <w:t>в оказании i-той муниципальной услуги;</w:t>
      </w:r>
    </w:p>
    <w:p w:rsidR="00B81158" w:rsidRPr="00B31D12" w:rsidRDefault="00B31D12" w:rsidP="006B1D35">
      <w:pPr>
        <w:shd w:val="clear" w:color="auto" w:fill="FFFFFF"/>
        <w:tabs>
          <w:tab w:val="left" w:pos="883"/>
        </w:tabs>
        <w:autoSpaceDE w:val="0"/>
        <w:autoSpaceDN w:val="0"/>
        <w:adjustRightInd w:val="0"/>
        <w:ind w:firstLine="709"/>
        <w:contextualSpacing/>
        <w:jc w:val="both"/>
        <w:rPr>
          <w:spacing w:val="-1"/>
          <w:sz w:val="28"/>
          <w:szCs w:val="28"/>
        </w:rPr>
      </w:pPr>
      <m:oMath>
        <m:r>
          <w:rPr>
            <w:rFonts w:ascii="Cambria Math" w:hAnsi="Cambria Math"/>
            <w:spacing w:val="-1"/>
            <w:sz w:val="28"/>
            <w:szCs w:val="28"/>
          </w:rPr>
          <m:t>3</m:t>
        </m:r>
      </m:oMath>
      <w:r w:rsidR="00752C3D">
        <w:rPr>
          <w:spacing w:val="-1"/>
          <w:sz w:val="28"/>
          <w:szCs w:val="28"/>
        </w:rPr>
        <w:t xml:space="preserve"> –</w:t>
      </w:r>
      <w:r w:rsidR="00B81158" w:rsidRPr="00B31D12">
        <w:rPr>
          <w:spacing w:val="-1"/>
          <w:sz w:val="28"/>
          <w:szCs w:val="28"/>
        </w:rPr>
        <w:t xml:space="preserve"> </w:t>
      </w:r>
      <w:r w:rsidR="00B81158" w:rsidRPr="00B31D12">
        <w:rPr>
          <w:sz w:val="28"/>
          <w:szCs w:val="28"/>
        </w:rPr>
        <w:t xml:space="preserve">коэффициент, отражающий право педагогического работника </w:t>
      </w:r>
      <w:r w:rsidR="00752C3D">
        <w:rPr>
          <w:sz w:val="28"/>
          <w:szCs w:val="28"/>
        </w:rPr>
        <w:t xml:space="preserve">                    </w:t>
      </w:r>
      <w:r w:rsidR="00B81158" w:rsidRPr="00B31D12">
        <w:rPr>
          <w:sz w:val="28"/>
          <w:szCs w:val="28"/>
        </w:rPr>
        <w:t>на дополнительное профессиональное образование по профилю педагогической деятельности не реже чем один раз в три года.</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Затраты на проведение периодических медицинских осмотров работников определяются по формуле</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752C3D">
        <w:rPr>
          <w:sz w:val="28"/>
          <w:szCs w:val="28"/>
        </w:rPr>
        <w:t>з</w:t>
      </w:r>
      <w:r w:rsidR="00B81158" w:rsidRPr="00B31D12">
        <w:rPr>
          <w:sz w:val="28"/>
          <w:szCs w:val="28"/>
        </w:rPr>
        <w:t>атраты на проведение периодических медицинских осмотров работников;</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B81158" w:rsidRPr="00B31D12">
        <w:rPr>
          <w:sz w:val="28"/>
          <w:szCs w:val="28"/>
        </w:rPr>
        <w:t xml:space="preserve">затраты на прохождение j-того врача-специалиста в расчете </w:t>
      </w:r>
      <w:r w:rsidR="00752C3D">
        <w:rPr>
          <w:sz w:val="28"/>
          <w:szCs w:val="28"/>
        </w:rPr>
        <w:t xml:space="preserve">                     </w:t>
      </w:r>
      <w:r w:rsidR="00B81158" w:rsidRPr="00B31D12">
        <w:rPr>
          <w:sz w:val="28"/>
          <w:szCs w:val="28"/>
        </w:rPr>
        <w:t>на единицу объема оказания i-той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752C3D">
        <w:rPr>
          <w:spacing w:val="-1"/>
          <w:sz w:val="28"/>
          <w:szCs w:val="28"/>
        </w:rPr>
        <w:t xml:space="preserve"> –</w:t>
      </w:r>
      <w:r w:rsidR="00B81158" w:rsidRPr="00B31D12">
        <w:rPr>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Pr="00B31D12">
        <w:rPr>
          <w:rFonts w:ascii="Arial" w:hAnsi="Arial" w:cs="Arial"/>
        </w:rPr>
        <w:t xml:space="preserve"> </w:t>
      </w:r>
      <w:r w:rsidR="00752C3D">
        <w:rPr>
          <w:rFonts w:ascii="Arial" w:hAnsi="Arial" w:cs="Arial"/>
        </w:rPr>
        <w:t xml:space="preserve">                                 </w:t>
      </w:r>
      <w:r w:rsidRPr="00B31D12">
        <w:rPr>
          <w:sz w:val="28"/>
          <w:szCs w:val="28"/>
        </w:rPr>
        <w:t>по реализации дополнительных общеразвивающих программ</w:t>
      </w:r>
      <w:r w:rsidR="00752C3D">
        <w:rPr>
          <w:sz w:val="28"/>
          <w:szCs w:val="28"/>
        </w:rPr>
        <w:t>,</w:t>
      </w:r>
      <w:r w:rsidRPr="00B31D12">
        <w:rPr>
          <w:sz w:val="28"/>
          <w:szCs w:val="28"/>
        </w:rPr>
        <w:t xml:space="preserve"> определяются по формуле</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752C3D">
        <w:rPr>
          <w:spacing w:val="-1"/>
          <w:sz w:val="28"/>
          <w:szCs w:val="28"/>
        </w:rPr>
        <w:t xml:space="preserve"> –</w:t>
      </w:r>
      <w:r w:rsidR="00B81158" w:rsidRPr="00B31D12">
        <w:rPr>
          <w:spacing w:val="-1"/>
          <w:sz w:val="28"/>
          <w:szCs w:val="28"/>
        </w:rPr>
        <w:t xml:space="preserve"> </w:t>
      </w:r>
      <w:r w:rsidR="00752C3D">
        <w:rPr>
          <w:sz w:val="28"/>
          <w:szCs w:val="28"/>
        </w:rPr>
        <w:t>з</w:t>
      </w:r>
      <w:r w:rsidR="00B81158" w:rsidRPr="00B31D12">
        <w:rPr>
          <w:sz w:val="28"/>
          <w:szCs w:val="28"/>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к</w:t>
      </w:r>
      <w:r w:rsidR="00B81158" w:rsidRPr="00B31D12">
        <w:rPr>
          <w:sz w:val="28"/>
          <w:szCs w:val="28"/>
        </w:rPr>
        <w:t>оличество j-того вида приобретаемой продукции (объема услуг, работ), необходимой для оказания единицы i-той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752C3D">
        <w:rPr>
          <w:i/>
          <w:spacing w:val="-1"/>
          <w:sz w:val="28"/>
          <w:szCs w:val="28"/>
        </w:rPr>
        <w:t xml:space="preserve"> –</w:t>
      </w:r>
      <w:r w:rsidR="00B81158" w:rsidRPr="00B31D12">
        <w:rPr>
          <w:i/>
          <w:spacing w:val="-1"/>
          <w:sz w:val="28"/>
          <w:szCs w:val="28"/>
        </w:rPr>
        <w:t xml:space="preserve"> </w:t>
      </w:r>
      <w:r w:rsidR="00B81158" w:rsidRPr="00B31D12">
        <w:rPr>
          <w:sz w:val="28"/>
          <w:szCs w:val="28"/>
        </w:rPr>
        <w:t>стоимость единицы j-того вида приобретаемой продукции (объема услуг, работ).</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Состав и порядок расчета иных затрат, непосредственно связанных с оказанием муниципальной услуги</w:t>
      </w:r>
      <w:r w:rsidRPr="00B31D12">
        <w:rPr>
          <w:rFonts w:ascii="Arial" w:hAnsi="Arial" w:cs="Arial"/>
        </w:rPr>
        <w:t xml:space="preserve"> </w:t>
      </w:r>
      <w:r w:rsidRPr="00B31D12">
        <w:rPr>
          <w:sz w:val="28"/>
          <w:szCs w:val="28"/>
        </w:rPr>
        <w:t xml:space="preserve">по реализации дополнительных общеразвивающих программ, определяются органами местного самоуправления </w:t>
      </w:r>
      <w:r w:rsidR="009103DB">
        <w:rPr>
          <w:sz w:val="28"/>
          <w:szCs w:val="28"/>
        </w:rPr>
        <w:t>Калачинского муниципального района Омской области</w:t>
      </w:r>
      <w:r w:rsidRPr="00B31D12">
        <w:rPr>
          <w:sz w:val="28"/>
          <w:szCs w:val="28"/>
        </w:rPr>
        <w:t>.</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Затраты на коммунальные услуги в части имущества, необходимого для общехозяйственных нужд, которые определяются по формуле:</w:t>
      </w:r>
      <w:r w:rsidRPr="00B31D12">
        <w:rPr>
          <w:sz w:val="28"/>
          <w:szCs w:val="28"/>
        </w:rPr>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752C3D">
        <w:rPr>
          <w:sz w:val="28"/>
          <w:szCs w:val="28"/>
        </w:rPr>
        <w:t>з</w:t>
      </w:r>
      <w:r w:rsidR="00B81158" w:rsidRPr="00B31D12">
        <w:rPr>
          <w:sz w:val="28"/>
          <w:szCs w:val="28"/>
        </w:rPr>
        <w:t>атраты на коммунальные услуги в части имущества, необходимого для общехозяйственных нужд;</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B81158" w:rsidRPr="00B31D12">
        <w:rPr>
          <w:sz w:val="28"/>
          <w:szCs w:val="28"/>
        </w:rPr>
        <w:t xml:space="preserve">объем потребления j-того вида коммунальных услуг в части имущества, необходимого для общехозяйственных нужд, в расчете </w:t>
      </w:r>
      <w:r w:rsidR="00752C3D">
        <w:rPr>
          <w:sz w:val="28"/>
          <w:szCs w:val="28"/>
        </w:rPr>
        <w:t xml:space="preserve">                       </w:t>
      </w:r>
      <w:r w:rsidR="00B81158" w:rsidRPr="00B31D12">
        <w:rPr>
          <w:sz w:val="28"/>
          <w:szCs w:val="28"/>
        </w:rPr>
        <w:t>на единицу оказания i-той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B81158" w:rsidRPr="00B31D12">
        <w:rPr>
          <w:sz w:val="28"/>
          <w:szCs w:val="28"/>
        </w:rPr>
        <w:t>тариф на оплату j-того вида коммунальных услуг.</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009103DB">
        <w:rPr>
          <w:sz w:val="28"/>
          <w:szCs w:val="28"/>
        </w:rPr>
        <w:t>Калачинского муниципального района Омской области</w:t>
      </w:r>
      <w:r w:rsidRPr="00B31D12">
        <w:rPr>
          <w:sz w:val="28"/>
          <w:szCs w:val="28"/>
        </w:rPr>
        <w:t>. Затраты на содержание объектов недвижимого имущества, необходимого для общехозяйственных нужд, определяются по формуле</w:t>
      </w:r>
    </w:p>
    <w:p w:rsidR="00B81158" w:rsidRPr="00B31D12" w:rsidRDefault="00304F66" w:rsidP="006B1D35">
      <w:pPr>
        <w:shd w:val="clear" w:color="auto" w:fill="FFFFFF"/>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B81158" w:rsidRPr="00B31D12">
        <w:rPr>
          <w:sz w:val="28"/>
          <w:szCs w:val="28"/>
        </w:rPr>
        <w:t xml:space="preserve"> </w:t>
      </w:r>
      <w:r w:rsidR="00752C3D">
        <w:rPr>
          <w:sz w:val="28"/>
          <w:szCs w:val="28"/>
        </w:rPr>
        <w:t>–</w:t>
      </w:r>
      <w:r w:rsidR="00B81158" w:rsidRPr="00B31D12">
        <w:rPr>
          <w:sz w:val="28"/>
          <w:szCs w:val="28"/>
        </w:rPr>
        <w:t xml:space="preserve"> </w:t>
      </w:r>
      <w:r w:rsidR="00752C3D">
        <w:rPr>
          <w:sz w:val="28"/>
          <w:szCs w:val="28"/>
        </w:rPr>
        <w:t>з</w:t>
      </w:r>
      <w:r w:rsidR="00B81158" w:rsidRPr="00B31D12">
        <w:rPr>
          <w:sz w:val="28"/>
          <w:szCs w:val="28"/>
        </w:rPr>
        <w:t>атраты на содержание объектов недвижимого имущества, необходимого для общехозяйственных нужд;</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oMath>
      <w:r w:rsidR="00B81158" w:rsidRPr="00B31D12">
        <w:rPr>
          <w:sz w:val="28"/>
          <w:szCs w:val="28"/>
        </w:rPr>
        <w:t xml:space="preserve"> </w:t>
      </w:r>
      <w:r w:rsidR="00752C3D">
        <w:rPr>
          <w:sz w:val="28"/>
          <w:szCs w:val="28"/>
        </w:rPr>
        <w:t>–</w:t>
      </w:r>
      <w:r w:rsidR="00B81158" w:rsidRPr="00B31D12">
        <w:rPr>
          <w:sz w:val="28"/>
          <w:szCs w:val="28"/>
        </w:rPr>
        <w:t xml:space="preserve"> количество (объем) j-того товара (работы, услуги), закупаемого в целях содержания объектов недвижимого имущества, необходимого </w:t>
      </w:r>
      <w:r w:rsidR="00752C3D">
        <w:rPr>
          <w:sz w:val="28"/>
          <w:szCs w:val="28"/>
        </w:rPr>
        <w:t xml:space="preserve">                   </w:t>
      </w:r>
      <w:r w:rsidR="00B81158" w:rsidRPr="00B31D12">
        <w:rPr>
          <w:sz w:val="28"/>
          <w:szCs w:val="28"/>
        </w:rPr>
        <w:t>для общехозяйственных нужд, в расчете на единицу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B81158" w:rsidRPr="00B31D12">
        <w:rPr>
          <w:sz w:val="28"/>
          <w:szCs w:val="28"/>
        </w:rPr>
        <w:t xml:space="preserve"> </w:t>
      </w:r>
      <w:r w:rsidR="00752C3D">
        <w:rPr>
          <w:sz w:val="28"/>
          <w:szCs w:val="28"/>
        </w:rPr>
        <w:t>–</w:t>
      </w:r>
      <w:r w:rsidR="00B81158" w:rsidRPr="00B31D12">
        <w:rPr>
          <w:sz w:val="28"/>
          <w:szCs w:val="28"/>
        </w:rPr>
        <w:t xml:space="preserve"> стоимость единицы j-того товара (работы, услуги), закупаемого </w:t>
      </w:r>
      <w:r w:rsidR="00752C3D">
        <w:rPr>
          <w:sz w:val="28"/>
          <w:szCs w:val="28"/>
        </w:rPr>
        <w:t xml:space="preserve">                 </w:t>
      </w:r>
      <w:r w:rsidR="00B81158" w:rsidRPr="00B31D12">
        <w:rPr>
          <w:sz w:val="28"/>
          <w:szCs w:val="28"/>
        </w:rPr>
        <w:t xml:space="preserve">в целях содержания объектов недвижимого имущества, необходимого </w:t>
      </w:r>
      <w:r w:rsidR="00752C3D">
        <w:rPr>
          <w:sz w:val="28"/>
          <w:szCs w:val="28"/>
        </w:rPr>
        <w:t xml:space="preserve">                          </w:t>
      </w:r>
      <w:r w:rsidR="00B81158" w:rsidRPr="00B31D12">
        <w:rPr>
          <w:sz w:val="28"/>
          <w:szCs w:val="28"/>
        </w:rPr>
        <w:t>для общехозяйственных нужд.</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 xml:space="preserve">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w:t>
      </w:r>
      <w:r w:rsidR="00752C3D">
        <w:rPr>
          <w:sz w:val="28"/>
          <w:szCs w:val="28"/>
        </w:rPr>
        <w:t xml:space="preserve">                                      </w:t>
      </w:r>
      <w:r w:rsidRPr="00B31D12">
        <w:rPr>
          <w:sz w:val="28"/>
          <w:szCs w:val="28"/>
        </w:rPr>
        <w:t>на общехозяйственные нужды по формуле</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B81158" w:rsidRPr="00B31D12">
        <w:rPr>
          <w:i/>
          <w:spacing w:val="-1"/>
          <w:sz w:val="28"/>
          <w:szCs w:val="28"/>
        </w:rPr>
        <w:t xml:space="preserve"> </w:t>
      </w:r>
      <w:r w:rsidR="00752C3D">
        <w:rPr>
          <w:i/>
          <w:spacing w:val="-1"/>
          <w:sz w:val="28"/>
          <w:szCs w:val="28"/>
        </w:rPr>
        <w:t>–</w:t>
      </w:r>
      <w:r w:rsidR="00B81158" w:rsidRPr="00B31D12">
        <w:rPr>
          <w:i/>
          <w:spacing w:val="-1"/>
          <w:sz w:val="28"/>
          <w:szCs w:val="28"/>
        </w:rPr>
        <w:t xml:space="preserve"> </w:t>
      </w:r>
      <w:r w:rsidR="00752C3D">
        <w:rPr>
          <w:sz w:val="28"/>
          <w:szCs w:val="28"/>
        </w:rPr>
        <w:t>з</w:t>
      </w:r>
      <w:r w:rsidR="00B81158" w:rsidRPr="00B31D12">
        <w:rPr>
          <w:sz w:val="28"/>
          <w:szCs w:val="28"/>
        </w:rPr>
        <w:t>атраты на содержание особо ценного движимого имущества, необходимого для общехозяйственных нужд;</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oMath>
      <w:r w:rsidR="00752C3D">
        <w:rPr>
          <w:i/>
          <w:spacing w:val="-1"/>
          <w:sz w:val="28"/>
          <w:szCs w:val="28"/>
        </w:rPr>
        <w:t xml:space="preserve"> –</w:t>
      </w:r>
      <w:r w:rsidR="00B81158" w:rsidRPr="00B31D12">
        <w:rPr>
          <w:i/>
          <w:spacing w:val="-1"/>
          <w:sz w:val="28"/>
          <w:szCs w:val="28"/>
        </w:rPr>
        <w:t xml:space="preserve"> </w:t>
      </w:r>
      <w:r w:rsidR="00B81158" w:rsidRPr="00B31D12">
        <w:rPr>
          <w:sz w:val="28"/>
          <w:szCs w:val="28"/>
        </w:rPr>
        <w:t xml:space="preserve">стоимость особо ценного движимого имущества, включенного в типовые перечни особо ценного движимого имущества, необходимого </w:t>
      </w:r>
      <w:r w:rsidR="00752C3D">
        <w:rPr>
          <w:sz w:val="28"/>
          <w:szCs w:val="28"/>
        </w:rPr>
        <w:t xml:space="preserve">                 </w:t>
      </w:r>
      <w:r w:rsidR="00B81158" w:rsidRPr="00B31D12">
        <w:rPr>
          <w:sz w:val="28"/>
          <w:szCs w:val="28"/>
        </w:rPr>
        <w:t>для общехозяйственных нужд, в расчете на единицу оказания i-той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w:r w:rsidR="00B81158" w:rsidRPr="00B31D12">
        <w:rPr>
          <w:i/>
          <w:spacing w:val="-1"/>
          <w:sz w:val="28"/>
          <w:szCs w:val="28"/>
        </w:rPr>
        <w:t xml:space="preserve"> </w:t>
      </w:r>
      <w:r w:rsidR="00752C3D">
        <w:rPr>
          <w:i/>
          <w:spacing w:val="-1"/>
          <w:sz w:val="28"/>
          <w:szCs w:val="28"/>
        </w:rPr>
        <w:t>–</w:t>
      </w:r>
      <w:r w:rsidR="00B81158" w:rsidRPr="00B31D12">
        <w:rPr>
          <w:i/>
          <w:spacing w:val="-1"/>
          <w:sz w:val="28"/>
          <w:szCs w:val="28"/>
        </w:rPr>
        <w:t xml:space="preserve"> </w:t>
      </w:r>
      <w:r w:rsidR="00B81158" w:rsidRPr="00B31D12">
        <w:rPr>
          <w:sz w:val="28"/>
          <w:szCs w:val="28"/>
        </w:rPr>
        <w:t xml:space="preserve">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w:t>
      </w:r>
      <w:r w:rsidR="00752C3D">
        <w:rPr>
          <w:sz w:val="28"/>
          <w:szCs w:val="28"/>
        </w:rPr>
        <w:t xml:space="preserve">                                 </w:t>
      </w:r>
      <w:r w:rsidR="00B81158" w:rsidRPr="00B31D12">
        <w:rPr>
          <w:sz w:val="28"/>
          <w:szCs w:val="28"/>
        </w:rPr>
        <w:t>на основании усреднения фактических затрат муниципальных учреждений, направляемых ими на соответствующие цели.</w:t>
      </w:r>
    </w:p>
    <w:p w:rsidR="00B81158" w:rsidRPr="00B31D12" w:rsidRDefault="00B81158" w:rsidP="006B1D35">
      <w:pPr>
        <w:widowControl w:val="0"/>
        <w:numPr>
          <w:ilvl w:val="0"/>
          <w:numId w:val="30"/>
        </w:numPr>
        <w:shd w:val="clear" w:color="auto" w:fill="FFFFFF"/>
        <w:autoSpaceDE w:val="0"/>
        <w:autoSpaceDN w:val="0"/>
        <w:adjustRightInd w:val="0"/>
        <w:contextualSpacing/>
        <w:jc w:val="both"/>
        <w:textAlignment w:val="baseline"/>
        <w:rPr>
          <w:sz w:val="28"/>
          <w:szCs w:val="28"/>
        </w:rPr>
      </w:pPr>
      <w:r w:rsidRPr="00B31D12">
        <w:rPr>
          <w:sz w:val="28"/>
          <w:szCs w:val="28"/>
        </w:rPr>
        <w:t xml:space="preserve">Затраты на формирование резерва на полное восстановление состава объектов особо ценного движимого имущества, необходимого </w:t>
      </w:r>
      <w:r w:rsidR="00752C3D">
        <w:rPr>
          <w:sz w:val="28"/>
          <w:szCs w:val="28"/>
        </w:rPr>
        <w:t xml:space="preserve">                  </w:t>
      </w:r>
      <w:r w:rsidRPr="00B31D12">
        <w:rPr>
          <w:sz w:val="28"/>
          <w:szCs w:val="28"/>
        </w:rPr>
        <w:t xml:space="preserve">для общехозяйственных нужд, определяются как объем годовой расчетной суммы амортизации особо ценного движимого имущества, необходимого </w:t>
      </w:r>
      <w:r w:rsidR="00752C3D">
        <w:rPr>
          <w:sz w:val="28"/>
          <w:szCs w:val="28"/>
        </w:rPr>
        <w:t xml:space="preserve">                         </w:t>
      </w:r>
      <w:r w:rsidRPr="00B31D12">
        <w:rPr>
          <w:sz w:val="28"/>
          <w:szCs w:val="28"/>
        </w:rPr>
        <w:t>для общехозяйственных нужд по формуле</w:t>
      </w:r>
    </w:p>
    <w:p w:rsidR="00B81158" w:rsidRPr="00B31D12" w:rsidRDefault="00304F66" w:rsidP="006B1D35">
      <w:pPr>
        <w:shd w:val="clear" w:color="auto" w:fill="FFFFFF"/>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81158" w:rsidRPr="00B31D12">
        <w:rPr>
          <w:sz w:val="28"/>
          <w:szCs w:val="28"/>
        </w:rPr>
        <w:t xml:space="preserve"> </w:t>
      </w:r>
      <w:r w:rsidR="00752C3D">
        <w:rPr>
          <w:sz w:val="28"/>
          <w:szCs w:val="28"/>
        </w:rPr>
        <w:t>–</w:t>
      </w:r>
      <w:r w:rsidR="00B81158" w:rsidRPr="00B31D12">
        <w:rPr>
          <w:sz w:val="28"/>
          <w:szCs w:val="28"/>
        </w:rPr>
        <w:t xml:space="preserve"> </w:t>
      </w:r>
      <w:r w:rsidR="00752C3D">
        <w:rPr>
          <w:sz w:val="28"/>
          <w:szCs w:val="28"/>
        </w:rPr>
        <w:t>з</w:t>
      </w:r>
      <w:r w:rsidR="00B81158" w:rsidRPr="00B31D12">
        <w:rPr>
          <w:sz w:val="28"/>
          <w:szCs w:val="28"/>
        </w:rPr>
        <w:t>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752C3D">
        <w:rPr>
          <w:sz w:val="28"/>
          <w:szCs w:val="28"/>
        </w:rPr>
        <w:t xml:space="preserve"> –</w:t>
      </w:r>
      <w:r w:rsidR="00B81158" w:rsidRPr="00B31D12">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B81158" w:rsidRPr="00B31D12">
        <w:rPr>
          <w:sz w:val="28"/>
          <w:szCs w:val="28"/>
        </w:rPr>
        <w:t xml:space="preserve"> </w:t>
      </w:r>
      <w:r w:rsidR="00752C3D">
        <w:rPr>
          <w:sz w:val="28"/>
          <w:szCs w:val="28"/>
        </w:rPr>
        <w:t>–</w:t>
      </w:r>
      <w:r w:rsidR="00B81158" w:rsidRPr="00B31D12">
        <w:rPr>
          <w:sz w:val="28"/>
          <w:szCs w:val="28"/>
        </w:rPr>
        <w:t xml:space="preserve"> стоимость единицы k-ого объекта особо ценного движимого имущества, необходимого для общехозяйственных нужд;</w:t>
      </w:r>
    </w:p>
    <w:p w:rsidR="00B81158" w:rsidRPr="00B31D12" w:rsidRDefault="00304F66" w:rsidP="006B1D35">
      <w:pPr>
        <w:shd w:val="clear" w:color="auto" w:fill="FFFFFF"/>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B81158" w:rsidRPr="00B31D12">
        <w:rPr>
          <w:sz w:val="28"/>
          <w:szCs w:val="28"/>
        </w:rPr>
        <w:t xml:space="preserve"> </w:t>
      </w:r>
      <w:r w:rsidR="00752C3D">
        <w:rPr>
          <w:sz w:val="28"/>
          <w:szCs w:val="28"/>
        </w:rPr>
        <w:t>–</w:t>
      </w:r>
      <w:r w:rsidR="00B81158" w:rsidRPr="00B31D12">
        <w:rPr>
          <w:sz w:val="28"/>
          <w:szCs w:val="28"/>
        </w:rPr>
        <w:t xml:space="preserve"> срок полезного использования k-ого объекта особо ценного движимого имущества, необходимого для общехозяйственных нужд.</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 xml:space="preserve">Состав и порядок расчета затрат на приобретение услуг связи определяются органами местного самоуправления </w:t>
      </w:r>
      <w:r w:rsidR="00F04BFB">
        <w:rPr>
          <w:sz w:val="28"/>
          <w:szCs w:val="28"/>
        </w:rPr>
        <w:t>Калачинского муниципального района Омской области</w:t>
      </w:r>
      <w:r w:rsidRPr="00B31D12">
        <w:rPr>
          <w:sz w:val="28"/>
          <w:szCs w:val="28"/>
        </w:rPr>
        <w:t xml:space="preserve">. Затраты на приобретение услуг связи по решению органов местного самоуправления </w:t>
      </w:r>
      <w:r w:rsidR="00F04BFB">
        <w:rPr>
          <w:sz w:val="28"/>
          <w:szCs w:val="28"/>
        </w:rPr>
        <w:t>Калачинского муниципального района Омской области</w:t>
      </w:r>
      <w:r w:rsidRPr="00B31D12">
        <w:rPr>
          <w:sz w:val="28"/>
          <w:szCs w:val="28"/>
        </w:rPr>
        <w:t xml:space="preserve"> могут включать в себя: затраты </w:t>
      </w:r>
      <w:r w:rsidR="00752C3D">
        <w:rPr>
          <w:sz w:val="28"/>
          <w:szCs w:val="28"/>
        </w:rPr>
        <w:t xml:space="preserve">                  </w:t>
      </w:r>
      <w:r w:rsidRPr="00B31D12">
        <w:rPr>
          <w:sz w:val="28"/>
          <w:szCs w:val="28"/>
        </w:rPr>
        <w:t xml:space="preserve">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w:t>
      </w:r>
      <w:r w:rsidR="00752C3D">
        <w:rPr>
          <w:sz w:val="28"/>
          <w:szCs w:val="28"/>
        </w:rPr>
        <w:t xml:space="preserve">                    </w:t>
      </w:r>
      <w:r w:rsidRPr="00B31D12">
        <w:rPr>
          <w:sz w:val="28"/>
          <w:szCs w:val="28"/>
        </w:rPr>
        <w:t xml:space="preserve">в расчете на единицу оказания муниципальной услуги; затраты на иные услуги связи в расчете на единицу оказания муниципальной услуги </w:t>
      </w:r>
      <w:r w:rsidR="00686298">
        <w:rPr>
          <w:sz w:val="28"/>
          <w:szCs w:val="28"/>
        </w:rPr>
        <w:t xml:space="preserve">                        </w:t>
      </w:r>
      <w:r w:rsidRPr="00B31D12">
        <w:rPr>
          <w:sz w:val="28"/>
          <w:szCs w:val="28"/>
        </w:rPr>
        <w:t>по решению уполномоченного органа.</w:t>
      </w:r>
    </w:p>
    <w:p w:rsidR="00B81158" w:rsidRPr="00B31D12" w:rsidRDefault="00B81158" w:rsidP="006B1D35">
      <w:pPr>
        <w:shd w:val="clear" w:color="auto" w:fill="FFFFFF"/>
        <w:tabs>
          <w:tab w:val="left" w:pos="883"/>
        </w:tabs>
        <w:autoSpaceDE w:val="0"/>
        <w:autoSpaceDN w:val="0"/>
        <w:adjustRightInd w:val="0"/>
        <w:ind w:firstLine="709"/>
        <w:contextualSpacing/>
        <w:jc w:val="both"/>
        <w:rPr>
          <w:sz w:val="28"/>
          <w:szCs w:val="28"/>
        </w:rPr>
      </w:pPr>
      <w:r w:rsidRPr="00B31D12">
        <w:rPr>
          <w:sz w:val="28"/>
          <w:szCs w:val="28"/>
        </w:rPr>
        <w:t>Затраты на приобретение услуг связи определяются по формуле</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752C3D">
        <w:rPr>
          <w:spacing w:val="-1"/>
          <w:sz w:val="28"/>
          <w:szCs w:val="28"/>
        </w:rPr>
        <w:t xml:space="preserve"> – з</w:t>
      </w:r>
      <w:r w:rsidR="00B81158" w:rsidRPr="00B31D12">
        <w:rPr>
          <w:sz w:val="28"/>
          <w:szCs w:val="28"/>
        </w:rPr>
        <w:t>атраты на приобретение услуг связи;</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B81158" w:rsidRPr="00B31D12">
        <w:rPr>
          <w:sz w:val="28"/>
          <w:szCs w:val="28"/>
        </w:rPr>
        <w:t>объем j-того вида услуг связи, приобретаемого для оказания i-той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752C3D">
        <w:rPr>
          <w:i/>
          <w:spacing w:val="-1"/>
          <w:sz w:val="28"/>
          <w:szCs w:val="28"/>
        </w:rPr>
        <w:t>–</w:t>
      </w:r>
      <w:r w:rsidR="00B81158" w:rsidRPr="00B31D12">
        <w:rPr>
          <w:i/>
          <w:spacing w:val="-1"/>
          <w:sz w:val="28"/>
          <w:szCs w:val="28"/>
        </w:rPr>
        <w:t xml:space="preserve"> </w:t>
      </w:r>
      <w:r w:rsidR="00B81158" w:rsidRPr="00B31D12">
        <w:rPr>
          <w:sz w:val="28"/>
          <w:szCs w:val="28"/>
        </w:rPr>
        <w:t>стоимость единицы j-того вида услуг связи.</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 xml:space="preserve">Состав и порядок расчета затрат на приобретение транспортных услуг определяются органами местного самоуправления </w:t>
      </w:r>
      <w:r w:rsidR="00F04BFB">
        <w:rPr>
          <w:sz w:val="28"/>
          <w:szCs w:val="28"/>
        </w:rPr>
        <w:t>Калачинского муниципального района Омской области</w:t>
      </w:r>
      <w:r w:rsidRPr="00B31D12">
        <w:rPr>
          <w:sz w:val="28"/>
          <w:szCs w:val="28"/>
        </w:rPr>
        <w:t xml:space="preserve">. Затраты на приобретение транспортных услуг по решению органов местного самоуправления </w:t>
      </w:r>
      <w:r w:rsidR="00F04BFB">
        <w:rPr>
          <w:sz w:val="28"/>
          <w:szCs w:val="28"/>
        </w:rPr>
        <w:t>Калачинского муниципального района Омской области</w:t>
      </w:r>
      <w:r w:rsidRPr="00B31D12">
        <w:rPr>
          <w:sz w:val="28"/>
          <w:szCs w:val="28"/>
        </w:rPr>
        <w:t xml:space="preserve"> могут включать </w:t>
      </w:r>
      <w:r w:rsidR="00752C3D">
        <w:rPr>
          <w:sz w:val="28"/>
          <w:szCs w:val="28"/>
        </w:rPr>
        <w:t xml:space="preserve">                        </w:t>
      </w:r>
      <w:r w:rsidRPr="00B31D12">
        <w:rPr>
          <w:sz w:val="28"/>
          <w:szCs w:val="28"/>
        </w:rPr>
        <w:t>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B81158" w:rsidRPr="00B31D12" w:rsidRDefault="00B81158" w:rsidP="006B1D35">
      <w:pPr>
        <w:shd w:val="clear" w:color="auto" w:fill="FFFFFF"/>
        <w:tabs>
          <w:tab w:val="left" w:pos="883"/>
        </w:tabs>
        <w:autoSpaceDE w:val="0"/>
        <w:autoSpaceDN w:val="0"/>
        <w:adjustRightInd w:val="0"/>
        <w:ind w:firstLine="709"/>
        <w:contextualSpacing/>
        <w:jc w:val="both"/>
        <w:rPr>
          <w:sz w:val="28"/>
          <w:szCs w:val="28"/>
        </w:rPr>
      </w:pPr>
      <w:r w:rsidRPr="00B31D12">
        <w:rPr>
          <w:sz w:val="28"/>
          <w:szCs w:val="28"/>
        </w:rPr>
        <w:t xml:space="preserve">Затраты на приобретение транспортных услуг определяются </w:t>
      </w:r>
      <w:r w:rsidR="00752C3D">
        <w:rPr>
          <w:sz w:val="28"/>
          <w:szCs w:val="28"/>
        </w:rPr>
        <w:t xml:space="preserve">                            </w:t>
      </w:r>
      <w:r w:rsidRPr="00B31D12">
        <w:rPr>
          <w:sz w:val="28"/>
          <w:szCs w:val="28"/>
        </w:rPr>
        <w:t>по формуле</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B81158" w:rsidRPr="00B31D12" w:rsidRDefault="00304F66" w:rsidP="006B1D35">
      <w:pPr>
        <w:shd w:val="clear" w:color="auto" w:fill="FFFFFF"/>
        <w:tabs>
          <w:tab w:val="left" w:pos="883"/>
        </w:tabs>
        <w:autoSpaceDE w:val="0"/>
        <w:autoSpaceDN w:val="0"/>
        <w:adjustRightInd w:val="0"/>
        <w:ind w:firstLine="709"/>
        <w:contextualSpacing/>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752C3D">
        <w:rPr>
          <w:spacing w:val="-1"/>
          <w:sz w:val="28"/>
          <w:szCs w:val="28"/>
        </w:rPr>
        <w:t xml:space="preserve"> –</w:t>
      </w:r>
      <w:r w:rsidR="00B81158" w:rsidRPr="00B31D12">
        <w:rPr>
          <w:spacing w:val="-1"/>
          <w:sz w:val="28"/>
          <w:szCs w:val="28"/>
        </w:rPr>
        <w:t xml:space="preserve"> </w:t>
      </w:r>
      <w:r w:rsidR="00752C3D">
        <w:rPr>
          <w:sz w:val="28"/>
          <w:szCs w:val="28"/>
        </w:rPr>
        <w:t>з</w:t>
      </w:r>
      <w:r w:rsidR="00B81158" w:rsidRPr="00B31D12">
        <w:rPr>
          <w:sz w:val="28"/>
          <w:szCs w:val="28"/>
        </w:rPr>
        <w:t>атраты на приобретение транспортных услуг;</w:t>
      </w:r>
    </w:p>
    <w:p w:rsidR="00B81158" w:rsidRPr="00B31D12" w:rsidRDefault="00304F66" w:rsidP="006B1D35">
      <w:pPr>
        <w:shd w:val="clear" w:color="auto" w:fill="FFFFFF"/>
        <w:tabs>
          <w:tab w:val="left" w:pos="883"/>
        </w:tabs>
        <w:autoSpaceDE w:val="0"/>
        <w:autoSpaceDN w:val="0"/>
        <w:adjustRightInd w:val="0"/>
        <w:ind w:firstLine="709"/>
        <w:contextualSpacing/>
        <w:jc w:val="both"/>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oMath>
      <w:r w:rsidR="00B81158" w:rsidRPr="00B31D12">
        <w:rPr>
          <w:spacing w:val="-1"/>
          <w:sz w:val="28"/>
          <w:szCs w:val="28"/>
        </w:rPr>
        <w:t xml:space="preserve"> </w:t>
      </w:r>
      <w:r w:rsidR="00752C3D">
        <w:rPr>
          <w:spacing w:val="-1"/>
          <w:sz w:val="28"/>
          <w:szCs w:val="28"/>
        </w:rPr>
        <w:t>–</w:t>
      </w:r>
      <w:r w:rsidR="00B81158" w:rsidRPr="00B31D12">
        <w:rPr>
          <w:spacing w:val="-1"/>
          <w:sz w:val="28"/>
          <w:szCs w:val="28"/>
        </w:rPr>
        <w:t xml:space="preserve"> </w:t>
      </w:r>
      <w:r w:rsidR="00B81158" w:rsidRPr="00B31D12">
        <w:rPr>
          <w:sz w:val="28"/>
          <w:szCs w:val="28"/>
        </w:rPr>
        <w:t xml:space="preserve">объем j-того вида транспортных услуг, приобретаемого </w:t>
      </w:r>
      <w:r w:rsidR="00752C3D">
        <w:rPr>
          <w:sz w:val="28"/>
          <w:szCs w:val="28"/>
        </w:rPr>
        <w:t xml:space="preserve">                         </w:t>
      </w:r>
      <w:r w:rsidR="00B81158" w:rsidRPr="00B31D12">
        <w:rPr>
          <w:sz w:val="28"/>
          <w:szCs w:val="28"/>
        </w:rPr>
        <w:t>для оказания i-той муниципальной услуги;</w:t>
      </w:r>
    </w:p>
    <w:p w:rsidR="00B81158" w:rsidRPr="00B31D12" w:rsidRDefault="00304F66" w:rsidP="006B1D35">
      <w:pPr>
        <w:shd w:val="clear" w:color="auto" w:fill="FFFFFF"/>
        <w:tabs>
          <w:tab w:val="left" w:pos="883"/>
        </w:tabs>
        <w:autoSpaceDE w:val="0"/>
        <w:autoSpaceDN w:val="0"/>
        <w:adjustRightInd w:val="0"/>
        <w:ind w:firstLine="709"/>
        <w:contextualSpacing/>
        <w:jc w:val="both"/>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752C3D">
        <w:rPr>
          <w:i/>
          <w:spacing w:val="-1"/>
          <w:sz w:val="28"/>
          <w:szCs w:val="28"/>
        </w:rPr>
        <w:t xml:space="preserve"> –</w:t>
      </w:r>
      <w:r w:rsidR="00B81158" w:rsidRPr="00B31D12">
        <w:rPr>
          <w:i/>
          <w:spacing w:val="-1"/>
          <w:sz w:val="28"/>
          <w:szCs w:val="28"/>
        </w:rPr>
        <w:t xml:space="preserve"> </w:t>
      </w:r>
      <w:r w:rsidR="00B81158" w:rsidRPr="00B31D12">
        <w:rPr>
          <w:sz w:val="28"/>
          <w:szCs w:val="28"/>
        </w:rPr>
        <w:t>стоимость единицы j-того вида транспортных услуг</w:t>
      </w:r>
      <w:r w:rsidR="00B81158" w:rsidRPr="00B31D12">
        <w:rPr>
          <w:i/>
          <w:spacing w:val="-1"/>
          <w:sz w:val="28"/>
          <w:szCs w:val="28"/>
        </w:rPr>
        <w:t>.</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w:t>
      </w:r>
      <w:r w:rsidR="00752C3D">
        <w:rPr>
          <w:sz w:val="28"/>
          <w:szCs w:val="28"/>
        </w:rPr>
        <w:t xml:space="preserve">                         </w:t>
      </w:r>
      <w:r w:rsidRPr="00B31D12">
        <w:rPr>
          <w:sz w:val="28"/>
          <w:szCs w:val="28"/>
        </w:rPr>
        <w:t>в оказании муниципальной услуги рассчитываются:</w:t>
      </w:r>
    </w:p>
    <w:p w:rsidR="00B81158" w:rsidRPr="00B31D12" w:rsidRDefault="00B81158" w:rsidP="006B1D35">
      <w:pPr>
        <w:ind w:firstLine="709"/>
        <w:contextualSpacing/>
        <w:jc w:val="both"/>
        <w:textAlignment w:val="baseline"/>
        <w:rPr>
          <w:sz w:val="28"/>
          <w:szCs w:val="28"/>
        </w:rPr>
      </w:pPr>
      <w:r w:rsidRPr="00B31D12">
        <w:rPr>
          <w:sz w:val="28"/>
          <w:szCs w:val="28"/>
        </w:rPr>
        <w:t xml:space="preserve">для базовых нормативов затрат на оказание муниципальных услуг муниципальными учреждениями </w:t>
      </w:r>
      <w:r w:rsidR="00752C3D">
        <w:rPr>
          <w:sz w:val="28"/>
          <w:szCs w:val="28"/>
        </w:rPr>
        <w:t>–</w:t>
      </w:r>
      <w:r w:rsidRPr="00B31D12">
        <w:rPr>
          <w:sz w:val="28"/>
          <w:szCs w:val="28"/>
        </w:rPr>
        <w:t xml:space="preserve"> размер среднемесячной заработной платы в соответствующем муниципальном образовании;</w:t>
      </w:r>
    </w:p>
    <w:p w:rsidR="00B81158" w:rsidRPr="00B31D12" w:rsidRDefault="00B81158" w:rsidP="006B1D35">
      <w:pPr>
        <w:ind w:firstLine="709"/>
        <w:contextualSpacing/>
        <w:jc w:val="both"/>
        <w:textAlignment w:val="baseline"/>
        <w:rPr>
          <w:sz w:val="28"/>
          <w:szCs w:val="28"/>
        </w:rPr>
      </w:pPr>
      <w:r w:rsidRPr="00B31D12">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B81158" w:rsidRPr="00B31D12" w:rsidRDefault="00B81158" w:rsidP="006B1D35">
      <w:pPr>
        <w:ind w:firstLine="709"/>
        <w:contextualSpacing/>
        <w:jc w:val="both"/>
        <w:textAlignment w:val="baseline"/>
        <w:rPr>
          <w:spacing w:val="-1"/>
          <w:sz w:val="28"/>
          <w:szCs w:val="28"/>
        </w:rPr>
      </w:pPr>
      <w:r w:rsidRPr="00B31D12">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B81158" w:rsidRPr="00B31D12" w:rsidRDefault="00B81158" w:rsidP="006B1D35">
      <w:pPr>
        <w:widowControl w:val="0"/>
        <w:numPr>
          <w:ilvl w:val="0"/>
          <w:numId w:val="30"/>
        </w:numPr>
        <w:shd w:val="clear" w:color="auto" w:fill="FFFFFF"/>
        <w:tabs>
          <w:tab w:val="left" w:pos="883"/>
        </w:tabs>
        <w:autoSpaceDE w:val="0"/>
        <w:autoSpaceDN w:val="0"/>
        <w:adjustRightInd w:val="0"/>
        <w:contextualSpacing/>
        <w:jc w:val="both"/>
        <w:rPr>
          <w:spacing w:val="-1"/>
          <w:sz w:val="28"/>
          <w:szCs w:val="28"/>
        </w:rPr>
      </w:pPr>
      <w:r w:rsidRPr="00B31D12">
        <w:rPr>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w:t>
      </w:r>
      <w:r w:rsidR="00752C3D">
        <w:rPr>
          <w:sz w:val="28"/>
          <w:szCs w:val="28"/>
        </w:rPr>
        <w:t xml:space="preserve">                </w:t>
      </w:r>
      <w:r w:rsidRPr="00B31D12">
        <w:rPr>
          <w:sz w:val="28"/>
          <w:szCs w:val="28"/>
        </w:rPr>
        <w:t xml:space="preserve">и отраслевые корректирующие коэффициенты. По решению органов местного самоуправления </w:t>
      </w:r>
      <w:r w:rsidR="00F04BFB">
        <w:rPr>
          <w:sz w:val="28"/>
          <w:szCs w:val="28"/>
        </w:rPr>
        <w:t>Калачинского муниципального района Омской области</w:t>
      </w:r>
      <w:r w:rsidRPr="00B31D12">
        <w:rPr>
          <w:sz w:val="28"/>
          <w:szCs w:val="28"/>
        </w:rPr>
        <w:t xml:space="preserve"> территориальные корректирующие коэффициенты могут применяться к затратам на оплату труда с начислениями на выплаты </w:t>
      </w:r>
      <w:r w:rsidR="00752C3D">
        <w:rPr>
          <w:sz w:val="28"/>
          <w:szCs w:val="28"/>
        </w:rPr>
        <w:t xml:space="preserve">                     </w:t>
      </w:r>
      <w:r w:rsidRPr="00B31D12">
        <w:rPr>
          <w:sz w:val="28"/>
          <w:szCs w:val="28"/>
        </w:rPr>
        <w:t xml:space="preserve">по оплате труда, к затратам на коммунальные услуги и (или) к затратам </w:t>
      </w:r>
      <w:r w:rsidR="00752C3D">
        <w:rPr>
          <w:sz w:val="28"/>
          <w:szCs w:val="28"/>
        </w:rPr>
        <w:t xml:space="preserve">                           </w:t>
      </w:r>
      <w:r w:rsidRPr="00B31D12">
        <w:rPr>
          <w:sz w:val="28"/>
          <w:szCs w:val="28"/>
        </w:rPr>
        <w:t>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B81158" w:rsidRPr="00B31D12" w:rsidRDefault="00B81158" w:rsidP="006B1D35">
      <w:pPr>
        <w:widowControl w:val="0"/>
        <w:numPr>
          <w:ilvl w:val="0"/>
          <w:numId w:val="30"/>
        </w:numPr>
        <w:autoSpaceDE w:val="0"/>
        <w:autoSpaceDN w:val="0"/>
        <w:adjustRightInd w:val="0"/>
        <w:contextualSpacing/>
        <w:jc w:val="both"/>
        <w:textAlignment w:val="baseline"/>
        <w:rPr>
          <w:sz w:val="28"/>
          <w:szCs w:val="28"/>
        </w:rPr>
      </w:pPr>
      <w:r w:rsidRPr="00B31D12">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w:t>
      </w:r>
      <w:r w:rsidR="00752C3D">
        <w:rPr>
          <w:sz w:val="28"/>
          <w:szCs w:val="28"/>
        </w:rPr>
        <w:t xml:space="preserve">                 </w:t>
      </w:r>
      <w:r w:rsidRPr="00B31D12">
        <w:rPr>
          <w:sz w:val="28"/>
          <w:szCs w:val="28"/>
        </w:rPr>
        <w:t xml:space="preserve">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w:t>
      </w:r>
      <w:r w:rsidR="00752C3D">
        <w:rPr>
          <w:sz w:val="28"/>
          <w:szCs w:val="28"/>
        </w:rPr>
        <w:t xml:space="preserve">                                  </w:t>
      </w:r>
      <w:r w:rsidRPr="00B31D12">
        <w:rPr>
          <w:sz w:val="28"/>
          <w:szCs w:val="28"/>
        </w:rPr>
        <w:t xml:space="preserve">по адаптированным основным общеобразовательным программам, а также </w:t>
      </w:r>
      <w:r w:rsidRPr="00B31D12">
        <w:rPr>
          <w:sz w:val="28"/>
          <w:szCs w:val="28"/>
        </w:rPr>
        <w:lastRenderedPageBreak/>
        <w:t xml:space="preserve">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00F04BFB">
        <w:rPr>
          <w:sz w:val="28"/>
          <w:szCs w:val="28"/>
        </w:rPr>
        <w:t>Калачинского муниципального района Омской области</w:t>
      </w:r>
      <w:r w:rsidRPr="00B31D12">
        <w:rPr>
          <w:sz w:val="28"/>
          <w:szCs w:val="28"/>
        </w:rPr>
        <w:t>.</w:t>
      </w:r>
    </w:p>
    <w:sectPr w:rsidR="00B81158" w:rsidRPr="00B31D12" w:rsidSect="0068629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65" w:rsidRDefault="00A36C65" w:rsidP="00CE7FD7">
      <w:r>
        <w:separator/>
      </w:r>
    </w:p>
  </w:endnote>
  <w:endnote w:type="continuationSeparator" w:id="0">
    <w:p w:rsidR="00A36C65" w:rsidRDefault="00A36C65" w:rsidP="00CE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65" w:rsidRDefault="00A36C65" w:rsidP="00CE7FD7">
      <w:r>
        <w:separator/>
      </w:r>
    </w:p>
  </w:footnote>
  <w:footnote w:type="continuationSeparator" w:id="0">
    <w:p w:rsidR="00A36C65" w:rsidRDefault="00A36C65" w:rsidP="00CE7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D35" w:rsidRDefault="00304F66">
    <w:pPr>
      <w:pStyle w:val="a8"/>
      <w:jc w:val="center"/>
    </w:pPr>
    <w:sdt>
      <w:sdtPr>
        <w:id w:val="-1256595544"/>
        <w:docPartObj>
          <w:docPartGallery w:val="Page Numbers (Top of Page)"/>
          <w:docPartUnique/>
        </w:docPartObj>
      </w:sdtPr>
      <w:sdtEndPr/>
      <w:sdtContent>
        <w:r w:rsidR="006B1D35">
          <w:fldChar w:fldCharType="begin"/>
        </w:r>
        <w:r w:rsidR="006B1D35">
          <w:instrText>PAGE   \* MERGEFORMAT</w:instrText>
        </w:r>
        <w:r w:rsidR="006B1D35">
          <w:fldChar w:fldCharType="separate"/>
        </w:r>
        <w:r>
          <w:rPr>
            <w:noProof/>
          </w:rPr>
          <w:t>2</w:t>
        </w:r>
        <w:r w:rsidR="006B1D35">
          <w:fldChar w:fldCharType="end"/>
        </w:r>
      </w:sdtContent>
    </w:sdt>
  </w:p>
  <w:p w:rsidR="006B1D35" w:rsidRDefault="006B1D3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1216D03"/>
    <w:multiLevelType w:val="hybridMultilevel"/>
    <w:tmpl w:val="C7440AB4"/>
    <w:lvl w:ilvl="0" w:tplc="EA984C44">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01ED1E36"/>
    <w:multiLevelType w:val="hybridMultilevel"/>
    <w:tmpl w:val="5FF6F71C"/>
    <w:lvl w:ilvl="0" w:tplc="C7FA4A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AF64A3"/>
    <w:multiLevelType w:val="hybridMultilevel"/>
    <w:tmpl w:val="361414D0"/>
    <w:lvl w:ilvl="0" w:tplc="B28E8BC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1146708E"/>
    <w:multiLevelType w:val="hybridMultilevel"/>
    <w:tmpl w:val="6DC6AF50"/>
    <w:lvl w:ilvl="0" w:tplc="EA984C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2B0F41"/>
    <w:multiLevelType w:val="multilevel"/>
    <w:tmpl w:val="4D9A9B3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BD32C44"/>
    <w:multiLevelType w:val="hybridMultilevel"/>
    <w:tmpl w:val="1BAA9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9A0471"/>
    <w:multiLevelType w:val="hybridMultilevel"/>
    <w:tmpl w:val="CC8A7A82"/>
    <w:lvl w:ilvl="0" w:tplc="F2264712">
      <w:start w:val="1"/>
      <w:numFmt w:val="decimal"/>
      <w:lvlText w:val="%1)"/>
      <w:lvlJc w:val="left"/>
      <w:pPr>
        <w:tabs>
          <w:tab w:val="num" w:pos="720"/>
        </w:tabs>
        <w:ind w:left="720" w:hanging="360"/>
      </w:pPr>
      <w:rPr>
        <w:rFonts w:ascii="Times New Roman" w:eastAsia="Times New Roman" w:hAnsi="Times New Roman"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A00460"/>
    <w:multiLevelType w:val="hybridMultilevel"/>
    <w:tmpl w:val="B9D6DC00"/>
    <w:lvl w:ilvl="0" w:tplc="A654819C">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3187D4E"/>
    <w:multiLevelType w:val="hybridMultilevel"/>
    <w:tmpl w:val="B8B6B190"/>
    <w:lvl w:ilvl="0" w:tplc="EA984C44">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051250"/>
    <w:multiLevelType w:val="hybridMultilevel"/>
    <w:tmpl w:val="14A2FDB0"/>
    <w:lvl w:ilvl="0" w:tplc="1220D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15:restartNumberingAfterBreak="0">
    <w:nsid w:val="33D4122D"/>
    <w:multiLevelType w:val="hybridMultilevel"/>
    <w:tmpl w:val="53EC1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0E0567"/>
    <w:multiLevelType w:val="hybridMultilevel"/>
    <w:tmpl w:val="FF529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3646DC"/>
    <w:multiLevelType w:val="hybridMultilevel"/>
    <w:tmpl w:val="5348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9A53C3"/>
    <w:multiLevelType w:val="multilevel"/>
    <w:tmpl w:val="748468A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903778A"/>
    <w:multiLevelType w:val="hybridMultilevel"/>
    <w:tmpl w:val="546C1F80"/>
    <w:lvl w:ilvl="0" w:tplc="A0264B1E">
      <w:start w:val="1"/>
      <w:numFmt w:val="upperRoman"/>
      <w:suff w:val="space"/>
      <w:lvlText w:val="%1."/>
      <w:lvlJc w:val="right"/>
      <w:pPr>
        <w:ind w:left="0" w:firstLine="0"/>
      </w:pPr>
      <w:rPr>
        <w:rFonts w:cs="Times New Roman" w:hint="default"/>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C9723ED"/>
    <w:multiLevelType w:val="hybridMultilevel"/>
    <w:tmpl w:val="AC0E3CB8"/>
    <w:lvl w:ilvl="0" w:tplc="96B65F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DEB13BA"/>
    <w:multiLevelType w:val="multilevel"/>
    <w:tmpl w:val="4D9A9B3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F501223"/>
    <w:multiLevelType w:val="hybridMultilevel"/>
    <w:tmpl w:val="9D100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3D12E9"/>
    <w:multiLevelType w:val="hybridMultilevel"/>
    <w:tmpl w:val="4B5EE6EA"/>
    <w:lvl w:ilvl="0" w:tplc="2A6CC77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28321E"/>
    <w:multiLevelType w:val="hybridMultilevel"/>
    <w:tmpl w:val="D74AD8DE"/>
    <w:lvl w:ilvl="0" w:tplc="1F7C3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D33A64"/>
    <w:multiLevelType w:val="hybridMultilevel"/>
    <w:tmpl w:val="86981E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6EC06D7"/>
    <w:multiLevelType w:val="hybridMultilevel"/>
    <w:tmpl w:val="8A8C7DB8"/>
    <w:lvl w:ilvl="0" w:tplc="81004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9926E1"/>
    <w:multiLevelType w:val="hybridMultilevel"/>
    <w:tmpl w:val="0478AD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BE26366"/>
    <w:multiLevelType w:val="hybridMultilevel"/>
    <w:tmpl w:val="8F3EA11A"/>
    <w:lvl w:ilvl="0" w:tplc="EDD827A0">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D85299A"/>
    <w:multiLevelType w:val="multilevel"/>
    <w:tmpl w:val="B928C7C0"/>
    <w:lvl w:ilvl="0">
      <w:start w:val="1"/>
      <w:numFmt w:val="decimal"/>
      <w:suff w:val="space"/>
      <w:lvlText w:val="%1."/>
      <w:lvlJc w:val="left"/>
      <w:pPr>
        <w:ind w:left="0" w:firstLine="709"/>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2"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496331B"/>
    <w:multiLevelType w:val="hybridMultilevel"/>
    <w:tmpl w:val="9132AD6A"/>
    <w:lvl w:ilvl="0" w:tplc="37F29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6"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A03470"/>
    <w:multiLevelType w:val="multilevel"/>
    <w:tmpl w:val="D25818B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81B14DC"/>
    <w:multiLevelType w:val="hybridMultilevel"/>
    <w:tmpl w:val="DC60D0F4"/>
    <w:lvl w:ilvl="0" w:tplc="D8E0B18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6B444D9E"/>
    <w:multiLevelType w:val="hybridMultilevel"/>
    <w:tmpl w:val="65944310"/>
    <w:lvl w:ilvl="0" w:tplc="168665A8">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49712B1"/>
    <w:multiLevelType w:val="hybridMultilevel"/>
    <w:tmpl w:val="4A0E82CE"/>
    <w:lvl w:ilvl="0" w:tplc="C9CE8560">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1"/>
  </w:num>
  <w:num w:numId="2">
    <w:abstractNumId w:val="8"/>
  </w:num>
  <w:num w:numId="3">
    <w:abstractNumId w:val="35"/>
  </w:num>
  <w:num w:numId="4">
    <w:abstractNumId w:val="5"/>
  </w:num>
  <w:num w:numId="5">
    <w:abstractNumId w:val="22"/>
  </w:num>
  <w:num w:numId="6">
    <w:abstractNumId w:val="17"/>
  </w:num>
  <w:num w:numId="7">
    <w:abstractNumId w:val="15"/>
  </w:num>
  <w:num w:numId="8">
    <w:abstractNumId w:val="3"/>
  </w:num>
  <w:num w:numId="9">
    <w:abstractNumId w:val="2"/>
  </w:num>
  <w:num w:numId="10">
    <w:abstractNumId w:val="0"/>
  </w:num>
  <w:num w:numId="11">
    <w:abstractNumId w:val="33"/>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21"/>
  </w:num>
  <w:num w:numId="16">
    <w:abstractNumId w:val="39"/>
  </w:num>
  <w:num w:numId="17">
    <w:abstractNumId w:val="10"/>
  </w:num>
  <w:num w:numId="18">
    <w:abstractNumId w:val="13"/>
  </w:num>
  <w:num w:numId="19">
    <w:abstractNumId w:val="40"/>
  </w:num>
  <w:num w:numId="20">
    <w:abstractNumId w:val="29"/>
  </w:num>
  <w:num w:numId="21">
    <w:abstractNumId w:val="11"/>
  </w:num>
  <w:num w:numId="22">
    <w:abstractNumId w:val="1"/>
  </w:num>
  <w:num w:numId="23">
    <w:abstractNumId w:val="16"/>
  </w:num>
  <w:num w:numId="24">
    <w:abstractNumId w:val="6"/>
  </w:num>
  <w:num w:numId="25">
    <w:abstractNumId w:val="26"/>
  </w:num>
  <w:num w:numId="26">
    <w:abstractNumId w:val="23"/>
  </w:num>
  <w:num w:numId="27">
    <w:abstractNumId w:val="37"/>
  </w:num>
  <w:num w:numId="28">
    <w:abstractNumId w:val="7"/>
  </w:num>
  <w:num w:numId="29">
    <w:abstractNumId w:val="28"/>
  </w:num>
  <w:num w:numId="30">
    <w:abstractNumId w:val="31"/>
  </w:num>
  <w:num w:numId="31">
    <w:abstractNumId w:val="19"/>
  </w:num>
  <w:num w:numId="32">
    <w:abstractNumId w:val="20"/>
  </w:num>
  <w:num w:numId="33">
    <w:abstractNumId w:val="36"/>
  </w:num>
  <w:num w:numId="34">
    <w:abstractNumId w:val="14"/>
  </w:num>
  <w:num w:numId="35">
    <w:abstractNumId w:val="43"/>
  </w:num>
  <w:num w:numId="36">
    <w:abstractNumId w:val="44"/>
  </w:num>
  <w:num w:numId="37">
    <w:abstractNumId w:val="42"/>
  </w:num>
  <w:num w:numId="38">
    <w:abstractNumId w:val="12"/>
  </w:num>
  <w:num w:numId="39">
    <w:abstractNumId w:val="4"/>
  </w:num>
  <w:num w:numId="40">
    <w:abstractNumId w:val="34"/>
  </w:num>
  <w:num w:numId="41">
    <w:abstractNumId w:val="38"/>
  </w:num>
  <w:num w:numId="42">
    <w:abstractNumId w:val="24"/>
  </w:num>
  <w:num w:numId="43">
    <w:abstractNumId w:val="32"/>
  </w:num>
  <w:num w:numId="44">
    <w:abstractNumId w:val="2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EA"/>
    <w:rsid w:val="00001D35"/>
    <w:rsid w:val="00004CF5"/>
    <w:rsid w:val="00033E85"/>
    <w:rsid w:val="00037E63"/>
    <w:rsid w:val="0004390D"/>
    <w:rsid w:val="00071254"/>
    <w:rsid w:val="00073D4B"/>
    <w:rsid w:val="00087C8A"/>
    <w:rsid w:val="000B06FF"/>
    <w:rsid w:val="000D3940"/>
    <w:rsid w:val="000D6E3E"/>
    <w:rsid w:val="000D747F"/>
    <w:rsid w:val="000E1119"/>
    <w:rsid w:val="00103B3E"/>
    <w:rsid w:val="00135DEA"/>
    <w:rsid w:val="0014717C"/>
    <w:rsid w:val="00157C71"/>
    <w:rsid w:val="00160C15"/>
    <w:rsid w:val="0016243E"/>
    <w:rsid w:val="001756F2"/>
    <w:rsid w:val="001778BA"/>
    <w:rsid w:val="00182DD5"/>
    <w:rsid w:val="00187DB3"/>
    <w:rsid w:val="001D46BC"/>
    <w:rsid w:val="001E76A1"/>
    <w:rsid w:val="001F063E"/>
    <w:rsid w:val="00204756"/>
    <w:rsid w:val="002218D6"/>
    <w:rsid w:val="00246846"/>
    <w:rsid w:val="002477BE"/>
    <w:rsid w:val="00260C82"/>
    <w:rsid w:val="00281D30"/>
    <w:rsid w:val="002A5752"/>
    <w:rsid w:val="002B032D"/>
    <w:rsid w:val="002D28E0"/>
    <w:rsid w:val="002F2D20"/>
    <w:rsid w:val="00304F66"/>
    <w:rsid w:val="003144CB"/>
    <w:rsid w:val="003209E3"/>
    <w:rsid w:val="00335960"/>
    <w:rsid w:val="00346E87"/>
    <w:rsid w:val="00355A66"/>
    <w:rsid w:val="0036056D"/>
    <w:rsid w:val="00384A54"/>
    <w:rsid w:val="003C1D34"/>
    <w:rsid w:val="003D26E3"/>
    <w:rsid w:val="003D2775"/>
    <w:rsid w:val="003E1A81"/>
    <w:rsid w:val="003E1F09"/>
    <w:rsid w:val="003F38B8"/>
    <w:rsid w:val="003F4819"/>
    <w:rsid w:val="00400E69"/>
    <w:rsid w:val="00401B98"/>
    <w:rsid w:val="00415C8C"/>
    <w:rsid w:val="004231B1"/>
    <w:rsid w:val="00426799"/>
    <w:rsid w:val="00480DB6"/>
    <w:rsid w:val="004815F4"/>
    <w:rsid w:val="004A4B7D"/>
    <w:rsid w:val="004B79FF"/>
    <w:rsid w:val="004C0233"/>
    <w:rsid w:val="004C3252"/>
    <w:rsid w:val="004C6481"/>
    <w:rsid w:val="004C6EFA"/>
    <w:rsid w:val="004F5523"/>
    <w:rsid w:val="00507C0B"/>
    <w:rsid w:val="00541460"/>
    <w:rsid w:val="00542C74"/>
    <w:rsid w:val="005501FF"/>
    <w:rsid w:val="00552BCF"/>
    <w:rsid w:val="005551F2"/>
    <w:rsid w:val="00556DF8"/>
    <w:rsid w:val="0056424B"/>
    <w:rsid w:val="005724E5"/>
    <w:rsid w:val="00583C44"/>
    <w:rsid w:val="005966BD"/>
    <w:rsid w:val="005A75FA"/>
    <w:rsid w:val="005B621E"/>
    <w:rsid w:val="005C4AB0"/>
    <w:rsid w:val="005D3607"/>
    <w:rsid w:val="005D4422"/>
    <w:rsid w:val="005E6568"/>
    <w:rsid w:val="005F11BC"/>
    <w:rsid w:val="005F36BD"/>
    <w:rsid w:val="006036B2"/>
    <w:rsid w:val="00604977"/>
    <w:rsid w:val="006077E6"/>
    <w:rsid w:val="00617F3F"/>
    <w:rsid w:val="0062214B"/>
    <w:rsid w:val="00622519"/>
    <w:rsid w:val="00630BC9"/>
    <w:rsid w:val="006337C9"/>
    <w:rsid w:val="00657D13"/>
    <w:rsid w:val="00686298"/>
    <w:rsid w:val="006971B2"/>
    <w:rsid w:val="00697841"/>
    <w:rsid w:val="006A0ECB"/>
    <w:rsid w:val="006A5BCC"/>
    <w:rsid w:val="006B1D35"/>
    <w:rsid w:val="006D43AF"/>
    <w:rsid w:val="006D6072"/>
    <w:rsid w:val="006D72D6"/>
    <w:rsid w:val="006F1FBB"/>
    <w:rsid w:val="006F5349"/>
    <w:rsid w:val="00704084"/>
    <w:rsid w:val="00706A1F"/>
    <w:rsid w:val="007223B1"/>
    <w:rsid w:val="007227A6"/>
    <w:rsid w:val="007427E3"/>
    <w:rsid w:val="00752359"/>
    <w:rsid w:val="00752C3D"/>
    <w:rsid w:val="00754487"/>
    <w:rsid w:val="0075494D"/>
    <w:rsid w:val="00765276"/>
    <w:rsid w:val="00774B09"/>
    <w:rsid w:val="00782CF3"/>
    <w:rsid w:val="00785322"/>
    <w:rsid w:val="007C71DA"/>
    <w:rsid w:val="007D062C"/>
    <w:rsid w:val="007D23DF"/>
    <w:rsid w:val="007E4A95"/>
    <w:rsid w:val="007F0A64"/>
    <w:rsid w:val="008114B5"/>
    <w:rsid w:val="00824CC6"/>
    <w:rsid w:val="0082737C"/>
    <w:rsid w:val="008364EA"/>
    <w:rsid w:val="00853C01"/>
    <w:rsid w:val="00864C4A"/>
    <w:rsid w:val="00885D68"/>
    <w:rsid w:val="009103DB"/>
    <w:rsid w:val="00912571"/>
    <w:rsid w:val="00913C26"/>
    <w:rsid w:val="00916359"/>
    <w:rsid w:val="00917336"/>
    <w:rsid w:val="0092517B"/>
    <w:rsid w:val="00941693"/>
    <w:rsid w:val="0094461A"/>
    <w:rsid w:val="0095793C"/>
    <w:rsid w:val="00975D14"/>
    <w:rsid w:val="00977177"/>
    <w:rsid w:val="009C6B02"/>
    <w:rsid w:val="009D4C9E"/>
    <w:rsid w:val="009D64E5"/>
    <w:rsid w:val="009E66A8"/>
    <w:rsid w:val="009F39AD"/>
    <w:rsid w:val="009F61F9"/>
    <w:rsid w:val="009F7C6E"/>
    <w:rsid w:val="00A12B77"/>
    <w:rsid w:val="00A13503"/>
    <w:rsid w:val="00A25BCB"/>
    <w:rsid w:val="00A30DAF"/>
    <w:rsid w:val="00A31B72"/>
    <w:rsid w:val="00A346AF"/>
    <w:rsid w:val="00A36C65"/>
    <w:rsid w:val="00A61522"/>
    <w:rsid w:val="00A62601"/>
    <w:rsid w:val="00A633A7"/>
    <w:rsid w:val="00A6563C"/>
    <w:rsid w:val="00A82E8A"/>
    <w:rsid w:val="00A91867"/>
    <w:rsid w:val="00AA745A"/>
    <w:rsid w:val="00AB57FF"/>
    <w:rsid w:val="00AB7809"/>
    <w:rsid w:val="00AB7FFE"/>
    <w:rsid w:val="00AD3007"/>
    <w:rsid w:val="00AE7E56"/>
    <w:rsid w:val="00B16F49"/>
    <w:rsid w:val="00B31D12"/>
    <w:rsid w:val="00B35753"/>
    <w:rsid w:val="00B472BD"/>
    <w:rsid w:val="00B51F2C"/>
    <w:rsid w:val="00B55784"/>
    <w:rsid w:val="00B65989"/>
    <w:rsid w:val="00B73932"/>
    <w:rsid w:val="00B76C74"/>
    <w:rsid w:val="00B81158"/>
    <w:rsid w:val="00BB7AE6"/>
    <w:rsid w:val="00BC7EF6"/>
    <w:rsid w:val="00BD072A"/>
    <w:rsid w:val="00BE5DFE"/>
    <w:rsid w:val="00BF00AB"/>
    <w:rsid w:val="00C00F1A"/>
    <w:rsid w:val="00C063DF"/>
    <w:rsid w:val="00C166BA"/>
    <w:rsid w:val="00C222EA"/>
    <w:rsid w:val="00C24A1F"/>
    <w:rsid w:val="00C51F85"/>
    <w:rsid w:val="00C55055"/>
    <w:rsid w:val="00C573A4"/>
    <w:rsid w:val="00C622B6"/>
    <w:rsid w:val="00C74933"/>
    <w:rsid w:val="00C86946"/>
    <w:rsid w:val="00CA13BA"/>
    <w:rsid w:val="00CB03C9"/>
    <w:rsid w:val="00CE7FD7"/>
    <w:rsid w:val="00CF27DB"/>
    <w:rsid w:val="00CF44CB"/>
    <w:rsid w:val="00D17772"/>
    <w:rsid w:val="00D423E0"/>
    <w:rsid w:val="00D45938"/>
    <w:rsid w:val="00D50763"/>
    <w:rsid w:val="00D515EC"/>
    <w:rsid w:val="00D806B0"/>
    <w:rsid w:val="00DA3DAE"/>
    <w:rsid w:val="00DC0E2D"/>
    <w:rsid w:val="00DE5072"/>
    <w:rsid w:val="00DE5BDD"/>
    <w:rsid w:val="00E0349C"/>
    <w:rsid w:val="00E271E2"/>
    <w:rsid w:val="00E60406"/>
    <w:rsid w:val="00E75222"/>
    <w:rsid w:val="00E813C2"/>
    <w:rsid w:val="00EA4477"/>
    <w:rsid w:val="00EA776B"/>
    <w:rsid w:val="00EB33C8"/>
    <w:rsid w:val="00EC153A"/>
    <w:rsid w:val="00EC305F"/>
    <w:rsid w:val="00ED0490"/>
    <w:rsid w:val="00EF04A5"/>
    <w:rsid w:val="00EF6333"/>
    <w:rsid w:val="00F04BFB"/>
    <w:rsid w:val="00F21D29"/>
    <w:rsid w:val="00F42A09"/>
    <w:rsid w:val="00F62A14"/>
    <w:rsid w:val="00F7188C"/>
    <w:rsid w:val="00F768B9"/>
    <w:rsid w:val="00F8044A"/>
    <w:rsid w:val="00F91E28"/>
    <w:rsid w:val="00FA434F"/>
    <w:rsid w:val="00FA4F81"/>
    <w:rsid w:val="00FA63AD"/>
    <w:rsid w:val="00FA6703"/>
    <w:rsid w:val="00FA7DC0"/>
    <w:rsid w:val="00FD10C0"/>
    <w:rsid w:val="00FE05BB"/>
    <w:rsid w:val="00FE5BD5"/>
    <w:rsid w:val="00FF4985"/>
    <w:rsid w:val="00FF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27F74"/>
  <w15:docId w15:val="{BADCE8A7-ACBB-4006-845A-F7E97287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DEA"/>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D3607"/>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5D3607"/>
    <w:pPr>
      <w:keepNext/>
      <w:keepLines/>
      <w:spacing w:before="200" w:line="276" w:lineRule="auto"/>
      <w:outlineLvl w:val="1"/>
    </w:pPr>
    <w:rPr>
      <w:rFonts w:ascii="Cambria" w:hAnsi="Cambria"/>
      <w:b/>
      <w:bCs/>
      <w:noProof/>
      <w:color w:val="4F81BD"/>
      <w:sz w:val="26"/>
      <w:szCs w:val="26"/>
      <w:lang w:eastAsia="en-US"/>
    </w:rPr>
  </w:style>
  <w:style w:type="paragraph" w:styleId="3">
    <w:name w:val="heading 3"/>
    <w:basedOn w:val="a"/>
    <w:next w:val="a"/>
    <w:link w:val="30"/>
    <w:uiPriority w:val="9"/>
    <w:semiHidden/>
    <w:unhideWhenUsed/>
    <w:qFormat/>
    <w:rsid w:val="005D3607"/>
    <w:pPr>
      <w:keepNext/>
      <w:spacing w:before="240" w:after="60" w:line="276" w:lineRule="auto"/>
      <w:outlineLvl w:val="2"/>
    </w:pPr>
    <w:rPr>
      <w:rFonts w:ascii="Cambria" w:hAnsi="Cambria"/>
      <w:b/>
      <w:bCs/>
      <w:noProof/>
      <w:sz w:val="26"/>
      <w:szCs w:val="26"/>
      <w:lang w:eastAsia="en-US"/>
    </w:rPr>
  </w:style>
  <w:style w:type="paragraph" w:styleId="7">
    <w:name w:val="heading 7"/>
    <w:basedOn w:val="a"/>
    <w:next w:val="a"/>
    <w:link w:val="70"/>
    <w:uiPriority w:val="9"/>
    <w:semiHidden/>
    <w:unhideWhenUsed/>
    <w:qFormat/>
    <w:rsid w:val="005D3607"/>
    <w:pPr>
      <w:spacing w:before="240" w:after="60" w:line="276" w:lineRule="auto"/>
      <w:outlineLvl w:val="6"/>
    </w:pPr>
    <w:rPr>
      <w:rFonts w:ascii="Calibri" w:hAnsi="Calibri"/>
      <w:noProo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rsid w:val="00CF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customStyle="1" w:styleId="paragraph">
    <w:name w:val="paragraph"/>
    <w:basedOn w:val="a"/>
    <w:rsid w:val="002B032D"/>
    <w:pPr>
      <w:spacing w:before="100" w:beforeAutospacing="1" w:after="100" w:afterAutospacing="1"/>
    </w:pPr>
  </w:style>
  <w:style w:type="character" w:customStyle="1" w:styleId="normaltextrun">
    <w:name w:val="normaltextrun"/>
    <w:basedOn w:val="a0"/>
    <w:rsid w:val="002B032D"/>
  </w:style>
  <w:style w:type="character" w:customStyle="1" w:styleId="scxw169238970">
    <w:name w:val="scxw169238970"/>
    <w:basedOn w:val="a0"/>
    <w:rsid w:val="002B032D"/>
  </w:style>
  <w:style w:type="character" w:customStyle="1" w:styleId="eop">
    <w:name w:val="eop"/>
    <w:basedOn w:val="a0"/>
    <w:rsid w:val="002B032D"/>
  </w:style>
  <w:style w:type="character" w:customStyle="1" w:styleId="spellingerror">
    <w:name w:val="spellingerror"/>
    <w:basedOn w:val="a0"/>
    <w:rsid w:val="002B032D"/>
  </w:style>
  <w:style w:type="character" w:customStyle="1" w:styleId="contextualspellingandgrammarerror">
    <w:name w:val="contextualspellingandgrammarerror"/>
    <w:basedOn w:val="a0"/>
    <w:rsid w:val="002B032D"/>
  </w:style>
  <w:style w:type="paragraph" w:styleId="a6">
    <w:name w:val="List Paragraph"/>
    <w:aliases w:val="мой"/>
    <w:basedOn w:val="a"/>
    <w:link w:val="a7"/>
    <w:qFormat/>
    <w:rsid w:val="00E813C2"/>
    <w:pPr>
      <w:ind w:left="720"/>
      <w:contextualSpacing/>
    </w:pPr>
  </w:style>
  <w:style w:type="paragraph" w:styleId="a8">
    <w:name w:val="header"/>
    <w:basedOn w:val="a"/>
    <w:link w:val="a9"/>
    <w:uiPriority w:val="99"/>
    <w:unhideWhenUsed/>
    <w:rsid w:val="00CE7FD7"/>
    <w:pPr>
      <w:tabs>
        <w:tab w:val="center" w:pos="4677"/>
        <w:tab w:val="right" w:pos="9355"/>
      </w:tabs>
    </w:pPr>
  </w:style>
  <w:style w:type="character" w:customStyle="1" w:styleId="a9">
    <w:name w:val="Верхний колонтитул Знак"/>
    <w:basedOn w:val="a0"/>
    <w:link w:val="a8"/>
    <w:uiPriority w:val="99"/>
    <w:rsid w:val="00CE7FD7"/>
    <w:rPr>
      <w:rFonts w:ascii="Times New Roman" w:eastAsia="Times New Roman" w:hAnsi="Times New Roman" w:cs="Times New Roman"/>
      <w:sz w:val="24"/>
      <w:szCs w:val="24"/>
      <w:lang w:eastAsia="ru-RU"/>
    </w:rPr>
  </w:style>
  <w:style w:type="paragraph" w:styleId="aa">
    <w:name w:val="footer"/>
    <w:basedOn w:val="a"/>
    <w:link w:val="ab"/>
    <w:unhideWhenUsed/>
    <w:rsid w:val="00CE7FD7"/>
    <w:pPr>
      <w:tabs>
        <w:tab w:val="center" w:pos="4677"/>
        <w:tab w:val="right" w:pos="9355"/>
      </w:tabs>
    </w:pPr>
  </w:style>
  <w:style w:type="character" w:customStyle="1" w:styleId="ab">
    <w:name w:val="Нижний колонтитул Знак"/>
    <w:basedOn w:val="a0"/>
    <w:link w:val="aa"/>
    <w:rsid w:val="00CE7FD7"/>
    <w:rPr>
      <w:rFonts w:ascii="Times New Roman" w:eastAsia="Times New Roman" w:hAnsi="Times New Roman" w:cs="Times New Roman"/>
      <w:sz w:val="24"/>
      <w:szCs w:val="24"/>
      <w:lang w:eastAsia="ru-RU"/>
    </w:rPr>
  </w:style>
  <w:style w:type="paragraph" w:styleId="ac">
    <w:name w:val="No Spacing"/>
    <w:uiPriority w:val="1"/>
    <w:qFormat/>
    <w:rsid w:val="000D3940"/>
    <w:pPr>
      <w:ind w:left="19" w:right="3343" w:firstLine="701"/>
      <w:jc w:val="both"/>
    </w:pPr>
    <w:rPr>
      <w:rFonts w:ascii="Times New Roman" w:eastAsia="Times New Roman" w:hAnsi="Times New Roman" w:cs="Times New Roman"/>
      <w:color w:val="000000"/>
      <w:sz w:val="28"/>
      <w:lang w:val="en-US"/>
    </w:rPr>
  </w:style>
  <w:style w:type="character" w:customStyle="1" w:styleId="21">
    <w:name w:val="Основной текст (2)"/>
    <w:basedOn w:val="a0"/>
    <w:rsid w:val="000D394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9"/>
    <w:rsid w:val="005D360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5D3607"/>
    <w:rPr>
      <w:rFonts w:ascii="Cambria" w:eastAsia="Times New Roman" w:hAnsi="Cambria" w:cs="Times New Roman"/>
      <w:b/>
      <w:bCs/>
      <w:noProof/>
      <w:color w:val="4F81BD"/>
      <w:sz w:val="26"/>
      <w:szCs w:val="26"/>
    </w:rPr>
  </w:style>
  <w:style w:type="character" w:customStyle="1" w:styleId="30">
    <w:name w:val="Заголовок 3 Знак"/>
    <w:basedOn w:val="a0"/>
    <w:link w:val="3"/>
    <w:uiPriority w:val="9"/>
    <w:semiHidden/>
    <w:rsid w:val="005D3607"/>
    <w:rPr>
      <w:rFonts w:ascii="Cambria" w:eastAsia="Times New Roman" w:hAnsi="Cambria" w:cs="Times New Roman"/>
      <w:b/>
      <w:bCs/>
      <w:noProof/>
      <w:sz w:val="26"/>
      <w:szCs w:val="26"/>
    </w:rPr>
  </w:style>
  <w:style w:type="character" w:customStyle="1" w:styleId="70">
    <w:name w:val="Заголовок 7 Знак"/>
    <w:basedOn w:val="a0"/>
    <w:link w:val="7"/>
    <w:uiPriority w:val="9"/>
    <w:semiHidden/>
    <w:rsid w:val="005D3607"/>
    <w:rPr>
      <w:rFonts w:ascii="Calibri" w:eastAsia="Times New Roman" w:hAnsi="Calibri" w:cs="Times New Roman"/>
      <w:noProof/>
      <w:sz w:val="24"/>
      <w:szCs w:val="24"/>
    </w:rPr>
  </w:style>
  <w:style w:type="numbering" w:customStyle="1" w:styleId="12">
    <w:name w:val="Нет списка1"/>
    <w:next w:val="a2"/>
    <w:semiHidden/>
    <w:unhideWhenUsed/>
    <w:rsid w:val="005D3607"/>
  </w:style>
  <w:style w:type="paragraph" w:customStyle="1" w:styleId="ConsPlusTitle">
    <w:name w:val="ConsPlusTitle"/>
    <w:uiPriority w:val="99"/>
    <w:rsid w:val="005D3607"/>
    <w:pPr>
      <w:widowControl w:val="0"/>
      <w:autoSpaceDE w:val="0"/>
      <w:autoSpaceDN w:val="0"/>
      <w:adjustRightInd w:val="0"/>
    </w:pPr>
    <w:rPr>
      <w:rFonts w:ascii="Calibri" w:eastAsia="Times New Roman" w:hAnsi="Calibri" w:cs="Calibri"/>
      <w:b/>
      <w:bCs/>
      <w:lang w:eastAsia="ru-RU"/>
    </w:rPr>
  </w:style>
  <w:style w:type="paragraph" w:customStyle="1" w:styleId="ConsPlusCell">
    <w:name w:val="ConsPlusCell"/>
    <w:rsid w:val="005D3607"/>
    <w:pPr>
      <w:widowControl w:val="0"/>
      <w:autoSpaceDE w:val="0"/>
      <w:autoSpaceDN w:val="0"/>
      <w:adjustRightInd w:val="0"/>
    </w:pPr>
    <w:rPr>
      <w:rFonts w:ascii="Calibri" w:eastAsia="Times New Roman" w:hAnsi="Calibri" w:cs="Calibri"/>
      <w:lang w:eastAsia="ru-RU"/>
    </w:rPr>
  </w:style>
  <w:style w:type="paragraph" w:styleId="ad">
    <w:name w:val="Body Text"/>
    <w:basedOn w:val="a"/>
    <w:link w:val="ae"/>
    <w:rsid w:val="005D3607"/>
    <w:pPr>
      <w:jc w:val="both"/>
    </w:pPr>
    <w:rPr>
      <w:szCs w:val="20"/>
    </w:rPr>
  </w:style>
  <w:style w:type="character" w:customStyle="1" w:styleId="ae">
    <w:name w:val="Основной текст Знак"/>
    <w:basedOn w:val="a0"/>
    <w:link w:val="ad"/>
    <w:rsid w:val="005D3607"/>
    <w:rPr>
      <w:rFonts w:ascii="Times New Roman" w:eastAsia="Times New Roman" w:hAnsi="Times New Roman" w:cs="Times New Roman"/>
      <w:sz w:val="24"/>
      <w:szCs w:val="20"/>
      <w:lang w:eastAsia="ru-RU"/>
    </w:rPr>
  </w:style>
  <w:style w:type="paragraph" w:styleId="af">
    <w:name w:val="Title"/>
    <w:basedOn w:val="a"/>
    <w:link w:val="af0"/>
    <w:qFormat/>
    <w:rsid w:val="005D3607"/>
    <w:pPr>
      <w:jc w:val="center"/>
    </w:pPr>
    <w:rPr>
      <w:b/>
      <w:caps/>
      <w:sz w:val="32"/>
      <w:szCs w:val="20"/>
    </w:rPr>
  </w:style>
  <w:style w:type="character" w:customStyle="1" w:styleId="af0">
    <w:name w:val="Заголовок Знак"/>
    <w:basedOn w:val="a0"/>
    <w:link w:val="af"/>
    <w:rsid w:val="005D3607"/>
    <w:rPr>
      <w:rFonts w:ascii="Times New Roman" w:eastAsia="Times New Roman" w:hAnsi="Times New Roman" w:cs="Times New Roman"/>
      <w:b/>
      <w:caps/>
      <w:sz w:val="32"/>
      <w:szCs w:val="20"/>
      <w:lang w:eastAsia="ru-RU"/>
    </w:rPr>
  </w:style>
  <w:style w:type="paragraph" w:customStyle="1" w:styleId="13">
    <w:name w:val="р1"/>
    <w:basedOn w:val="ad"/>
    <w:link w:val="14"/>
    <w:qFormat/>
    <w:rsid w:val="005D3607"/>
    <w:pPr>
      <w:jc w:val="center"/>
    </w:pPr>
    <w:rPr>
      <w:noProof/>
      <w:sz w:val="28"/>
      <w:szCs w:val="28"/>
    </w:rPr>
  </w:style>
  <w:style w:type="paragraph" w:customStyle="1" w:styleId="22">
    <w:name w:val="Р2"/>
    <w:basedOn w:val="a"/>
    <w:link w:val="23"/>
    <w:qFormat/>
    <w:rsid w:val="005D3607"/>
    <w:pPr>
      <w:ind w:firstLine="709"/>
      <w:jc w:val="both"/>
    </w:pPr>
    <w:rPr>
      <w:rFonts w:eastAsia="Calibri"/>
      <w:noProof/>
      <w:sz w:val="28"/>
      <w:szCs w:val="28"/>
      <w:lang w:eastAsia="en-US"/>
    </w:rPr>
  </w:style>
  <w:style w:type="character" w:customStyle="1" w:styleId="14">
    <w:name w:val="р1 Знак"/>
    <w:link w:val="13"/>
    <w:rsid w:val="005D3607"/>
    <w:rPr>
      <w:rFonts w:ascii="Times New Roman" w:eastAsia="Times New Roman" w:hAnsi="Times New Roman" w:cs="Times New Roman"/>
      <w:noProof/>
      <w:sz w:val="28"/>
      <w:szCs w:val="28"/>
      <w:lang w:eastAsia="ru-RU"/>
    </w:rPr>
  </w:style>
  <w:style w:type="paragraph" w:styleId="31">
    <w:name w:val="Body Text Indent 3"/>
    <w:basedOn w:val="a"/>
    <w:link w:val="32"/>
    <w:rsid w:val="005D3607"/>
    <w:pPr>
      <w:spacing w:after="120"/>
      <w:ind w:left="283"/>
    </w:pPr>
    <w:rPr>
      <w:sz w:val="16"/>
      <w:szCs w:val="16"/>
      <w:lang w:val="de-LU"/>
    </w:rPr>
  </w:style>
  <w:style w:type="character" w:customStyle="1" w:styleId="32">
    <w:name w:val="Основной текст с отступом 3 Знак"/>
    <w:basedOn w:val="a0"/>
    <w:link w:val="31"/>
    <w:rsid w:val="005D3607"/>
    <w:rPr>
      <w:rFonts w:ascii="Times New Roman" w:eastAsia="Times New Roman" w:hAnsi="Times New Roman" w:cs="Times New Roman"/>
      <w:sz w:val="16"/>
      <w:szCs w:val="16"/>
      <w:lang w:val="de-LU" w:eastAsia="ru-RU"/>
    </w:rPr>
  </w:style>
  <w:style w:type="character" w:customStyle="1" w:styleId="23">
    <w:name w:val="Р2 Знак"/>
    <w:link w:val="22"/>
    <w:rsid w:val="005D3607"/>
    <w:rPr>
      <w:rFonts w:ascii="Times New Roman" w:eastAsia="Calibri" w:hAnsi="Times New Roman" w:cs="Times New Roman"/>
      <w:noProof/>
      <w:sz w:val="28"/>
      <w:szCs w:val="28"/>
    </w:rPr>
  </w:style>
  <w:style w:type="paragraph" w:customStyle="1" w:styleId="af1">
    <w:name w:val="Обычный_"/>
    <w:basedOn w:val="a"/>
    <w:rsid w:val="005D3607"/>
    <w:pPr>
      <w:ind w:firstLine="1134"/>
    </w:pPr>
    <w:rPr>
      <w:sz w:val="28"/>
      <w:szCs w:val="20"/>
    </w:rPr>
  </w:style>
  <w:style w:type="paragraph" w:customStyle="1" w:styleId="af2">
    <w:name w:val="Нормальный (таблица)"/>
    <w:basedOn w:val="a"/>
    <w:next w:val="a"/>
    <w:uiPriority w:val="99"/>
    <w:rsid w:val="005D3607"/>
    <w:pPr>
      <w:widowControl w:val="0"/>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5D3607"/>
    <w:pPr>
      <w:widowControl w:val="0"/>
      <w:autoSpaceDE w:val="0"/>
      <w:autoSpaceDN w:val="0"/>
      <w:adjustRightInd w:val="0"/>
    </w:pPr>
    <w:rPr>
      <w:rFonts w:ascii="Arial" w:hAnsi="Arial" w:cs="Arial"/>
    </w:rPr>
  </w:style>
  <w:style w:type="paragraph" w:customStyle="1" w:styleId="af4">
    <w:name w:val="Знак Знак Знак Знак Знак Знак Знак Знак Знак Знак"/>
    <w:aliases w:val=" Знак Знак Знак Знак Знак Знак Знак Знак"/>
    <w:basedOn w:val="a"/>
    <w:rsid w:val="005D3607"/>
    <w:pPr>
      <w:widowControl w:val="0"/>
      <w:adjustRightInd w:val="0"/>
      <w:spacing w:after="160" w:line="240" w:lineRule="exact"/>
      <w:jc w:val="right"/>
    </w:pPr>
    <w:rPr>
      <w:rFonts w:ascii="Arial" w:hAnsi="Arial" w:cs="Arial"/>
      <w:sz w:val="20"/>
      <w:szCs w:val="20"/>
      <w:lang w:val="en-GB" w:eastAsia="en-US"/>
    </w:rPr>
  </w:style>
  <w:style w:type="paragraph" w:styleId="af5">
    <w:name w:val="Normal (Web)"/>
    <w:basedOn w:val="a"/>
    <w:rsid w:val="005D3607"/>
    <w:pPr>
      <w:spacing w:before="100" w:beforeAutospacing="1" w:after="100" w:afterAutospacing="1"/>
    </w:pPr>
  </w:style>
  <w:style w:type="character" w:customStyle="1" w:styleId="FontStyle13">
    <w:name w:val="Font Style13"/>
    <w:rsid w:val="005D3607"/>
    <w:rPr>
      <w:rFonts w:ascii="Times New Roman" w:hAnsi="Times New Roman" w:cs="Times New Roman"/>
      <w:sz w:val="26"/>
      <w:szCs w:val="26"/>
    </w:rPr>
  </w:style>
  <w:style w:type="character" w:styleId="af6">
    <w:name w:val="Hyperlink"/>
    <w:uiPriority w:val="99"/>
    <w:unhideWhenUsed/>
    <w:rsid w:val="005D3607"/>
    <w:rPr>
      <w:color w:val="0000FF"/>
      <w:u w:val="single"/>
    </w:rPr>
  </w:style>
  <w:style w:type="character" w:styleId="af7">
    <w:name w:val="page number"/>
    <w:basedOn w:val="a0"/>
    <w:rsid w:val="005D3607"/>
  </w:style>
  <w:style w:type="paragraph" w:customStyle="1" w:styleId="formattexttopleveltextcentertext">
    <w:name w:val="formattext topleveltext centertext"/>
    <w:basedOn w:val="a"/>
    <w:rsid w:val="005D3607"/>
    <w:pPr>
      <w:spacing w:before="100" w:beforeAutospacing="1" w:after="100" w:afterAutospacing="1"/>
    </w:pPr>
  </w:style>
  <w:style w:type="character" w:customStyle="1" w:styleId="apple-converted-space">
    <w:name w:val="apple-converted-space"/>
    <w:basedOn w:val="a0"/>
    <w:rsid w:val="005D3607"/>
  </w:style>
  <w:style w:type="paragraph" w:customStyle="1" w:styleId="formattexttopleveltext">
    <w:name w:val="formattext topleveltext"/>
    <w:basedOn w:val="a"/>
    <w:rsid w:val="005D3607"/>
    <w:pPr>
      <w:spacing w:before="100" w:beforeAutospacing="1" w:after="100" w:afterAutospacing="1"/>
    </w:pPr>
  </w:style>
  <w:style w:type="paragraph" w:customStyle="1" w:styleId="15">
    <w:name w:val="Обычный1"/>
    <w:autoRedefine/>
    <w:rsid w:val="005D3607"/>
    <w:pPr>
      <w:widowControl w:val="0"/>
      <w:autoSpaceDE w:val="0"/>
      <w:autoSpaceDN w:val="0"/>
      <w:adjustRightInd w:val="0"/>
      <w:jc w:val="center"/>
    </w:pPr>
    <w:rPr>
      <w:rFonts w:ascii="Times New Roman" w:eastAsia="Times New Roman" w:hAnsi="Times New Roman" w:cs="Times New Roman"/>
      <w:noProof/>
      <w:color w:val="000000"/>
      <w:sz w:val="28"/>
      <w:szCs w:val="28"/>
      <w:lang w:eastAsia="ru-RU"/>
    </w:rPr>
  </w:style>
  <w:style w:type="character" w:customStyle="1" w:styleId="a7">
    <w:name w:val="Абзац списка Знак"/>
    <w:aliases w:val="мой Знак"/>
    <w:link w:val="a6"/>
    <w:locked/>
    <w:rsid w:val="0004390D"/>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B81158"/>
  </w:style>
  <w:style w:type="character" w:customStyle="1" w:styleId="af8">
    <w:name w:val="Цветовое выделение"/>
    <w:uiPriority w:val="99"/>
    <w:rsid w:val="00B81158"/>
    <w:rPr>
      <w:b/>
      <w:color w:val="26282F"/>
    </w:rPr>
  </w:style>
  <w:style w:type="character" w:customStyle="1" w:styleId="af9">
    <w:name w:val="Гипертекстовая ссылка"/>
    <w:uiPriority w:val="99"/>
    <w:rsid w:val="00B81158"/>
    <w:rPr>
      <w:rFonts w:cs="Times New Roman"/>
      <w:b w:val="0"/>
      <w:color w:val="106BBE"/>
    </w:rPr>
  </w:style>
  <w:style w:type="paragraph" w:customStyle="1" w:styleId="afa">
    <w:name w:val="Текст абзаца"/>
    <w:basedOn w:val="a"/>
    <w:link w:val="afb"/>
    <w:qFormat/>
    <w:rsid w:val="00B81158"/>
    <w:pPr>
      <w:ind w:firstLine="709"/>
      <w:jc w:val="both"/>
    </w:pPr>
  </w:style>
  <w:style w:type="character" w:customStyle="1" w:styleId="afb">
    <w:name w:val="Текст абзаца Знак"/>
    <w:link w:val="afa"/>
    <w:rsid w:val="00B81158"/>
    <w:rPr>
      <w:rFonts w:ascii="Times New Roman" w:eastAsia="Times New Roman" w:hAnsi="Times New Roman" w:cs="Times New Roman"/>
      <w:sz w:val="24"/>
      <w:szCs w:val="24"/>
      <w:lang w:eastAsia="ru-RU"/>
    </w:rPr>
  </w:style>
  <w:style w:type="character" w:styleId="afc">
    <w:name w:val="Placeholder Text"/>
    <w:basedOn w:val="a0"/>
    <w:uiPriority w:val="99"/>
    <w:semiHidden/>
    <w:rsid w:val="00B81158"/>
    <w:rPr>
      <w:color w:val="808080"/>
    </w:rPr>
  </w:style>
  <w:style w:type="paragraph" w:styleId="afd">
    <w:name w:val="Revision"/>
    <w:hidden/>
    <w:uiPriority w:val="99"/>
    <w:semiHidden/>
    <w:rsid w:val="00B81158"/>
    <w:rPr>
      <w:rFonts w:ascii="Arial" w:eastAsia="Times New Roman" w:hAnsi="Arial" w:cs="Arial"/>
      <w:sz w:val="24"/>
      <w:szCs w:val="24"/>
      <w:lang w:eastAsia="ru-RU"/>
    </w:rPr>
  </w:style>
  <w:style w:type="character" w:styleId="afe">
    <w:name w:val="annotation reference"/>
    <w:basedOn w:val="a0"/>
    <w:uiPriority w:val="99"/>
    <w:semiHidden/>
    <w:unhideWhenUsed/>
    <w:rsid w:val="00B81158"/>
    <w:rPr>
      <w:sz w:val="16"/>
      <w:szCs w:val="16"/>
    </w:rPr>
  </w:style>
  <w:style w:type="paragraph" w:styleId="aff">
    <w:name w:val="annotation text"/>
    <w:basedOn w:val="a"/>
    <w:link w:val="aff0"/>
    <w:uiPriority w:val="99"/>
    <w:unhideWhenUsed/>
    <w:rsid w:val="00B81158"/>
    <w:pPr>
      <w:widowControl w:val="0"/>
      <w:autoSpaceDE w:val="0"/>
      <w:autoSpaceDN w:val="0"/>
      <w:adjustRightInd w:val="0"/>
      <w:ind w:firstLine="720"/>
      <w:jc w:val="both"/>
    </w:pPr>
    <w:rPr>
      <w:rFonts w:ascii="Arial" w:hAnsi="Arial" w:cs="Arial"/>
      <w:sz w:val="20"/>
      <w:szCs w:val="20"/>
    </w:rPr>
  </w:style>
  <w:style w:type="character" w:customStyle="1" w:styleId="aff0">
    <w:name w:val="Текст примечания Знак"/>
    <w:basedOn w:val="a0"/>
    <w:link w:val="aff"/>
    <w:uiPriority w:val="99"/>
    <w:rsid w:val="00B81158"/>
    <w:rPr>
      <w:rFonts w:ascii="Arial" w:eastAsia="Times New Roman" w:hAnsi="Arial" w:cs="Arial"/>
      <w:sz w:val="20"/>
      <w:szCs w:val="20"/>
      <w:lang w:eastAsia="ru-RU"/>
    </w:rPr>
  </w:style>
  <w:style w:type="paragraph" w:styleId="aff1">
    <w:name w:val="annotation subject"/>
    <w:basedOn w:val="aff"/>
    <w:next w:val="aff"/>
    <w:link w:val="aff2"/>
    <w:uiPriority w:val="99"/>
    <w:semiHidden/>
    <w:unhideWhenUsed/>
    <w:rsid w:val="00B81158"/>
    <w:rPr>
      <w:b/>
      <w:bCs/>
    </w:rPr>
  </w:style>
  <w:style w:type="character" w:customStyle="1" w:styleId="aff2">
    <w:name w:val="Тема примечания Знак"/>
    <w:basedOn w:val="aff0"/>
    <w:link w:val="aff1"/>
    <w:uiPriority w:val="99"/>
    <w:semiHidden/>
    <w:rsid w:val="00B81158"/>
    <w:rPr>
      <w:rFonts w:ascii="Arial" w:eastAsia="Times New Roman" w:hAnsi="Arial" w:cs="Arial"/>
      <w:b/>
      <w:bCs/>
      <w:sz w:val="20"/>
      <w:szCs w:val="20"/>
      <w:lang w:eastAsia="ru-RU"/>
    </w:rPr>
  </w:style>
  <w:style w:type="character" w:customStyle="1" w:styleId="212pt">
    <w:name w:val="Основной текст (2) + 12 pt;Полужирный"/>
    <w:basedOn w:val="a0"/>
    <w:rsid w:val="00B8115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B81158"/>
    <w:pPr>
      <w:spacing w:before="100" w:beforeAutospacing="1" w:after="100" w:afterAutospacing="1"/>
    </w:pPr>
  </w:style>
  <w:style w:type="character" w:styleId="aff3">
    <w:name w:val="FollowedHyperlink"/>
    <w:basedOn w:val="a0"/>
    <w:uiPriority w:val="99"/>
    <w:semiHidden/>
    <w:unhideWhenUsed/>
    <w:rsid w:val="009D6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152705">
      <w:bodyDiv w:val="1"/>
      <w:marLeft w:val="0"/>
      <w:marRight w:val="0"/>
      <w:marTop w:val="0"/>
      <w:marBottom w:val="0"/>
      <w:divBdr>
        <w:top w:val="none" w:sz="0" w:space="0" w:color="auto"/>
        <w:left w:val="none" w:sz="0" w:space="0" w:color="auto"/>
        <w:bottom w:val="none" w:sz="0" w:space="0" w:color="auto"/>
        <w:right w:val="none" w:sz="0" w:space="0" w:color="auto"/>
      </w:divBdr>
      <w:divsChild>
        <w:div w:id="1890873839">
          <w:marLeft w:val="0"/>
          <w:marRight w:val="0"/>
          <w:marTop w:val="0"/>
          <w:marBottom w:val="0"/>
          <w:divBdr>
            <w:top w:val="none" w:sz="0" w:space="0" w:color="auto"/>
            <w:left w:val="none" w:sz="0" w:space="0" w:color="auto"/>
            <w:bottom w:val="none" w:sz="0" w:space="0" w:color="auto"/>
            <w:right w:val="none" w:sz="0" w:space="0" w:color="auto"/>
          </w:divBdr>
        </w:div>
        <w:div w:id="2054039156">
          <w:marLeft w:val="0"/>
          <w:marRight w:val="0"/>
          <w:marTop w:val="0"/>
          <w:marBottom w:val="0"/>
          <w:divBdr>
            <w:top w:val="none" w:sz="0" w:space="0" w:color="auto"/>
            <w:left w:val="none" w:sz="0" w:space="0" w:color="auto"/>
            <w:bottom w:val="none" w:sz="0" w:space="0" w:color="auto"/>
            <w:right w:val="none" w:sz="0" w:space="0" w:color="auto"/>
          </w:divBdr>
        </w:div>
        <w:div w:id="877157117">
          <w:marLeft w:val="0"/>
          <w:marRight w:val="0"/>
          <w:marTop w:val="0"/>
          <w:marBottom w:val="0"/>
          <w:divBdr>
            <w:top w:val="none" w:sz="0" w:space="0" w:color="auto"/>
            <w:left w:val="none" w:sz="0" w:space="0" w:color="auto"/>
            <w:bottom w:val="none" w:sz="0" w:space="0" w:color="auto"/>
            <w:right w:val="none" w:sz="0" w:space="0" w:color="auto"/>
          </w:divBdr>
        </w:div>
        <w:div w:id="1099325731">
          <w:marLeft w:val="0"/>
          <w:marRight w:val="0"/>
          <w:marTop w:val="0"/>
          <w:marBottom w:val="0"/>
          <w:divBdr>
            <w:top w:val="none" w:sz="0" w:space="0" w:color="auto"/>
            <w:left w:val="none" w:sz="0" w:space="0" w:color="auto"/>
            <w:bottom w:val="none" w:sz="0" w:space="0" w:color="auto"/>
            <w:right w:val="none" w:sz="0" w:space="0" w:color="auto"/>
          </w:divBdr>
        </w:div>
        <w:div w:id="287660265">
          <w:marLeft w:val="0"/>
          <w:marRight w:val="0"/>
          <w:marTop w:val="0"/>
          <w:marBottom w:val="0"/>
          <w:divBdr>
            <w:top w:val="none" w:sz="0" w:space="0" w:color="auto"/>
            <w:left w:val="none" w:sz="0" w:space="0" w:color="auto"/>
            <w:bottom w:val="none" w:sz="0" w:space="0" w:color="auto"/>
            <w:right w:val="none" w:sz="0" w:space="0" w:color="auto"/>
          </w:divBdr>
        </w:div>
        <w:div w:id="10492660">
          <w:marLeft w:val="0"/>
          <w:marRight w:val="0"/>
          <w:marTop w:val="0"/>
          <w:marBottom w:val="0"/>
          <w:divBdr>
            <w:top w:val="none" w:sz="0" w:space="0" w:color="auto"/>
            <w:left w:val="none" w:sz="0" w:space="0" w:color="auto"/>
            <w:bottom w:val="none" w:sz="0" w:space="0" w:color="auto"/>
            <w:right w:val="none" w:sz="0" w:space="0" w:color="auto"/>
          </w:divBdr>
        </w:div>
        <w:div w:id="244849552">
          <w:marLeft w:val="0"/>
          <w:marRight w:val="0"/>
          <w:marTop w:val="0"/>
          <w:marBottom w:val="0"/>
          <w:divBdr>
            <w:top w:val="none" w:sz="0" w:space="0" w:color="auto"/>
            <w:left w:val="none" w:sz="0" w:space="0" w:color="auto"/>
            <w:bottom w:val="none" w:sz="0" w:space="0" w:color="auto"/>
            <w:right w:val="none" w:sz="0" w:space="0" w:color="auto"/>
          </w:divBdr>
        </w:div>
        <w:div w:id="1825123991">
          <w:marLeft w:val="0"/>
          <w:marRight w:val="0"/>
          <w:marTop w:val="0"/>
          <w:marBottom w:val="0"/>
          <w:divBdr>
            <w:top w:val="none" w:sz="0" w:space="0" w:color="auto"/>
            <w:left w:val="none" w:sz="0" w:space="0" w:color="auto"/>
            <w:bottom w:val="none" w:sz="0" w:space="0" w:color="auto"/>
            <w:right w:val="none" w:sz="0" w:space="0" w:color="auto"/>
          </w:divBdr>
        </w:div>
        <w:div w:id="2143571259">
          <w:marLeft w:val="0"/>
          <w:marRight w:val="0"/>
          <w:marTop w:val="0"/>
          <w:marBottom w:val="0"/>
          <w:divBdr>
            <w:top w:val="none" w:sz="0" w:space="0" w:color="auto"/>
            <w:left w:val="none" w:sz="0" w:space="0" w:color="auto"/>
            <w:bottom w:val="none" w:sz="0" w:space="0" w:color="auto"/>
            <w:right w:val="none" w:sz="0" w:space="0" w:color="auto"/>
          </w:divBdr>
        </w:div>
        <w:div w:id="1560629878">
          <w:marLeft w:val="0"/>
          <w:marRight w:val="0"/>
          <w:marTop w:val="0"/>
          <w:marBottom w:val="0"/>
          <w:divBdr>
            <w:top w:val="none" w:sz="0" w:space="0" w:color="auto"/>
            <w:left w:val="none" w:sz="0" w:space="0" w:color="auto"/>
            <w:bottom w:val="none" w:sz="0" w:space="0" w:color="auto"/>
            <w:right w:val="none" w:sz="0" w:space="0" w:color="auto"/>
          </w:divBdr>
        </w:div>
        <w:div w:id="576936685">
          <w:marLeft w:val="0"/>
          <w:marRight w:val="0"/>
          <w:marTop w:val="0"/>
          <w:marBottom w:val="0"/>
          <w:divBdr>
            <w:top w:val="none" w:sz="0" w:space="0" w:color="auto"/>
            <w:left w:val="none" w:sz="0" w:space="0" w:color="auto"/>
            <w:bottom w:val="none" w:sz="0" w:space="0" w:color="auto"/>
            <w:right w:val="none" w:sz="0" w:space="0" w:color="auto"/>
          </w:divBdr>
        </w:div>
        <w:div w:id="1400252111">
          <w:marLeft w:val="0"/>
          <w:marRight w:val="0"/>
          <w:marTop w:val="0"/>
          <w:marBottom w:val="0"/>
          <w:divBdr>
            <w:top w:val="none" w:sz="0" w:space="0" w:color="auto"/>
            <w:left w:val="none" w:sz="0" w:space="0" w:color="auto"/>
            <w:bottom w:val="none" w:sz="0" w:space="0" w:color="auto"/>
            <w:right w:val="none" w:sz="0" w:space="0" w:color="auto"/>
          </w:divBdr>
        </w:div>
        <w:div w:id="1462922135">
          <w:marLeft w:val="0"/>
          <w:marRight w:val="0"/>
          <w:marTop w:val="0"/>
          <w:marBottom w:val="0"/>
          <w:divBdr>
            <w:top w:val="none" w:sz="0" w:space="0" w:color="auto"/>
            <w:left w:val="none" w:sz="0" w:space="0" w:color="auto"/>
            <w:bottom w:val="none" w:sz="0" w:space="0" w:color="auto"/>
            <w:right w:val="none" w:sz="0" w:space="0" w:color="auto"/>
          </w:divBdr>
        </w:div>
        <w:div w:id="899173530">
          <w:marLeft w:val="0"/>
          <w:marRight w:val="0"/>
          <w:marTop w:val="0"/>
          <w:marBottom w:val="0"/>
          <w:divBdr>
            <w:top w:val="none" w:sz="0" w:space="0" w:color="auto"/>
            <w:left w:val="none" w:sz="0" w:space="0" w:color="auto"/>
            <w:bottom w:val="none" w:sz="0" w:space="0" w:color="auto"/>
            <w:right w:val="none" w:sz="0" w:space="0" w:color="auto"/>
          </w:divBdr>
        </w:div>
        <w:div w:id="1421371474">
          <w:marLeft w:val="0"/>
          <w:marRight w:val="0"/>
          <w:marTop w:val="0"/>
          <w:marBottom w:val="0"/>
          <w:divBdr>
            <w:top w:val="none" w:sz="0" w:space="0" w:color="auto"/>
            <w:left w:val="none" w:sz="0" w:space="0" w:color="auto"/>
            <w:bottom w:val="none" w:sz="0" w:space="0" w:color="auto"/>
            <w:right w:val="none" w:sz="0" w:space="0" w:color="auto"/>
          </w:divBdr>
        </w:div>
        <w:div w:id="1258632497">
          <w:marLeft w:val="0"/>
          <w:marRight w:val="0"/>
          <w:marTop w:val="0"/>
          <w:marBottom w:val="0"/>
          <w:divBdr>
            <w:top w:val="none" w:sz="0" w:space="0" w:color="auto"/>
            <w:left w:val="none" w:sz="0" w:space="0" w:color="auto"/>
            <w:bottom w:val="none" w:sz="0" w:space="0" w:color="auto"/>
            <w:right w:val="none" w:sz="0" w:space="0" w:color="auto"/>
          </w:divBdr>
        </w:div>
        <w:div w:id="688877536">
          <w:marLeft w:val="0"/>
          <w:marRight w:val="0"/>
          <w:marTop w:val="0"/>
          <w:marBottom w:val="0"/>
          <w:divBdr>
            <w:top w:val="none" w:sz="0" w:space="0" w:color="auto"/>
            <w:left w:val="none" w:sz="0" w:space="0" w:color="auto"/>
            <w:bottom w:val="none" w:sz="0" w:space="0" w:color="auto"/>
            <w:right w:val="none" w:sz="0" w:space="0" w:color="auto"/>
          </w:divBdr>
        </w:div>
        <w:div w:id="303463538">
          <w:marLeft w:val="0"/>
          <w:marRight w:val="0"/>
          <w:marTop w:val="0"/>
          <w:marBottom w:val="0"/>
          <w:divBdr>
            <w:top w:val="none" w:sz="0" w:space="0" w:color="auto"/>
            <w:left w:val="none" w:sz="0" w:space="0" w:color="auto"/>
            <w:bottom w:val="none" w:sz="0" w:space="0" w:color="auto"/>
            <w:right w:val="none" w:sz="0" w:space="0" w:color="auto"/>
          </w:divBdr>
        </w:div>
        <w:div w:id="1590500243">
          <w:marLeft w:val="0"/>
          <w:marRight w:val="0"/>
          <w:marTop w:val="0"/>
          <w:marBottom w:val="0"/>
          <w:divBdr>
            <w:top w:val="none" w:sz="0" w:space="0" w:color="auto"/>
            <w:left w:val="none" w:sz="0" w:space="0" w:color="auto"/>
            <w:bottom w:val="none" w:sz="0" w:space="0" w:color="auto"/>
            <w:right w:val="none" w:sz="0" w:space="0" w:color="auto"/>
          </w:divBdr>
        </w:div>
        <w:div w:id="2036998820">
          <w:marLeft w:val="0"/>
          <w:marRight w:val="0"/>
          <w:marTop w:val="0"/>
          <w:marBottom w:val="0"/>
          <w:divBdr>
            <w:top w:val="none" w:sz="0" w:space="0" w:color="auto"/>
            <w:left w:val="none" w:sz="0" w:space="0" w:color="auto"/>
            <w:bottom w:val="none" w:sz="0" w:space="0" w:color="auto"/>
            <w:right w:val="none" w:sz="0" w:space="0" w:color="auto"/>
          </w:divBdr>
        </w:div>
        <w:div w:id="142280832">
          <w:marLeft w:val="0"/>
          <w:marRight w:val="0"/>
          <w:marTop w:val="0"/>
          <w:marBottom w:val="0"/>
          <w:divBdr>
            <w:top w:val="none" w:sz="0" w:space="0" w:color="auto"/>
            <w:left w:val="none" w:sz="0" w:space="0" w:color="auto"/>
            <w:bottom w:val="none" w:sz="0" w:space="0" w:color="auto"/>
            <w:right w:val="none" w:sz="0" w:space="0" w:color="auto"/>
          </w:divBdr>
        </w:div>
        <w:div w:id="783964038">
          <w:marLeft w:val="0"/>
          <w:marRight w:val="0"/>
          <w:marTop w:val="0"/>
          <w:marBottom w:val="0"/>
          <w:divBdr>
            <w:top w:val="none" w:sz="0" w:space="0" w:color="auto"/>
            <w:left w:val="none" w:sz="0" w:space="0" w:color="auto"/>
            <w:bottom w:val="none" w:sz="0" w:space="0" w:color="auto"/>
            <w:right w:val="none" w:sz="0" w:space="0" w:color="auto"/>
          </w:divBdr>
        </w:div>
        <w:div w:id="1419251897">
          <w:marLeft w:val="0"/>
          <w:marRight w:val="0"/>
          <w:marTop w:val="0"/>
          <w:marBottom w:val="0"/>
          <w:divBdr>
            <w:top w:val="none" w:sz="0" w:space="0" w:color="auto"/>
            <w:left w:val="none" w:sz="0" w:space="0" w:color="auto"/>
            <w:bottom w:val="none" w:sz="0" w:space="0" w:color="auto"/>
            <w:right w:val="none" w:sz="0" w:space="0" w:color="auto"/>
          </w:divBdr>
        </w:div>
        <w:div w:id="489058392">
          <w:marLeft w:val="0"/>
          <w:marRight w:val="0"/>
          <w:marTop w:val="0"/>
          <w:marBottom w:val="0"/>
          <w:divBdr>
            <w:top w:val="none" w:sz="0" w:space="0" w:color="auto"/>
            <w:left w:val="none" w:sz="0" w:space="0" w:color="auto"/>
            <w:bottom w:val="none" w:sz="0" w:space="0" w:color="auto"/>
            <w:right w:val="none" w:sz="0" w:space="0" w:color="auto"/>
          </w:divBdr>
        </w:div>
        <w:div w:id="387849034">
          <w:marLeft w:val="0"/>
          <w:marRight w:val="0"/>
          <w:marTop w:val="0"/>
          <w:marBottom w:val="0"/>
          <w:divBdr>
            <w:top w:val="none" w:sz="0" w:space="0" w:color="auto"/>
            <w:left w:val="none" w:sz="0" w:space="0" w:color="auto"/>
            <w:bottom w:val="none" w:sz="0" w:space="0" w:color="auto"/>
            <w:right w:val="none" w:sz="0" w:space="0" w:color="auto"/>
          </w:divBdr>
        </w:div>
        <w:div w:id="1876036677">
          <w:marLeft w:val="0"/>
          <w:marRight w:val="0"/>
          <w:marTop w:val="0"/>
          <w:marBottom w:val="0"/>
          <w:divBdr>
            <w:top w:val="none" w:sz="0" w:space="0" w:color="auto"/>
            <w:left w:val="none" w:sz="0" w:space="0" w:color="auto"/>
            <w:bottom w:val="none" w:sz="0" w:space="0" w:color="auto"/>
            <w:right w:val="none" w:sz="0" w:space="0" w:color="auto"/>
          </w:divBdr>
        </w:div>
        <w:div w:id="903107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E13B-CD4C-4C54-8554-D6583527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5046</Words>
  <Characters>28767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Л.В.</dc:creator>
  <cp:lastModifiedBy>RePack by Diakov</cp:lastModifiedBy>
  <cp:revision>10</cp:revision>
  <cp:lastPrinted>2023-11-07T09:41:00Z</cp:lastPrinted>
  <dcterms:created xsi:type="dcterms:W3CDTF">2023-10-25T04:39:00Z</dcterms:created>
  <dcterms:modified xsi:type="dcterms:W3CDTF">2023-11-10T06:02:00Z</dcterms:modified>
</cp:coreProperties>
</file>