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3F" w:rsidRPr="00E55A7C" w:rsidRDefault="00155A3F" w:rsidP="00155A3F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22CA2A7B" wp14:editId="40CC67E8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A3F" w:rsidRPr="00E55A7C" w:rsidRDefault="00155A3F" w:rsidP="00155A3F">
      <w:pPr>
        <w:jc w:val="center"/>
        <w:rPr>
          <w:b/>
          <w:sz w:val="28"/>
          <w:szCs w:val="28"/>
        </w:rPr>
      </w:pPr>
    </w:p>
    <w:p w:rsidR="00155A3F" w:rsidRPr="00E55A7C" w:rsidRDefault="00155A3F" w:rsidP="00155A3F">
      <w:pPr>
        <w:jc w:val="center"/>
        <w:rPr>
          <w:b/>
          <w:sz w:val="28"/>
          <w:szCs w:val="28"/>
        </w:rPr>
      </w:pPr>
    </w:p>
    <w:p w:rsidR="00155A3F" w:rsidRPr="00E55A7C" w:rsidRDefault="00155A3F" w:rsidP="00155A3F">
      <w:pPr>
        <w:jc w:val="center"/>
        <w:rPr>
          <w:b/>
          <w:sz w:val="28"/>
          <w:szCs w:val="28"/>
        </w:rPr>
      </w:pPr>
    </w:p>
    <w:p w:rsidR="00155A3F" w:rsidRPr="00E55A7C" w:rsidRDefault="00155A3F" w:rsidP="00155A3F">
      <w:pPr>
        <w:jc w:val="center"/>
        <w:rPr>
          <w:b/>
          <w:sz w:val="28"/>
          <w:szCs w:val="28"/>
        </w:rPr>
      </w:pPr>
    </w:p>
    <w:p w:rsidR="005966BD" w:rsidRPr="00742078" w:rsidRDefault="005966BD" w:rsidP="00DC6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DC6322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DC6322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DC6322">
      <w:pPr>
        <w:jc w:val="center"/>
        <w:rPr>
          <w:b/>
          <w:sz w:val="40"/>
          <w:szCs w:val="40"/>
        </w:rPr>
      </w:pPr>
    </w:p>
    <w:p w:rsidR="005966BD" w:rsidRPr="00742078" w:rsidRDefault="005966BD" w:rsidP="00DC6322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C6322">
      <w:pPr>
        <w:rPr>
          <w:sz w:val="28"/>
          <w:szCs w:val="28"/>
        </w:rPr>
      </w:pPr>
    </w:p>
    <w:p w:rsidR="00697888" w:rsidRPr="00E46963" w:rsidRDefault="00155A3F" w:rsidP="00697888">
      <w:pPr>
        <w:jc w:val="center"/>
        <w:rPr>
          <w:sz w:val="28"/>
          <w:szCs w:val="28"/>
        </w:rPr>
      </w:pPr>
      <w:r>
        <w:rPr>
          <w:sz w:val="28"/>
          <w:szCs w:val="28"/>
        </w:rPr>
        <w:t>20.11.2023</w:t>
      </w:r>
      <w:r w:rsidR="00697888" w:rsidRPr="00E46963">
        <w:rPr>
          <w:sz w:val="28"/>
          <w:szCs w:val="28"/>
        </w:rPr>
        <w:t xml:space="preserve">                                       </w:t>
      </w:r>
      <w:r w:rsidR="00697888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618-па</w:t>
      </w:r>
    </w:p>
    <w:p w:rsidR="00D806B0" w:rsidRPr="00742078" w:rsidRDefault="00D806B0" w:rsidP="00DC6322">
      <w:pPr>
        <w:jc w:val="center"/>
        <w:rPr>
          <w:sz w:val="28"/>
          <w:szCs w:val="28"/>
        </w:rPr>
      </w:pPr>
    </w:p>
    <w:p w:rsidR="00D806B0" w:rsidRDefault="00D806B0" w:rsidP="00DC6322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C6322">
      <w:pPr>
        <w:jc w:val="center"/>
        <w:rPr>
          <w:bCs/>
          <w:sz w:val="28"/>
          <w:szCs w:val="28"/>
        </w:rPr>
      </w:pPr>
    </w:p>
    <w:p w:rsidR="00BF1CD1" w:rsidRPr="00BF1CD1" w:rsidRDefault="00BF1CD1" w:rsidP="00BF1C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1CD1">
        <w:rPr>
          <w:bCs/>
          <w:sz w:val="28"/>
          <w:szCs w:val="28"/>
        </w:rPr>
        <w:t xml:space="preserve">Об утверждении Программы профилактики рисков причинения </w:t>
      </w:r>
    </w:p>
    <w:p w:rsidR="00BF1CD1" w:rsidRPr="00BF1CD1" w:rsidRDefault="00BF1CD1" w:rsidP="00BF1C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1CD1">
        <w:rPr>
          <w:bCs/>
          <w:sz w:val="28"/>
          <w:szCs w:val="28"/>
        </w:rPr>
        <w:t xml:space="preserve">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Калачинского городского </w:t>
      </w:r>
    </w:p>
    <w:p w:rsidR="002E5858" w:rsidRPr="002E5858" w:rsidRDefault="00BF1CD1" w:rsidP="00BF1C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1CD1">
        <w:rPr>
          <w:bCs/>
          <w:sz w:val="28"/>
          <w:szCs w:val="28"/>
        </w:rPr>
        <w:t xml:space="preserve">поселения Калачинского района Омской области </w:t>
      </w:r>
      <w:r w:rsidR="00697888" w:rsidRPr="00697888">
        <w:rPr>
          <w:bCs/>
          <w:sz w:val="28"/>
          <w:szCs w:val="28"/>
        </w:rPr>
        <w:t>на 202</w:t>
      </w:r>
      <w:r w:rsidR="00697888">
        <w:rPr>
          <w:bCs/>
          <w:sz w:val="28"/>
          <w:szCs w:val="28"/>
        </w:rPr>
        <w:t>4</w:t>
      </w:r>
      <w:r w:rsidR="00697888" w:rsidRPr="00697888">
        <w:rPr>
          <w:bCs/>
          <w:sz w:val="28"/>
          <w:szCs w:val="28"/>
        </w:rPr>
        <w:t xml:space="preserve"> год</w:t>
      </w:r>
    </w:p>
    <w:p w:rsidR="00DC6322" w:rsidRDefault="00DC6322" w:rsidP="00DC63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C6322" w:rsidRPr="002E5858" w:rsidRDefault="00DC6322" w:rsidP="006978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7888" w:rsidRPr="00697888" w:rsidRDefault="00697888" w:rsidP="006978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>В соответствии с Федеральным законом от 31.07.2020 № 248-ФЗ                           «О государственном контроле (надзоре) и муниципальном контроле                           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городского поселения Калачинского района Омской области, Администрация Калачинского муниципального района Омской области постановляет:</w:t>
      </w:r>
    </w:p>
    <w:p w:rsidR="00697888" w:rsidRPr="00697888" w:rsidRDefault="00BF1CD1" w:rsidP="00BF1CD1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1CD1">
        <w:rPr>
          <w:bCs/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контролю                    за исполнением единой теплоснабжающей организацией обязательств                         по строительству, реконструкции и (или) модернизации объектов теплоснабжения в границах Калачинского городского поселения Калачинского района Омской области на 202</w:t>
      </w:r>
      <w:r>
        <w:rPr>
          <w:bCs/>
          <w:sz w:val="28"/>
          <w:szCs w:val="28"/>
        </w:rPr>
        <w:t>4</w:t>
      </w:r>
      <w:r w:rsidRPr="00BF1CD1">
        <w:rPr>
          <w:bCs/>
          <w:sz w:val="28"/>
          <w:szCs w:val="28"/>
        </w:rPr>
        <w:t xml:space="preserve"> год, согласно приложению                      к настоящему постановлению</w:t>
      </w:r>
      <w:bookmarkStart w:id="0" w:name="_GoBack"/>
      <w:bookmarkEnd w:id="0"/>
      <w:r w:rsidR="00697888" w:rsidRPr="00697888">
        <w:rPr>
          <w:bCs/>
          <w:sz w:val="28"/>
          <w:szCs w:val="28"/>
        </w:rPr>
        <w:t>.</w:t>
      </w:r>
    </w:p>
    <w:p w:rsidR="002E5858" w:rsidRPr="00697888" w:rsidRDefault="00697888" w:rsidP="0069788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697888">
        <w:rPr>
          <w:bCs/>
          <w:sz w:val="28"/>
          <w:szCs w:val="28"/>
        </w:rPr>
        <w:t>Госвеб</w:t>
      </w:r>
      <w:proofErr w:type="spellEnd"/>
      <w:r w:rsidRPr="00697888">
        <w:rPr>
          <w:bCs/>
          <w:sz w:val="28"/>
          <w:szCs w:val="28"/>
        </w:rPr>
        <w:t xml:space="preserve"> </w:t>
      </w:r>
      <w:hyperlink r:id="rId9" w:history="1">
        <w:r w:rsidRPr="00697888">
          <w:rPr>
            <w:rStyle w:val="ac"/>
            <w:bCs/>
            <w:color w:val="auto"/>
            <w:sz w:val="28"/>
            <w:szCs w:val="28"/>
            <w:u w:val="none"/>
          </w:rPr>
          <w:t>https://kalachinsk.gosuslugi.ru/</w:t>
        </w:r>
      </w:hyperlink>
      <w:r w:rsidRPr="00697888">
        <w:rPr>
          <w:bCs/>
          <w:sz w:val="28"/>
          <w:szCs w:val="28"/>
        </w:rPr>
        <w:t>.</w:t>
      </w:r>
    </w:p>
    <w:p w:rsidR="00697888" w:rsidRPr="00697888" w:rsidRDefault="00697888" w:rsidP="00697888">
      <w:pPr>
        <w:pStyle w:val="afa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697888">
        <w:rPr>
          <w:bCs/>
          <w:sz w:val="28"/>
          <w:szCs w:val="28"/>
        </w:rPr>
        <w:lastRenderedPageBreak/>
        <w:t>Контроль исполнения настоящего постановления возложить</w:t>
      </w:r>
      <w:r>
        <w:rPr>
          <w:bCs/>
          <w:sz w:val="28"/>
          <w:szCs w:val="28"/>
        </w:rPr>
        <w:t xml:space="preserve">                          </w:t>
      </w:r>
      <w:r w:rsidRPr="00697888">
        <w:rPr>
          <w:bCs/>
          <w:sz w:val="28"/>
          <w:szCs w:val="28"/>
        </w:rPr>
        <w:t>на заместителя Главы Калачинского муниципального района Омской области В.В. Кирсанова.</w:t>
      </w:r>
    </w:p>
    <w:p w:rsidR="00CD7D0A" w:rsidRDefault="00CD7D0A" w:rsidP="0069788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155A3F" w:rsidRPr="002E5858" w:rsidRDefault="00155A3F" w:rsidP="00697888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CD7D0A" w:rsidRPr="00CD7D0A" w:rsidRDefault="00CD7D0A" w:rsidP="00DC6322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CD7D0A" w:rsidRPr="00CD7D0A" w:rsidRDefault="00070F64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155A3F">
        <w:rPr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Ф.А. </w:t>
      </w:r>
      <w:proofErr w:type="spellStart"/>
      <w:r>
        <w:rPr>
          <w:bCs/>
          <w:sz w:val="28"/>
          <w:szCs w:val="28"/>
        </w:rPr>
        <w:t>Мецлер</w:t>
      </w:r>
      <w:proofErr w:type="spellEnd"/>
    </w:p>
    <w:p w:rsidR="00CD7D0A" w:rsidRDefault="00CD7D0A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155A3F" w:rsidRDefault="00155A3F" w:rsidP="00DC6322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155A3F" w:rsidSect="00155A3F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16BF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116BF0" w:rsidP="00116BF0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116BF0">
        <w:rPr>
          <w:sz w:val="28"/>
          <w:szCs w:val="28"/>
        </w:rPr>
        <w:t xml:space="preserve">от </w:t>
      </w:r>
      <w:r w:rsidR="00155A3F">
        <w:rPr>
          <w:sz w:val="28"/>
          <w:szCs w:val="28"/>
        </w:rPr>
        <w:t>20.11.2023</w:t>
      </w:r>
      <w:r w:rsidR="00BF1CD1">
        <w:rPr>
          <w:sz w:val="28"/>
          <w:szCs w:val="28"/>
        </w:rPr>
        <w:t xml:space="preserve"> № </w:t>
      </w:r>
      <w:r w:rsidR="00155A3F">
        <w:rPr>
          <w:sz w:val="28"/>
          <w:szCs w:val="28"/>
        </w:rPr>
        <w:t>618</w:t>
      </w:r>
      <w:r w:rsidRPr="00116BF0">
        <w:rPr>
          <w:sz w:val="28"/>
          <w:szCs w:val="28"/>
        </w:rPr>
        <w:t>-па</w:t>
      </w:r>
    </w:p>
    <w:p w:rsidR="00A54FE6" w:rsidRDefault="00A54FE6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A3F" w:rsidRDefault="00155A3F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F1CD1" w:rsidRPr="00BF1CD1" w:rsidRDefault="00B03300" w:rsidP="00BF1C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F1CD1" w:rsidRPr="00BF1CD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BF1CD1" w:rsidRPr="00BF1CD1" w:rsidRDefault="00BF1CD1" w:rsidP="00BF1C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1CD1">
        <w:rPr>
          <w:sz w:val="28"/>
          <w:szCs w:val="28"/>
        </w:rPr>
        <w:t xml:space="preserve">в границах Калачинского городского поселения Калачинского </w:t>
      </w:r>
    </w:p>
    <w:p w:rsidR="002E5858" w:rsidRPr="001600E6" w:rsidRDefault="00BF1CD1" w:rsidP="00BF1C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1CD1">
        <w:rPr>
          <w:sz w:val="28"/>
          <w:szCs w:val="28"/>
        </w:rPr>
        <w:t>района Омской области</w:t>
      </w:r>
      <w:r w:rsidR="00116BF0" w:rsidRPr="00116BF0">
        <w:rPr>
          <w:sz w:val="28"/>
          <w:szCs w:val="28"/>
        </w:rPr>
        <w:t xml:space="preserve"> на 202</w:t>
      </w:r>
      <w:r w:rsidR="00116BF0">
        <w:rPr>
          <w:sz w:val="28"/>
          <w:szCs w:val="28"/>
        </w:rPr>
        <w:t xml:space="preserve">4 </w:t>
      </w:r>
      <w:r w:rsidR="00116BF0" w:rsidRPr="00116BF0">
        <w:rPr>
          <w:sz w:val="28"/>
          <w:szCs w:val="28"/>
        </w:rPr>
        <w:t>год</w:t>
      </w:r>
    </w:p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0631EE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2259A0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="00116BF0" w:rsidRPr="00116BF0">
              <w:rPr>
                <w:bCs/>
                <w:sz w:val="28"/>
                <w:szCs w:val="28"/>
              </w:rPr>
              <w:t>на 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116BF0" w:rsidRPr="00116BF0">
              <w:rPr>
                <w:bCs/>
                <w:sz w:val="28"/>
                <w:szCs w:val="28"/>
              </w:rPr>
              <w:t xml:space="preserve"> год (далее –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0631EE" w:rsidRPr="009F103B" w:rsidRDefault="000631EE" w:rsidP="000631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0631EE" w:rsidP="000631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</w:t>
            </w:r>
            <w:r w:rsidRPr="009F103B">
              <w:rPr>
                <w:bCs/>
                <w:sz w:val="28"/>
                <w:szCs w:val="28"/>
              </w:rPr>
              <w:t xml:space="preserve">в Российской Федерации» </w:t>
            </w:r>
            <w:r>
              <w:rPr>
                <w:bCs/>
                <w:sz w:val="28"/>
                <w:szCs w:val="28"/>
              </w:rPr>
              <w:t xml:space="preserve">                                              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 xml:space="preserve">», </w:t>
            </w:r>
            <w:r w:rsidRPr="00F0613C">
              <w:rPr>
                <w:bCs/>
                <w:sz w:val="28"/>
                <w:szCs w:val="28"/>
              </w:rPr>
              <w:t xml:space="preserve">Решение Совета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F0613C">
              <w:rPr>
                <w:bCs/>
                <w:sz w:val="28"/>
                <w:szCs w:val="28"/>
              </w:rPr>
              <w:t>от 22.10.2021 № 3</w:t>
            </w:r>
            <w:r>
              <w:rPr>
                <w:bCs/>
                <w:sz w:val="28"/>
                <w:szCs w:val="28"/>
              </w:rPr>
              <w:t>5</w:t>
            </w:r>
            <w:r w:rsidRPr="00F0613C">
              <w:rPr>
                <w:bCs/>
                <w:sz w:val="28"/>
                <w:szCs w:val="28"/>
              </w:rPr>
              <w:t xml:space="preserve">-РС «Об утверждении Положения о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F0613C">
              <w:rPr>
                <w:bCs/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</w:t>
            </w:r>
            <w:r w:rsidRPr="00F0613C">
              <w:rPr>
                <w:bCs/>
                <w:sz w:val="28"/>
                <w:szCs w:val="28"/>
              </w:rPr>
              <w:lastRenderedPageBreak/>
              <w:t>объектов теплоснабжения на территории Калачинского городского поселения Калачинского района Омской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0631EE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2259A0">
              <w:rPr>
                <w:bCs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Калачинского городского 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116B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0930C6" w:rsidRDefault="000930C6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 w:rsidR="00DC6322">
              <w:rPr>
                <w:sz w:val="28"/>
                <w:szCs w:val="28"/>
              </w:rPr>
              <w:t> 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116BF0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C63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>.</w:t>
            </w:r>
            <w:r w:rsidR="00DC6322">
              <w:rPr>
                <w:sz w:val="28"/>
                <w:szCs w:val="28"/>
              </w:rPr>
              <w:t> 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C6322">
              <w:rPr>
                <w:bCs/>
                <w:sz w:val="28"/>
                <w:szCs w:val="28"/>
              </w:rPr>
              <w:t xml:space="preserve">   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C63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0930C6" w:rsidP="00DC632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1600E6" w:rsidRDefault="00F4542F" w:rsidP="00DC6322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0631EE" w:rsidRPr="00580E23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>
        <w:rPr>
          <w:sz w:val="28"/>
          <w:szCs w:val="28"/>
        </w:rPr>
        <w:t xml:space="preserve">Калачинского городского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C55632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sz w:val="28"/>
          <w:szCs w:val="28"/>
        </w:rPr>
        <w:t xml:space="preserve">                                 </w:t>
      </w:r>
      <w:r w:rsidRPr="00C55632">
        <w:rPr>
          <w:sz w:val="28"/>
          <w:szCs w:val="28"/>
        </w:rPr>
        <w:t xml:space="preserve">по строительству, реконструкции и (или) модернизации объектов теплоснабжения в границах Калачинского городского поселения Калачинского района Омской области </w:t>
      </w:r>
      <w:r>
        <w:rPr>
          <w:sz w:val="28"/>
          <w:szCs w:val="28"/>
        </w:rPr>
        <w:t>(далее – городское поселение)</w:t>
      </w:r>
      <w:r w:rsidRPr="001600E6">
        <w:rPr>
          <w:sz w:val="28"/>
          <w:szCs w:val="28"/>
        </w:rPr>
        <w:t>;</w:t>
      </w:r>
    </w:p>
    <w:p w:rsidR="000631E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C55632">
        <w:rPr>
          <w:rFonts w:cs="Calibri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r w:rsidRPr="00C55632">
        <w:rPr>
          <w:rFonts w:cs="Calibri"/>
          <w:sz w:val="28"/>
          <w:szCs w:val="28"/>
        </w:rPr>
        <w:lastRenderedPageBreak/>
        <w:t>теплоснабжения</w:t>
      </w:r>
      <w:r w:rsidRPr="00BF576E">
        <w:rPr>
          <w:rFonts w:cs="Calibri"/>
          <w:sz w:val="28"/>
          <w:szCs w:val="28"/>
        </w:rPr>
        <w:t xml:space="preserve"> в границах </w:t>
      </w:r>
      <w:r w:rsidRPr="00384D05">
        <w:rPr>
          <w:rFonts w:cs="Calibri"/>
          <w:sz w:val="28"/>
          <w:szCs w:val="28"/>
        </w:rPr>
        <w:t>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0631EE" w:rsidRPr="00155A3F" w:rsidRDefault="000631EE" w:rsidP="00155A3F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Конституция РФ;</w:t>
      </w:r>
    </w:p>
    <w:p w:rsidR="000631EE" w:rsidRPr="00155A3F" w:rsidRDefault="000631EE" w:rsidP="00155A3F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Федеральный закон от 27.07.2010 № 190-ФЗ «О теплоснабжении»;</w:t>
      </w:r>
    </w:p>
    <w:p w:rsidR="000631EE" w:rsidRPr="00155A3F" w:rsidRDefault="000631EE" w:rsidP="00155A3F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0631EE" w:rsidRPr="00155A3F" w:rsidRDefault="000631EE" w:rsidP="00155A3F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0631EE" w:rsidRPr="00155A3F" w:rsidRDefault="000631EE" w:rsidP="00155A3F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0631EE" w:rsidRPr="00155A3F" w:rsidRDefault="000631EE" w:rsidP="00155A3F">
      <w:pPr>
        <w:pStyle w:val="af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 xml:space="preserve">Постановление Главы Калачинского муниципального района                              от 26.04.2021 № 56-па «Об утверждении схемы теплоснабжения Калачинского городского поселения Калачинского района Омской области».    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 xml:space="preserve">В качестве подконтрольных субъектов выступают юридические </w:t>
      </w:r>
      <w:proofErr w:type="gramStart"/>
      <w:r w:rsidRPr="00152DDE">
        <w:rPr>
          <w:rFonts w:cs="Calibri"/>
          <w:sz w:val="28"/>
          <w:szCs w:val="28"/>
        </w:rPr>
        <w:t xml:space="preserve">лица, </w:t>
      </w:r>
      <w:r>
        <w:rPr>
          <w:rFonts w:cs="Calibri"/>
          <w:sz w:val="28"/>
          <w:szCs w:val="28"/>
        </w:rPr>
        <w:t xml:space="preserve">  </w:t>
      </w:r>
      <w:proofErr w:type="gramEnd"/>
      <w:r>
        <w:rPr>
          <w:rFonts w:cs="Calibri"/>
          <w:sz w:val="28"/>
          <w:szCs w:val="28"/>
        </w:rPr>
        <w:t xml:space="preserve"> </w:t>
      </w:r>
      <w:r w:rsidRPr="00152DDE">
        <w:rPr>
          <w:rFonts w:cs="Calibri"/>
          <w:sz w:val="28"/>
          <w:szCs w:val="28"/>
        </w:rPr>
        <w:t xml:space="preserve">по управлению единой теплоснабжающей организацией, общее количество которых составляет 1 единица. </w:t>
      </w:r>
    </w:p>
    <w:p w:rsidR="000631EE" w:rsidRPr="00152DDE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52DDE">
        <w:rPr>
          <w:rFonts w:cs="Calibri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  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</w:t>
      </w:r>
      <w:r>
        <w:rPr>
          <w:rFonts w:cs="Calibri"/>
          <w:sz w:val="28"/>
          <w:szCs w:val="28"/>
        </w:rPr>
        <w:t xml:space="preserve">                        </w:t>
      </w:r>
      <w:r w:rsidRPr="00152DDE">
        <w:rPr>
          <w:rFonts w:cs="Calibri"/>
          <w:sz w:val="28"/>
          <w:szCs w:val="28"/>
        </w:rPr>
        <w:t>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0631EE" w:rsidRPr="00090651" w:rsidRDefault="000631EE" w:rsidP="000631E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0651">
        <w:rPr>
          <w:rFonts w:cs="Calibri"/>
          <w:sz w:val="28"/>
          <w:szCs w:val="28"/>
        </w:rPr>
        <w:t>Муниципальный контроль за исполнением единой теплоснабжающей организацией обязательств осуществляется Администрацией.</w:t>
      </w:r>
    </w:p>
    <w:p w:rsidR="000C62E2" w:rsidRPr="000C62E2" w:rsidRDefault="000631EE" w:rsidP="000C62E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0651">
        <w:rPr>
          <w:rFonts w:cs="Calibri"/>
          <w:sz w:val="28"/>
          <w:szCs w:val="28"/>
        </w:rPr>
        <w:t xml:space="preserve">Должностным лицом Администрации, уполномоченным осуществлять муниципальный контроль за исполнением единой теплоснабжающей организацией обязательств, является главный специалист отдела архитектуры и капитального строительства Администрации Калачинского муниципального района Омской области, в должностные обязанности которого в соответствии с его должностной инструкцией входит осуществление полномочий </w:t>
      </w:r>
      <w:r>
        <w:rPr>
          <w:rFonts w:cs="Calibri"/>
          <w:sz w:val="28"/>
          <w:szCs w:val="28"/>
        </w:rPr>
        <w:t xml:space="preserve">                              </w:t>
      </w:r>
      <w:r w:rsidRPr="00090651">
        <w:rPr>
          <w:rFonts w:cs="Calibri"/>
          <w:sz w:val="28"/>
          <w:szCs w:val="28"/>
        </w:rPr>
        <w:t xml:space="preserve">по муниципальному контролю за исполнением единой теплоснабжающей организацией обязательств (далее </w:t>
      </w:r>
      <w:r w:rsidR="00155A3F">
        <w:rPr>
          <w:rFonts w:cs="Calibri"/>
          <w:sz w:val="28"/>
          <w:szCs w:val="28"/>
        </w:rPr>
        <w:t>–</w:t>
      </w:r>
      <w:r w:rsidRPr="00090651">
        <w:rPr>
          <w:rFonts w:cs="Calibri"/>
          <w:sz w:val="28"/>
          <w:szCs w:val="28"/>
        </w:rPr>
        <w:t xml:space="preserve"> должностное лицо).</w:t>
      </w:r>
    </w:p>
    <w:p w:rsidR="009A0A7A" w:rsidRDefault="009A0A7A" w:rsidP="00DC632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DB768C">
        <w:rPr>
          <w:rFonts w:cs="Calibri"/>
          <w:sz w:val="28"/>
          <w:szCs w:val="28"/>
        </w:rPr>
        <w:t>2</w:t>
      </w:r>
      <w:r w:rsidR="000C62E2">
        <w:rPr>
          <w:rFonts w:cs="Calibri"/>
          <w:sz w:val="28"/>
          <w:szCs w:val="28"/>
        </w:rPr>
        <w:t>3</w:t>
      </w:r>
      <w:r w:rsidRPr="009A0A7A">
        <w:rPr>
          <w:rFonts w:cs="Calibri"/>
          <w:sz w:val="28"/>
          <w:szCs w:val="28"/>
        </w:rPr>
        <w:t xml:space="preserve"> год</w:t>
      </w:r>
      <w:r w:rsidR="00DB768C"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 w:rsidR="00DC6322"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 </w:t>
      </w:r>
      <w:r w:rsidR="000C62E2" w:rsidRPr="000C62E2">
        <w:rPr>
          <w:rFonts w:cs="Calibri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</w:t>
      </w:r>
      <w:r w:rsidR="00155A3F">
        <w:rPr>
          <w:rFonts w:cs="Calibri"/>
          <w:sz w:val="28"/>
          <w:szCs w:val="28"/>
        </w:rPr>
        <w:br/>
      </w:r>
      <w:r w:rsidR="000C62E2" w:rsidRPr="000C62E2">
        <w:rPr>
          <w:rFonts w:cs="Calibri"/>
          <w:sz w:val="28"/>
          <w:szCs w:val="28"/>
        </w:rPr>
        <w:lastRenderedPageBreak/>
        <w:t>и (или) модернизации объектов теплоснабжения на территории сельских поселений Калачинского муниц</w:t>
      </w:r>
      <w:r w:rsidR="000C62E2">
        <w:rPr>
          <w:rFonts w:cs="Calibri"/>
          <w:sz w:val="28"/>
          <w:szCs w:val="28"/>
        </w:rPr>
        <w:t>ипального района Омской области</w:t>
      </w:r>
      <w:r w:rsidRPr="000930C6">
        <w:rPr>
          <w:rFonts w:cs="Calibri"/>
          <w:sz w:val="28"/>
          <w:szCs w:val="28"/>
        </w:rPr>
        <w:t>:</w:t>
      </w:r>
    </w:p>
    <w:p w:rsidR="000930C6" w:rsidRPr="00155A3F" w:rsidRDefault="000930C6" w:rsidP="00155A3F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 xml:space="preserve">Низкие знания подконтрольных субъектов требований, предъявляемых к ним нормативными правовыми актами </w:t>
      </w:r>
      <w:r w:rsidR="000C62E2" w:rsidRPr="00155A3F">
        <w:rPr>
          <w:rFonts w:cs="Calibri"/>
          <w:sz w:val="28"/>
          <w:szCs w:val="28"/>
        </w:rPr>
        <w:t xml:space="preserve">в сфере исполнения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631EE" w:rsidRPr="00155A3F">
        <w:rPr>
          <w:rFonts w:cs="Calibri"/>
          <w:sz w:val="28"/>
          <w:szCs w:val="28"/>
        </w:rPr>
        <w:t>в границах Калачинского городского поселения Калачинского района Омской области</w:t>
      </w:r>
      <w:r w:rsidR="000C62E2" w:rsidRPr="00155A3F">
        <w:rPr>
          <w:rFonts w:cs="Calibri"/>
          <w:sz w:val="28"/>
          <w:szCs w:val="28"/>
        </w:rPr>
        <w:t>.</w:t>
      </w:r>
    </w:p>
    <w:p w:rsidR="000930C6" w:rsidRP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0930C6" w:rsidRPr="00155A3F" w:rsidRDefault="000930C6" w:rsidP="00155A3F">
      <w:pPr>
        <w:pStyle w:val="afa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Сознательное бездействие подконтрольных субъектов.</w:t>
      </w:r>
    </w:p>
    <w:p w:rsidR="000930C6" w:rsidRDefault="000930C6" w:rsidP="000930C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384D05" w:rsidRDefault="00384D05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DC6322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</w:t>
      </w:r>
      <w:r w:rsidR="00155A3F"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</w:t>
      </w:r>
    </w:p>
    <w:p w:rsidR="00580E23" w:rsidRPr="00580E23" w:rsidRDefault="00580E23" w:rsidP="00DC632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0C62E2" w:rsidRPr="000C62E2" w:rsidRDefault="000C62E2" w:rsidP="000C62E2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0C62E2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C62E2" w:rsidRPr="00155A3F" w:rsidRDefault="000C62E2" w:rsidP="00155A3F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C62E2" w:rsidRPr="00155A3F" w:rsidRDefault="000C62E2" w:rsidP="00155A3F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 xml:space="preserve">устранение существующих и потенциальных условий, причин </w:t>
      </w:r>
      <w:r w:rsidR="00155A3F">
        <w:rPr>
          <w:rFonts w:cs="Calibri"/>
          <w:sz w:val="28"/>
          <w:szCs w:val="28"/>
        </w:rPr>
        <w:br/>
      </w:r>
      <w:r w:rsidRPr="00155A3F">
        <w:rPr>
          <w:rFonts w:cs="Calibri"/>
          <w:sz w:val="28"/>
          <w:szCs w:val="28"/>
        </w:rPr>
        <w:t xml:space="preserve">и факторов, способных привести к нарушениям обязательных требований </w:t>
      </w:r>
      <w:r w:rsidR="00155A3F">
        <w:rPr>
          <w:rFonts w:cs="Calibri"/>
          <w:sz w:val="28"/>
          <w:szCs w:val="28"/>
        </w:rPr>
        <w:br/>
      </w:r>
      <w:r w:rsidRPr="00155A3F">
        <w:rPr>
          <w:rFonts w:cs="Calibri"/>
          <w:sz w:val="28"/>
          <w:szCs w:val="28"/>
        </w:rPr>
        <w:t>и (или) причинению вреда (ущерба);</w:t>
      </w:r>
    </w:p>
    <w:p w:rsidR="000C62E2" w:rsidRPr="00155A3F" w:rsidRDefault="000C62E2" w:rsidP="00155A3F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155A3F">
        <w:rPr>
          <w:rFonts w:cs="Calibri"/>
          <w:sz w:val="28"/>
          <w:szCs w:val="28"/>
        </w:rPr>
        <w:br/>
      </w:r>
      <w:r w:rsidRPr="00155A3F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 w:rsidR="00155A3F">
        <w:rPr>
          <w:rFonts w:cs="Calibri"/>
          <w:sz w:val="28"/>
          <w:szCs w:val="28"/>
        </w:rPr>
        <w:br/>
      </w:r>
      <w:r w:rsidRPr="00155A3F">
        <w:rPr>
          <w:rFonts w:cs="Calibri"/>
          <w:sz w:val="28"/>
          <w:szCs w:val="28"/>
        </w:rPr>
        <w:t>их соблюдения.</w:t>
      </w:r>
    </w:p>
    <w:p w:rsidR="000C62E2" w:rsidRPr="00155A3F" w:rsidRDefault="000C62E2" w:rsidP="00155A3F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0C62E2" w:rsidRPr="00155A3F" w:rsidRDefault="000C62E2" w:rsidP="00155A3F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0C62E2" w:rsidRPr="00155A3F" w:rsidRDefault="000C62E2" w:rsidP="00155A3F">
      <w:pPr>
        <w:pStyle w:val="af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155A3F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9D50B7" w:rsidRPr="009D50B7" w:rsidRDefault="009D50B7" w:rsidP="009D50B7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9D50B7" w:rsidRPr="009D50B7" w:rsidRDefault="009D50B7" w:rsidP="009D50B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 w:rsidR="00155A3F">
        <w:rPr>
          <w:rFonts w:cs="Calibri"/>
          <w:sz w:val="28"/>
          <w:szCs w:val="28"/>
        </w:rPr>
        <w:br/>
      </w:r>
      <w:r w:rsidRPr="009D50B7">
        <w:rPr>
          <w:rFonts w:cs="Calibri"/>
          <w:sz w:val="28"/>
          <w:szCs w:val="28"/>
        </w:rPr>
        <w:t>и их реализации;</w:t>
      </w:r>
    </w:p>
    <w:p w:rsidR="00580E23" w:rsidRPr="009D50B7" w:rsidRDefault="00580E23" w:rsidP="009D50B7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>поддержание в актуальном</w:t>
      </w:r>
      <w:r w:rsidR="0057565A" w:rsidRPr="009D50B7">
        <w:rPr>
          <w:rFonts w:cs="Calibri"/>
          <w:sz w:val="28"/>
          <w:szCs w:val="28"/>
        </w:rPr>
        <w:t xml:space="preserve"> состоянии на официальном </w:t>
      </w:r>
      <w:r w:rsidR="00155A3F">
        <w:rPr>
          <w:rFonts w:cs="Calibri"/>
          <w:sz w:val="28"/>
          <w:szCs w:val="28"/>
        </w:rPr>
        <w:br/>
      </w:r>
      <w:r w:rsidR="009D50B7" w:rsidRPr="009D50B7">
        <w:rPr>
          <w:bCs/>
          <w:sz w:val="28"/>
          <w:szCs w:val="28"/>
        </w:rPr>
        <w:t xml:space="preserve">на официальном портале </w:t>
      </w:r>
      <w:proofErr w:type="spellStart"/>
      <w:r w:rsidR="009D50B7" w:rsidRPr="009D50B7">
        <w:rPr>
          <w:bCs/>
          <w:sz w:val="28"/>
          <w:szCs w:val="28"/>
        </w:rPr>
        <w:t>Госвеб</w:t>
      </w:r>
      <w:proofErr w:type="spellEnd"/>
      <w:r w:rsidR="009D50B7" w:rsidRPr="009D50B7">
        <w:rPr>
          <w:bCs/>
          <w:sz w:val="28"/>
          <w:szCs w:val="28"/>
        </w:rPr>
        <w:t xml:space="preserve"> </w:t>
      </w:r>
      <w:hyperlink r:id="rId12" w:history="1">
        <w:r w:rsidR="009D50B7" w:rsidRPr="009D50B7">
          <w:rPr>
            <w:rStyle w:val="ac"/>
            <w:bCs/>
            <w:color w:val="auto"/>
            <w:sz w:val="28"/>
            <w:szCs w:val="28"/>
            <w:u w:val="none"/>
          </w:rPr>
          <w:t>https://kalachinsk.gosuslugi.ru/</w:t>
        </w:r>
      </w:hyperlink>
      <w:r w:rsidR="000E6A30" w:rsidRPr="009D50B7">
        <w:rPr>
          <w:rFonts w:cs="Calibri"/>
          <w:sz w:val="28"/>
          <w:szCs w:val="28"/>
        </w:rPr>
        <w:t xml:space="preserve"> </w:t>
      </w:r>
      <w:r w:rsidR="00C10D26" w:rsidRPr="009D50B7">
        <w:rPr>
          <w:rFonts w:cs="Calibri"/>
          <w:sz w:val="28"/>
          <w:szCs w:val="28"/>
        </w:rPr>
        <w:t>(далее – официальный сайт)</w:t>
      </w:r>
      <w:r w:rsidRPr="009D50B7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 w:rsidRPr="009D50B7">
        <w:rPr>
          <w:rFonts w:cs="Calibri"/>
          <w:sz w:val="28"/>
          <w:szCs w:val="28"/>
        </w:rPr>
        <w:t xml:space="preserve"> </w:t>
      </w:r>
      <w:r w:rsidRPr="009D50B7">
        <w:rPr>
          <w:rFonts w:cs="Calibri"/>
          <w:sz w:val="28"/>
          <w:szCs w:val="28"/>
        </w:rPr>
        <w:t xml:space="preserve">предметом </w:t>
      </w:r>
      <w:r w:rsidR="0057565A" w:rsidRPr="009D50B7">
        <w:rPr>
          <w:rFonts w:cs="Calibri"/>
          <w:sz w:val="28"/>
          <w:szCs w:val="28"/>
        </w:rPr>
        <w:t>муниципального контроля</w:t>
      </w:r>
      <w:r w:rsidRPr="009D50B7">
        <w:rPr>
          <w:rFonts w:cs="Calibri"/>
          <w:sz w:val="28"/>
          <w:szCs w:val="28"/>
        </w:rPr>
        <w:t>, с целью</w:t>
      </w:r>
      <w:r w:rsidR="0057565A" w:rsidRPr="009D50B7">
        <w:rPr>
          <w:rFonts w:cs="Calibri"/>
          <w:sz w:val="28"/>
          <w:szCs w:val="28"/>
        </w:rPr>
        <w:t xml:space="preserve"> </w:t>
      </w:r>
      <w:r w:rsidRPr="009D50B7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9D50B7">
        <w:rPr>
          <w:rFonts w:cs="Calibri"/>
          <w:sz w:val="28"/>
          <w:szCs w:val="28"/>
        </w:rPr>
        <w:t xml:space="preserve">формирование </w:t>
      </w:r>
      <w:r w:rsidRPr="00DC6322">
        <w:rPr>
          <w:rFonts w:cs="Calibri"/>
          <w:sz w:val="28"/>
          <w:szCs w:val="28"/>
        </w:rPr>
        <w:t>и внедрение новых с</w:t>
      </w:r>
      <w:r w:rsidR="0057565A" w:rsidRPr="00DC6322">
        <w:rPr>
          <w:rFonts w:cs="Calibri"/>
          <w:sz w:val="28"/>
          <w:szCs w:val="28"/>
        </w:rPr>
        <w:t xml:space="preserve">редств и методов взаимодействия </w:t>
      </w:r>
      <w:r w:rsidRPr="00DC6322">
        <w:rPr>
          <w:rFonts w:cs="Calibri"/>
          <w:sz w:val="28"/>
          <w:szCs w:val="28"/>
        </w:rPr>
        <w:t>с контролируемыми лицами;</w:t>
      </w:r>
    </w:p>
    <w:p w:rsidR="00580E23" w:rsidRPr="00DC6322" w:rsidRDefault="00580E23" w:rsidP="00DC6322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lastRenderedPageBreak/>
        <w:t>повышение уровня правовой г</w:t>
      </w:r>
      <w:r w:rsidR="0057565A" w:rsidRPr="00DC6322">
        <w:rPr>
          <w:rFonts w:cs="Calibri"/>
          <w:sz w:val="28"/>
          <w:szCs w:val="28"/>
        </w:rPr>
        <w:t xml:space="preserve">рамотности контролируемых лиц </w:t>
      </w:r>
      <w:r w:rsidR="00DC6322">
        <w:rPr>
          <w:rFonts w:cs="Calibri"/>
          <w:sz w:val="28"/>
          <w:szCs w:val="28"/>
        </w:rPr>
        <w:t xml:space="preserve">                         </w:t>
      </w:r>
      <w:r w:rsidR="0057565A" w:rsidRPr="00DC6322">
        <w:rPr>
          <w:rFonts w:cs="Calibri"/>
          <w:sz w:val="28"/>
          <w:szCs w:val="28"/>
        </w:rPr>
        <w:t xml:space="preserve">и </w:t>
      </w:r>
      <w:r w:rsidRPr="00DC6322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DC6322">
      <w:pPr>
        <w:jc w:val="both"/>
        <w:rPr>
          <w:sz w:val="28"/>
          <w:szCs w:val="28"/>
        </w:rPr>
      </w:pPr>
    </w:p>
    <w:p w:rsidR="002E5858" w:rsidRDefault="002E5858" w:rsidP="00DC632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9D50B7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</w:t>
      </w:r>
    </w:p>
    <w:p w:rsidR="009D50B7" w:rsidRDefault="009D50B7" w:rsidP="009D50B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1843"/>
        <w:gridCol w:w="1984"/>
        <w:gridCol w:w="1843"/>
      </w:tblGrid>
      <w:tr w:rsidR="009D50B7" w:rsidRPr="00C40D6E" w:rsidTr="00155A3F">
        <w:trPr>
          <w:tblHeader/>
        </w:trPr>
        <w:tc>
          <w:tcPr>
            <w:tcW w:w="3573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3" w:type="dxa"/>
          </w:tcPr>
          <w:p w:rsidR="009D50B7" w:rsidRPr="00C40D6E" w:rsidRDefault="009D50B7" w:rsidP="00155A3F">
            <w:pPr>
              <w:widowControl w:val="0"/>
              <w:autoSpaceDE w:val="0"/>
              <w:autoSpaceDN w:val="0"/>
              <w:adjustRightInd w:val="0"/>
              <w:ind w:left="-206" w:right="-105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9D50B7" w:rsidRPr="00C40D6E" w:rsidRDefault="009D50B7" w:rsidP="00155A3F">
            <w:pPr>
              <w:widowControl w:val="0"/>
              <w:autoSpaceDE w:val="0"/>
              <w:autoSpaceDN w:val="0"/>
              <w:adjustRightInd w:val="0"/>
              <w:ind w:left="-112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9D50B7" w:rsidRPr="00C40D6E" w:rsidTr="00155A3F">
        <w:tc>
          <w:tcPr>
            <w:tcW w:w="3573" w:type="dxa"/>
          </w:tcPr>
          <w:p w:rsidR="009D50B7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Информирование посредством р</w:t>
            </w:r>
            <w:r w:rsidRPr="00C40D6E">
              <w:rPr>
                <w:rFonts w:cs="Calibri"/>
                <w:sz w:val="28"/>
                <w:szCs w:val="28"/>
              </w:rPr>
              <w:t>азмещени</w:t>
            </w:r>
            <w:r>
              <w:rPr>
                <w:rFonts w:cs="Calibri"/>
                <w:sz w:val="28"/>
                <w:szCs w:val="28"/>
              </w:rPr>
              <w:t>я</w:t>
            </w: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 актуализаци</w:t>
            </w:r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 xml:space="preserve"> документов (информации) на официальном сайте в том числе: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</w:t>
            </w:r>
            <w:r>
              <w:rPr>
                <w:rFonts w:cs="Calibri"/>
                <w:sz w:val="28"/>
                <w:szCs w:val="28"/>
              </w:rPr>
              <w:t>ов</w:t>
            </w:r>
            <w:r w:rsidRPr="00C40D6E">
              <w:rPr>
                <w:rFonts w:cs="Calibri"/>
                <w:sz w:val="28"/>
                <w:szCs w:val="28"/>
              </w:rPr>
              <w:t xml:space="preserve"> нормативных правовых актов, регулирующих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осуществление муниципального контроля;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об изменениях, внесенных в нормативные правовые акты, регулирующих осуществление муниципального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 xml:space="preserve">контроля, </w:t>
            </w:r>
            <w:r w:rsidR="00155A3F">
              <w:rPr>
                <w:rFonts w:cs="Calibri"/>
                <w:sz w:val="28"/>
                <w:szCs w:val="28"/>
              </w:rPr>
              <w:t xml:space="preserve">  </w:t>
            </w:r>
            <w:proofErr w:type="gramEnd"/>
            <w:r w:rsidR="00155A3F">
              <w:rPr>
                <w:rFonts w:cs="Calibri"/>
                <w:sz w:val="28"/>
                <w:szCs w:val="28"/>
              </w:rPr>
              <w:t xml:space="preserve">                </w:t>
            </w:r>
            <w:r w:rsidRPr="00C40D6E">
              <w:rPr>
                <w:rFonts w:cs="Calibri"/>
                <w:sz w:val="28"/>
                <w:szCs w:val="28"/>
              </w:rPr>
              <w:t>о сроках и порядке их вступления в силу;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перечн</w:t>
            </w:r>
            <w:r>
              <w:rPr>
                <w:rFonts w:cs="Calibri"/>
                <w:sz w:val="28"/>
                <w:szCs w:val="28"/>
              </w:rPr>
              <w:t>я</w:t>
            </w:r>
            <w:r w:rsidRPr="00C40D6E">
              <w:rPr>
                <w:rFonts w:cs="Calibri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контроля,</w:t>
            </w:r>
            <w:r w:rsidR="00155A3F">
              <w:rPr>
                <w:rFonts w:cs="Calibri"/>
                <w:sz w:val="28"/>
                <w:szCs w:val="28"/>
              </w:rPr>
              <w:t xml:space="preserve">   </w:t>
            </w:r>
            <w:proofErr w:type="gramEnd"/>
            <w:r w:rsidR="00155A3F">
              <w:rPr>
                <w:rFonts w:cs="Calibri"/>
                <w:sz w:val="28"/>
                <w:szCs w:val="28"/>
              </w:rPr>
              <w:t xml:space="preserve">               </w:t>
            </w:r>
            <w:r w:rsidRPr="00C40D6E">
              <w:rPr>
                <w:rFonts w:cs="Calibri"/>
                <w:sz w:val="28"/>
                <w:szCs w:val="28"/>
              </w:rPr>
              <w:t>а также информацию о мерах ответственности, применяемых при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 способах получения консультации по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вопросам соблюдения обязательных требований;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</w:t>
            </w:r>
            <w:r>
              <w:rPr>
                <w:rFonts w:cs="Calibri"/>
                <w:sz w:val="28"/>
                <w:szCs w:val="28"/>
              </w:rPr>
              <w:t>й</w:t>
            </w:r>
            <w:r w:rsidRPr="00C40D6E">
              <w:rPr>
                <w:rFonts w:cs="Calibri"/>
                <w:sz w:val="28"/>
                <w:szCs w:val="28"/>
              </w:rPr>
              <w:t xml:space="preserve"> о порядке досудебного обжалования решений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необхо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димости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D50B7" w:rsidRPr="00C40D6E" w:rsidRDefault="009D50B7" w:rsidP="00F12163">
            <w:pPr>
              <w:widowControl w:val="0"/>
              <w:autoSpaceDE w:val="0"/>
              <w:autoSpaceDN w:val="0"/>
              <w:adjustRightInd w:val="0"/>
              <w:ind w:left="-32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лица, </w:t>
            </w:r>
            <w:proofErr w:type="spellStart"/>
            <w:r>
              <w:rPr>
                <w:rFonts w:cs="Calibri"/>
                <w:sz w:val="28"/>
                <w:szCs w:val="28"/>
              </w:rPr>
              <w:t>уполномо-ченные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муниципаль</w:t>
            </w:r>
            <w:r w:rsidR="00F12163"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155A3F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="009D50B7"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="009D50B7" w:rsidRPr="00C40D6E">
              <w:rPr>
                <w:rFonts w:cs="Calibri"/>
                <w:sz w:val="28"/>
                <w:szCs w:val="28"/>
              </w:rPr>
              <w:t>ро</w:t>
            </w:r>
            <w:r w:rsidR="009D50B7">
              <w:rPr>
                <w:rFonts w:cs="Calibri"/>
                <w:sz w:val="28"/>
                <w:szCs w:val="28"/>
              </w:rPr>
              <w:t>в</w:t>
            </w:r>
            <w:r w:rsidR="009D50B7" w:rsidRPr="00C40D6E">
              <w:rPr>
                <w:rFonts w:cs="Calibri"/>
                <w:sz w:val="28"/>
                <w:szCs w:val="28"/>
              </w:rPr>
              <w:t>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 о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widowControl w:val="0"/>
              <w:autoSpaceDE w:val="0"/>
              <w:autoSpaceDN w:val="0"/>
              <w:adjustRightInd w:val="0"/>
              <w:ind w:left="-32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9D50B7" w:rsidRPr="00C40D6E" w:rsidTr="00155A3F">
        <w:tc>
          <w:tcPr>
            <w:tcW w:w="3573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 нормативных правовых актов РФ,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содержащих обязательные требования, соблюдения которых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9D50B7" w:rsidRPr="00C40D6E" w:rsidRDefault="009D50B7" w:rsidP="001606B5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155A3F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лиц, </w:t>
            </w:r>
          </w:p>
          <w:p w:rsidR="00155A3F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</w:t>
            </w:r>
            <w:r w:rsidR="00155A3F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соответствии 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</w:t>
            </w:r>
            <w:r w:rsidR="00155A3F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984" w:type="dxa"/>
          </w:tcPr>
          <w:p w:rsidR="009D50B7" w:rsidRPr="00C40D6E" w:rsidRDefault="009D50B7" w:rsidP="00F12163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муниципаль</w:t>
            </w:r>
            <w:r w:rsidR="00F12163"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лиц о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ind w:left="-65" w:right="-112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9D50B7" w:rsidRPr="00C40D6E" w:rsidTr="00155A3F">
        <w:tc>
          <w:tcPr>
            <w:tcW w:w="3573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В течение года (по мере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необхо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димости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9D50B7" w:rsidRPr="00C40D6E" w:rsidRDefault="009D50B7" w:rsidP="00F12163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муниципаль</w:t>
            </w:r>
            <w:r w:rsidR="00F12163"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 w:rsidRPr="00C40D6E">
              <w:rPr>
                <w:rFonts w:cs="Calibri"/>
                <w:sz w:val="28"/>
                <w:szCs w:val="28"/>
              </w:rPr>
              <w:t>Предотвра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9D50B7" w:rsidRPr="00C40D6E" w:rsidTr="00155A3F">
        <w:tc>
          <w:tcPr>
            <w:tcW w:w="3573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>
              <w:rPr>
                <w:rFonts w:cs="Calibri"/>
                <w:sz w:val="28"/>
                <w:szCs w:val="28"/>
              </w:rPr>
              <w:t xml:space="preserve">и размещение 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3" w:type="dxa"/>
          </w:tcPr>
          <w:p w:rsidR="009D50B7" w:rsidRPr="00C40D6E" w:rsidRDefault="009D50B7" w:rsidP="009D50B7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Не позднее 01.02.2025</w:t>
            </w:r>
          </w:p>
        </w:tc>
        <w:tc>
          <w:tcPr>
            <w:tcW w:w="1984" w:type="dxa"/>
          </w:tcPr>
          <w:p w:rsidR="009D50B7" w:rsidRPr="00C40D6E" w:rsidRDefault="009D50B7" w:rsidP="001D4F1B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лица,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муниципаль</w:t>
            </w:r>
            <w:r w:rsidR="00F12163"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9D50B7" w:rsidRPr="00C40D6E" w:rsidRDefault="009D50B7" w:rsidP="009F5AA4">
            <w:pPr>
              <w:ind w:left="-127" w:right="-10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9D50B7" w:rsidRPr="00C40D6E" w:rsidTr="00155A3F">
        <w:tc>
          <w:tcPr>
            <w:tcW w:w="3573" w:type="dxa"/>
          </w:tcPr>
          <w:p w:rsidR="009D50B7" w:rsidRPr="00C40D6E" w:rsidRDefault="009D50B7" w:rsidP="001606B5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</w:t>
            </w:r>
            <w:r w:rsidR="000631EE">
              <w:rPr>
                <w:rFonts w:cs="Calibri"/>
                <w:sz w:val="28"/>
                <w:szCs w:val="28"/>
              </w:rPr>
              <w:t>я юридическими лицами</w:t>
            </w:r>
            <w:r w:rsidRPr="00C40D6E">
              <w:rPr>
                <w:rFonts w:cs="Calibri"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1 раз в полгода</w:t>
            </w:r>
          </w:p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50B7" w:rsidRPr="00C40D6E" w:rsidRDefault="009D50B7" w:rsidP="00F12163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муниципаль</w:t>
            </w:r>
            <w:r w:rsidR="00F12163"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лиц</w:t>
            </w:r>
          </w:p>
        </w:tc>
      </w:tr>
      <w:tr w:rsidR="009D50B7" w:rsidRPr="00C40D6E" w:rsidTr="00155A3F">
        <w:tc>
          <w:tcPr>
            <w:tcW w:w="3573" w:type="dxa"/>
          </w:tcPr>
          <w:p w:rsidR="009D50B7" w:rsidRPr="00C40D6E" w:rsidRDefault="009D50B7" w:rsidP="009F5AA4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</w:t>
            </w:r>
            <w:r w:rsidRPr="00C40D6E">
              <w:rPr>
                <w:rFonts w:cs="Calibri"/>
                <w:sz w:val="28"/>
                <w:szCs w:val="28"/>
              </w:rPr>
              <w:t>рофилакти</w:t>
            </w:r>
            <w:r>
              <w:rPr>
                <w:rFonts w:cs="Calibri"/>
                <w:sz w:val="28"/>
                <w:szCs w:val="28"/>
              </w:rPr>
              <w:t>ческий визит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right="239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раз в квартал</w:t>
            </w:r>
          </w:p>
        </w:tc>
        <w:tc>
          <w:tcPr>
            <w:tcW w:w="1984" w:type="dxa"/>
          </w:tcPr>
          <w:p w:rsidR="009D50B7" w:rsidRPr="00C40D6E" w:rsidRDefault="009D50B7" w:rsidP="001D4F1B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уполномо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ченные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на осуществление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муниципаль</w:t>
            </w:r>
            <w:r w:rsidR="001D4F1B"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ного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контроля</w:t>
            </w:r>
          </w:p>
        </w:tc>
        <w:tc>
          <w:tcPr>
            <w:tcW w:w="1843" w:type="dxa"/>
          </w:tcPr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Calibri"/>
                <w:sz w:val="28"/>
                <w:szCs w:val="28"/>
              </w:rPr>
              <w:t>и</w:t>
            </w:r>
            <w:r w:rsidRPr="00C40D6E">
              <w:rPr>
                <w:rFonts w:cs="Calibri"/>
                <w:sz w:val="28"/>
                <w:szCs w:val="28"/>
              </w:rPr>
              <w:t>нформи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C40D6E">
              <w:rPr>
                <w:rFonts w:cs="Calibri"/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9D50B7" w:rsidRPr="00C40D6E" w:rsidRDefault="009D50B7" w:rsidP="009F5AA4">
            <w:pPr>
              <w:ind w:left="-105" w:right="-8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</w:t>
            </w:r>
            <w:r>
              <w:rPr>
                <w:rFonts w:cs="Calibri"/>
                <w:sz w:val="28"/>
                <w:szCs w:val="28"/>
              </w:rPr>
              <w:t>-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руемых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 xml:space="preserve"> лиц</w:t>
            </w:r>
          </w:p>
        </w:tc>
      </w:tr>
    </w:tbl>
    <w:p w:rsidR="009D50B7" w:rsidRDefault="009D50B7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806" w:rsidRPr="001600E6" w:rsidRDefault="00214E1A" w:rsidP="00DC63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C6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9D50B7" w:rsidRPr="00565410" w:rsidRDefault="009D50B7" w:rsidP="00565410">
      <w:pPr>
        <w:pStyle w:val="afa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5410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</w:t>
      </w:r>
      <w:proofErr w:type="gramStart"/>
      <w:r w:rsidRPr="00565410">
        <w:rPr>
          <w:sz w:val="28"/>
          <w:szCs w:val="28"/>
        </w:rPr>
        <w:t xml:space="preserve">проверок,   </w:t>
      </w:r>
      <w:proofErr w:type="gramEnd"/>
      <w:r w:rsidRPr="00565410">
        <w:rPr>
          <w:sz w:val="28"/>
          <w:szCs w:val="28"/>
        </w:rPr>
        <w:t xml:space="preserve">                                о правах контролируемых лиц в ходе проверки;</w:t>
      </w:r>
    </w:p>
    <w:p w:rsidR="009D50B7" w:rsidRPr="00565410" w:rsidRDefault="009D50B7" w:rsidP="00565410">
      <w:pPr>
        <w:pStyle w:val="afa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5410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9D50B7" w:rsidRPr="00214E1A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9D50B7" w:rsidRPr="00565410" w:rsidRDefault="009D50B7" w:rsidP="00565410">
      <w:pPr>
        <w:pStyle w:val="afa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5410">
        <w:rPr>
          <w:sz w:val="28"/>
          <w:szCs w:val="28"/>
        </w:rPr>
        <w:t>количество проведенных профилактических мероприятий;</w:t>
      </w:r>
    </w:p>
    <w:p w:rsidR="009D50B7" w:rsidRPr="00565410" w:rsidRDefault="009D50B7" w:rsidP="00611FA0">
      <w:pPr>
        <w:pStyle w:val="afa"/>
        <w:numPr>
          <w:ilvl w:val="0"/>
          <w:numId w:val="22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410">
        <w:rPr>
          <w:sz w:val="28"/>
          <w:szCs w:val="28"/>
        </w:rPr>
        <w:lastRenderedPageBreak/>
        <w:t>количество контролируемых лиц, в отношении которых проведены</w:t>
      </w:r>
      <w:r w:rsidR="00565410" w:rsidRPr="00565410">
        <w:rPr>
          <w:sz w:val="28"/>
          <w:szCs w:val="28"/>
        </w:rPr>
        <w:t xml:space="preserve"> </w:t>
      </w:r>
      <w:r w:rsidRPr="00565410">
        <w:rPr>
          <w:sz w:val="28"/>
          <w:szCs w:val="28"/>
        </w:rPr>
        <w:t>профилактические мероприятия</w:t>
      </w:r>
      <w:r w:rsidR="00565410">
        <w:rPr>
          <w:sz w:val="28"/>
          <w:szCs w:val="28"/>
        </w:rPr>
        <w:t>.</w:t>
      </w:r>
    </w:p>
    <w:p w:rsidR="009D50B7" w:rsidRDefault="009D50B7" w:rsidP="009D5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9D50B7" w:rsidRPr="001600E6" w:rsidRDefault="009D50B7" w:rsidP="009D50B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9"/>
        <w:gridCol w:w="1418"/>
        <w:gridCol w:w="1417"/>
        <w:gridCol w:w="1134"/>
        <w:gridCol w:w="992"/>
        <w:gridCol w:w="851"/>
      </w:tblGrid>
      <w:tr w:rsidR="009D50B7" w:rsidRPr="001600E6" w:rsidTr="009F5AA4">
        <w:trPr>
          <w:trHeight w:val="606"/>
          <w:tblHeader/>
        </w:trPr>
        <w:tc>
          <w:tcPr>
            <w:tcW w:w="540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right="-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CA0CF4">
              <w:rPr>
                <w:sz w:val="28"/>
                <w:szCs w:val="28"/>
              </w:rPr>
              <w:t>п/п</w:t>
            </w:r>
          </w:p>
        </w:tc>
        <w:tc>
          <w:tcPr>
            <w:tcW w:w="2999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left="-109" w:right="-106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7" w:type="dxa"/>
            <w:vMerge w:val="restart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left="-111" w:right="-112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9D50B7" w:rsidRPr="00CA0CF4" w:rsidRDefault="009D50B7" w:rsidP="009D50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9D50B7" w:rsidRPr="001600E6" w:rsidTr="009F5AA4">
        <w:trPr>
          <w:tblHeader/>
        </w:trPr>
        <w:tc>
          <w:tcPr>
            <w:tcW w:w="540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999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0B7" w:rsidRPr="00CA0CF4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50B7" w:rsidRPr="00CA0CF4" w:rsidRDefault="009D50B7" w:rsidP="009D50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9D50B7" w:rsidRPr="001600E6" w:rsidRDefault="009D50B7" w:rsidP="009D50B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9D50B7" w:rsidRPr="001600E6" w:rsidTr="009F5AA4">
        <w:tc>
          <w:tcPr>
            <w:tcW w:w="540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0CF4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9D50B7" w:rsidRDefault="009D50B7" w:rsidP="009F5AA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</w:t>
            </w:r>
          </w:p>
          <w:p w:rsidR="009D50B7" w:rsidRDefault="009D50B7" w:rsidP="009F5AA4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в рамках муниципального контроля, в отношении </w:t>
            </w:r>
          </w:p>
          <w:p w:rsidR="009D50B7" w:rsidRPr="00CA0CF4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к предыдущему периоду</w:t>
            </w:r>
          </w:p>
        </w:tc>
        <w:tc>
          <w:tcPr>
            <w:tcW w:w="1418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A0CF4">
              <w:rPr>
                <w:sz w:val="28"/>
                <w:szCs w:val="28"/>
              </w:rPr>
              <w:t>Аналити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992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1" w:type="dxa"/>
          </w:tcPr>
          <w:p w:rsidR="009D50B7" w:rsidRPr="001600E6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9D50B7" w:rsidRPr="001600E6" w:rsidTr="009F5AA4">
        <w:tc>
          <w:tcPr>
            <w:tcW w:w="540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9D50B7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Увеличение доли мероприятий </w:t>
            </w:r>
          </w:p>
          <w:p w:rsidR="009D50B7" w:rsidRPr="00CA0CF4" w:rsidRDefault="009D50B7" w:rsidP="009F5A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418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A0CF4">
              <w:rPr>
                <w:sz w:val="28"/>
                <w:szCs w:val="28"/>
              </w:rPr>
              <w:t>Аналити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1417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992" w:type="dxa"/>
          </w:tcPr>
          <w:p w:rsidR="009D50B7" w:rsidRPr="00CA0CF4" w:rsidRDefault="009D50B7" w:rsidP="009F5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1" w:type="dxa"/>
          </w:tcPr>
          <w:p w:rsidR="009D50B7" w:rsidRPr="001600E6" w:rsidRDefault="009D50B7" w:rsidP="009F5AA4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071254" w:rsidRDefault="00071254" w:rsidP="00565410">
      <w:pPr>
        <w:autoSpaceDE w:val="0"/>
        <w:autoSpaceDN w:val="0"/>
        <w:jc w:val="both"/>
        <w:rPr>
          <w:sz w:val="28"/>
          <w:szCs w:val="28"/>
        </w:rPr>
      </w:pPr>
    </w:p>
    <w:sectPr w:rsidR="00071254" w:rsidSect="00155A3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77" w:rsidRDefault="00203577" w:rsidP="00CD7D0A">
      <w:r>
        <w:separator/>
      </w:r>
    </w:p>
  </w:endnote>
  <w:endnote w:type="continuationSeparator" w:id="0">
    <w:p w:rsidR="00203577" w:rsidRDefault="00203577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77" w:rsidRDefault="00203577" w:rsidP="00CD7D0A">
      <w:r>
        <w:separator/>
      </w:r>
    </w:p>
  </w:footnote>
  <w:footnote w:type="continuationSeparator" w:id="0">
    <w:p w:rsidR="00203577" w:rsidRDefault="00203577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9CC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6B"/>
    <w:multiLevelType w:val="hybridMultilevel"/>
    <w:tmpl w:val="1F926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E6B24"/>
    <w:multiLevelType w:val="hybridMultilevel"/>
    <w:tmpl w:val="3312B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DE5F1C"/>
    <w:multiLevelType w:val="hybridMultilevel"/>
    <w:tmpl w:val="E92A725A"/>
    <w:lvl w:ilvl="0" w:tplc="CDA0F4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2D98671D"/>
    <w:multiLevelType w:val="hybridMultilevel"/>
    <w:tmpl w:val="40D8335E"/>
    <w:lvl w:ilvl="0" w:tplc="713C69E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4D09BB"/>
    <w:multiLevelType w:val="hybridMultilevel"/>
    <w:tmpl w:val="FD22BFC4"/>
    <w:lvl w:ilvl="0" w:tplc="6A34B17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B17052"/>
    <w:multiLevelType w:val="hybridMultilevel"/>
    <w:tmpl w:val="7AA81464"/>
    <w:lvl w:ilvl="0" w:tplc="E6DE66B2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3" w15:restartNumberingAfterBreak="0">
    <w:nsid w:val="448A254F"/>
    <w:multiLevelType w:val="hybridMultilevel"/>
    <w:tmpl w:val="9E268D58"/>
    <w:lvl w:ilvl="0" w:tplc="81AE7C5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9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9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  <w:num w:numId="18">
    <w:abstractNumId w:val="7"/>
  </w:num>
  <w:num w:numId="19">
    <w:abstractNumId w:val="0"/>
  </w:num>
  <w:num w:numId="20">
    <w:abstractNumId w:val="5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BCA"/>
    <w:rsid w:val="00001DAB"/>
    <w:rsid w:val="00003104"/>
    <w:rsid w:val="00032CA2"/>
    <w:rsid w:val="00033E85"/>
    <w:rsid w:val="000343BF"/>
    <w:rsid w:val="00034749"/>
    <w:rsid w:val="00057FE1"/>
    <w:rsid w:val="000631EE"/>
    <w:rsid w:val="00070F64"/>
    <w:rsid w:val="00071254"/>
    <w:rsid w:val="000722A0"/>
    <w:rsid w:val="000824B6"/>
    <w:rsid w:val="000930C6"/>
    <w:rsid w:val="00097CA3"/>
    <w:rsid w:val="000C62E2"/>
    <w:rsid w:val="000D1955"/>
    <w:rsid w:val="000D52BD"/>
    <w:rsid w:val="000E6A30"/>
    <w:rsid w:val="00116BF0"/>
    <w:rsid w:val="00135665"/>
    <w:rsid w:val="00135DEA"/>
    <w:rsid w:val="00153E90"/>
    <w:rsid w:val="00155A3F"/>
    <w:rsid w:val="001606B5"/>
    <w:rsid w:val="00163BDA"/>
    <w:rsid w:val="00165396"/>
    <w:rsid w:val="001750FD"/>
    <w:rsid w:val="001756F2"/>
    <w:rsid w:val="001778BA"/>
    <w:rsid w:val="00187DB3"/>
    <w:rsid w:val="001A46D3"/>
    <w:rsid w:val="001C4C44"/>
    <w:rsid w:val="001D1D25"/>
    <w:rsid w:val="001D46BC"/>
    <w:rsid w:val="001D4F1B"/>
    <w:rsid w:val="001D67FB"/>
    <w:rsid w:val="001E2C70"/>
    <w:rsid w:val="001E2E51"/>
    <w:rsid w:val="001E33B7"/>
    <w:rsid w:val="001E76A1"/>
    <w:rsid w:val="001F1287"/>
    <w:rsid w:val="00203577"/>
    <w:rsid w:val="00205F92"/>
    <w:rsid w:val="00214E1A"/>
    <w:rsid w:val="002157E7"/>
    <w:rsid w:val="00216378"/>
    <w:rsid w:val="0023022C"/>
    <w:rsid w:val="00233262"/>
    <w:rsid w:val="00246846"/>
    <w:rsid w:val="002516D5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E222A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C4E30"/>
    <w:rsid w:val="004E08BF"/>
    <w:rsid w:val="004E6037"/>
    <w:rsid w:val="00520A9B"/>
    <w:rsid w:val="005254A1"/>
    <w:rsid w:val="00531EDD"/>
    <w:rsid w:val="00542C74"/>
    <w:rsid w:val="005452FC"/>
    <w:rsid w:val="005501FF"/>
    <w:rsid w:val="005551F2"/>
    <w:rsid w:val="005608F0"/>
    <w:rsid w:val="0056541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0BF7"/>
    <w:rsid w:val="00622519"/>
    <w:rsid w:val="00625C48"/>
    <w:rsid w:val="006614CA"/>
    <w:rsid w:val="00674216"/>
    <w:rsid w:val="00674BB1"/>
    <w:rsid w:val="00695CDA"/>
    <w:rsid w:val="00697841"/>
    <w:rsid w:val="00697888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073F"/>
    <w:rsid w:val="00782CF3"/>
    <w:rsid w:val="00792187"/>
    <w:rsid w:val="00796DF2"/>
    <w:rsid w:val="007D1937"/>
    <w:rsid w:val="007D24FC"/>
    <w:rsid w:val="007E4A95"/>
    <w:rsid w:val="007F5628"/>
    <w:rsid w:val="00822B80"/>
    <w:rsid w:val="00824CC6"/>
    <w:rsid w:val="008301DC"/>
    <w:rsid w:val="008C5407"/>
    <w:rsid w:val="008F7FEF"/>
    <w:rsid w:val="00912571"/>
    <w:rsid w:val="00914D69"/>
    <w:rsid w:val="00921F18"/>
    <w:rsid w:val="00941693"/>
    <w:rsid w:val="00945BC0"/>
    <w:rsid w:val="00947D25"/>
    <w:rsid w:val="0095793C"/>
    <w:rsid w:val="00971710"/>
    <w:rsid w:val="00977177"/>
    <w:rsid w:val="00987606"/>
    <w:rsid w:val="009A0A7A"/>
    <w:rsid w:val="009A2A2F"/>
    <w:rsid w:val="009A55A0"/>
    <w:rsid w:val="009B725A"/>
    <w:rsid w:val="009B7DB6"/>
    <w:rsid w:val="009C0A35"/>
    <w:rsid w:val="009D50B7"/>
    <w:rsid w:val="009E629B"/>
    <w:rsid w:val="009F103B"/>
    <w:rsid w:val="009F4F5C"/>
    <w:rsid w:val="009F7C6E"/>
    <w:rsid w:val="00A12B77"/>
    <w:rsid w:val="00A20F26"/>
    <w:rsid w:val="00A25BCB"/>
    <w:rsid w:val="00A27727"/>
    <w:rsid w:val="00A4426A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C4B34"/>
    <w:rsid w:val="00AD3007"/>
    <w:rsid w:val="00AD5642"/>
    <w:rsid w:val="00AE7E56"/>
    <w:rsid w:val="00B03300"/>
    <w:rsid w:val="00B118A5"/>
    <w:rsid w:val="00B1334B"/>
    <w:rsid w:val="00B249F6"/>
    <w:rsid w:val="00B35753"/>
    <w:rsid w:val="00B42582"/>
    <w:rsid w:val="00B46368"/>
    <w:rsid w:val="00B472BD"/>
    <w:rsid w:val="00B55784"/>
    <w:rsid w:val="00B7596A"/>
    <w:rsid w:val="00B9418C"/>
    <w:rsid w:val="00BA1E79"/>
    <w:rsid w:val="00BB6F94"/>
    <w:rsid w:val="00BE36C1"/>
    <w:rsid w:val="00BF0D40"/>
    <w:rsid w:val="00BF1CD1"/>
    <w:rsid w:val="00BF576E"/>
    <w:rsid w:val="00C00F1A"/>
    <w:rsid w:val="00C060AE"/>
    <w:rsid w:val="00C10D26"/>
    <w:rsid w:val="00C12741"/>
    <w:rsid w:val="00C3012A"/>
    <w:rsid w:val="00C324F3"/>
    <w:rsid w:val="00C40D6E"/>
    <w:rsid w:val="00C45693"/>
    <w:rsid w:val="00C573A4"/>
    <w:rsid w:val="00C86946"/>
    <w:rsid w:val="00C91806"/>
    <w:rsid w:val="00C926BF"/>
    <w:rsid w:val="00CA0CF4"/>
    <w:rsid w:val="00CA1C8D"/>
    <w:rsid w:val="00CB1155"/>
    <w:rsid w:val="00CB75BF"/>
    <w:rsid w:val="00CD7D0A"/>
    <w:rsid w:val="00CE2504"/>
    <w:rsid w:val="00CE71BE"/>
    <w:rsid w:val="00CF44CB"/>
    <w:rsid w:val="00CF6EE4"/>
    <w:rsid w:val="00D0018A"/>
    <w:rsid w:val="00D00F3F"/>
    <w:rsid w:val="00D17772"/>
    <w:rsid w:val="00D20119"/>
    <w:rsid w:val="00D30DA6"/>
    <w:rsid w:val="00D656E2"/>
    <w:rsid w:val="00D660F2"/>
    <w:rsid w:val="00D806B0"/>
    <w:rsid w:val="00D909CC"/>
    <w:rsid w:val="00DB768C"/>
    <w:rsid w:val="00DB76EB"/>
    <w:rsid w:val="00DC5494"/>
    <w:rsid w:val="00DC6322"/>
    <w:rsid w:val="00DC63D5"/>
    <w:rsid w:val="00DD3E67"/>
    <w:rsid w:val="00DE645C"/>
    <w:rsid w:val="00E4596C"/>
    <w:rsid w:val="00E71BD6"/>
    <w:rsid w:val="00E76AD8"/>
    <w:rsid w:val="00E83FFE"/>
    <w:rsid w:val="00EB33C8"/>
    <w:rsid w:val="00EC3EDA"/>
    <w:rsid w:val="00ED457D"/>
    <w:rsid w:val="00EE1A09"/>
    <w:rsid w:val="00EE3D04"/>
    <w:rsid w:val="00EE57AE"/>
    <w:rsid w:val="00EF6333"/>
    <w:rsid w:val="00F12163"/>
    <w:rsid w:val="00F3426E"/>
    <w:rsid w:val="00F4542F"/>
    <w:rsid w:val="00F55486"/>
    <w:rsid w:val="00F66368"/>
    <w:rsid w:val="00F8044A"/>
    <w:rsid w:val="00F92821"/>
    <w:rsid w:val="00FA5553"/>
    <w:rsid w:val="00FB79AA"/>
    <w:rsid w:val="00FC4237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lachins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FED0-9354-42B8-BAB3-4ABB726D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8</cp:revision>
  <cp:lastPrinted>2023-11-21T08:39:00Z</cp:lastPrinted>
  <dcterms:created xsi:type="dcterms:W3CDTF">2023-11-02T10:01:00Z</dcterms:created>
  <dcterms:modified xsi:type="dcterms:W3CDTF">2023-11-21T08:39:00Z</dcterms:modified>
</cp:coreProperties>
</file>