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F7" w:rsidRPr="00E55A7C" w:rsidRDefault="00A44DF7" w:rsidP="00A44DF7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4364660" wp14:editId="313692E4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F7" w:rsidRPr="00E55A7C" w:rsidRDefault="00A44DF7" w:rsidP="00A44DF7">
      <w:pPr>
        <w:jc w:val="center"/>
        <w:rPr>
          <w:b/>
          <w:sz w:val="28"/>
          <w:szCs w:val="28"/>
        </w:rPr>
      </w:pPr>
    </w:p>
    <w:p w:rsidR="00A44DF7" w:rsidRPr="00E55A7C" w:rsidRDefault="00A44DF7" w:rsidP="00A44DF7">
      <w:pPr>
        <w:jc w:val="center"/>
        <w:rPr>
          <w:b/>
          <w:sz w:val="28"/>
          <w:szCs w:val="28"/>
        </w:rPr>
      </w:pPr>
    </w:p>
    <w:p w:rsidR="00A44DF7" w:rsidRPr="00E55A7C" w:rsidRDefault="00A44DF7" w:rsidP="00A44DF7">
      <w:pPr>
        <w:jc w:val="center"/>
        <w:rPr>
          <w:b/>
          <w:sz w:val="28"/>
          <w:szCs w:val="28"/>
        </w:rPr>
      </w:pPr>
    </w:p>
    <w:p w:rsidR="00A44DF7" w:rsidRPr="00E55A7C" w:rsidRDefault="00A44DF7" w:rsidP="00A44DF7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A44DF7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28.12.2023</w:t>
      </w:r>
      <w:r w:rsidR="00D806B0" w:rsidRPr="00742078">
        <w:rPr>
          <w:sz w:val="28"/>
          <w:szCs w:val="28"/>
        </w:rPr>
        <w:t xml:space="preserve">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683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A44DF7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 xml:space="preserve">О признании утратившим силу постановление Администрации </w:t>
      </w:r>
    </w:p>
    <w:p w:rsidR="00A44DF7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Калачинского муниципального района Омской области</w:t>
      </w:r>
    </w:p>
    <w:p w:rsidR="00A44DF7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от 03.11.2022 № 26</w:t>
      </w:r>
      <w:r w:rsidR="00277C09">
        <w:rPr>
          <w:bCs/>
          <w:sz w:val="28"/>
          <w:szCs w:val="28"/>
        </w:rPr>
        <w:t>7</w:t>
      </w:r>
      <w:r w:rsidRPr="00C83FDF">
        <w:rPr>
          <w:bCs/>
          <w:sz w:val="28"/>
          <w:szCs w:val="28"/>
        </w:rPr>
        <w:t xml:space="preserve">-па </w:t>
      </w:r>
    </w:p>
    <w:p w:rsidR="00C83FDF" w:rsidRDefault="00C83FDF" w:rsidP="00C83F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44DF7" w:rsidRPr="00C83FDF" w:rsidRDefault="00A44DF7" w:rsidP="00C83F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В соответствии с Федеральным законом от 31.07.2020 № 248-ФЗ                        «О государственном контроле (надзоре) и муниципальном контроле                          в Российской Федерации», Постановлением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C83FDF" w:rsidRPr="00A44DF7" w:rsidRDefault="00C83FDF" w:rsidP="00A44DF7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4DF7">
        <w:rPr>
          <w:bCs/>
          <w:sz w:val="28"/>
          <w:szCs w:val="28"/>
        </w:rPr>
        <w:t xml:space="preserve">Признать утратившим силу постановление </w:t>
      </w:r>
      <w:r w:rsidR="00277C09" w:rsidRPr="00A44DF7">
        <w:rPr>
          <w:bCs/>
          <w:sz w:val="28"/>
          <w:szCs w:val="28"/>
        </w:rPr>
        <w:t>Администрации Калачинского муниципального района Омской области от 03.11.2022                        № 267-па «Об утверждении Программы 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на 2023год</w:t>
      </w:r>
      <w:r w:rsidRPr="00A44DF7">
        <w:rPr>
          <w:bCs/>
          <w:sz w:val="28"/>
          <w:szCs w:val="28"/>
        </w:rPr>
        <w:t>»</w:t>
      </w:r>
      <w:r w:rsidR="00A44DF7">
        <w:rPr>
          <w:bCs/>
          <w:sz w:val="28"/>
          <w:szCs w:val="28"/>
        </w:rPr>
        <w:t>.</w:t>
      </w:r>
    </w:p>
    <w:p w:rsidR="00C83FDF" w:rsidRPr="00A44DF7" w:rsidRDefault="00C83FDF" w:rsidP="00A44DF7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4DF7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A44DF7">
        <w:rPr>
          <w:bCs/>
          <w:sz w:val="28"/>
          <w:szCs w:val="28"/>
        </w:rPr>
        <w:t>Госвеб</w:t>
      </w:r>
      <w:proofErr w:type="spellEnd"/>
      <w:r w:rsidRPr="00A44DF7">
        <w:rPr>
          <w:bCs/>
          <w:sz w:val="28"/>
          <w:szCs w:val="28"/>
        </w:rPr>
        <w:t xml:space="preserve"> https://kalachinsk.gosuslugi.ru/.</w:t>
      </w:r>
    </w:p>
    <w:p w:rsidR="00C83FDF" w:rsidRPr="00A44DF7" w:rsidRDefault="00C83FDF" w:rsidP="00A44DF7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4DF7">
        <w:rPr>
          <w:bCs/>
          <w:sz w:val="28"/>
          <w:szCs w:val="28"/>
        </w:rPr>
        <w:t xml:space="preserve">Контроль исполнения настоящего постановления возложить </w:t>
      </w:r>
      <w:r w:rsidR="00A44DF7">
        <w:rPr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Pr="00A44DF7">
        <w:rPr>
          <w:bCs/>
          <w:sz w:val="28"/>
          <w:szCs w:val="28"/>
        </w:rPr>
        <w:t>на заместителя Главы Калачинского муниципального района Омской области                  В.В. Кирсанова.</w:t>
      </w:r>
    </w:p>
    <w:p w:rsid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Pr="00CD7D0A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A50B81" w:rsidRDefault="00070F64" w:rsidP="00C83FDF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2E38CB" w:rsidRPr="00987606" w:rsidRDefault="002E38CB" w:rsidP="0022356E">
      <w:pPr>
        <w:pStyle w:val="ConsPlusNormal"/>
        <w:jc w:val="center"/>
        <w:rPr>
          <w:iCs/>
          <w:sz w:val="28"/>
          <w:szCs w:val="28"/>
        </w:rPr>
      </w:pPr>
    </w:p>
    <w:sectPr w:rsidR="002E38CB" w:rsidRPr="00987606" w:rsidSect="00F04F5A">
      <w:headerReference w:type="even" r:id="rId9"/>
      <w:head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0E" w:rsidRDefault="0030530E" w:rsidP="00CD7D0A">
      <w:r>
        <w:separator/>
      </w:r>
    </w:p>
  </w:endnote>
  <w:endnote w:type="continuationSeparator" w:id="0">
    <w:p w:rsidR="0030530E" w:rsidRDefault="0030530E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0E" w:rsidRDefault="0030530E" w:rsidP="00CD7D0A">
      <w:r>
        <w:separator/>
      </w:r>
    </w:p>
  </w:footnote>
  <w:footnote w:type="continuationSeparator" w:id="0">
    <w:p w:rsidR="0030530E" w:rsidRDefault="0030530E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2D" w:rsidRDefault="00F11E2D">
    <w:pPr>
      <w:pStyle w:val="a8"/>
      <w:jc w:val="center"/>
    </w:pPr>
  </w:p>
  <w:p w:rsidR="00F11E2D" w:rsidRDefault="00F11E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5E0"/>
    <w:multiLevelType w:val="hybridMultilevel"/>
    <w:tmpl w:val="D2208EB6"/>
    <w:lvl w:ilvl="0" w:tplc="F1FCFCC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4654572F"/>
    <w:multiLevelType w:val="hybridMultilevel"/>
    <w:tmpl w:val="757C7F30"/>
    <w:lvl w:ilvl="0" w:tplc="880A47B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4D9349F9"/>
    <w:multiLevelType w:val="hybridMultilevel"/>
    <w:tmpl w:val="51326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931528"/>
    <w:multiLevelType w:val="hybridMultilevel"/>
    <w:tmpl w:val="AD7E5ABA"/>
    <w:lvl w:ilvl="0" w:tplc="E7C8781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37B17"/>
    <w:multiLevelType w:val="hybridMultilevel"/>
    <w:tmpl w:val="F50EC64A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3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474D"/>
    <w:rsid w:val="00062A1B"/>
    <w:rsid w:val="00070F64"/>
    <w:rsid w:val="00071254"/>
    <w:rsid w:val="000722A0"/>
    <w:rsid w:val="00097CA3"/>
    <w:rsid w:val="000A67AF"/>
    <w:rsid w:val="000C4180"/>
    <w:rsid w:val="000D1955"/>
    <w:rsid w:val="00117C85"/>
    <w:rsid w:val="00135DEA"/>
    <w:rsid w:val="001750FD"/>
    <w:rsid w:val="001756F2"/>
    <w:rsid w:val="001778BA"/>
    <w:rsid w:val="00177B9C"/>
    <w:rsid w:val="00187DB3"/>
    <w:rsid w:val="001A46D3"/>
    <w:rsid w:val="001A6DDF"/>
    <w:rsid w:val="001D46BC"/>
    <w:rsid w:val="001E2C70"/>
    <w:rsid w:val="001E2E51"/>
    <w:rsid w:val="001E76A1"/>
    <w:rsid w:val="00200DD0"/>
    <w:rsid w:val="00205F92"/>
    <w:rsid w:val="00214E1A"/>
    <w:rsid w:val="002157E7"/>
    <w:rsid w:val="0022356E"/>
    <w:rsid w:val="00233262"/>
    <w:rsid w:val="00246846"/>
    <w:rsid w:val="00261162"/>
    <w:rsid w:val="00277C09"/>
    <w:rsid w:val="00281C51"/>
    <w:rsid w:val="002A7AA1"/>
    <w:rsid w:val="002C212C"/>
    <w:rsid w:val="002D78E3"/>
    <w:rsid w:val="002E38CB"/>
    <w:rsid w:val="002E5858"/>
    <w:rsid w:val="002F77E7"/>
    <w:rsid w:val="0030530E"/>
    <w:rsid w:val="00313464"/>
    <w:rsid w:val="003144CB"/>
    <w:rsid w:val="00316D6F"/>
    <w:rsid w:val="003452CA"/>
    <w:rsid w:val="00346E87"/>
    <w:rsid w:val="00350E4C"/>
    <w:rsid w:val="0036056D"/>
    <w:rsid w:val="00362D44"/>
    <w:rsid w:val="00381637"/>
    <w:rsid w:val="003A2C59"/>
    <w:rsid w:val="003B1DC3"/>
    <w:rsid w:val="003D26E3"/>
    <w:rsid w:val="003D2775"/>
    <w:rsid w:val="003D5337"/>
    <w:rsid w:val="003F2673"/>
    <w:rsid w:val="003F38B8"/>
    <w:rsid w:val="00400E69"/>
    <w:rsid w:val="00412517"/>
    <w:rsid w:val="00415C8C"/>
    <w:rsid w:val="00470752"/>
    <w:rsid w:val="0047418D"/>
    <w:rsid w:val="00482B60"/>
    <w:rsid w:val="00493A4F"/>
    <w:rsid w:val="00495805"/>
    <w:rsid w:val="004A6B2D"/>
    <w:rsid w:val="004C0233"/>
    <w:rsid w:val="004E08BF"/>
    <w:rsid w:val="005254A1"/>
    <w:rsid w:val="00531A97"/>
    <w:rsid w:val="00531EDD"/>
    <w:rsid w:val="00542C74"/>
    <w:rsid w:val="0054347B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B5C00"/>
    <w:rsid w:val="005C4258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B412E"/>
    <w:rsid w:val="006C3882"/>
    <w:rsid w:val="006C397F"/>
    <w:rsid w:val="006C67D4"/>
    <w:rsid w:val="006D124B"/>
    <w:rsid w:val="006D72D6"/>
    <w:rsid w:val="006E50B9"/>
    <w:rsid w:val="006E7391"/>
    <w:rsid w:val="006F1FBB"/>
    <w:rsid w:val="006F4FE9"/>
    <w:rsid w:val="006F5349"/>
    <w:rsid w:val="0071010D"/>
    <w:rsid w:val="00714F40"/>
    <w:rsid w:val="007223B1"/>
    <w:rsid w:val="00740577"/>
    <w:rsid w:val="0074640E"/>
    <w:rsid w:val="0075398A"/>
    <w:rsid w:val="00757CDA"/>
    <w:rsid w:val="00760D33"/>
    <w:rsid w:val="00773D68"/>
    <w:rsid w:val="00782CF3"/>
    <w:rsid w:val="00792187"/>
    <w:rsid w:val="00796DF2"/>
    <w:rsid w:val="007C3FC1"/>
    <w:rsid w:val="007D24FC"/>
    <w:rsid w:val="007E4A95"/>
    <w:rsid w:val="008025EB"/>
    <w:rsid w:val="00824CC6"/>
    <w:rsid w:val="008301DC"/>
    <w:rsid w:val="00834F01"/>
    <w:rsid w:val="008837B4"/>
    <w:rsid w:val="008A53C5"/>
    <w:rsid w:val="008F7FEF"/>
    <w:rsid w:val="00912571"/>
    <w:rsid w:val="00914D69"/>
    <w:rsid w:val="00921F18"/>
    <w:rsid w:val="00927C73"/>
    <w:rsid w:val="00941693"/>
    <w:rsid w:val="00947D25"/>
    <w:rsid w:val="0095793C"/>
    <w:rsid w:val="00971710"/>
    <w:rsid w:val="00977177"/>
    <w:rsid w:val="00987606"/>
    <w:rsid w:val="009948A4"/>
    <w:rsid w:val="009A55A0"/>
    <w:rsid w:val="009B7DB6"/>
    <w:rsid w:val="009C0A35"/>
    <w:rsid w:val="009F7C6E"/>
    <w:rsid w:val="00A058FB"/>
    <w:rsid w:val="00A12B77"/>
    <w:rsid w:val="00A25BCB"/>
    <w:rsid w:val="00A27727"/>
    <w:rsid w:val="00A44DF7"/>
    <w:rsid w:val="00A50B81"/>
    <w:rsid w:val="00A54FE6"/>
    <w:rsid w:val="00A62601"/>
    <w:rsid w:val="00A6563C"/>
    <w:rsid w:val="00A91867"/>
    <w:rsid w:val="00AA3CDF"/>
    <w:rsid w:val="00AB4777"/>
    <w:rsid w:val="00AB5047"/>
    <w:rsid w:val="00AB7539"/>
    <w:rsid w:val="00AD3007"/>
    <w:rsid w:val="00AD5642"/>
    <w:rsid w:val="00AE5B5A"/>
    <w:rsid w:val="00AE7E56"/>
    <w:rsid w:val="00B03300"/>
    <w:rsid w:val="00B118A5"/>
    <w:rsid w:val="00B1334B"/>
    <w:rsid w:val="00B249F6"/>
    <w:rsid w:val="00B35753"/>
    <w:rsid w:val="00B46368"/>
    <w:rsid w:val="00B472BD"/>
    <w:rsid w:val="00B535FA"/>
    <w:rsid w:val="00B55784"/>
    <w:rsid w:val="00BA1E79"/>
    <w:rsid w:val="00BB3614"/>
    <w:rsid w:val="00BB6F94"/>
    <w:rsid w:val="00BB745C"/>
    <w:rsid w:val="00BE7803"/>
    <w:rsid w:val="00BF0D40"/>
    <w:rsid w:val="00C00618"/>
    <w:rsid w:val="00C00F1A"/>
    <w:rsid w:val="00C10C9B"/>
    <w:rsid w:val="00C10D26"/>
    <w:rsid w:val="00C324F3"/>
    <w:rsid w:val="00C40D6E"/>
    <w:rsid w:val="00C55DF3"/>
    <w:rsid w:val="00C56653"/>
    <w:rsid w:val="00C573A4"/>
    <w:rsid w:val="00C83FDF"/>
    <w:rsid w:val="00C84DF0"/>
    <w:rsid w:val="00C86946"/>
    <w:rsid w:val="00C91806"/>
    <w:rsid w:val="00CA0CF4"/>
    <w:rsid w:val="00CA1C8D"/>
    <w:rsid w:val="00CB1155"/>
    <w:rsid w:val="00CB75BF"/>
    <w:rsid w:val="00CC6334"/>
    <w:rsid w:val="00CD7D0A"/>
    <w:rsid w:val="00CE2504"/>
    <w:rsid w:val="00CF44CB"/>
    <w:rsid w:val="00CF6EE4"/>
    <w:rsid w:val="00D17772"/>
    <w:rsid w:val="00D23534"/>
    <w:rsid w:val="00D656E2"/>
    <w:rsid w:val="00D660F2"/>
    <w:rsid w:val="00D806B0"/>
    <w:rsid w:val="00D85E83"/>
    <w:rsid w:val="00D91CB6"/>
    <w:rsid w:val="00DB76EB"/>
    <w:rsid w:val="00DC5494"/>
    <w:rsid w:val="00DD3E67"/>
    <w:rsid w:val="00E21EAB"/>
    <w:rsid w:val="00E71BD6"/>
    <w:rsid w:val="00E76AD8"/>
    <w:rsid w:val="00E83FFE"/>
    <w:rsid w:val="00E96C53"/>
    <w:rsid w:val="00EB33C8"/>
    <w:rsid w:val="00EC3EDA"/>
    <w:rsid w:val="00EE1A09"/>
    <w:rsid w:val="00EE28F9"/>
    <w:rsid w:val="00EE3D04"/>
    <w:rsid w:val="00EF0E8C"/>
    <w:rsid w:val="00EF6333"/>
    <w:rsid w:val="00F04F5A"/>
    <w:rsid w:val="00F11E2D"/>
    <w:rsid w:val="00F4542F"/>
    <w:rsid w:val="00F66368"/>
    <w:rsid w:val="00F8044A"/>
    <w:rsid w:val="00F944BD"/>
    <w:rsid w:val="00FB79AA"/>
    <w:rsid w:val="00FC4DEB"/>
    <w:rsid w:val="00FD10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DF4C7"/>
  <w15:docId w15:val="{3ABE802A-BB16-4525-AC74-B1D46C7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EE94-BD4B-48DD-A743-3DD95AB3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6</cp:revision>
  <cp:lastPrinted>2023-12-28T10:31:00Z</cp:lastPrinted>
  <dcterms:created xsi:type="dcterms:W3CDTF">2023-08-18T08:49:00Z</dcterms:created>
  <dcterms:modified xsi:type="dcterms:W3CDTF">2023-12-28T10:31:00Z</dcterms:modified>
</cp:coreProperties>
</file>