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D6" w:rsidRPr="00E55A7C" w:rsidRDefault="004A05D6" w:rsidP="004A05D6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70216376" wp14:editId="4BF1AADD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5D6" w:rsidRPr="00E55A7C" w:rsidRDefault="004A05D6" w:rsidP="004A05D6">
      <w:pPr>
        <w:jc w:val="center"/>
        <w:rPr>
          <w:b/>
          <w:sz w:val="28"/>
          <w:szCs w:val="28"/>
        </w:rPr>
      </w:pPr>
    </w:p>
    <w:p w:rsidR="004A05D6" w:rsidRPr="00E55A7C" w:rsidRDefault="004A05D6" w:rsidP="004A05D6">
      <w:pPr>
        <w:jc w:val="center"/>
        <w:rPr>
          <w:b/>
          <w:sz w:val="28"/>
          <w:szCs w:val="28"/>
        </w:rPr>
      </w:pPr>
    </w:p>
    <w:p w:rsidR="004A05D6" w:rsidRPr="00E55A7C" w:rsidRDefault="004A05D6" w:rsidP="004A05D6">
      <w:pPr>
        <w:jc w:val="center"/>
        <w:rPr>
          <w:b/>
          <w:sz w:val="28"/>
          <w:szCs w:val="28"/>
        </w:rPr>
      </w:pPr>
    </w:p>
    <w:p w:rsidR="004A05D6" w:rsidRPr="00E55A7C" w:rsidRDefault="004A05D6" w:rsidP="004A05D6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4A05D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4A7B85">
        <w:rPr>
          <w:sz w:val="28"/>
          <w:szCs w:val="28"/>
        </w:rPr>
        <w:t>.</w:t>
      </w:r>
      <w:r w:rsidR="00EC573B">
        <w:rPr>
          <w:sz w:val="28"/>
          <w:szCs w:val="28"/>
        </w:rPr>
        <w:t>0</w:t>
      </w:r>
      <w:r w:rsidR="0061369E">
        <w:rPr>
          <w:sz w:val="28"/>
          <w:szCs w:val="28"/>
        </w:rPr>
        <w:t>2</w:t>
      </w:r>
      <w:r w:rsidR="009D6CCC">
        <w:rPr>
          <w:sz w:val="28"/>
          <w:szCs w:val="28"/>
        </w:rPr>
        <w:t>.202</w:t>
      </w:r>
      <w:r w:rsidR="0061369E">
        <w:rPr>
          <w:sz w:val="28"/>
          <w:szCs w:val="28"/>
        </w:rPr>
        <w:t>4</w:t>
      </w:r>
      <w:r w:rsidR="00C758C4">
        <w:rPr>
          <w:sz w:val="28"/>
          <w:szCs w:val="28"/>
        </w:rPr>
        <w:t xml:space="preserve">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</w:t>
      </w:r>
      <w:r w:rsidR="00143782">
        <w:rPr>
          <w:sz w:val="28"/>
          <w:szCs w:val="28"/>
        </w:rPr>
        <w:t xml:space="preserve">         </w:t>
      </w:r>
      <w:r w:rsidR="00B749A4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 №</w:t>
      </w:r>
      <w:r w:rsidR="00B5077E" w:rsidRPr="00B11545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="00B5077E" w:rsidRPr="00B11545">
        <w:rPr>
          <w:sz w:val="28"/>
          <w:szCs w:val="28"/>
        </w:rPr>
        <w:t>-</w:t>
      </w:r>
      <w:r w:rsidR="00D806B0">
        <w:rPr>
          <w:sz w:val="28"/>
          <w:szCs w:val="28"/>
        </w:rPr>
        <w:t>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5638FF" w:rsidRDefault="00CD78B9" w:rsidP="00D806B0">
      <w:pPr>
        <w:jc w:val="center"/>
        <w:rPr>
          <w:color w:val="000000"/>
          <w:sz w:val="28"/>
          <w:szCs w:val="28"/>
        </w:rPr>
      </w:pPr>
      <w:r w:rsidRPr="00CD78B9">
        <w:rPr>
          <w:color w:val="000000"/>
          <w:sz w:val="28"/>
          <w:szCs w:val="28"/>
        </w:rPr>
        <w:t>О внес</w:t>
      </w:r>
      <w:r w:rsidR="00B749A4">
        <w:rPr>
          <w:color w:val="000000"/>
          <w:sz w:val="28"/>
          <w:szCs w:val="28"/>
        </w:rPr>
        <w:t>ении изменений в постановление А</w:t>
      </w:r>
      <w:r w:rsidRPr="00CD78B9">
        <w:rPr>
          <w:color w:val="000000"/>
          <w:sz w:val="28"/>
          <w:szCs w:val="28"/>
        </w:rPr>
        <w:t xml:space="preserve">дминистрации </w:t>
      </w:r>
    </w:p>
    <w:p w:rsidR="005638FF" w:rsidRDefault="00CD78B9" w:rsidP="00D806B0">
      <w:pPr>
        <w:jc w:val="center"/>
        <w:rPr>
          <w:color w:val="000000"/>
          <w:sz w:val="28"/>
          <w:szCs w:val="28"/>
        </w:rPr>
      </w:pPr>
      <w:r w:rsidRPr="00CD78B9"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</w:p>
    <w:p w:rsidR="00D806B0" w:rsidRDefault="00B749A4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="00C758C4" w:rsidRPr="00CD78B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C758C4" w:rsidRPr="00CD78B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="00C758C4" w:rsidRPr="00CD78B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165</w:t>
      </w:r>
      <w:r w:rsidR="00C758C4" w:rsidRPr="00CD78B9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а</w:t>
      </w:r>
      <w:r w:rsidR="00C758C4" w:rsidRPr="00CD78B9">
        <w:rPr>
          <w:color w:val="000000"/>
          <w:sz w:val="28"/>
          <w:szCs w:val="28"/>
        </w:rPr>
        <w:t xml:space="preserve"> </w:t>
      </w:r>
    </w:p>
    <w:p w:rsidR="005638FF" w:rsidRDefault="005638FF" w:rsidP="00D806B0">
      <w:pPr>
        <w:jc w:val="center"/>
        <w:rPr>
          <w:sz w:val="28"/>
          <w:szCs w:val="28"/>
        </w:rPr>
      </w:pPr>
    </w:p>
    <w:p w:rsidR="000229A9" w:rsidRDefault="000229A9" w:rsidP="00D806B0">
      <w:pPr>
        <w:jc w:val="center"/>
        <w:rPr>
          <w:sz w:val="28"/>
          <w:szCs w:val="28"/>
        </w:rPr>
      </w:pPr>
    </w:p>
    <w:p w:rsidR="00AC0DF3" w:rsidRPr="00AE28D3" w:rsidRDefault="00AC0DF3" w:rsidP="005F5C56">
      <w:pPr>
        <w:ind w:right="-5" w:firstLine="709"/>
        <w:jc w:val="both"/>
        <w:rPr>
          <w:color w:val="000000"/>
          <w:sz w:val="28"/>
          <w:szCs w:val="28"/>
        </w:rPr>
      </w:pPr>
      <w:r w:rsidRPr="00AE28D3">
        <w:rPr>
          <w:color w:val="000000"/>
          <w:sz w:val="28"/>
          <w:szCs w:val="28"/>
        </w:rPr>
        <w:t xml:space="preserve">В соответствии со статьей 179 Бюджетного кодекса </w:t>
      </w:r>
      <w:r w:rsidR="005638FF">
        <w:rPr>
          <w:color w:val="000000"/>
          <w:sz w:val="28"/>
          <w:szCs w:val="28"/>
        </w:rPr>
        <w:t xml:space="preserve">                         </w:t>
      </w:r>
      <w:r w:rsidRPr="00AE28D3">
        <w:rPr>
          <w:color w:val="000000"/>
          <w:sz w:val="28"/>
          <w:szCs w:val="28"/>
        </w:rPr>
        <w:t>Российской Федерации, п</w:t>
      </w:r>
      <w:r w:rsidR="006953FA">
        <w:rPr>
          <w:color w:val="000000"/>
          <w:sz w:val="28"/>
          <w:szCs w:val="28"/>
        </w:rPr>
        <w:t xml:space="preserve">унктом </w:t>
      </w:r>
      <w:r w:rsidRPr="00AE28D3">
        <w:rPr>
          <w:color w:val="000000"/>
          <w:sz w:val="28"/>
          <w:szCs w:val="28"/>
        </w:rPr>
        <w:t>3 Порядка принятия решений о разработке муниципальных программ Калачинского муниципального района Омской области, их формирования и реализации</w:t>
      </w:r>
      <w:r w:rsidR="008D3F35">
        <w:rPr>
          <w:color w:val="000000"/>
          <w:sz w:val="28"/>
          <w:szCs w:val="28"/>
        </w:rPr>
        <w:t>, утвержденного постановлением А</w:t>
      </w:r>
      <w:r w:rsidRPr="00AE28D3">
        <w:rPr>
          <w:color w:val="000000"/>
          <w:sz w:val="28"/>
          <w:szCs w:val="28"/>
        </w:rPr>
        <w:t xml:space="preserve">дминистрации Калачинского муниципального района от 17.06.2013 № 52-п, </w:t>
      </w:r>
      <w:r w:rsidR="008D3F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дминистрация Калачинского муниципального района</w:t>
      </w:r>
      <w:r w:rsidR="00E321D6">
        <w:rPr>
          <w:color w:val="000000"/>
          <w:sz w:val="28"/>
          <w:szCs w:val="28"/>
        </w:rPr>
        <w:t xml:space="preserve"> </w:t>
      </w:r>
      <w:r w:rsidR="005638FF">
        <w:rPr>
          <w:color w:val="000000"/>
          <w:sz w:val="28"/>
          <w:szCs w:val="28"/>
        </w:rPr>
        <w:t xml:space="preserve">Омской области </w:t>
      </w:r>
      <w:r>
        <w:rPr>
          <w:color w:val="000000"/>
          <w:sz w:val="28"/>
          <w:szCs w:val="28"/>
        </w:rPr>
        <w:t>постановляет</w:t>
      </w:r>
      <w:r w:rsidRPr="00AE28D3">
        <w:rPr>
          <w:color w:val="000000"/>
          <w:sz w:val="28"/>
          <w:szCs w:val="28"/>
        </w:rPr>
        <w:t>:</w:t>
      </w:r>
    </w:p>
    <w:p w:rsidR="00AC0DF3" w:rsidRPr="00980560" w:rsidRDefault="00545A4A" w:rsidP="00AA5462">
      <w:pPr>
        <w:pStyle w:val="aa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B2356">
        <w:rPr>
          <w:color w:val="000000"/>
          <w:sz w:val="28"/>
          <w:szCs w:val="28"/>
        </w:rPr>
        <w:t xml:space="preserve">Внести </w:t>
      </w:r>
      <w:r w:rsidR="00AA5462">
        <w:rPr>
          <w:color w:val="000000"/>
          <w:sz w:val="28"/>
          <w:szCs w:val="28"/>
        </w:rPr>
        <w:t xml:space="preserve">в приложение к постановлению </w:t>
      </w:r>
      <w:r w:rsidRPr="00FB2356">
        <w:rPr>
          <w:color w:val="000000"/>
          <w:sz w:val="28"/>
          <w:szCs w:val="28"/>
        </w:rPr>
        <w:t>А</w:t>
      </w:r>
      <w:r w:rsidR="00CD78B9" w:rsidRPr="00FB2356">
        <w:rPr>
          <w:color w:val="000000"/>
          <w:sz w:val="28"/>
          <w:szCs w:val="28"/>
        </w:rPr>
        <w:t xml:space="preserve">дминистрации Калачинского муниципального района </w:t>
      </w:r>
      <w:r w:rsidR="00CD64CB" w:rsidRPr="00FB2356">
        <w:rPr>
          <w:color w:val="000000"/>
          <w:sz w:val="28"/>
          <w:szCs w:val="28"/>
        </w:rPr>
        <w:t xml:space="preserve">от 27.12.2019 № 165-па </w:t>
      </w:r>
      <w:r w:rsidR="004A05D6">
        <w:rPr>
          <w:color w:val="000000"/>
          <w:sz w:val="28"/>
          <w:szCs w:val="28"/>
        </w:rPr>
        <w:t xml:space="preserve">                          </w:t>
      </w:r>
      <w:r w:rsidR="00CD78B9" w:rsidRPr="00FB2356">
        <w:rPr>
          <w:color w:val="000000"/>
          <w:sz w:val="28"/>
          <w:szCs w:val="28"/>
        </w:rPr>
        <w:t xml:space="preserve">«Об утверждении </w:t>
      </w:r>
      <w:r w:rsidR="0079464D" w:rsidRPr="00FB2356">
        <w:rPr>
          <w:color w:val="000000"/>
          <w:sz w:val="28"/>
          <w:szCs w:val="28"/>
        </w:rPr>
        <w:t>м</w:t>
      </w:r>
      <w:r w:rsidR="00CD78B9" w:rsidRPr="00FB2356">
        <w:rPr>
          <w:color w:val="000000"/>
          <w:sz w:val="28"/>
          <w:szCs w:val="28"/>
        </w:rPr>
        <w:t>униципальной программы Калачинского муниципального района Омской области «</w:t>
      </w:r>
      <w:r w:rsidR="00CD78B9" w:rsidRPr="00FB2356">
        <w:rPr>
          <w:sz w:val="28"/>
        </w:rPr>
        <w:t xml:space="preserve">Развитие социально-культурной сферы Калачинского </w:t>
      </w:r>
      <w:r w:rsidR="00CD78B9" w:rsidRPr="00980560">
        <w:rPr>
          <w:sz w:val="28"/>
        </w:rPr>
        <w:t>муниципального района на 20</w:t>
      </w:r>
      <w:r w:rsidR="0079464D" w:rsidRPr="00980560">
        <w:rPr>
          <w:sz w:val="28"/>
        </w:rPr>
        <w:t>20</w:t>
      </w:r>
      <w:r w:rsidR="005638FF">
        <w:rPr>
          <w:sz w:val="28"/>
        </w:rPr>
        <w:t>–</w:t>
      </w:r>
      <w:r w:rsidR="0079464D" w:rsidRPr="00980560">
        <w:rPr>
          <w:sz w:val="28"/>
        </w:rPr>
        <w:t>2025</w:t>
      </w:r>
      <w:r w:rsidR="00CD78B9" w:rsidRPr="00980560">
        <w:rPr>
          <w:sz w:val="28"/>
        </w:rPr>
        <w:t xml:space="preserve"> годы</w:t>
      </w:r>
      <w:r w:rsidR="00CD78B9" w:rsidRPr="00980560">
        <w:rPr>
          <w:color w:val="000000"/>
          <w:sz w:val="28"/>
          <w:szCs w:val="28"/>
        </w:rPr>
        <w:t>» следующ</w:t>
      </w:r>
      <w:r w:rsidR="002C2587">
        <w:rPr>
          <w:color w:val="000000"/>
          <w:sz w:val="28"/>
          <w:szCs w:val="28"/>
        </w:rPr>
        <w:t>и</w:t>
      </w:r>
      <w:r w:rsidR="00CD78B9" w:rsidRPr="00980560">
        <w:rPr>
          <w:color w:val="000000"/>
          <w:sz w:val="28"/>
          <w:szCs w:val="28"/>
        </w:rPr>
        <w:t>е изменения:</w:t>
      </w:r>
      <w:r w:rsidR="00AC0DF3" w:rsidRPr="00980560">
        <w:rPr>
          <w:color w:val="000000"/>
          <w:sz w:val="28"/>
          <w:szCs w:val="28"/>
        </w:rPr>
        <w:t xml:space="preserve"> </w:t>
      </w:r>
    </w:p>
    <w:p w:rsidR="005A5019" w:rsidRDefault="005A5019" w:rsidP="00AA5462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7.4.5. «Порядок и условия расходования средств </w:t>
      </w:r>
      <w:r w:rsidR="004A05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подпрограмме»</w:t>
      </w:r>
      <w:r w:rsidR="001B3CFC">
        <w:rPr>
          <w:color w:val="000000"/>
          <w:sz w:val="28"/>
          <w:szCs w:val="28"/>
        </w:rPr>
        <w:t xml:space="preserve"> </w:t>
      </w:r>
      <w:r w:rsidR="001B3CFC" w:rsidRPr="002A26D3">
        <w:rPr>
          <w:sz w:val="28"/>
          <w:szCs w:val="28"/>
        </w:rPr>
        <w:t>подпрограммы «Совершенствование мер социальной поддержки отдельных категорий граждан» муниципальной программы Калачинского муниципального района Омской области «Развитие социально-культурной сферы Калачинского муниципального района на 2020</w:t>
      </w:r>
      <w:r w:rsidR="004A05D6">
        <w:rPr>
          <w:sz w:val="28"/>
          <w:szCs w:val="28"/>
        </w:rPr>
        <w:t>–</w:t>
      </w:r>
      <w:r w:rsidR="001B3CFC" w:rsidRPr="002A26D3">
        <w:rPr>
          <w:sz w:val="28"/>
          <w:szCs w:val="28"/>
        </w:rPr>
        <w:t>2025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5A5019" w:rsidRPr="005A5019" w:rsidRDefault="005A5019" w:rsidP="00AA54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Pr="005A5019">
        <w:rPr>
          <w:rFonts w:eastAsia="Calibri"/>
          <w:sz w:val="28"/>
          <w:szCs w:val="28"/>
          <w:lang w:eastAsia="en-US"/>
        </w:rPr>
        <w:t>1. Категории семей, имеющих право на участие в подпрограмме:</w:t>
      </w:r>
    </w:p>
    <w:p w:rsidR="005A5019" w:rsidRPr="005A5019" w:rsidRDefault="005A5019" w:rsidP="00AA5462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 xml:space="preserve">семьи, членами которых являются инвалиды I, II, </w:t>
      </w:r>
      <w:r w:rsidRPr="005A5019">
        <w:rPr>
          <w:rFonts w:eastAsia="Calibri"/>
          <w:sz w:val="28"/>
          <w:szCs w:val="28"/>
          <w:lang w:val="en-US" w:eastAsia="en-US"/>
        </w:rPr>
        <w:t>III</w:t>
      </w:r>
      <w:r w:rsidRPr="005A5019">
        <w:rPr>
          <w:rFonts w:eastAsia="Calibri"/>
          <w:sz w:val="28"/>
          <w:szCs w:val="28"/>
          <w:lang w:eastAsia="en-US"/>
        </w:rPr>
        <w:t xml:space="preserve"> групп, инвалиды с детства, одиноко проживающие инвалиды;</w:t>
      </w:r>
    </w:p>
    <w:p w:rsidR="005A5019" w:rsidRPr="005A5019" w:rsidRDefault="005A5019" w:rsidP="00AA5462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семьи, членами которых являются один и более пенсионеров, получающих пенсии, назначаемые в порядке, установленном пенсионным законодательством Российской Федерации;</w:t>
      </w:r>
    </w:p>
    <w:p w:rsidR="005A5019" w:rsidRPr="005A5019" w:rsidRDefault="005A5019" w:rsidP="00AA5462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lastRenderedPageBreak/>
        <w:t>семьи, одним из членов которой является работник бюджетной сферы;</w:t>
      </w:r>
    </w:p>
    <w:p w:rsidR="005A5019" w:rsidRDefault="005A5019" w:rsidP="005A5019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семьи, имеющие средний доход на каждого члена семьи ниже прожиточного минимума, у</w:t>
      </w:r>
      <w:r w:rsidR="001B3CFC">
        <w:rPr>
          <w:rFonts w:eastAsia="Calibri"/>
          <w:sz w:val="28"/>
          <w:szCs w:val="28"/>
          <w:lang w:eastAsia="en-US"/>
        </w:rPr>
        <w:t>становленного законодательством;</w:t>
      </w:r>
    </w:p>
    <w:p w:rsidR="001B3CFC" w:rsidRPr="001B3CFC" w:rsidRDefault="001B3CFC" w:rsidP="005A5019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B3CFC">
        <w:rPr>
          <w:sz w:val="28"/>
          <w:szCs w:val="28"/>
        </w:rPr>
        <w:t xml:space="preserve">граждане, имеющие статус военнослужащих, зарегистрированные по месту жительства на территории Калачинского муниципального района Омской области, находящиеся в зоне проведения специальной военной операции и не относящиеся к иным категориям граждан, а также члены </w:t>
      </w:r>
      <w:r w:rsidR="004A05D6">
        <w:rPr>
          <w:sz w:val="28"/>
          <w:szCs w:val="28"/>
        </w:rPr>
        <w:t xml:space="preserve">                           </w:t>
      </w:r>
      <w:r w:rsidRPr="001B3CFC">
        <w:rPr>
          <w:sz w:val="28"/>
          <w:szCs w:val="28"/>
        </w:rPr>
        <w:t>их семей.</w:t>
      </w:r>
    </w:p>
    <w:p w:rsidR="005A5019" w:rsidRPr="004A05D6" w:rsidRDefault="005A5019" w:rsidP="004A05D6">
      <w:pPr>
        <w:pStyle w:val="aa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A05D6">
        <w:rPr>
          <w:rFonts w:eastAsia="Calibri"/>
          <w:sz w:val="28"/>
          <w:szCs w:val="28"/>
          <w:lang w:eastAsia="en-US"/>
        </w:rPr>
        <w:t>Размер целевой адресной субсидии составляет не более 20 (двадцати) тысяч рублей на одну семью.</w:t>
      </w:r>
    </w:p>
    <w:p w:rsidR="005A5019" w:rsidRPr="004A05D6" w:rsidRDefault="005A5019" w:rsidP="004A05D6">
      <w:pPr>
        <w:pStyle w:val="aa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A05D6">
        <w:rPr>
          <w:rFonts w:eastAsia="Calibri"/>
          <w:sz w:val="28"/>
          <w:szCs w:val="28"/>
          <w:lang w:eastAsia="en-US"/>
        </w:rPr>
        <w:t>Порядок предоставления целевой адресной субсидии:</w:t>
      </w:r>
    </w:p>
    <w:p w:rsidR="005A5019" w:rsidRPr="005A5019" w:rsidRDefault="005A5019" w:rsidP="005A5019">
      <w:pPr>
        <w:numPr>
          <w:ilvl w:val="0"/>
          <w:numId w:val="37"/>
        </w:numPr>
        <w:tabs>
          <w:tab w:val="num" w:pos="216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граждане, указанные в пункте 1 раздела 5 Подпрограммы обязаны предоставить в Администрацию Калачинского муниципального района следующие документы: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заявление об оказании целевой адресной субсидии на имя Главы Калачинского муниципального района</w:t>
      </w:r>
      <w:r w:rsidR="004A05D6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5A5019">
        <w:rPr>
          <w:rFonts w:eastAsia="Calibri"/>
          <w:sz w:val="28"/>
          <w:szCs w:val="28"/>
          <w:lang w:eastAsia="en-US"/>
        </w:rPr>
        <w:t>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справку о составе семьи;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справку о доходах каждого члена семьи;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 xml:space="preserve">документ, подтверждающий факт работы заявителя или члена </w:t>
      </w:r>
      <w:r w:rsidR="00903BD3">
        <w:rPr>
          <w:rFonts w:eastAsia="Calibri"/>
          <w:sz w:val="28"/>
          <w:szCs w:val="28"/>
          <w:lang w:eastAsia="en-US"/>
        </w:rPr>
        <w:t xml:space="preserve">          </w:t>
      </w:r>
      <w:r w:rsidRPr="005A5019">
        <w:rPr>
          <w:rFonts w:eastAsia="Calibri"/>
          <w:sz w:val="28"/>
          <w:szCs w:val="28"/>
          <w:lang w:eastAsia="en-US"/>
        </w:rPr>
        <w:t>его семьи в организациях бюджетной сферы, наличие в семье инвалидов или пенсионеров;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документы, подтверждающие право собственности, владения, пользования жилым домом;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документ, подтверждающий оплату аванса по договору с подрядной организацией;</w:t>
      </w:r>
    </w:p>
    <w:p w:rsidR="005A5019" w:rsidRPr="005A5019" w:rsidRDefault="005A5019" w:rsidP="005A5019">
      <w:pPr>
        <w:numPr>
          <w:ilvl w:val="0"/>
          <w:numId w:val="37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договор с подрядной организацией по газификации частного домовладения.</w:t>
      </w:r>
    </w:p>
    <w:p w:rsidR="005A5019" w:rsidRPr="005A5019" w:rsidRDefault="005A5019" w:rsidP="005A50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019">
        <w:rPr>
          <w:rFonts w:eastAsia="Calibri"/>
          <w:sz w:val="28"/>
          <w:szCs w:val="28"/>
          <w:lang w:eastAsia="en-US"/>
        </w:rPr>
        <w:t>Администрация Калачинского муниципального района в течение</w:t>
      </w:r>
      <w:r w:rsidR="00E31285">
        <w:rPr>
          <w:rFonts w:eastAsia="Calibri"/>
          <w:sz w:val="28"/>
          <w:szCs w:val="28"/>
          <w:lang w:eastAsia="en-US"/>
        </w:rPr>
        <w:t xml:space="preserve">                </w:t>
      </w:r>
      <w:r w:rsidRPr="005A5019">
        <w:rPr>
          <w:rFonts w:eastAsia="Calibri"/>
          <w:sz w:val="28"/>
          <w:szCs w:val="28"/>
          <w:lang w:eastAsia="en-US"/>
        </w:rPr>
        <w:t xml:space="preserve"> 30 дней с момента подачи документов рассматривает заявление с перечнем необходимых документов и принимает решение либо о выделении помощи, либо об отказе в выделении.</w:t>
      </w:r>
    </w:p>
    <w:p w:rsidR="005A5019" w:rsidRDefault="005A5019" w:rsidP="005A5019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A5019">
        <w:rPr>
          <w:rFonts w:eastAsia="Calibri"/>
          <w:sz w:val="28"/>
          <w:szCs w:val="28"/>
          <w:lang w:eastAsia="en-US"/>
        </w:rPr>
        <w:t>В случае положительного решения Глава Калачинского муниципального района издает распоряжение о перечислении суммы целевой адресной субсидии на банковский счет заявителя.</w:t>
      </w:r>
      <w:r>
        <w:rPr>
          <w:rFonts w:eastAsia="Calibri"/>
          <w:sz w:val="28"/>
          <w:szCs w:val="28"/>
          <w:lang w:eastAsia="en-US"/>
        </w:rPr>
        <w:t>».</w:t>
      </w:r>
    </w:p>
    <w:p w:rsidR="007B14D4" w:rsidRPr="00384FAE" w:rsidRDefault="007B14D4" w:rsidP="007B14D4">
      <w:pPr>
        <w:pStyle w:val="aa"/>
        <w:numPr>
          <w:ilvl w:val="0"/>
          <w:numId w:val="2"/>
        </w:numPr>
        <w:ind w:right="-5"/>
        <w:jc w:val="both"/>
        <w:rPr>
          <w:color w:val="000000"/>
          <w:sz w:val="28"/>
          <w:szCs w:val="28"/>
        </w:rPr>
      </w:pPr>
      <w:r w:rsidRPr="00D33D9E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Госвеб </w:t>
      </w:r>
      <w:r w:rsidRPr="00384FAE">
        <w:rPr>
          <w:sz w:val="28"/>
          <w:szCs w:val="28"/>
        </w:rPr>
        <w:t>https://kalachinsk.gosuslugi.ru/</w:t>
      </w:r>
      <w:r>
        <w:rPr>
          <w:sz w:val="28"/>
          <w:szCs w:val="28"/>
        </w:rPr>
        <w:t>.</w:t>
      </w:r>
    </w:p>
    <w:p w:rsidR="007B14D4" w:rsidRDefault="007B14D4" w:rsidP="007B14D4">
      <w:pPr>
        <w:pStyle w:val="aa"/>
        <w:numPr>
          <w:ilvl w:val="0"/>
          <w:numId w:val="2"/>
        </w:numPr>
        <w:ind w:right="-5"/>
        <w:jc w:val="both"/>
        <w:rPr>
          <w:color w:val="000000"/>
          <w:sz w:val="28"/>
          <w:szCs w:val="28"/>
        </w:rPr>
      </w:pPr>
      <w:r w:rsidRPr="00A76D46">
        <w:rPr>
          <w:color w:val="000000"/>
          <w:sz w:val="28"/>
          <w:szCs w:val="28"/>
        </w:rPr>
        <w:t xml:space="preserve">Контроль исполнения настоящего постановления возложить            на </w:t>
      </w:r>
      <w:r>
        <w:rPr>
          <w:color w:val="000000"/>
          <w:sz w:val="28"/>
          <w:szCs w:val="28"/>
        </w:rPr>
        <w:t xml:space="preserve">первого </w:t>
      </w:r>
      <w:r w:rsidRPr="00A76D46">
        <w:rPr>
          <w:color w:val="000000"/>
          <w:sz w:val="28"/>
          <w:szCs w:val="28"/>
        </w:rPr>
        <w:t>заместителя Главы Калачинского муниципального района Омской области М.С. Бендерского.</w:t>
      </w:r>
    </w:p>
    <w:p w:rsidR="00AC0DF3" w:rsidRPr="00CE1689" w:rsidRDefault="00AC0DF3" w:rsidP="005F5C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6BD" w:rsidRDefault="005966BD" w:rsidP="005F5C56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966BD" w:rsidRDefault="005966BD" w:rsidP="005F5C56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33E85" w:rsidRDefault="00E321D6" w:rsidP="005F5C56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420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0D8">
        <w:rPr>
          <w:rFonts w:ascii="Times New Roman" w:hAnsi="Times New Roman" w:cs="Times New Roman"/>
          <w:sz w:val="28"/>
          <w:szCs w:val="28"/>
        </w:rPr>
        <w:t xml:space="preserve">     </w:t>
      </w:r>
      <w:r w:rsidR="004A05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 w:rsidR="007B1BF9">
        <w:rPr>
          <w:rFonts w:ascii="Times New Roman" w:hAnsi="Times New Roman" w:cs="Times New Roman"/>
          <w:sz w:val="28"/>
          <w:szCs w:val="28"/>
        </w:rPr>
        <w:t xml:space="preserve">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20D8">
        <w:rPr>
          <w:rFonts w:ascii="Times New Roman" w:hAnsi="Times New Roman" w:cs="Times New Roman"/>
          <w:sz w:val="28"/>
          <w:szCs w:val="28"/>
        </w:rPr>
        <w:t>Ф.А. Мецлер</w:t>
      </w:r>
    </w:p>
    <w:sectPr w:rsidR="00033E85" w:rsidSect="004A05D6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0A" w:rsidRDefault="00A35E0A" w:rsidP="0015070F">
      <w:r>
        <w:separator/>
      </w:r>
    </w:p>
  </w:endnote>
  <w:endnote w:type="continuationSeparator" w:id="0">
    <w:p w:rsidR="00A35E0A" w:rsidRDefault="00A35E0A" w:rsidP="001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0A" w:rsidRDefault="00A35E0A" w:rsidP="0015070F">
      <w:r>
        <w:separator/>
      </w:r>
    </w:p>
  </w:footnote>
  <w:footnote w:type="continuationSeparator" w:id="0">
    <w:p w:rsidR="00A35E0A" w:rsidRDefault="00A35E0A" w:rsidP="0015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443639"/>
      <w:docPartObj>
        <w:docPartGallery w:val="Page Numbers (Top of Page)"/>
        <w:docPartUnique/>
      </w:docPartObj>
    </w:sdtPr>
    <w:sdtEndPr/>
    <w:sdtContent>
      <w:p w:rsidR="001B3CFC" w:rsidRDefault="001B3C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D6">
          <w:rPr>
            <w:noProof/>
          </w:rPr>
          <w:t>2</w:t>
        </w:r>
        <w:r>
          <w:fldChar w:fldCharType="end"/>
        </w:r>
      </w:p>
    </w:sdtContent>
  </w:sdt>
  <w:p w:rsidR="001B3CFC" w:rsidRDefault="001B3C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C00"/>
    <w:multiLevelType w:val="hybridMultilevel"/>
    <w:tmpl w:val="71CAB2A6"/>
    <w:lvl w:ilvl="0" w:tplc="BA76C2B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53D7"/>
    <w:multiLevelType w:val="hybridMultilevel"/>
    <w:tmpl w:val="C8A024F6"/>
    <w:lvl w:ilvl="0" w:tplc="365CBE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33E2B"/>
    <w:multiLevelType w:val="hybridMultilevel"/>
    <w:tmpl w:val="F5CC2162"/>
    <w:lvl w:ilvl="0" w:tplc="04907E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B56A01"/>
    <w:multiLevelType w:val="hybridMultilevel"/>
    <w:tmpl w:val="B886816A"/>
    <w:lvl w:ilvl="0" w:tplc="45C032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4" w15:restartNumberingAfterBreak="0">
    <w:nsid w:val="0F130686"/>
    <w:multiLevelType w:val="hybridMultilevel"/>
    <w:tmpl w:val="D006F1B4"/>
    <w:lvl w:ilvl="0" w:tplc="A49C91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D50AC6"/>
    <w:multiLevelType w:val="hybridMultilevel"/>
    <w:tmpl w:val="2FE02F88"/>
    <w:lvl w:ilvl="0" w:tplc="404048B8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601584"/>
    <w:multiLevelType w:val="hybridMultilevel"/>
    <w:tmpl w:val="94282670"/>
    <w:lvl w:ilvl="0" w:tplc="06C2A00C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1F4A55"/>
    <w:multiLevelType w:val="hybridMultilevel"/>
    <w:tmpl w:val="F148DEDC"/>
    <w:lvl w:ilvl="0" w:tplc="605AED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88596F"/>
    <w:multiLevelType w:val="multilevel"/>
    <w:tmpl w:val="5CCEB92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E226F5"/>
    <w:multiLevelType w:val="hybridMultilevel"/>
    <w:tmpl w:val="E08603DA"/>
    <w:lvl w:ilvl="0" w:tplc="7F22E080">
      <w:start w:val="1"/>
      <w:numFmt w:val="bullet"/>
      <w:suff w:val="space"/>
      <w:lvlText w:val=""/>
      <w:lvlJc w:val="left"/>
      <w:pPr>
        <w:ind w:left="8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62DDE"/>
    <w:multiLevelType w:val="hybridMultilevel"/>
    <w:tmpl w:val="D5E65DA6"/>
    <w:lvl w:ilvl="0" w:tplc="9030F0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95B81"/>
    <w:multiLevelType w:val="hybridMultilevel"/>
    <w:tmpl w:val="1BFC01A4"/>
    <w:lvl w:ilvl="0" w:tplc="5D4229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0F42B9"/>
    <w:multiLevelType w:val="hybridMultilevel"/>
    <w:tmpl w:val="A800AF18"/>
    <w:lvl w:ilvl="0" w:tplc="00A87F56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85475E"/>
    <w:multiLevelType w:val="hybridMultilevel"/>
    <w:tmpl w:val="F12E2D22"/>
    <w:lvl w:ilvl="0" w:tplc="FD2C28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5D20B1"/>
    <w:multiLevelType w:val="hybridMultilevel"/>
    <w:tmpl w:val="C594312E"/>
    <w:lvl w:ilvl="0" w:tplc="9522A6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3615D3"/>
    <w:multiLevelType w:val="hybridMultilevel"/>
    <w:tmpl w:val="0260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914D4A"/>
    <w:multiLevelType w:val="hybridMultilevel"/>
    <w:tmpl w:val="09A2CF98"/>
    <w:lvl w:ilvl="0" w:tplc="85B4D4B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1862"/>
    <w:multiLevelType w:val="hybridMultilevel"/>
    <w:tmpl w:val="BE461E80"/>
    <w:lvl w:ilvl="0" w:tplc="D034F87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7F99"/>
    <w:multiLevelType w:val="multilevel"/>
    <w:tmpl w:val="13E6A87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9" w15:restartNumberingAfterBreak="0">
    <w:nsid w:val="40A835ED"/>
    <w:multiLevelType w:val="hybridMultilevel"/>
    <w:tmpl w:val="14DE09F2"/>
    <w:lvl w:ilvl="0" w:tplc="B6BAAEF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673A9"/>
    <w:multiLevelType w:val="hybridMultilevel"/>
    <w:tmpl w:val="A1BE6718"/>
    <w:lvl w:ilvl="0" w:tplc="D2C67F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C2B85"/>
    <w:multiLevelType w:val="hybridMultilevel"/>
    <w:tmpl w:val="AA9CC93A"/>
    <w:lvl w:ilvl="0" w:tplc="9730B350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B20414B"/>
    <w:multiLevelType w:val="hybridMultilevel"/>
    <w:tmpl w:val="6122BB86"/>
    <w:lvl w:ilvl="0" w:tplc="E1343A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4E6B20"/>
    <w:multiLevelType w:val="hybridMultilevel"/>
    <w:tmpl w:val="E764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A97343"/>
    <w:multiLevelType w:val="hybridMultilevel"/>
    <w:tmpl w:val="D58E50BA"/>
    <w:lvl w:ilvl="0" w:tplc="D30E471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D5A30"/>
    <w:multiLevelType w:val="hybridMultilevel"/>
    <w:tmpl w:val="614E5F3C"/>
    <w:lvl w:ilvl="0" w:tplc="E1343A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40A33"/>
    <w:multiLevelType w:val="hybridMultilevel"/>
    <w:tmpl w:val="7A9C1408"/>
    <w:lvl w:ilvl="0" w:tplc="1CAC690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42D16"/>
    <w:multiLevelType w:val="hybridMultilevel"/>
    <w:tmpl w:val="27148434"/>
    <w:lvl w:ilvl="0" w:tplc="8A7E70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BBC88640">
      <w:start w:val="1"/>
      <w:numFmt w:val="decimal"/>
      <w:suff w:val="space"/>
      <w:lvlText w:val="1.%2."/>
      <w:lvlJc w:val="left"/>
      <w:pPr>
        <w:ind w:left="53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0D612B"/>
    <w:multiLevelType w:val="hybridMultilevel"/>
    <w:tmpl w:val="806E8ACE"/>
    <w:lvl w:ilvl="0" w:tplc="32A071E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22E1"/>
    <w:multiLevelType w:val="hybridMultilevel"/>
    <w:tmpl w:val="8BACE696"/>
    <w:lvl w:ilvl="0" w:tplc="391689C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F745A"/>
    <w:multiLevelType w:val="hybridMultilevel"/>
    <w:tmpl w:val="614AC852"/>
    <w:lvl w:ilvl="0" w:tplc="77906E3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F57832"/>
    <w:multiLevelType w:val="hybridMultilevel"/>
    <w:tmpl w:val="CC10FB2A"/>
    <w:lvl w:ilvl="0" w:tplc="5B1CC4D6">
      <w:start w:val="1"/>
      <w:numFmt w:val="bullet"/>
      <w:suff w:val="space"/>
      <w:lvlText w:val=""/>
      <w:lvlJc w:val="left"/>
      <w:pPr>
        <w:ind w:left="82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27563"/>
    <w:multiLevelType w:val="hybridMultilevel"/>
    <w:tmpl w:val="99D615DE"/>
    <w:lvl w:ilvl="0" w:tplc="6C7EABCE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0760D"/>
    <w:multiLevelType w:val="hybridMultilevel"/>
    <w:tmpl w:val="1A2C49E8"/>
    <w:lvl w:ilvl="0" w:tplc="6186D642">
      <w:start w:val="1"/>
      <w:numFmt w:val="bullet"/>
      <w:suff w:val="space"/>
      <w:lvlText w:val=""/>
      <w:lvlJc w:val="left"/>
      <w:pPr>
        <w:ind w:left="8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F24C4"/>
    <w:multiLevelType w:val="hybridMultilevel"/>
    <w:tmpl w:val="44723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0732F9"/>
    <w:multiLevelType w:val="hybridMultilevel"/>
    <w:tmpl w:val="96140CB0"/>
    <w:lvl w:ilvl="0" w:tplc="6D249BDE">
      <w:start w:val="1"/>
      <w:numFmt w:val="bullet"/>
      <w:suff w:val="space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 w15:restartNumberingAfterBreak="0">
    <w:nsid w:val="74843DD4"/>
    <w:multiLevelType w:val="hybridMultilevel"/>
    <w:tmpl w:val="83E80158"/>
    <w:lvl w:ilvl="0" w:tplc="8A7E70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3E3AD6"/>
    <w:multiLevelType w:val="hybridMultilevel"/>
    <w:tmpl w:val="9932BC22"/>
    <w:lvl w:ilvl="0" w:tplc="0122DB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36"/>
  </w:num>
  <w:num w:numId="4">
    <w:abstractNumId w:val="27"/>
  </w:num>
  <w:num w:numId="5">
    <w:abstractNumId w:val="8"/>
  </w:num>
  <w:num w:numId="6">
    <w:abstractNumId w:val="14"/>
  </w:num>
  <w:num w:numId="7">
    <w:abstractNumId w:val="20"/>
  </w:num>
  <w:num w:numId="8">
    <w:abstractNumId w:val="7"/>
  </w:num>
  <w:num w:numId="9">
    <w:abstractNumId w:val="25"/>
  </w:num>
  <w:num w:numId="10">
    <w:abstractNumId w:val="22"/>
  </w:num>
  <w:num w:numId="11">
    <w:abstractNumId w:val="4"/>
  </w:num>
  <w:num w:numId="12">
    <w:abstractNumId w:val="16"/>
  </w:num>
  <w:num w:numId="13">
    <w:abstractNumId w:val="24"/>
  </w:num>
  <w:num w:numId="14">
    <w:abstractNumId w:val="21"/>
  </w:num>
  <w:num w:numId="15">
    <w:abstractNumId w:val="6"/>
  </w:num>
  <w:num w:numId="16">
    <w:abstractNumId w:val="23"/>
  </w:num>
  <w:num w:numId="17">
    <w:abstractNumId w:val="0"/>
  </w:num>
  <w:num w:numId="18">
    <w:abstractNumId w:val="17"/>
  </w:num>
  <w:num w:numId="19">
    <w:abstractNumId w:val="19"/>
  </w:num>
  <w:num w:numId="20">
    <w:abstractNumId w:val="11"/>
  </w:num>
  <w:num w:numId="21">
    <w:abstractNumId w:val="13"/>
  </w:num>
  <w:num w:numId="22">
    <w:abstractNumId w:val="37"/>
  </w:num>
  <w:num w:numId="23">
    <w:abstractNumId w:val="32"/>
  </w:num>
  <w:num w:numId="24">
    <w:abstractNumId w:val="28"/>
  </w:num>
  <w:num w:numId="25">
    <w:abstractNumId w:val="2"/>
  </w:num>
  <w:num w:numId="26">
    <w:abstractNumId w:val="26"/>
  </w:num>
  <w:num w:numId="27">
    <w:abstractNumId w:val="35"/>
  </w:num>
  <w:num w:numId="28">
    <w:abstractNumId w:val="33"/>
  </w:num>
  <w:num w:numId="29">
    <w:abstractNumId w:val="5"/>
  </w:num>
  <w:num w:numId="30">
    <w:abstractNumId w:val="12"/>
  </w:num>
  <w:num w:numId="31">
    <w:abstractNumId w:val="9"/>
  </w:num>
  <w:num w:numId="32">
    <w:abstractNumId w:val="3"/>
  </w:num>
  <w:num w:numId="33">
    <w:abstractNumId w:val="31"/>
  </w:num>
  <w:num w:numId="34">
    <w:abstractNumId w:val="29"/>
  </w:num>
  <w:num w:numId="35">
    <w:abstractNumId w:val="10"/>
  </w:num>
  <w:num w:numId="36">
    <w:abstractNumId w:val="30"/>
  </w:num>
  <w:num w:numId="37">
    <w:abstractNumId w:val="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DA8"/>
    <w:rsid w:val="000040EB"/>
    <w:rsid w:val="00015A5B"/>
    <w:rsid w:val="00017BC9"/>
    <w:rsid w:val="000229A9"/>
    <w:rsid w:val="0003025D"/>
    <w:rsid w:val="00033E85"/>
    <w:rsid w:val="0004184F"/>
    <w:rsid w:val="00065FE9"/>
    <w:rsid w:val="00070598"/>
    <w:rsid w:val="00071254"/>
    <w:rsid w:val="000852FA"/>
    <w:rsid w:val="00086DA3"/>
    <w:rsid w:val="00095394"/>
    <w:rsid w:val="000A26E8"/>
    <w:rsid w:val="000A3193"/>
    <w:rsid w:val="000A3EC5"/>
    <w:rsid w:val="000B5345"/>
    <w:rsid w:val="000C05F9"/>
    <w:rsid w:val="000C07AC"/>
    <w:rsid w:val="000C2DC6"/>
    <w:rsid w:val="000C7ECC"/>
    <w:rsid w:val="000D25B6"/>
    <w:rsid w:val="000D7BEC"/>
    <w:rsid w:val="000E5684"/>
    <w:rsid w:val="000F3775"/>
    <w:rsid w:val="000F7290"/>
    <w:rsid w:val="00106C24"/>
    <w:rsid w:val="001073CC"/>
    <w:rsid w:val="00135DEA"/>
    <w:rsid w:val="00143782"/>
    <w:rsid w:val="00143E9A"/>
    <w:rsid w:val="00146CC9"/>
    <w:rsid w:val="0015070F"/>
    <w:rsid w:val="00153209"/>
    <w:rsid w:val="0015341C"/>
    <w:rsid w:val="00157BE7"/>
    <w:rsid w:val="00157E29"/>
    <w:rsid w:val="00161687"/>
    <w:rsid w:val="00162EAA"/>
    <w:rsid w:val="00166FE4"/>
    <w:rsid w:val="001724FC"/>
    <w:rsid w:val="001756F2"/>
    <w:rsid w:val="001778BA"/>
    <w:rsid w:val="001835F7"/>
    <w:rsid w:val="00183D0B"/>
    <w:rsid w:val="0018657F"/>
    <w:rsid w:val="00187DB3"/>
    <w:rsid w:val="00190872"/>
    <w:rsid w:val="0019778F"/>
    <w:rsid w:val="001977C0"/>
    <w:rsid w:val="00197A42"/>
    <w:rsid w:val="001A72A9"/>
    <w:rsid w:val="001B3CFC"/>
    <w:rsid w:val="001B55A6"/>
    <w:rsid w:val="001B6975"/>
    <w:rsid w:val="001C198C"/>
    <w:rsid w:val="001C4ABA"/>
    <w:rsid w:val="001D22FA"/>
    <w:rsid w:val="001D3F2C"/>
    <w:rsid w:val="001D46BC"/>
    <w:rsid w:val="001E1C11"/>
    <w:rsid w:val="001E3F8A"/>
    <w:rsid w:val="001E76A1"/>
    <w:rsid w:val="001F1464"/>
    <w:rsid w:val="002171D5"/>
    <w:rsid w:val="0022330F"/>
    <w:rsid w:val="00223779"/>
    <w:rsid w:val="00235D9D"/>
    <w:rsid w:val="00237944"/>
    <w:rsid w:val="00246846"/>
    <w:rsid w:val="002553D4"/>
    <w:rsid w:val="0027180B"/>
    <w:rsid w:val="002762E7"/>
    <w:rsid w:val="00283077"/>
    <w:rsid w:val="00292C6E"/>
    <w:rsid w:val="002930C4"/>
    <w:rsid w:val="002939C2"/>
    <w:rsid w:val="002944A6"/>
    <w:rsid w:val="00296003"/>
    <w:rsid w:val="002A24E9"/>
    <w:rsid w:val="002A52AE"/>
    <w:rsid w:val="002B06A3"/>
    <w:rsid w:val="002C2587"/>
    <w:rsid w:val="002D43B8"/>
    <w:rsid w:val="002E1A19"/>
    <w:rsid w:val="002E2D98"/>
    <w:rsid w:val="002E3E11"/>
    <w:rsid w:val="002F3F63"/>
    <w:rsid w:val="00310F22"/>
    <w:rsid w:val="003144CB"/>
    <w:rsid w:val="003206F8"/>
    <w:rsid w:val="00320D5C"/>
    <w:rsid w:val="003276F0"/>
    <w:rsid w:val="00335C18"/>
    <w:rsid w:val="00336DE1"/>
    <w:rsid w:val="00346E87"/>
    <w:rsid w:val="0036056D"/>
    <w:rsid w:val="003679AA"/>
    <w:rsid w:val="00373F2A"/>
    <w:rsid w:val="00374A9D"/>
    <w:rsid w:val="0037569A"/>
    <w:rsid w:val="0038387B"/>
    <w:rsid w:val="00392CD0"/>
    <w:rsid w:val="003A52CC"/>
    <w:rsid w:val="003B0B4A"/>
    <w:rsid w:val="003D26E3"/>
    <w:rsid w:val="003D2775"/>
    <w:rsid w:val="003D2FA8"/>
    <w:rsid w:val="003E2B25"/>
    <w:rsid w:val="003E2F1F"/>
    <w:rsid w:val="003F0953"/>
    <w:rsid w:val="003F2ECD"/>
    <w:rsid w:val="003F3852"/>
    <w:rsid w:val="003F38B8"/>
    <w:rsid w:val="003F5593"/>
    <w:rsid w:val="00400E69"/>
    <w:rsid w:val="00402C3F"/>
    <w:rsid w:val="00405C6F"/>
    <w:rsid w:val="00412E0D"/>
    <w:rsid w:val="00415C8C"/>
    <w:rsid w:val="00426A90"/>
    <w:rsid w:val="00443DEF"/>
    <w:rsid w:val="00450A59"/>
    <w:rsid w:val="004538BD"/>
    <w:rsid w:val="00453A89"/>
    <w:rsid w:val="00454546"/>
    <w:rsid w:val="00457FA6"/>
    <w:rsid w:val="00462078"/>
    <w:rsid w:val="0047005A"/>
    <w:rsid w:val="00470101"/>
    <w:rsid w:val="004774CC"/>
    <w:rsid w:val="00480884"/>
    <w:rsid w:val="00483B41"/>
    <w:rsid w:val="004849D7"/>
    <w:rsid w:val="00485E52"/>
    <w:rsid w:val="004A05D6"/>
    <w:rsid w:val="004A1B2C"/>
    <w:rsid w:val="004A73FC"/>
    <w:rsid w:val="004A7B85"/>
    <w:rsid w:val="004B00F8"/>
    <w:rsid w:val="004B40D9"/>
    <w:rsid w:val="004C683F"/>
    <w:rsid w:val="004D0527"/>
    <w:rsid w:val="004D1C05"/>
    <w:rsid w:val="004F3F8D"/>
    <w:rsid w:val="004F3FBA"/>
    <w:rsid w:val="00500042"/>
    <w:rsid w:val="005058E3"/>
    <w:rsid w:val="00513828"/>
    <w:rsid w:val="005230C0"/>
    <w:rsid w:val="00524897"/>
    <w:rsid w:val="005268DF"/>
    <w:rsid w:val="005324D5"/>
    <w:rsid w:val="00534EDE"/>
    <w:rsid w:val="00542C74"/>
    <w:rsid w:val="00545A4A"/>
    <w:rsid w:val="00546EF5"/>
    <w:rsid w:val="005501FF"/>
    <w:rsid w:val="005505C2"/>
    <w:rsid w:val="005532A8"/>
    <w:rsid w:val="005537E8"/>
    <w:rsid w:val="005551F2"/>
    <w:rsid w:val="005638FF"/>
    <w:rsid w:val="00564740"/>
    <w:rsid w:val="00573418"/>
    <w:rsid w:val="00583C44"/>
    <w:rsid w:val="005966BD"/>
    <w:rsid w:val="005969CA"/>
    <w:rsid w:val="005A5019"/>
    <w:rsid w:val="005B12F3"/>
    <w:rsid w:val="005B49C3"/>
    <w:rsid w:val="005B5F2B"/>
    <w:rsid w:val="005B7A42"/>
    <w:rsid w:val="005B7C15"/>
    <w:rsid w:val="005C1088"/>
    <w:rsid w:val="005D3B58"/>
    <w:rsid w:val="005E2599"/>
    <w:rsid w:val="005F11BC"/>
    <w:rsid w:val="005F233C"/>
    <w:rsid w:val="005F4CE1"/>
    <w:rsid w:val="005F5C56"/>
    <w:rsid w:val="00604977"/>
    <w:rsid w:val="0061369E"/>
    <w:rsid w:val="00614B1D"/>
    <w:rsid w:val="0061798C"/>
    <w:rsid w:val="00622519"/>
    <w:rsid w:val="00623388"/>
    <w:rsid w:val="00632495"/>
    <w:rsid w:val="006566C5"/>
    <w:rsid w:val="00662AFC"/>
    <w:rsid w:val="006756E8"/>
    <w:rsid w:val="00680D22"/>
    <w:rsid w:val="00687CD0"/>
    <w:rsid w:val="0069030A"/>
    <w:rsid w:val="0069101D"/>
    <w:rsid w:val="00694E1D"/>
    <w:rsid w:val="006953FA"/>
    <w:rsid w:val="00697841"/>
    <w:rsid w:val="006A033D"/>
    <w:rsid w:val="006A1503"/>
    <w:rsid w:val="006A2133"/>
    <w:rsid w:val="006B6C70"/>
    <w:rsid w:val="006C0AF5"/>
    <w:rsid w:val="006D4605"/>
    <w:rsid w:val="006D68B2"/>
    <w:rsid w:val="006D72D6"/>
    <w:rsid w:val="006D75B7"/>
    <w:rsid w:val="006E363E"/>
    <w:rsid w:val="006E552F"/>
    <w:rsid w:val="006E7E04"/>
    <w:rsid w:val="006F1FBB"/>
    <w:rsid w:val="006F5349"/>
    <w:rsid w:val="006F57D0"/>
    <w:rsid w:val="00707D50"/>
    <w:rsid w:val="0071041D"/>
    <w:rsid w:val="00715DD1"/>
    <w:rsid w:val="007223B1"/>
    <w:rsid w:val="00742066"/>
    <w:rsid w:val="00744DB8"/>
    <w:rsid w:val="00774836"/>
    <w:rsid w:val="007810C4"/>
    <w:rsid w:val="00782CF3"/>
    <w:rsid w:val="00787519"/>
    <w:rsid w:val="0079464D"/>
    <w:rsid w:val="007A0567"/>
    <w:rsid w:val="007B14D4"/>
    <w:rsid w:val="007B1BF9"/>
    <w:rsid w:val="007C0C43"/>
    <w:rsid w:val="007C5D7D"/>
    <w:rsid w:val="007D3DDC"/>
    <w:rsid w:val="007E3F8C"/>
    <w:rsid w:val="007E4A95"/>
    <w:rsid w:val="007E5B43"/>
    <w:rsid w:val="007E6852"/>
    <w:rsid w:val="00802A83"/>
    <w:rsid w:val="00805F8E"/>
    <w:rsid w:val="00815ACD"/>
    <w:rsid w:val="00816A40"/>
    <w:rsid w:val="008232CB"/>
    <w:rsid w:val="00824CC6"/>
    <w:rsid w:val="00846E30"/>
    <w:rsid w:val="00856552"/>
    <w:rsid w:val="00856750"/>
    <w:rsid w:val="008729C6"/>
    <w:rsid w:val="00883F41"/>
    <w:rsid w:val="00887207"/>
    <w:rsid w:val="008901CD"/>
    <w:rsid w:val="00895A4D"/>
    <w:rsid w:val="008A2A32"/>
    <w:rsid w:val="008B5B51"/>
    <w:rsid w:val="008B782C"/>
    <w:rsid w:val="008C5429"/>
    <w:rsid w:val="008C568A"/>
    <w:rsid w:val="008C6DE2"/>
    <w:rsid w:val="008D3F35"/>
    <w:rsid w:val="008D740E"/>
    <w:rsid w:val="008E04B5"/>
    <w:rsid w:val="008E5A89"/>
    <w:rsid w:val="008E7C0C"/>
    <w:rsid w:val="008F10CB"/>
    <w:rsid w:val="00901CD9"/>
    <w:rsid w:val="00903BD3"/>
    <w:rsid w:val="0091207B"/>
    <w:rsid w:val="00912571"/>
    <w:rsid w:val="009178C6"/>
    <w:rsid w:val="00921A8B"/>
    <w:rsid w:val="00926F66"/>
    <w:rsid w:val="009276D5"/>
    <w:rsid w:val="009354F8"/>
    <w:rsid w:val="00941693"/>
    <w:rsid w:val="00946A6B"/>
    <w:rsid w:val="0094715F"/>
    <w:rsid w:val="00947E36"/>
    <w:rsid w:val="0095793C"/>
    <w:rsid w:val="009613BA"/>
    <w:rsid w:val="0096375D"/>
    <w:rsid w:val="00964707"/>
    <w:rsid w:val="00967437"/>
    <w:rsid w:val="009755E0"/>
    <w:rsid w:val="00977177"/>
    <w:rsid w:val="00980560"/>
    <w:rsid w:val="0099489C"/>
    <w:rsid w:val="009B5CFD"/>
    <w:rsid w:val="009D6CCC"/>
    <w:rsid w:val="009E2B7E"/>
    <w:rsid w:val="009F7C6E"/>
    <w:rsid w:val="00A01B09"/>
    <w:rsid w:val="00A02A40"/>
    <w:rsid w:val="00A12B77"/>
    <w:rsid w:val="00A234BA"/>
    <w:rsid w:val="00A25BCB"/>
    <w:rsid w:val="00A35E0A"/>
    <w:rsid w:val="00A43E5D"/>
    <w:rsid w:val="00A62601"/>
    <w:rsid w:val="00A6563C"/>
    <w:rsid w:val="00A66C19"/>
    <w:rsid w:val="00A71757"/>
    <w:rsid w:val="00A74282"/>
    <w:rsid w:val="00A82EC3"/>
    <w:rsid w:val="00A8577A"/>
    <w:rsid w:val="00A90EA8"/>
    <w:rsid w:val="00A91867"/>
    <w:rsid w:val="00A95F36"/>
    <w:rsid w:val="00AA5462"/>
    <w:rsid w:val="00AB06FB"/>
    <w:rsid w:val="00AB401E"/>
    <w:rsid w:val="00AC0DF3"/>
    <w:rsid w:val="00AD3007"/>
    <w:rsid w:val="00AE0B0F"/>
    <w:rsid w:val="00AE7E56"/>
    <w:rsid w:val="00B016BA"/>
    <w:rsid w:val="00B055F9"/>
    <w:rsid w:val="00B07A9A"/>
    <w:rsid w:val="00B10304"/>
    <w:rsid w:val="00B103C8"/>
    <w:rsid w:val="00B11545"/>
    <w:rsid w:val="00B15E30"/>
    <w:rsid w:val="00B17CB3"/>
    <w:rsid w:val="00B20A2A"/>
    <w:rsid w:val="00B32C51"/>
    <w:rsid w:val="00B35753"/>
    <w:rsid w:val="00B456DC"/>
    <w:rsid w:val="00B472BD"/>
    <w:rsid w:val="00B5077E"/>
    <w:rsid w:val="00B55784"/>
    <w:rsid w:val="00B63CD5"/>
    <w:rsid w:val="00B6412F"/>
    <w:rsid w:val="00B70282"/>
    <w:rsid w:val="00B749A4"/>
    <w:rsid w:val="00B807E2"/>
    <w:rsid w:val="00B81865"/>
    <w:rsid w:val="00B84B2E"/>
    <w:rsid w:val="00B86BA5"/>
    <w:rsid w:val="00B91171"/>
    <w:rsid w:val="00B952E7"/>
    <w:rsid w:val="00BC1F01"/>
    <w:rsid w:val="00BD0D1D"/>
    <w:rsid w:val="00BE3BF5"/>
    <w:rsid w:val="00BF7169"/>
    <w:rsid w:val="00C00F1A"/>
    <w:rsid w:val="00C073FE"/>
    <w:rsid w:val="00C07C06"/>
    <w:rsid w:val="00C10AC1"/>
    <w:rsid w:val="00C143F3"/>
    <w:rsid w:val="00C16350"/>
    <w:rsid w:val="00C27FE6"/>
    <w:rsid w:val="00C32D0C"/>
    <w:rsid w:val="00C34E4F"/>
    <w:rsid w:val="00C36D8E"/>
    <w:rsid w:val="00C40C1C"/>
    <w:rsid w:val="00C4590D"/>
    <w:rsid w:val="00C47957"/>
    <w:rsid w:val="00C51F60"/>
    <w:rsid w:val="00C573A4"/>
    <w:rsid w:val="00C57680"/>
    <w:rsid w:val="00C60710"/>
    <w:rsid w:val="00C61FDD"/>
    <w:rsid w:val="00C63AC4"/>
    <w:rsid w:val="00C65698"/>
    <w:rsid w:val="00C67313"/>
    <w:rsid w:val="00C7037E"/>
    <w:rsid w:val="00C758C4"/>
    <w:rsid w:val="00C76C49"/>
    <w:rsid w:val="00C86946"/>
    <w:rsid w:val="00C900AA"/>
    <w:rsid w:val="00C96268"/>
    <w:rsid w:val="00CA49EE"/>
    <w:rsid w:val="00CA7D4D"/>
    <w:rsid w:val="00CB02EA"/>
    <w:rsid w:val="00CB0E56"/>
    <w:rsid w:val="00CC0C87"/>
    <w:rsid w:val="00CC34A8"/>
    <w:rsid w:val="00CC47FE"/>
    <w:rsid w:val="00CC68E5"/>
    <w:rsid w:val="00CD64CB"/>
    <w:rsid w:val="00CD78B9"/>
    <w:rsid w:val="00CE4EE6"/>
    <w:rsid w:val="00CE75AB"/>
    <w:rsid w:val="00CF1020"/>
    <w:rsid w:val="00CF3134"/>
    <w:rsid w:val="00CF44CB"/>
    <w:rsid w:val="00D019F8"/>
    <w:rsid w:val="00D02FCA"/>
    <w:rsid w:val="00D041DF"/>
    <w:rsid w:val="00D067D4"/>
    <w:rsid w:val="00D07890"/>
    <w:rsid w:val="00D07C61"/>
    <w:rsid w:val="00D12A2E"/>
    <w:rsid w:val="00D17772"/>
    <w:rsid w:val="00D2350C"/>
    <w:rsid w:val="00D30E34"/>
    <w:rsid w:val="00D32EEA"/>
    <w:rsid w:val="00D40583"/>
    <w:rsid w:val="00D40B1F"/>
    <w:rsid w:val="00D420A4"/>
    <w:rsid w:val="00D420D8"/>
    <w:rsid w:val="00D42BCE"/>
    <w:rsid w:val="00D63C39"/>
    <w:rsid w:val="00D65478"/>
    <w:rsid w:val="00D74716"/>
    <w:rsid w:val="00D74966"/>
    <w:rsid w:val="00D806B0"/>
    <w:rsid w:val="00D86907"/>
    <w:rsid w:val="00D86B16"/>
    <w:rsid w:val="00D969EC"/>
    <w:rsid w:val="00DA0338"/>
    <w:rsid w:val="00DA08F3"/>
    <w:rsid w:val="00DC358C"/>
    <w:rsid w:val="00DC780E"/>
    <w:rsid w:val="00DD4F21"/>
    <w:rsid w:val="00DD6C33"/>
    <w:rsid w:val="00E0525F"/>
    <w:rsid w:val="00E162AD"/>
    <w:rsid w:val="00E209AE"/>
    <w:rsid w:val="00E31285"/>
    <w:rsid w:val="00E321D6"/>
    <w:rsid w:val="00E337AB"/>
    <w:rsid w:val="00E37F0F"/>
    <w:rsid w:val="00E44F4F"/>
    <w:rsid w:val="00E61280"/>
    <w:rsid w:val="00E72862"/>
    <w:rsid w:val="00E75DD4"/>
    <w:rsid w:val="00E84249"/>
    <w:rsid w:val="00E84D1B"/>
    <w:rsid w:val="00E9252A"/>
    <w:rsid w:val="00EA1EC5"/>
    <w:rsid w:val="00EA60B6"/>
    <w:rsid w:val="00EA60C4"/>
    <w:rsid w:val="00EA6D74"/>
    <w:rsid w:val="00EA72F8"/>
    <w:rsid w:val="00EA7B7C"/>
    <w:rsid w:val="00EA7BBD"/>
    <w:rsid w:val="00EB13FA"/>
    <w:rsid w:val="00EB33C8"/>
    <w:rsid w:val="00EB5C3B"/>
    <w:rsid w:val="00EB6059"/>
    <w:rsid w:val="00EC5583"/>
    <w:rsid w:val="00EC573B"/>
    <w:rsid w:val="00ED204A"/>
    <w:rsid w:val="00ED27AE"/>
    <w:rsid w:val="00ED3900"/>
    <w:rsid w:val="00ED6827"/>
    <w:rsid w:val="00EE0621"/>
    <w:rsid w:val="00EE4A91"/>
    <w:rsid w:val="00EE59E7"/>
    <w:rsid w:val="00EF452F"/>
    <w:rsid w:val="00EF57BB"/>
    <w:rsid w:val="00EF6333"/>
    <w:rsid w:val="00F02D0F"/>
    <w:rsid w:val="00F15697"/>
    <w:rsid w:val="00F160F8"/>
    <w:rsid w:val="00F30D38"/>
    <w:rsid w:val="00F3491F"/>
    <w:rsid w:val="00F3576F"/>
    <w:rsid w:val="00F37B60"/>
    <w:rsid w:val="00F50150"/>
    <w:rsid w:val="00F56904"/>
    <w:rsid w:val="00F65D1A"/>
    <w:rsid w:val="00F8044A"/>
    <w:rsid w:val="00F85B5E"/>
    <w:rsid w:val="00F86CD7"/>
    <w:rsid w:val="00F875DD"/>
    <w:rsid w:val="00F90D01"/>
    <w:rsid w:val="00FA0B2D"/>
    <w:rsid w:val="00FB08B7"/>
    <w:rsid w:val="00FB2356"/>
    <w:rsid w:val="00FC48CB"/>
    <w:rsid w:val="00FC5D20"/>
    <w:rsid w:val="00FC7868"/>
    <w:rsid w:val="00FD10C0"/>
    <w:rsid w:val="00FD587D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CA03"/>
  <w15:docId w15:val="{DD0EF5D8-928B-49DD-BC8F-3F8FC03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F5C5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E1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9D95-5D7A-45D2-B2F8-CAA2001B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80</cp:revision>
  <cp:lastPrinted>2024-02-28T06:00:00Z</cp:lastPrinted>
  <dcterms:created xsi:type="dcterms:W3CDTF">2020-08-06T09:05:00Z</dcterms:created>
  <dcterms:modified xsi:type="dcterms:W3CDTF">2024-02-28T06:00:00Z</dcterms:modified>
</cp:coreProperties>
</file>