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11F" w:rsidRDefault="007F0B0A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Приложение № </w:t>
      </w:r>
      <w:r w:rsidR="00032979">
        <w:rPr>
          <w:rFonts w:ascii="Times New Roman" w:eastAsia="Calibri" w:hAnsi="Times New Roman" w:cs="Times New Roman"/>
          <w:sz w:val="28"/>
        </w:rPr>
        <w:t>3</w:t>
      </w:r>
    </w:p>
    <w:p w:rsidR="002A5100" w:rsidRDefault="002A5100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</w:rPr>
        <w:t>Приложение 2</w:t>
      </w:r>
      <w:r w:rsidR="00225EEB">
        <w:rPr>
          <w:rFonts w:ascii="Times New Roman" w:eastAsia="Calibri" w:hAnsi="Times New Roman" w:cs="Times New Roman"/>
          <w:sz w:val="28"/>
        </w:rPr>
        <w:t xml:space="preserve"> </w:t>
      </w:r>
      <w:r w:rsidRPr="002A5100">
        <w:rPr>
          <w:rFonts w:ascii="Times New Roman" w:eastAsia="Calibri" w:hAnsi="Times New Roman" w:cs="Times New Roman"/>
          <w:sz w:val="28"/>
        </w:rPr>
        <w:t xml:space="preserve">к подпрограмме </w:t>
      </w:r>
      <w:r w:rsidRPr="002A5100">
        <w:rPr>
          <w:rFonts w:ascii="Times New Roman" w:eastAsia="Calibri" w:hAnsi="Times New Roman" w:cs="Times New Roman"/>
          <w:sz w:val="28"/>
          <w:szCs w:val="28"/>
        </w:rPr>
        <w:t>«</w:t>
      </w:r>
      <w:r w:rsidRPr="002A510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общественных территорий Калачинского городского поселения</w:t>
      </w:r>
      <w:r w:rsidRPr="002A5100">
        <w:rPr>
          <w:rFonts w:ascii="Times New Roman" w:eastAsia="Calibri" w:hAnsi="Times New Roman" w:cs="Times New Roman"/>
          <w:sz w:val="28"/>
          <w:szCs w:val="28"/>
        </w:rPr>
        <w:t>» муниципальной программы «Формирование комфортной городской среды»</w:t>
      </w:r>
    </w:p>
    <w:p w:rsidR="002A5100" w:rsidRDefault="002A5100" w:rsidP="009C57B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57B9" w:rsidRDefault="009C57B9" w:rsidP="009C57B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57B9" w:rsidRDefault="002A5100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всех общественных территорий, нуждающихся </w:t>
      </w:r>
    </w:p>
    <w:p w:rsidR="002A5100" w:rsidRDefault="002A5100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  <w:szCs w:val="28"/>
        </w:rPr>
        <w:t xml:space="preserve">в благоустройстве (с учетом их физического состояния) и подлежащих благоустройству в указанный период </w:t>
      </w:r>
    </w:p>
    <w:p w:rsidR="00BE72BA" w:rsidRDefault="00BE72BA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754" w:type="dxa"/>
          </w:tcPr>
          <w:p w:rsidR="002A5100" w:rsidRPr="00EE099F" w:rsidRDefault="00BB7991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Calibri" w:cs="Times New Roman"/>
                <w:szCs w:val="28"/>
                <w:lang w:eastAsia="ru-RU"/>
              </w:rPr>
              <w:t xml:space="preserve">Реконструкция привокзальной площади (с устройством тротуаров </w:t>
            </w:r>
            <w:r w:rsidR="009C57B9" w:rsidRPr="00EE099F">
              <w:rPr>
                <w:rFonts w:eastAsia="Calibri" w:cs="Times New Roman"/>
                <w:szCs w:val="28"/>
                <w:lang w:eastAsia="ru-RU"/>
              </w:rPr>
              <w:t xml:space="preserve">                   </w:t>
            </w:r>
            <w:r w:rsidRPr="00EE099F">
              <w:rPr>
                <w:rFonts w:eastAsia="Calibri" w:cs="Times New Roman"/>
                <w:szCs w:val="28"/>
                <w:lang w:eastAsia="ru-RU"/>
              </w:rPr>
              <w:t xml:space="preserve">по улицам Пролетарская и Ленина до улицы Калинина </w:t>
            </w:r>
            <w:r w:rsidR="009C57B9" w:rsidRPr="00EE099F">
              <w:rPr>
                <w:rFonts w:eastAsia="Calibri" w:cs="Times New Roman"/>
                <w:szCs w:val="28"/>
                <w:lang w:eastAsia="ru-RU"/>
              </w:rPr>
              <w:t xml:space="preserve">                                </w:t>
            </w:r>
            <w:r w:rsidRPr="00EE099F">
              <w:rPr>
                <w:rFonts w:eastAsia="Calibri" w:cs="Times New Roman"/>
                <w:szCs w:val="28"/>
                <w:lang w:eastAsia="ru-RU"/>
              </w:rPr>
              <w:t>и от пешеходного перехода через железную дорогу до ул. Фрунзе)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8754" w:type="dxa"/>
          </w:tcPr>
          <w:p w:rsidR="002A5100" w:rsidRPr="00EE099F" w:rsidRDefault="00BB7991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Calibri" w:cs="Times New Roman"/>
                <w:szCs w:val="28"/>
                <w:lang w:eastAsia="ru-RU"/>
              </w:rPr>
              <w:t>Улица Заводская (оборудование зеленой зоны, установка спортивных тренажеров у стадиона, устройство тротуаров от детской поликлиники до стадиона «Юбилейный»)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8754" w:type="dxa"/>
          </w:tcPr>
          <w:p w:rsidR="002A5100" w:rsidRPr="00EE099F" w:rsidRDefault="00BB7991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Calibri" w:cs="Times New Roman"/>
                <w:szCs w:val="28"/>
                <w:lang w:eastAsia="ru-RU"/>
              </w:rPr>
              <w:t>Улица 30 Бригады (зеленая зона с детским городком у школы № 6, тротуары от зеленой зоны вдоль дороги на Горьковское до ул. Дачная и остановки телестудия «Омь»)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8754" w:type="dxa"/>
          </w:tcPr>
          <w:p w:rsidR="002A5100" w:rsidRPr="004731CA" w:rsidRDefault="004731CA" w:rsidP="004731CA">
            <w:pPr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Благоустройство парка культуры и отдыха "Калач на </w:t>
            </w:r>
            <w:proofErr w:type="spellStart"/>
            <w:r>
              <w:rPr>
                <w:rFonts w:cs="Times New Roman"/>
              </w:rPr>
              <w:t>Оми</w:t>
            </w:r>
            <w:proofErr w:type="spellEnd"/>
            <w:r>
              <w:rPr>
                <w:rFonts w:cs="Times New Roman"/>
              </w:rPr>
              <w:t>" в городе Калачинске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8754" w:type="dxa"/>
          </w:tcPr>
          <w:p w:rsidR="002A5100" w:rsidRPr="00EE099F" w:rsidRDefault="00E52D0F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EE099F">
              <w:rPr>
                <w:rFonts w:eastAsia="Times New Roman" w:cs="Times New Roman"/>
                <w:szCs w:val="28"/>
                <w:lang w:eastAsia="ru-RU"/>
              </w:rPr>
              <w:t>Установка детских городков</w:t>
            </w:r>
            <w:r w:rsidR="00D403AC" w:rsidRPr="00EE099F">
              <w:rPr>
                <w:rFonts w:eastAsia="Times New Roman" w:cs="Times New Roman"/>
                <w:szCs w:val="28"/>
                <w:lang w:eastAsia="ru-RU"/>
              </w:rPr>
              <w:t xml:space="preserve"> в 5 микрорайонах города (ул. Южная, </w:t>
            </w:r>
            <w:r w:rsidR="009C57B9" w:rsidRPr="00EE099F">
              <w:rPr>
                <w:rFonts w:eastAsia="Times New Roman" w:cs="Times New Roman"/>
                <w:szCs w:val="28"/>
                <w:lang w:eastAsia="ru-RU"/>
              </w:rPr>
              <w:t xml:space="preserve">              </w:t>
            </w:r>
            <w:r w:rsidR="00D403AC" w:rsidRPr="00EE099F">
              <w:rPr>
                <w:rFonts w:eastAsia="Times New Roman" w:cs="Times New Roman"/>
                <w:szCs w:val="28"/>
                <w:lang w:eastAsia="ru-RU"/>
              </w:rPr>
              <w:t xml:space="preserve">ул. Новоселов, ул. </w:t>
            </w:r>
            <w:proofErr w:type="spellStart"/>
            <w:r w:rsidR="00D403AC" w:rsidRPr="00EE099F">
              <w:rPr>
                <w:rFonts w:eastAsia="Times New Roman" w:cs="Times New Roman"/>
                <w:szCs w:val="28"/>
                <w:lang w:eastAsia="ru-RU"/>
              </w:rPr>
              <w:t>Черепова</w:t>
            </w:r>
            <w:proofErr w:type="spellEnd"/>
            <w:r w:rsidR="00D403AC" w:rsidRPr="00EE099F">
              <w:rPr>
                <w:rFonts w:eastAsia="Times New Roman" w:cs="Times New Roman"/>
                <w:szCs w:val="28"/>
                <w:lang w:eastAsia="ru-RU"/>
              </w:rPr>
              <w:t>, ул. Калинина, ул. Строительная)</w:t>
            </w:r>
            <w:r w:rsidR="002A5100" w:rsidRPr="00EE099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gramEnd"/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8754" w:type="dxa"/>
          </w:tcPr>
          <w:p w:rsidR="002A5100" w:rsidRPr="00EE099F" w:rsidRDefault="00D403AC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Реконструкция центральной площади города (по ул. Ленина, ограниченной улицами Кирова, Красноармейская, а также зданиями Дома Советов, и жилыми домами ул. Советская 14,16 с установкой фонтана)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8754" w:type="dxa"/>
          </w:tcPr>
          <w:p w:rsidR="002A5100" w:rsidRPr="00EE099F" w:rsidRDefault="00D403AC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Парк у ЦКР им. Мазуренко (благоустройство прилегающей территории, разбивка парка в сторону дороги на г. Омск)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8754" w:type="dxa"/>
          </w:tcPr>
          <w:p w:rsidR="002A5100" w:rsidRPr="00EE099F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Благоустройство ул. Ленина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8754" w:type="dxa"/>
          </w:tcPr>
          <w:p w:rsidR="002A5100" w:rsidRPr="00EE099F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Благоустройство Привокзальной площади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8754" w:type="dxa"/>
          </w:tcPr>
          <w:p w:rsidR="002A5100" w:rsidRPr="00EE099F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Благоустройство ул. </w:t>
            </w:r>
            <w:proofErr w:type="gramStart"/>
            <w:r w:rsidRPr="00EE099F">
              <w:rPr>
                <w:rFonts w:eastAsia="Times New Roman" w:cs="Times New Roman"/>
                <w:szCs w:val="28"/>
                <w:lang w:eastAsia="ru-RU"/>
              </w:rPr>
              <w:t>Заводская</w:t>
            </w:r>
            <w:proofErr w:type="gramEnd"/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8754" w:type="dxa"/>
          </w:tcPr>
          <w:p w:rsidR="00881153" w:rsidRPr="00EE099F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Детская площадка по ул. Заводская (перекресток с ул. Омская)</w:t>
            </w:r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8754" w:type="dxa"/>
          </w:tcPr>
          <w:p w:rsidR="00881153" w:rsidRPr="00EE099F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Смирнова, от ул. Морозова </w:t>
            </w:r>
            <w:r w:rsidR="009C57B9" w:rsidRPr="00EE099F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</w:t>
            </w: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до ул. 5-ой </w:t>
            </w:r>
            <w:proofErr w:type="spellStart"/>
            <w:r w:rsidRPr="00EE099F">
              <w:rPr>
                <w:rFonts w:eastAsia="Times New Roman" w:cs="Times New Roman"/>
                <w:szCs w:val="28"/>
                <w:lang w:eastAsia="ru-RU"/>
              </w:rPr>
              <w:t>Заовражной</w:t>
            </w:r>
            <w:proofErr w:type="spellEnd"/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8754" w:type="dxa"/>
          </w:tcPr>
          <w:p w:rsidR="00881153" w:rsidRPr="00EE099F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Детская пло</w:t>
            </w:r>
            <w:r w:rsidR="00D07913" w:rsidRPr="00EE099F">
              <w:rPr>
                <w:rFonts w:eastAsia="Times New Roman" w:cs="Times New Roman"/>
                <w:szCs w:val="28"/>
                <w:lang w:eastAsia="ru-RU"/>
              </w:rPr>
              <w:t xml:space="preserve">щадка по ул. </w:t>
            </w:r>
            <w:r w:rsidR="00F50C83" w:rsidRPr="00EE099F">
              <w:rPr>
                <w:rFonts w:eastAsia="Times New Roman" w:cs="Times New Roman"/>
                <w:szCs w:val="28"/>
                <w:lang w:eastAsia="ru-RU"/>
              </w:rPr>
              <w:t>Строи</w:t>
            </w:r>
            <w:r w:rsidR="00D07913" w:rsidRPr="00EE099F">
              <w:rPr>
                <w:rFonts w:eastAsia="Times New Roman" w:cs="Times New Roman"/>
                <w:szCs w:val="28"/>
                <w:lang w:eastAsia="ru-RU"/>
              </w:rPr>
              <w:t>тельная, д. 13</w:t>
            </w:r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8754" w:type="dxa"/>
          </w:tcPr>
          <w:p w:rsidR="009C57B9" w:rsidRPr="00EE099F" w:rsidRDefault="00D07913" w:rsidP="00D2611F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Калинина (между домами по ул. Гагарина, 5 и </w:t>
            </w:r>
            <w:r w:rsidR="00171062" w:rsidRPr="00EE099F">
              <w:rPr>
                <w:rFonts w:eastAsia="Times New Roman" w:cs="Times New Roman"/>
                <w:szCs w:val="28"/>
                <w:lang w:eastAsia="ru-RU"/>
              </w:rPr>
              <w:t>ул. Бочкарева, 6)</w:t>
            </w:r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8754" w:type="dxa"/>
          </w:tcPr>
          <w:p w:rsidR="00881153" w:rsidRPr="00EE099F" w:rsidRDefault="00171062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Воскресенская перекресток </w:t>
            </w:r>
            <w:r w:rsidR="009C57B9" w:rsidRPr="00EE099F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</w:t>
            </w: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с ул. </w:t>
            </w:r>
            <w:proofErr w:type="spellStart"/>
            <w:r w:rsidRPr="00EE099F">
              <w:rPr>
                <w:rFonts w:eastAsia="Times New Roman" w:cs="Times New Roman"/>
                <w:szCs w:val="28"/>
                <w:lang w:eastAsia="ru-RU"/>
              </w:rPr>
              <w:t>Молкомбинатовская</w:t>
            </w:r>
            <w:proofErr w:type="spellEnd"/>
          </w:p>
        </w:tc>
      </w:tr>
      <w:tr w:rsidR="009F211F" w:rsidRPr="00EE099F" w:rsidTr="00212423">
        <w:trPr>
          <w:trHeight w:val="797"/>
        </w:trPr>
        <w:tc>
          <w:tcPr>
            <w:tcW w:w="817" w:type="dxa"/>
          </w:tcPr>
          <w:p w:rsidR="009F211F" w:rsidRPr="00EE099F" w:rsidRDefault="009F211F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8754" w:type="dxa"/>
          </w:tcPr>
          <w:p w:rsidR="009F211F" w:rsidRPr="00EE099F" w:rsidRDefault="009F211F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Устройство тротуара и парковки у стадиона «</w:t>
            </w:r>
            <w:proofErr w:type="gramStart"/>
            <w:r w:rsidRPr="00EE099F">
              <w:rPr>
                <w:rFonts w:eastAsia="Times New Roman" w:cs="Times New Roman"/>
                <w:szCs w:val="28"/>
                <w:lang w:eastAsia="ru-RU"/>
              </w:rPr>
              <w:t>Юбилейный</w:t>
            </w:r>
            <w:proofErr w:type="gramEnd"/>
            <w:r w:rsidRPr="00EE099F">
              <w:rPr>
                <w:rFonts w:eastAsia="Times New Roman" w:cs="Times New Roman"/>
                <w:szCs w:val="28"/>
                <w:lang w:eastAsia="ru-RU"/>
              </w:rPr>
              <w:t>»</w:t>
            </w:r>
            <w:r w:rsidR="006F250E" w:rsidRPr="00EE099F">
              <w:rPr>
                <w:rFonts w:eastAsia="Times New Roman" w:cs="Times New Roman"/>
                <w:szCs w:val="28"/>
                <w:lang w:eastAsia="ru-RU"/>
              </w:rPr>
              <w:t xml:space="preserve">                 </w:t>
            </w: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 по ул. Заводская</w:t>
            </w:r>
          </w:p>
        </w:tc>
      </w:tr>
      <w:tr w:rsidR="009F211F" w:rsidRPr="00EE099F" w:rsidTr="005351F1">
        <w:tc>
          <w:tcPr>
            <w:tcW w:w="817" w:type="dxa"/>
          </w:tcPr>
          <w:p w:rsidR="009F211F" w:rsidRPr="00EE099F" w:rsidRDefault="009F211F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8754" w:type="dxa"/>
          </w:tcPr>
          <w:p w:rsidR="009F211F" w:rsidRPr="00EE099F" w:rsidRDefault="009F211F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Устройство тротуара по ул. Советская</w:t>
            </w:r>
          </w:p>
        </w:tc>
      </w:tr>
      <w:tr w:rsidR="00487E55" w:rsidRPr="00EE099F" w:rsidTr="005351F1">
        <w:tc>
          <w:tcPr>
            <w:tcW w:w="817" w:type="dxa"/>
          </w:tcPr>
          <w:p w:rsidR="00487E55" w:rsidRPr="00EE099F" w:rsidRDefault="00487E55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8754" w:type="dxa"/>
          </w:tcPr>
          <w:p w:rsidR="00487E55" w:rsidRPr="00EE099F" w:rsidRDefault="00487E55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Устройство тротуара по ул. Вокзальная и ул. 30 лет Победы от ул. </w:t>
            </w:r>
            <w:proofErr w:type="spellStart"/>
            <w:r w:rsidRPr="00EE099F">
              <w:rPr>
                <w:rFonts w:eastAsia="Times New Roman" w:cs="Times New Roman"/>
                <w:szCs w:val="28"/>
                <w:lang w:eastAsia="ru-RU"/>
              </w:rPr>
              <w:t>Калачинская</w:t>
            </w:r>
            <w:proofErr w:type="spellEnd"/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 до ул. Строительная</w:t>
            </w:r>
          </w:p>
        </w:tc>
      </w:tr>
      <w:tr w:rsidR="009172F8" w:rsidRPr="00EE099F" w:rsidTr="005351F1">
        <w:tc>
          <w:tcPr>
            <w:tcW w:w="817" w:type="dxa"/>
          </w:tcPr>
          <w:p w:rsidR="009172F8" w:rsidRPr="00EE099F" w:rsidRDefault="009172F8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8754" w:type="dxa"/>
          </w:tcPr>
          <w:p w:rsidR="009172F8" w:rsidRPr="00EE099F" w:rsidRDefault="003B54D2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B54D2">
              <w:rPr>
                <w:rFonts w:eastAsia="Times New Roman" w:cs="Times New Roman"/>
                <w:szCs w:val="28"/>
                <w:lang w:eastAsia="ru-RU"/>
              </w:rPr>
              <w:t>«Купеческая улица. Из прошлого в будущее»</w:t>
            </w:r>
          </w:p>
        </w:tc>
      </w:tr>
      <w:tr w:rsidR="00D86D5B" w:rsidRPr="00EE099F" w:rsidTr="005351F1">
        <w:tc>
          <w:tcPr>
            <w:tcW w:w="817" w:type="dxa"/>
          </w:tcPr>
          <w:p w:rsidR="00D86D5B" w:rsidRPr="00EE099F" w:rsidRDefault="00D86D5B" w:rsidP="009C57B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EE099F">
              <w:rPr>
                <w:rFonts w:eastAsia="Times New Roman" w:cs="Times New Roman"/>
                <w:szCs w:val="28"/>
                <w:lang w:val="en-US" w:eastAsia="ru-RU"/>
              </w:rPr>
              <w:t>20</w:t>
            </w:r>
          </w:p>
        </w:tc>
        <w:tc>
          <w:tcPr>
            <w:tcW w:w="8754" w:type="dxa"/>
          </w:tcPr>
          <w:p w:rsidR="00D86D5B" w:rsidRPr="00EE099F" w:rsidRDefault="00D86D5B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Благоустройство пешеходной зоны по ул. </w:t>
            </w:r>
            <w:proofErr w:type="spellStart"/>
            <w:r w:rsidRPr="00EE099F">
              <w:rPr>
                <w:rFonts w:eastAsia="Times New Roman" w:cs="Times New Roman"/>
                <w:szCs w:val="28"/>
                <w:lang w:eastAsia="ru-RU"/>
              </w:rPr>
              <w:t>Калачинская</w:t>
            </w:r>
            <w:proofErr w:type="spellEnd"/>
          </w:p>
        </w:tc>
      </w:tr>
      <w:tr w:rsidR="00455E68" w:rsidRPr="002A5100" w:rsidTr="005351F1">
        <w:tc>
          <w:tcPr>
            <w:tcW w:w="817" w:type="dxa"/>
          </w:tcPr>
          <w:p w:rsidR="00455E68" w:rsidRPr="00EE099F" w:rsidRDefault="00455E68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21</w:t>
            </w:r>
          </w:p>
        </w:tc>
        <w:tc>
          <w:tcPr>
            <w:tcW w:w="8754" w:type="dxa"/>
          </w:tcPr>
          <w:p w:rsidR="00455E68" w:rsidRDefault="00455E68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Инициативный проект «Сквер молодежный»</w:t>
            </w:r>
          </w:p>
        </w:tc>
      </w:tr>
      <w:tr w:rsidR="00643960" w:rsidRPr="002A5100" w:rsidTr="005351F1">
        <w:tc>
          <w:tcPr>
            <w:tcW w:w="817" w:type="dxa"/>
          </w:tcPr>
          <w:p w:rsidR="00643960" w:rsidRPr="00EE099F" w:rsidRDefault="0064396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22</w:t>
            </w:r>
          </w:p>
        </w:tc>
        <w:tc>
          <w:tcPr>
            <w:tcW w:w="8754" w:type="dxa"/>
          </w:tcPr>
          <w:p w:rsidR="00643960" w:rsidRPr="00EE099F" w:rsidRDefault="0064396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Благоустройство пешеходной зоны по ул. Смирнова</w:t>
            </w:r>
          </w:p>
        </w:tc>
      </w:tr>
      <w:tr w:rsidR="00B87CB2" w:rsidRPr="002A5100" w:rsidTr="005351F1">
        <w:tc>
          <w:tcPr>
            <w:tcW w:w="817" w:type="dxa"/>
          </w:tcPr>
          <w:p w:rsidR="00B87CB2" w:rsidRDefault="00B87CB2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23</w:t>
            </w:r>
          </w:p>
        </w:tc>
        <w:tc>
          <w:tcPr>
            <w:tcW w:w="8754" w:type="dxa"/>
          </w:tcPr>
          <w:p w:rsidR="00B87CB2" w:rsidRDefault="00561128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Устройство детской площадки, расположенной по адресу: город Калачинск, ул.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Комбинатовская</w:t>
            </w:r>
            <w:proofErr w:type="spellEnd"/>
          </w:p>
        </w:tc>
      </w:tr>
    </w:tbl>
    <w:p w:rsidR="00D37AD6" w:rsidRPr="00D37AD6" w:rsidRDefault="00D37AD6" w:rsidP="009C57B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D37AD6" w:rsidRPr="00D37AD6" w:rsidSect="009F211F">
      <w:headerReference w:type="default" r:id="rId7"/>
      <w:pgSz w:w="11906" w:h="16838"/>
      <w:pgMar w:top="1021" w:right="851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0EA" w:rsidRDefault="00D920EA" w:rsidP="009F211F">
      <w:pPr>
        <w:spacing w:after="0" w:line="240" w:lineRule="auto"/>
      </w:pPr>
      <w:r>
        <w:separator/>
      </w:r>
    </w:p>
  </w:endnote>
  <w:endnote w:type="continuationSeparator" w:id="0">
    <w:p w:rsidR="00D920EA" w:rsidRDefault="00D920EA" w:rsidP="009F2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0EA" w:rsidRDefault="00D920EA" w:rsidP="009F211F">
      <w:pPr>
        <w:spacing w:after="0" w:line="240" w:lineRule="auto"/>
      </w:pPr>
      <w:r>
        <w:separator/>
      </w:r>
    </w:p>
  </w:footnote>
  <w:footnote w:type="continuationSeparator" w:id="0">
    <w:p w:rsidR="00D920EA" w:rsidRDefault="00D920EA" w:rsidP="009F2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3873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F211F" w:rsidRPr="00470DC0" w:rsidRDefault="009F211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70D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0DC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0D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112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0D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F211F" w:rsidRDefault="009F21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56"/>
    <w:rsid w:val="00032979"/>
    <w:rsid w:val="000E301A"/>
    <w:rsid w:val="00105310"/>
    <w:rsid w:val="00171062"/>
    <w:rsid w:val="00212423"/>
    <w:rsid w:val="00225EEB"/>
    <w:rsid w:val="00285BBA"/>
    <w:rsid w:val="002A5100"/>
    <w:rsid w:val="003B54D2"/>
    <w:rsid w:val="00455E68"/>
    <w:rsid w:val="00470DC0"/>
    <w:rsid w:val="004731CA"/>
    <w:rsid w:val="00487E55"/>
    <w:rsid w:val="004B1696"/>
    <w:rsid w:val="004E5B7B"/>
    <w:rsid w:val="00512634"/>
    <w:rsid w:val="0051373C"/>
    <w:rsid w:val="00526717"/>
    <w:rsid w:val="0052732B"/>
    <w:rsid w:val="00561128"/>
    <w:rsid w:val="005F1F05"/>
    <w:rsid w:val="006067E9"/>
    <w:rsid w:val="00643960"/>
    <w:rsid w:val="00647281"/>
    <w:rsid w:val="006F250E"/>
    <w:rsid w:val="00747248"/>
    <w:rsid w:val="0076025D"/>
    <w:rsid w:val="007C6755"/>
    <w:rsid w:val="007F0B0A"/>
    <w:rsid w:val="0081581D"/>
    <w:rsid w:val="00842D75"/>
    <w:rsid w:val="00843766"/>
    <w:rsid w:val="00881153"/>
    <w:rsid w:val="008C1CB2"/>
    <w:rsid w:val="008D2934"/>
    <w:rsid w:val="009172F8"/>
    <w:rsid w:val="009C57B9"/>
    <w:rsid w:val="009F211F"/>
    <w:rsid w:val="00A37C65"/>
    <w:rsid w:val="00B87CB2"/>
    <w:rsid w:val="00BB3E58"/>
    <w:rsid w:val="00BB7991"/>
    <w:rsid w:val="00BE72BA"/>
    <w:rsid w:val="00C168F5"/>
    <w:rsid w:val="00D07913"/>
    <w:rsid w:val="00D2611F"/>
    <w:rsid w:val="00D37AD6"/>
    <w:rsid w:val="00D403AC"/>
    <w:rsid w:val="00D76056"/>
    <w:rsid w:val="00D837A4"/>
    <w:rsid w:val="00D86D5B"/>
    <w:rsid w:val="00D920EA"/>
    <w:rsid w:val="00DD7F2A"/>
    <w:rsid w:val="00E52D0F"/>
    <w:rsid w:val="00EA06C2"/>
    <w:rsid w:val="00ED2F44"/>
    <w:rsid w:val="00EE099F"/>
    <w:rsid w:val="00F5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10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211F"/>
  </w:style>
  <w:style w:type="paragraph" w:styleId="a6">
    <w:name w:val="footer"/>
    <w:basedOn w:val="a"/>
    <w:link w:val="a7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211F"/>
  </w:style>
  <w:style w:type="paragraph" w:styleId="a8">
    <w:name w:val="Balloon Text"/>
    <w:basedOn w:val="a"/>
    <w:link w:val="a9"/>
    <w:uiPriority w:val="99"/>
    <w:semiHidden/>
    <w:unhideWhenUsed/>
    <w:rsid w:val="00470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0DC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10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211F"/>
  </w:style>
  <w:style w:type="paragraph" w:styleId="a6">
    <w:name w:val="footer"/>
    <w:basedOn w:val="a"/>
    <w:link w:val="a7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211F"/>
  </w:style>
  <w:style w:type="paragraph" w:styleId="a8">
    <w:name w:val="Balloon Text"/>
    <w:basedOn w:val="a"/>
    <w:link w:val="a9"/>
    <w:uiPriority w:val="99"/>
    <w:semiHidden/>
    <w:unhideWhenUsed/>
    <w:rsid w:val="00470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0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Полюбина Л.Н.</cp:lastModifiedBy>
  <cp:revision>9</cp:revision>
  <cp:lastPrinted>2021-07-01T08:06:00Z</cp:lastPrinted>
  <dcterms:created xsi:type="dcterms:W3CDTF">2023-12-26T04:55:00Z</dcterms:created>
  <dcterms:modified xsi:type="dcterms:W3CDTF">2024-03-06T04:51:00Z</dcterms:modified>
</cp:coreProperties>
</file>