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AF8" w:rsidRPr="00E55A7C" w:rsidRDefault="00883AF8" w:rsidP="00883AF8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15575336" wp14:editId="52200892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3AF8" w:rsidRPr="00E55A7C" w:rsidRDefault="00883AF8" w:rsidP="00883AF8">
      <w:pPr>
        <w:jc w:val="center"/>
        <w:rPr>
          <w:b/>
          <w:sz w:val="28"/>
          <w:szCs w:val="28"/>
        </w:rPr>
      </w:pPr>
    </w:p>
    <w:p w:rsidR="00883AF8" w:rsidRPr="00E55A7C" w:rsidRDefault="00883AF8" w:rsidP="00883AF8">
      <w:pPr>
        <w:jc w:val="center"/>
        <w:rPr>
          <w:b/>
          <w:sz w:val="28"/>
          <w:szCs w:val="28"/>
        </w:rPr>
      </w:pPr>
    </w:p>
    <w:p w:rsidR="00883AF8" w:rsidRPr="00E55A7C" w:rsidRDefault="00883AF8" w:rsidP="00883AF8">
      <w:pPr>
        <w:jc w:val="center"/>
        <w:rPr>
          <w:b/>
          <w:sz w:val="28"/>
          <w:szCs w:val="28"/>
        </w:rPr>
      </w:pPr>
    </w:p>
    <w:p w:rsidR="00883AF8" w:rsidRPr="00E55A7C" w:rsidRDefault="00883AF8" w:rsidP="00883AF8">
      <w:pPr>
        <w:jc w:val="center"/>
        <w:rPr>
          <w:b/>
          <w:sz w:val="28"/>
          <w:szCs w:val="28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883AF8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22</w:t>
      </w:r>
      <w:r w:rsidR="00B21244">
        <w:rPr>
          <w:sz w:val="28"/>
          <w:szCs w:val="28"/>
        </w:rPr>
        <w:t>.</w:t>
      </w:r>
      <w:r w:rsidR="00895FB4" w:rsidRPr="00B8366E">
        <w:rPr>
          <w:sz w:val="28"/>
          <w:szCs w:val="28"/>
        </w:rPr>
        <w:t>06</w:t>
      </w:r>
      <w:r w:rsidR="00B21244">
        <w:rPr>
          <w:sz w:val="28"/>
          <w:szCs w:val="28"/>
        </w:rPr>
        <w:t>.202</w:t>
      </w:r>
      <w:r w:rsidR="00B8366E">
        <w:rPr>
          <w:sz w:val="28"/>
          <w:szCs w:val="28"/>
        </w:rPr>
        <w:t>3</w:t>
      </w:r>
      <w:r w:rsidR="00D806B0" w:rsidRPr="00742078">
        <w:rPr>
          <w:sz w:val="28"/>
          <w:szCs w:val="28"/>
        </w:rPr>
        <w:t xml:space="preserve">                               </w:t>
      </w:r>
      <w:r w:rsidR="00BF512E">
        <w:rPr>
          <w:sz w:val="28"/>
          <w:szCs w:val="28"/>
        </w:rPr>
        <w:t xml:space="preserve">     </w:t>
      </w:r>
      <w:r w:rsidR="00D806B0" w:rsidRPr="00742078">
        <w:rPr>
          <w:sz w:val="28"/>
          <w:szCs w:val="28"/>
        </w:rPr>
        <w:t xml:space="preserve"> </w:t>
      </w:r>
      <w:r w:rsidR="00E55AFB">
        <w:rPr>
          <w:sz w:val="28"/>
          <w:szCs w:val="28"/>
        </w:rPr>
        <w:t xml:space="preserve">     </w:t>
      </w:r>
      <w:r w:rsidR="00CF5022">
        <w:rPr>
          <w:sz w:val="28"/>
          <w:szCs w:val="28"/>
        </w:rPr>
        <w:t xml:space="preserve">     </w:t>
      </w:r>
      <w:r w:rsidR="000B6BD5">
        <w:rPr>
          <w:sz w:val="28"/>
          <w:szCs w:val="28"/>
        </w:rPr>
        <w:t xml:space="preserve">            </w:t>
      </w:r>
      <w:r w:rsidR="00CF5022">
        <w:rPr>
          <w:sz w:val="28"/>
          <w:szCs w:val="28"/>
        </w:rPr>
        <w:t xml:space="preserve">  </w:t>
      </w:r>
      <w:r w:rsidR="00B8366E">
        <w:rPr>
          <w:sz w:val="28"/>
          <w:szCs w:val="28"/>
        </w:rPr>
        <w:t xml:space="preserve">  </w:t>
      </w:r>
      <w:r w:rsidR="00E55AFB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№ </w:t>
      </w:r>
      <w:r>
        <w:rPr>
          <w:sz w:val="28"/>
          <w:szCs w:val="28"/>
        </w:rPr>
        <w:t>309</w:t>
      </w:r>
      <w:r w:rsidR="000B6BD5">
        <w:rPr>
          <w:sz w:val="28"/>
          <w:szCs w:val="28"/>
        </w:rPr>
        <w:t>-</w:t>
      </w:r>
      <w:r w:rsidR="00D806B0">
        <w:rPr>
          <w:sz w:val="28"/>
          <w:szCs w:val="28"/>
        </w:rPr>
        <w:t>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883AF8" w:rsidRDefault="000B6BD5" w:rsidP="00883AF8">
      <w:pPr>
        <w:jc w:val="center"/>
        <w:rPr>
          <w:color w:val="000000"/>
          <w:sz w:val="28"/>
          <w:szCs w:val="28"/>
        </w:rPr>
      </w:pPr>
      <w:r w:rsidRPr="000B6BD5">
        <w:rPr>
          <w:color w:val="000000"/>
          <w:sz w:val="28"/>
          <w:szCs w:val="28"/>
        </w:rPr>
        <w:t xml:space="preserve">Об оценке эффективности реализации муниципальных </w:t>
      </w:r>
    </w:p>
    <w:p w:rsidR="00883AF8" w:rsidRDefault="000B6BD5" w:rsidP="00883AF8">
      <w:pPr>
        <w:jc w:val="center"/>
        <w:rPr>
          <w:color w:val="000000"/>
          <w:sz w:val="28"/>
          <w:szCs w:val="28"/>
        </w:rPr>
      </w:pPr>
      <w:r w:rsidRPr="000B6BD5">
        <w:rPr>
          <w:color w:val="000000"/>
          <w:sz w:val="28"/>
          <w:szCs w:val="28"/>
        </w:rPr>
        <w:t xml:space="preserve">программ Калачинского </w:t>
      </w:r>
      <w:r w:rsidR="00F048E0" w:rsidRPr="00F048E0">
        <w:rPr>
          <w:color w:val="000000"/>
          <w:sz w:val="28"/>
          <w:szCs w:val="28"/>
        </w:rPr>
        <w:t xml:space="preserve">городского поселения </w:t>
      </w:r>
    </w:p>
    <w:p w:rsidR="00883AF8" w:rsidRDefault="00F048E0" w:rsidP="00883AF8">
      <w:pPr>
        <w:jc w:val="center"/>
        <w:rPr>
          <w:color w:val="000000"/>
          <w:sz w:val="28"/>
          <w:szCs w:val="28"/>
        </w:rPr>
      </w:pPr>
      <w:r w:rsidRPr="00F048E0">
        <w:rPr>
          <w:color w:val="000000"/>
          <w:sz w:val="28"/>
          <w:szCs w:val="28"/>
        </w:rPr>
        <w:t>Калачинского района Омской области</w:t>
      </w:r>
      <w:r w:rsidR="00B21244">
        <w:rPr>
          <w:color w:val="000000"/>
          <w:sz w:val="28"/>
          <w:szCs w:val="28"/>
        </w:rPr>
        <w:t xml:space="preserve"> </w:t>
      </w:r>
    </w:p>
    <w:p w:rsidR="00D806B0" w:rsidRDefault="00B21244" w:rsidP="00883AF8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по итогам 202</w:t>
      </w:r>
      <w:r w:rsidR="00B8366E">
        <w:rPr>
          <w:color w:val="000000"/>
          <w:sz w:val="28"/>
          <w:szCs w:val="28"/>
        </w:rPr>
        <w:t>2</w:t>
      </w:r>
      <w:r w:rsidR="000B6BD5" w:rsidRPr="000B6BD5">
        <w:rPr>
          <w:color w:val="000000"/>
          <w:sz w:val="28"/>
          <w:szCs w:val="28"/>
        </w:rPr>
        <w:t xml:space="preserve"> года</w:t>
      </w:r>
      <w:r w:rsidR="00B20A2A">
        <w:rPr>
          <w:color w:val="000000"/>
          <w:sz w:val="28"/>
          <w:szCs w:val="28"/>
        </w:rPr>
        <w:t xml:space="preserve"> </w:t>
      </w:r>
    </w:p>
    <w:p w:rsidR="00D806B0" w:rsidRDefault="00D806B0" w:rsidP="003F24A9">
      <w:pPr>
        <w:ind w:firstLine="709"/>
        <w:jc w:val="center"/>
        <w:rPr>
          <w:sz w:val="28"/>
          <w:szCs w:val="28"/>
        </w:rPr>
      </w:pPr>
    </w:p>
    <w:p w:rsidR="00883AF8" w:rsidRDefault="00883AF8" w:rsidP="003F24A9">
      <w:pPr>
        <w:ind w:firstLine="709"/>
        <w:jc w:val="center"/>
        <w:rPr>
          <w:sz w:val="28"/>
          <w:szCs w:val="28"/>
        </w:rPr>
      </w:pPr>
    </w:p>
    <w:p w:rsidR="000B6BD5" w:rsidRPr="000B6BD5" w:rsidRDefault="000B6BD5" w:rsidP="003F24A9">
      <w:pPr>
        <w:pStyle w:val="1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0B6BD5">
        <w:rPr>
          <w:color w:val="000000"/>
          <w:sz w:val="28"/>
          <w:szCs w:val="28"/>
          <w:lang w:eastAsia="ru-RU" w:bidi="ru-RU"/>
        </w:rPr>
        <w:t>В соответствии с пунктом 3</w:t>
      </w:r>
      <w:r w:rsidR="005E7B3F">
        <w:rPr>
          <w:color w:val="000000"/>
          <w:sz w:val="28"/>
          <w:szCs w:val="28"/>
          <w:lang w:eastAsia="ru-RU" w:bidi="ru-RU"/>
        </w:rPr>
        <w:t>5</w:t>
      </w:r>
      <w:r w:rsidRPr="000B6BD5">
        <w:rPr>
          <w:color w:val="000000"/>
          <w:sz w:val="28"/>
          <w:szCs w:val="28"/>
          <w:lang w:eastAsia="ru-RU" w:bidi="ru-RU"/>
        </w:rPr>
        <w:t xml:space="preserve"> Порядка </w:t>
      </w:r>
      <w:r w:rsidR="001E6437" w:rsidRPr="001E6437">
        <w:rPr>
          <w:color w:val="000000"/>
          <w:sz w:val="28"/>
          <w:szCs w:val="28"/>
          <w:lang w:eastAsia="ru-RU" w:bidi="ru-RU"/>
        </w:rPr>
        <w:t>принятия решений о разработке муниципальных программ Калачинского городского поселения Калачинского района Омской области, их формирования и реализации</w:t>
      </w:r>
      <w:r w:rsidRPr="000B6BD5">
        <w:rPr>
          <w:color w:val="000000"/>
          <w:sz w:val="28"/>
          <w:szCs w:val="28"/>
          <w:lang w:eastAsia="ru-RU" w:bidi="ru-RU"/>
        </w:rPr>
        <w:t>, утвержденного постановлением Администрации Калачинского муниципал</w:t>
      </w:r>
      <w:r w:rsidR="00B21244">
        <w:rPr>
          <w:color w:val="000000"/>
          <w:sz w:val="28"/>
          <w:szCs w:val="28"/>
          <w:lang w:eastAsia="ru-RU" w:bidi="ru-RU"/>
        </w:rPr>
        <w:t>ьного района Омской области от 28.02.2019</w:t>
      </w:r>
      <w:r w:rsidRPr="000B6BD5">
        <w:rPr>
          <w:color w:val="000000"/>
          <w:sz w:val="28"/>
          <w:szCs w:val="28"/>
          <w:lang w:eastAsia="ru-RU" w:bidi="ru-RU"/>
        </w:rPr>
        <w:t xml:space="preserve"> № </w:t>
      </w:r>
      <w:r w:rsidR="00B21244">
        <w:rPr>
          <w:color w:val="000000"/>
          <w:sz w:val="28"/>
          <w:szCs w:val="28"/>
          <w:lang w:eastAsia="ru-RU" w:bidi="ru-RU"/>
        </w:rPr>
        <w:t>38</w:t>
      </w:r>
      <w:r w:rsidRPr="000B6BD5">
        <w:rPr>
          <w:color w:val="000000"/>
          <w:sz w:val="28"/>
          <w:szCs w:val="28"/>
          <w:lang w:eastAsia="ru-RU" w:bidi="ru-RU"/>
        </w:rPr>
        <w:t>-п</w:t>
      </w:r>
      <w:r w:rsidR="001E6437">
        <w:rPr>
          <w:color w:val="000000"/>
          <w:sz w:val="28"/>
          <w:szCs w:val="28"/>
          <w:lang w:eastAsia="ru-RU" w:bidi="ru-RU"/>
        </w:rPr>
        <w:t>а</w:t>
      </w:r>
      <w:r w:rsidRPr="000B6BD5">
        <w:rPr>
          <w:color w:val="000000"/>
          <w:sz w:val="28"/>
          <w:szCs w:val="28"/>
          <w:lang w:eastAsia="ru-RU" w:bidi="ru-RU"/>
        </w:rPr>
        <w:t>, Администрация Калачинского муниципального района Омской области постановляет:</w:t>
      </w:r>
    </w:p>
    <w:p w:rsidR="000967BB" w:rsidRPr="00C23F6D" w:rsidRDefault="000967BB" w:rsidP="00C23F6D">
      <w:pPr>
        <w:pStyle w:val="10"/>
        <w:numPr>
          <w:ilvl w:val="0"/>
          <w:numId w:val="19"/>
        </w:numPr>
        <w:shd w:val="clear" w:color="auto" w:fill="auto"/>
        <w:tabs>
          <w:tab w:val="center" w:pos="2014"/>
          <w:tab w:val="right" w:pos="6944"/>
          <w:tab w:val="right" w:pos="899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C23F6D">
        <w:rPr>
          <w:color w:val="000000"/>
          <w:sz w:val="28"/>
          <w:szCs w:val="28"/>
          <w:lang w:eastAsia="ru-RU" w:bidi="ru-RU"/>
        </w:rPr>
        <w:t xml:space="preserve">Принять к сведению отчет о реализации и оценку эффективности муниципальной программы </w:t>
      </w:r>
      <w:r w:rsidR="00C23F6D" w:rsidRPr="00C23F6D">
        <w:rPr>
          <w:color w:val="000000"/>
          <w:sz w:val="28"/>
          <w:szCs w:val="28"/>
          <w:lang w:eastAsia="ru-RU" w:bidi="ru-RU"/>
        </w:rPr>
        <w:t>Калачинского городского поселения Калачинского района Омской области «Формирование комфортной городской среды»</w:t>
      </w:r>
      <w:r w:rsidR="00B21244">
        <w:rPr>
          <w:color w:val="000000"/>
          <w:sz w:val="28"/>
          <w:szCs w:val="28"/>
          <w:lang w:eastAsia="ru-RU" w:bidi="ru-RU"/>
        </w:rPr>
        <w:t xml:space="preserve"> за 202</w:t>
      </w:r>
      <w:r w:rsidR="00B8366E">
        <w:rPr>
          <w:color w:val="000000"/>
          <w:sz w:val="28"/>
          <w:szCs w:val="28"/>
          <w:lang w:eastAsia="ru-RU" w:bidi="ru-RU"/>
        </w:rPr>
        <w:t>2</w:t>
      </w:r>
      <w:r w:rsidR="003D2ABE" w:rsidRPr="00C23F6D">
        <w:rPr>
          <w:color w:val="000000"/>
          <w:sz w:val="28"/>
          <w:szCs w:val="28"/>
          <w:lang w:eastAsia="ru-RU" w:bidi="ru-RU"/>
        </w:rPr>
        <w:t xml:space="preserve"> год согласно приложению № 1 к настоящему постановлению</w:t>
      </w:r>
      <w:r w:rsidR="00C23F6D" w:rsidRPr="00C23F6D">
        <w:rPr>
          <w:color w:val="000000"/>
          <w:sz w:val="28"/>
          <w:szCs w:val="28"/>
          <w:lang w:eastAsia="ru-RU" w:bidi="ru-RU"/>
        </w:rPr>
        <w:t>.</w:t>
      </w:r>
    </w:p>
    <w:p w:rsidR="000B6BD5" w:rsidRPr="00C23F6D" w:rsidRDefault="000B6BD5" w:rsidP="00C23F6D">
      <w:pPr>
        <w:pStyle w:val="10"/>
        <w:numPr>
          <w:ilvl w:val="0"/>
          <w:numId w:val="19"/>
        </w:numPr>
        <w:shd w:val="clear" w:color="auto" w:fill="auto"/>
        <w:tabs>
          <w:tab w:val="center" w:pos="2014"/>
          <w:tab w:val="right" w:pos="6944"/>
          <w:tab w:val="right" w:pos="899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C23F6D">
        <w:rPr>
          <w:color w:val="000000"/>
          <w:sz w:val="28"/>
          <w:szCs w:val="28"/>
          <w:lang w:eastAsia="ru-RU" w:bidi="ru-RU"/>
        </w:rPr>
        <w:t xml:space="preserve">Принять к сведению отчет о реализации и оценку эффективности муниципальной программы </w:t>
      </w:r>
      <w:r w:rsidR="00C23F6D" w:rsidRPr="00C23F6D">
        <w:rPr>
          <w:color w:val="000000"/>
          <w:sz w:val="28"/>
          <w:szCs w:val="28"/>
          <w:lang w:eastAsia="ru-RU" w:bidi="ru-RU"/>
        </w:rPr>
        <w:t>Калачинского городского поселения Калачинского района Омской области «Развитие экономического потенциала и реализация вопросов местного значения Калачинск</w:t>
      </w:r>
      <w:r w:rsidR="00F555EC">
        <w:rPr>
          <w:color w:val="000000"/>
          <w:sz w:val="28"/>
          <w:szCs w:val="28"/>
          <w:lang w:eastAsia="ru-RU" w:bidi="ru-RU"/>
        </w:rPr>
        <w:t>ого городского поселения на 2020-2025</w:t>
      </w:r>
      <w:r w:rsidR="00C23F6D" w:rsidRPr="00C23F6D">
        <w:rPr>
          <w:color w:val="000000"/>
          <w:sz w:val="28"/>
          <w:szCs w:val="28"/>
          <w:lang w:eastAsia="ru-RU" w:bidi="ru-RU"/>
        </w:rPr>
        <w:t xml:space="preserve"> годы» </w:t>
      </w:r>
      <w:r w:rsidR="00B21244">
        <w:rPr>
          <w:color w:val="000000"/>
          <w:sz w:val="28"/>
          <w:szCs w:val="28"/>
          <w:lang w:eastAsia="ru-RU" w:bidi="ru-RU"/>
        </w:rPr>
        <w:t>за 202</w:t>
      </w:r>
      <w:r w:rsidR="00B8366E">
        <w:rPr>
          <w:color w:val="000000"/>
          <w:sz w:val="28"/>
          <w:szCs w:val="28"/>
          <w:lang w:eastAsia="ru-RU" w:bidi="ru-RU"/>
        </w:rPr>
        <w:t>2</w:t>
      </w:r>
      <w:r w:rsidRPr="00C23F6D">
        <w:rPr>
          <w:color w:val="000000"/>
          <w:sz w:val="28"/>
          <w:szCs w:val="28"/>
          <w:lang w:eastAsia="ru-RU" w:bidi="ru-RU"/>
        </w:rPr>
        <w:t xml:space="preserve"> год согласно приложению </w:t>
      </w:r>
      <w:r w:rsidR="00B8366E">
        <w:rPr>
          <w:color w:val="000000"/>
          <w:sz w:val="28"/>
          <w:szCs w:val="28"/>
          <w:lang w:eastAsia="ru-RU" w:bidi="ru-RU"/>
        </w:rPr>
        <w:t xml:space="preserve">                             </w:t>
      </w:r>
      <w:r w:rsidRPr="00C23F6D">
        <w:rPr>
          <w:color w:val="000000"/>
          <w:sz w:val="28"/>
          <w:szCs w:val="28"/>
          <w:lang w:eastAsia="ru-RU" w:bidi="ru-RU"/>
        </w:rPr>
        <w:t>№ 2</w:t>
      </w:r>
      <w:r w:rsidR="00B8366E">
        <w:rPr>
          <w:color w:val="000000"/>
          <w:sz w:val="28"/>
          <w:szCs w:val="28"/>
          <w:lang w:eastAsia="ru-RU" w:bidi="ru-RU"/>
        </w:rPr>
        <w:t xml:space="preserve"> </w:t>
      </w:r>
      <w:r w:rsidRPr="00C23F6D">
        <w:rPr>
          <w:color w:val="000000"/>
          <w:sz w:val="28"/>
          <w:szCs w:val="28"/>
          <w:lang w:eastAsia="ru-RU" w:bidi="ru-RU"/>
        </w:rPr>
        <w:t>к настоящему постановлению.</w:t>
      </w:r>
    </w:p>
    <w:p w:rsidR="000B6BD5" w:rsidRPr="00883AF8" w:rsidRDefault="000B6BD5" w:rsidP="00596E62">
      <w:pPr>
        <w:pStyle w:val="10"/>
        <w:numPr>
          <w:ilvl w:val="0"/>
          <w:numId w:val="19"/>
        </w:numPr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76E0A">
        <w:rPr>
          <w:color w:val="000000"/>
          <w:sz w:val="28"/>
          <w:szCs w:val="28"/>
          <w:lang w:eastAsia="ru-RU" w:bidi="ru-RU"/>
        </w:rPr>
        <w:t>Разместить информацию об оценк</w:t>
      </w:r>
      <w:r w:rsidR="002B3842" w:rsidRPr="00176E0A">
        <w:rPr>
          <w:color w:val="000000"/>
          <w:sz w:val="28"/>
          <w:szCs w:val="28"/>
          <w:lang w:eastAsia="ru-RU" w:bidi="ru-RU"/>
        </w:rPr>
        <w:t>е</w:t>
      </w:r>
      <w:r w:rsidRPr="00176E0A">
        <w:rPr>
          <w:color w:val="000000"/>
          <w:sz w:val="28"/>
          <w:szCs w:val="28"/>
          <w:lang w:eastAsia="ru-RU" w:bidi="ru-RU"/>
        </w:rPr>
        <w:t xml:space="preserve"> эффективности муниципальных программ Калачинского </w:t>
      </w:r>
      <w:r w:rsidR="00176E0A" w:rsidRPr="00176E0A">
        <w:rPr>
          <w:color w:val="000000"/>
          <w:sz w:val="28"/>
          <w:szCs w:val="28"/>
          <w:lang w:eastAsia="ru-RU" w:bidi="ru-RU"/>
        </w:rPr>
        <w:t>городского поселения Калачинского района Омской области</w:t>
      </w:r>
      <w:r w:rsidRPr="00176E0A">
        <w:rPr>
          <w:color w:val="000000"/>
          <w:sz w:val="28"/>
          <w:szCs w:val="28"/>
          <w:lang w:eastAsia="ru-RU" w:bidi="ru-RU"/>
        </w:rPr>
        <w:t xml:space="preserve"> </w:t>
      </w:r>
      <w:r w:rsidR="00FC759E">
        <w:rPr>
          <w:color w:val="000000"/>
          <w:sz w:val="28"/>
          <w:szCs w:val="28"/>
          <w:lang w:bidi="ru-RU"/>
        </w:rPr>
        <w:t>на официальном портале Правительства Омской области http://kalach.omskportal.ru</w:t>
      </w:r>
      <w:r w:rsidR="00883AF8">
        <w:rPr>
          <w:color w:val="000000"/>
          <w:sz w:val="28"/>
          <w:szCs w:val="28"/>
          <w:lang w:bidi="ru-RU"/>
        </w:rPr>
        <w:t>/</w:t>
      </w:r>
      <w:bookmarkStart w:id="0" w:name="_GoBack"/>
      <w:bookmarkEnd w:id="0"/>
      <w:r w:rsidR="00F555EC">
        <w:rPr>
          <w:color w:val="000000"/>
          <w:sz w:val="28"/>
          <w:szCs w:val="28"/>
          <w:lang w:eastAsia="ru-RU" w:bidi="ru-RU"/>
        </w:rPr>
        <w:t>.</w:t>
      </w:r>
    </w:p>
    <w:p w:rsidR="00883AF8" w:rsidRPr="00176E0A" w:rsidRDefault="00883AF8" w:rsidP="00883AF8">
      <w:pPr>
        <w:pStyle w:val="10"/>
        <w:shd w:val="clear" w:color="auto" w:fill="auto"/>
        <w:spacing w:after="0" w:line="240" w:lineRule="auto"/>
        <w:ind w:left="709"/>
        <w:jc w:val="both"/>
        <w:rPr>
          <w:sz w:val="28"/>
          <w:szCs w:val="28"/>
        </w:rPr>
      </w:pPr>
    </w:p>
    <w:p w:rsidR="002F144D" w:rsidRPr="00176E0A" w:rsidRDefault="000B6BD5" w:rsidP="00BE11BD">
      <w:pPr>
        <w:pStyle w:val="10"/>
        <w:numPr>
          <w:ilvl w:val="0"/>
          <w:numId w:val="19"/>
        </w:numPr>
        <w:shd w:val="clear" w:color="auto" w:fill="auto"/>
        <w:tabs>
          <w:tab w:val="left" w:pos="1027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eastAsia="ru-RU" w:bidi="ru-RU"/>
        </w:rPr>
      </w:pPr>
      <w:r w:rsidRPr="00176E0A">
        <w:rPr>
          <w:color w:val="000000"/>
          <w:sz w:val="28"/>
          <w:szCs w:val="28"/>
          <w:lang w:eastAsia="ru-RU" w:bidi="ru-RU"/>
        </w:rPr>
        <w:lastRenderedPageBreak/>
        <w:t xml:space="preserve">Контроль исполнения настоящего постановления возложить </w:t>
      </w:r>
      <w:r w:rsidR="001267D3">
        <w:rPr>
          <w:color w:val="000000"/>
          <w:sz w:val="28"/>
          <w:szCs w:val="28"/>
          <w:lang w:eastAsia="ru-RU" w:bidi="ru-RU"/>
        </w:rPr>
        <w:t xml:space="preserve">            </w:t>
      </w:r>
      <w:r w:rsidRPr="00176E0A">
        <w:rPr>
          <w:color w:val="000000"/>
          <w:sz w:val="28"/>
          <w:szCs w:val="28"/>
          <w:lang w:eastAsia="ru-RU" w:bidi="ru-RU"/>
        </w:rPr>
        <w:t>на заместителя Главы Калачинского муниципального района</w:t>
      </w:r>
      <w:r w:rsidR="00883AF8">
        <w:rPr>
          <w:color w:val="000000"/>
          <w:sz w:val="28"/>
          <w:szCs w:val="28"/>
          <w:lang w:eastAsia="ru-RU" w:bidi="ru-RU"/>
        </w:rPr>
        <w:t xml:space="preserve"> Омской области</w:t>
      </w:r>
      <w:r w:rsidRPr="00176E0A">
        <w:rPr>
          <w:color w:val="000000"/>
          <w:sz w:val="28"/>
          <w:szCs w:val="28"/>
          <w:lang w:eastAsia="ru-RU" w:bidi="ru-RU"/>
        </w:rPr>
        <w:t>, председателя Комитета финансов и контроля Администрации Калачинского</w:t>
      </w:r>
      <w:r w:rsidR="002853E0" w:rsidRPr="00176E0A">
        <w:rPr>
          <w:color w:val="000000"/>
          <w:sz w:val="28"/>
          <w:szCs w:val="28"/>
          <w:lang w:eastAsia="ru-RU" w:bidi="ru-RU"/>
        </w:rPr>
        <w:t xml:space="preserve"> </w:t>
      </w:r>
      <w:r w:rsidRPr="00176E0A">
        <w:rPr>
          <w:color w:val="000000"/>
          <w:sz w:val="28"/>
          <w:szCs w:val="28"/>
          <w:lang w:eastAsia="ru-RU" w:bidi="ru-RU"/>
        </w:rPr>
        <w:t>муниципального</w:t>
      </w:r>
      <w:r w:rsidR="00BE11BD" w:rsidRPr="00176E0A">
        <w:rPr>
          <w:color w:val="000000"/>
          <w:sz w:val="28"/>
          <w:szCs w:val="28"/>
          <w:lang w:eastAsia="ru-RU" w:bidi="ru-RU"/>
        </w:rPr>
        <w:t xml:space="preserve"> </w:t>
      </w:r>
      <w:r w:rsidRPr="00176E0A">
        <w:rPr>
          <w:color w:val="000000"/>
          <w:sz w:val="28"/>
          <w:szCs w:val="28"/>
          <w:lang w:eastAsia="ru-RU" w:bidi="ru-RU"/>
        </w:rPr>
        <w:t>района</w:t>
      </w:r>
      <w:r w:rsidR="00BE11BD" w:rsidRPr="00176E0A">
        <w:rPr>
          <w:color w:val="000000"/>
          <w:sz w:val="28"/>
          <w:szCs w:val="28"/>
          <w:lang w:eastAsia="ru-RU" w:bidi="ru-RU"/>
        </w:rPr>
        <w:t xml:space="preserve"> </w:t>
      </w:r>
      <w:r w:rsidR="00883AF8">
        <w:rPr>
          <w:color w:val="000000"/>
          <w:sz w:val="28"/>
          <w:szCs w:val="28"/>
          <w:lang w:eastAsia="ru-RU" w:bidi="ru-RU"/>
        </w:rPr>
        <w:t xml:space="preserve">Омской области </w:t>
      </w:r>
      <w:r w:rsidRPr="00176E0A">
        <w:rPr>
          <w:color w:val="000000"/>
          <w:sz w:val="28"/>
          <w:szCs w:val="28"/>
          <w:lang w:eastAsia="ru-RU" w:bidi="ru-RU"/>
        </w:rPr>
        <w:t>Г.А.</w:t>
      </w:r>
      <w:r w:rsidR="002853E0" w:rsidRPr="00176E0A">
        <w:rPr>
          <w:color w:val="000000"/>
          <w:sz w:val="28"/>
          <w:szCs w:val="28"/>
          <w:lang w:eastAsia="ru-RU" w:bidi="ru-RU"/>
        </w:rPr>
        <w:t xml:space="preserve"> </w:t>
      </w:r>
      <w:r w:rsidRPr="00176E0A">
        <w:rPr>
          <w:color w:val="000000"/>
          <w:sz w:val="28"/>
          <w:szCs w:val="28"/>
          <w:lang w:eastAsia="ru-RU" w:bidi="ru-RU"/>
        </w:rPr>
        <w:t>Позябкину.</w:t>
      </w:r>
    </w:p>
    <w:p w:rsidR="00B8366E" w:rsidRDefault="00B8366E" w:rsidP="00BE11BD">
      <w:pPr>
        <w:pStyle w:val="10"/>
        <w:shd w:val="clear" w:color="auto" w:fill="auto"/>
        <w:tabs>
          <w:tab w:val="left" w:pos="1027"/>
        </w:tabs>
        <w:spacing w:after="0" w:line="240" w:lineRule="auto"/>
        <w:jc w:val="both"/>
        <w:rPr>
          <w:color w:val="000000"/>
          <w:sz w:val="28"/>
          <w:szCs w:val="28"/>
          <w:lang w:eastAsia="ru-RU" w:bidi="ru-RU"/>
        </w:rPr>
      </w:pPr>
    </w:p>
    <w:p w:rsidR="00B8366E" w:rsidRDefault="00B8366E" w:rsidP="00BE11BD">
      <w:pPr>
        <w:pStyle w:val="10"/>
        <w:shd w:val="clear" w:color="auto" w:fill="auto"/>
        <w:tabs>
          <w:tab w:val="left" w:pos="1027"/>
        </w:tabs>
        <w:spacing w:after="0" w:line="240" w:lineRule="auto"/>
        <w:jc w:val="both"/>
        <w:rPr>
          <w:color w:val="000000"/>
          <w:sz w:val="28"/>
          <w:szCs w:val="28"/>
          <w:lang w:eastAsia="ru-RU" w:bidi="ru-RU"/>
        </w:rPr>
      </w:pPr>
    </w:p>
    <w:p w:rsidR="00883AF8" w:rsidRDefault="00883AF8" w:rsidP="00BE11BD">
      <w:pPr>
        <w:pStyle w:val="10"/>
        <w:shd w:val="clear" w:color="auto" w:fill="auto"/>
        <w:tabs>
          <w:tab w:val="left" w:pos="1027"/>
        </w:tabs>
        <w:spacing w:after="0" w:line="240" w:lineRule="auto"/>
        <w:jc w:val="both"/>
        <w:rPr>
          <w:color w:val="000000"/>
          <w:sz w:val="28"/>
          <w:szCs w:val="28"/>
          <w:lang w:eastAsia="ru-RU" w:bidi="ru-RU"/>
        </w:rPr>
      </w:pPr>
    </w:p>
    <w:p w:rsidR="00BE11BD" w:rsidRPr="00BE11BD" w:rsidRDefault="00F555EC" w:rsidP="00BE11BD">
      <w:pPr>
        <w:pStyle w:val="10"/>
        <w:shd w:val="clear" w:color="auto" w:fill="auto"/>
        <w:tabs>
          <w:tab w:val="left" w:pos="1027"/>
        </w:tabs>
        <w:spacing w:after="0" w:line="240" w:lineRule="auto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Глава</w:t>
      </w:r>
      <w:r w:rsidR="00BE11BD">
        <w:rPr>
          <w:color w:val="000000"/>
          <w:sz w:val="28"/>
          <w:szCs w:val="28"/>
          <w:lang w:eastAsia="ru-RU" w:bidi="ru-RU"/>
        </w:rPr>
        <w:t xml:space="preserve"> муниципального района                 </w:t>
      </w:r>
      <w:r>
        <w:rPr>
          <w:color w:val="000000"/>
          <w:sz w:val="28"/>
          <w:szCs w:val="28"/>
          <w:lang w:eastAsia="ru-RU" w:bidi="ru-RU"/>
        </w:rPr>
        <w:t xml:space="preserve">                                          Ф.А.</w:t>
      </w:r>
      <w:r w:rsidR="00883AF8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>Мецлер</w:t>
      </w:r>
    </w:p>
    <w:sectPr w:rsidR="00BE11BD" w:rsidRPr="00BE11BD" w:rsidSect="001B2170">
      <w:head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A1B" w:rsidRDefault="00494A1B" w:rsidP="0015070F">
      <w:r>
        <w:separator/>
      </w:r>
    </w:p>
  </w:endnote>
  <w:endnote w:type="continuationSeparator" w:id="0">
    <w:p w:rsidR="00494A1B" w:rsidRDefault="00494A1B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A1B" w:rsidRDefault="00494A1B" w:rsidP="0015070F">
      <w:r>
        <w:separator/>
      </w:r>
    </w:p>
  </w:footnote>
  <w:footnote w:type="continuationSeparator" w:id="0">
    <w:p w:rsidR="00494A1B" w:rsidRDefault="00494A1B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3443639"/>
      <w:docPartObj>
        <w:docPartGallery w:val="Page Numbers (Top of Page)"/>
        <w:docPartUnique/>
      </w:docPartObj>
    </w:sdtPr>
    <w:sdtEndPr/>
    <w:sdtContent>
      <w:p w:rsidR="009A1214" w:rsidRDefault="009A12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3AF8">
          <w:rPr>
            <w:noProof/>
          </w:rPr>
          <w:t>2</w:t>
        </w:r>
        <w:r>
          <w:fldChar w:fldCharType="end"/>
        </w:r>
      </w:p>
    </w:sdtContent>
  </w:sdt>
  <w:p w:rsidR="009A1214" w:rsidRDefault="009A121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131F1"/>
    <w:multiLevelType w:val="multilevel"/>
    <w:tmpl w:val="88E89338"/>
    <w:lvl w:ilvl="0">
      <w:start w:val="1"/>
      <w:numFmt w:val="decimal"/>
      <w:suff w:val="nothing"/>
      <w:lvlText w:val="%1."/>
      <w:lvlJc w:val="left"/>
      <w:pPr>
        <w:ind w:left="0" w:firstLine="709"/>
      </w:pPr>
      <w:rPr>
        <w:rFonts w:hint="default"/>
      </w:rPr>
    </w:lvl>
    <w:lvl w:ilvl="1">
      <w:start w:val="3"/>
      <w:numFmt w:val="decimal"/>
      <w:suff w:val="space"/>
      <w:lvlText w:val="1.%2."/>
      <w:lvlJc w:val="left"/>
      <w:pPr>
        <w:ind w:left="207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4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4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4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A120429"/>
    <w:multiLevelType w:val="hybridMultilevel"/>
    <w:tmpl w:val="17C2C270"/>
    <w:lvl w:ilvl="0" w:tplc="E564BD7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967E4"/>
    <w:multiLevelType w:val="hybridMultilevel"/>
    <w:tmpl w:val="7ABE716A"/>
    <w:lvl w:ilvl="0" w:tplc="FB9E970E">
      <w:start w:val="8"/>
      <w:numFmt w:val="decimal"/>
      <w:suff w:val="space"/>
      <w:lvlText w:val="1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B030C"/>
    <w:multiLevelType w:val="hybridMultilevel"/>
    <w:tmpl w:val="24FC554A"/>
    <w:lvl w:ilvl="0" w:tplc="8A7E70F0">
      <w:start w:val="1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E1AAF742">
      <w:start w:val="1"/>
      <w:numFmt w:val="decimal"/>
      <w:suff w:val="space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67000FB"/>
    <w:multiLevelType w:val="hybridMultilevel"/>
    <w:tmpl w:val="AE9AC946"/>
    <w:lvl w:ilvl="0" w:tplc="BE12697A">
      <w:start w:val="1"/>
      <w:numFmt w:val="decimal"/>
      <w:lvlText w:val="7.2.5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A612872"/>
    <w:multiLevelType w:val="hybridMultilevel"/>
    <w:tmpl w:val="ED1A823C"/>
    <w:lvl w:ilvl="0" w:tplc="CFC2F36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6A34D0"/>
    <w:multiLevelType w:val="hybridMultilevel"/>
    <w:tmpl w:val="C032D9F0"/>
    <w:lvl w:ilvl="0" w:tplc="49D60BC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181459"/>
    <w:multiLevelType w:val="hybridMultilevel"/>
    <w:tmpl w:val="62FA8CE4"/>
    <w:lvl w:ilvl="0" w:tplc="78388D9E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6117CE"/>
    <w:multiLevelType w:val="hybridMultilevel"/>
    <w:tmpl w:val="D1DC86CA"/>
    <w:lvl w:ilvl="0" w:tplc="8A7E70F0">
      <w:start w:val="1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6F46154"/>
    <w:multiLevelType w:val="hybridMultilevel"/>
    <w:tmpl w:val="6240BED0"/>
    <w:lvl w:ilvl="0" w:tplc="2DDCC288">
      <w:start w:val="1"/>
      <w:numFmt w:val="decimal"/>
      <w:suff w:val="space"/>
      <w:lvlText w:val="%1.8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553A6"/>
    <w:multiLevelType w:val="hybridMultilevel"/>
    <w:tmpl w:val="96BAEA4A"/>
    <w:lvl w:ilvl="0" w:tplc="521682BA">
      <w:start w:val="1"/>
      <w:numFmt w:val="decimal"/>
      <w:suff w:val="space"/>
      <w:lvlText w:val="7.2.2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B24004"/>
    <w:multiLevelType w:val="hybridMultilevel"/>
    <w:tmpl w:val="D22A0CFA"/>
    <w:lvl w:ilvl="0" w:tplc="23142AAE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D532908"/>
    <w:multiLevelType w:val="hybridMultilevel"/>
    <w:tmpl w:val="CF64AF2E"/>
    <w:lvl w:ilvl="0" w:tplc="C352C92A">
      <w:start w:val="1"/>
      <w:numFmt w:val="decimal"/>
      <w:suff w:val="space"/>
      <w:lvlText w:val="7.2.2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DDB0FAB"/>
    <w:multiLevelType w:val="multilevel"/>
    <w:tmpl w:val="69B4956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5F477859"/>
    <w:multiLevelType w:val="multilevel"/>
    <w:tmpl w:val="5538BE8A"/>
    <w:lvl w:ilvl="0">
      <w:start w:val="1"/>
      <w:numFmt w:val="decimal"/>
      <w:suff w:val="nothing"/>
      <w:lvlText w:val="%1."/>
      <w:lvlJc w:val="left"/>
      <w:pPr>
        <w:ind w:left="0" w:firstLine="709"/>
      </w:pPr>
      <w:rPr>
        <w:rFonts w:hint="default"/>
      </w:rPr>
    </w:lvl>
    <w:lvl w:ilvl="1">
      <w:start w:val="5"/>
      <w:numFmt w:val="decimal"/>
      <w:suff w:val="space"/>
      <w:lvlText w:val="1.%2"/>
      <w:lvlJc w:val="left"/>
      <w:pPr>
        <w:ind w:left="207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4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4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4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60CD579F"/>
    <w:multiLevelType w:val="hybridMultilevel"/>
    <w:tmpl w:val="A0848668"/>
    <w:lvl w:ilvl="0" w:tplc="F822B670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A108E1"/>
    <w:multiLevelType w:val="multilevel"/>
    <w:tmpl w:val="9572A72A"/>
    <w:lvl w:ilvl="0">
      <w:start w:val="1"/>
      <w:numFmt w:val="decimal"/>
      <w:lvlText w:val="%1.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685A1A61"/>
    <w:multiLevelType w:val="hybridMultilevel"/>
    <w:tmpl w:val="EAFA13CE"/>
    <w:lvl w:ilvl="0" w:tplc="78388D9E">
      <w:start w:val="1"/>
      <w:numFmt w:val="bullet"/>
      <w:suff w:val="space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F6061C4"/>
    <w:multiLevelType w:val="hybridMultilevel"/>
    <w:tmpl w:val="53240EF2"/>
    <w:lvl w:ilvl="0" w:tplc="D8224DB6">
      <w:start w:val="1"/>
      <w:numFmt w:val="decimal"/>
      <w:suff w:val="space"/>
      <w:lvlText w:val="7.2.5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4"/>
  </w:num>
  <w:num w:numId="2">
    <w:abstractNumId w:val="10"/>
  </w:num>
  <w:num w:numId="3">
    <w:abstractNumId w:val="12"/>
  </w:num>
  <w:num w:numId="4">
    <w:abstractNumId w:val="3"/>
  </w:num>
  <w:num w:numId="5">
    <w:abstractNumId w:val="16"/>
  </w:num>
  <w:num w:numId="6">
    <w:abstractNumId w:val="9"/>
  </w:num>
  <w:num w:numId="7">
    <w:abstractNumId w:val="0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2"/>
  </w:num>
  <w:num w:numId="13">
    <w:abstractNumId w:val="7"/>
  </w:num>
  <w:num w:numId="14">
    <w:abstractNumId w:val="17"/>
  </w:num>
  <w:num w:numId="15">
    <w:abstractNumId w:val="5"/>
  </w:num>
  <w:num w:numId="16">
    <w:abstractNumId w:val="11"/>
  </w:num>
  <w:num w:numId="17">
    <w:abstractNumId w:val="6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6DAF"/>
    <w:rsid w:val="000175B4"/>
    <w:rsid w:val="00021860"/>
    <w:rsid w:val="00027F1E"/>
    <w:rsid w:val="00033E85"/>
    <w:rsid w:val="000423B8"/>
    <w:rsid w:val="000436C9"/>
    <w:rsid w:val="00044C19"/>
    <w:rsid w:val="00064F23"/>
    <w:rsid w:val="000672A3"/>
    <w:rsid w:val="00071254"/>
    <w:rsid w:val="00083A77"/>
    <w:rsid w:val="000967BB"/>
    <w:rsid w:val="000B07F2"/>
    <w:rsid w:val="000B6BD5"/>
    <w:rsid w:val="000C1C24"/>
    <w:rsid w:val="00111609"/>
    <w:rsid w:val="0012584E"/>
    <w:rsid w:val="001267D3"/>
    <w:rsid w:val="00135DEA"/>
    <w:rsid w:val="0014531D"/>
    <w:rsid w:val="0015070F"/>
    <w:rsid w:val="00162BCF"/>
    <w:rsid w:val="001750B2"/>
    <w:rsid w:val="001756F2"/>
    <w:rsid w:val="0017597B"/>
    <w:rsid w:val="00176E0A"/>
    <w:rsid w:val="001778BA"/>
    <w:rsid w:val="00184AEE"/>
    <w:rsid w:val="00187637"/>
    <w:rsid w:val="00187DB3"/>
    <w:rsid w:val="00192CD0"/>
    <w:rsid w:val="001A302F"/>
    <w:rsid w:val="001A5539"/>
    <w:rsid w:val="001B0BC2"/>
    <w:rsid w:val="001B2170"/>
    <w:rsid w:val="001D46BC"/>
    <w:rsid w:val="001D5556"/>
    <w:rsid w:val="001D5CAC"/>
    <w:rsid w:val="001E40ED"/>
    <w:rsid w:val="001E6437"/>
    <w:rsid w:val="001E76A1"/>
    <w:rsid w:val="001F3647"/>
    <w:rsid w:val="001F3906"/>
    <w:rsid w:val="001F4ABF"/>
    <w:rsid w:val="00207E06"/>
    <w:rsid w:val="00224B82"/>
    <w:rsid w:val="002463FD"/>
    <w:rsid w:val="00246846"/>
    <w:rsid w:val="00250CA0"/>
    <w:rsid w:val="00256E01"/>
    <w:rsid w:val="00266410"/>
    <w:rsid w:val="002853E0"/>
    <w:rsid w:val="002A1999"/>
    <w:rsid w:val="002B3842"/>
    <w:rsid w:val="002B4125"/>
    <w:rsid w:val="002C101D"/>
    <w:rsid w:val="002D10B3"/>
    <w:rsid w:val="002D3384"/>
    <w:rsid w:val="002D5768"/>
    <w:rsid w:val="002F144D"/>
    <w:rsid w:val="002F348C"/>
    <w:rsid w:val="003144CB"/>
    <w:rsid w:val="0031630D"/>
    <w:rsid w:val="00332EB8"/>
    <w:rsid w:val="00335C18"/>
    <w:rsid w:val="00336AAF"/>
    <w:rsid w:val="00346E87"/>
    <w:rsid w:val="00353703"/>
    <w:rsid w:val="0036056D"/>
    <w:rsid w:val="00373F2A"/>
    <w:rsid w:val="003826E1"/>
    <w:rsid w:val="003A2745"/>
    <w:rsid w:val="003B0888"/>
    <w:rsid w:val="003B2DA3"/>
    <w:rsid w:val="003B6AB3"/>
    <w:rsid w:val="003D26E3"/>
    <w:rsid w:val="003D2775"/>
    <w:rsid w:val="003D2ABE"/>
    <w:rsid w:val="003E2A55"/>
    <w:rsid w:val="003F05AC"/>
    <w:rsid w:val="003F24A9"/>
    <w:rsid w:val="003F38B8"/>
    <w:rsid w:val="003F3F1C"/>
    <w:rsid w:val="003F4A53"/>
    <w:rsid w:val="00400E69"/>
    <w:rsid w:val="004019A0"/>
    <w:rsid w:val="0040548B"/>
    <w:rsid w:val="00405C6F"/>
    <w:rsid w:val="00414B5B"/>
    <w:rsid w:val="00415C8C"/>
    <w:rsid w:val="00420734"/>
    <w:rsid w:val="00421AD7"/>
    <w:rsid w:val="00427A5D"/>
    <w:rsid w:val="0046636B"/>
    <w:rsid w:val="00490E40"/>
    <w:rsid w:val="00494A1B"/>
    <w:rsid w:val="004B3E13"/>
    <w:rsid w:val="004B4FF5"/>
    <w:rsid w:val="004C58E0"/>
    <w:rsid w:val="004D5A2B"/>
    <w:rsid w:val="004E2C34"/>
    <w:rsid w:val="004E52A0"/>
    <w:rsid w:val="004F3142"/>
    <w:rsid w:val="0052117E"/>
    <w:rsid w:val="00542C74"/>
    <w:rsid w:val="0054586E"/>
    <w:rsid w:val="00545BC2"/>
    <w:rsid w:val="005501FF"/>
    <w:rsid w:val="005551F2"/>
    <w:rsid w:val="00567349"/>
    <w:rsid w:val="00580808"/>
    <w:rsid w:val="00583C44"/>
    <w:rsid w:val="00590466"/>
    <w:rsid w:val="0059442D"/>
    <w:rsid w:val="005966BD"/>
    <w:rsid w:val="00596E62"/>
    <w:rsid w:val="005B34EC"/>
    <w:rsid w:val="005C5FD8"/>
    <w:rsid w:val="005C6C30"/>
    <w:rsid w:val="005D3D7A"/>
    <w:rsid w:val="005E201C"/>
    <w:rsid w:val="005E7B3F"/>
    <w:rsid w:val="005F11BC"/>
    <w:rsid w:val="005F2A96"/>
    <w:rsid w:val="005F73C3"/>
    <w:rsid w:val="00604977"/>
    <w:rsid w:val="006204AF"/>
    <w:rsid w:val="00622519"/>
    <w:rsid w:val="006250B5"/>
    <w:rsid w:val="00630A8C"/>
    <w:rsid w:val="00677884"/>
    <w:rsid w:val="006903B8"/>
    <w:rsid w:val="006953FA"/>
    <w:rsid w:val="00697841"/>
    <w:rsid w:val="006B6787"/>
    <w:rsid w:val="006D4605"/>
    <w:rsid w:val="006D72D6"/>
    <w:rsid w:val="006E109F"/>
    <w:rsid w:val="006F1FBB"/>
    <w:rsid w:val="006F5349"/>
    <w:rsid w:val="00701972"/>
    <w:rsid w:val="00702791"/>
    <w:rsid w:val="0071763D"/>
    <w:rsid w:val="007223B1"/>
    <w:rsid w:val="007376EB"/>
    <w:rsid w:val="007542DC"/>
    <w:rsid w:val="00770169"/>
    <w:rsid w:val="00774836"/>
    <w:rsid w:val="00777CC8"/>
    <w:rsid w:val="00782CF3"/>
    <w:rsid w:val="007911D3"/>
    <w:rsid w:val="00796302"/>
    <w:rsid w:val="007D2D52"/>
    <w:rsid w:val="007E4A95"/>
    <w:rsid w:val="007E6FA9"/>
    <w:rsid w:val="008035B5"/>
    <w:rsid w:val="00807909"/>
    <w:rsid w:val="00824CC6"/>
    <w:rsid w:val="00831C87"/>
    <w:rsid w:val="00850A3A"/>
    <w:rsid w:val="00854BEC"/>
    <w:rsid w:val="00875F6A"/>
    <w:rsid w:val="00883AF8"/>
    <w:rsid w:val="00886E66"/>
    <w:rsid w:val="00886FEF"/>
    <w:rsid w:val="00895FB4"/>
    <w:rsid w:val="0089642E"/>
    <w:rsid w:val="008B0F57"/>
    <w:rsid w:val="008C65A5"/>
    <w:rsid w:val="008D0927"/>
    <w:rsid w:val="008E04B5"/>
    <w:rsid w:val="008E09E1"/>
    <w:rsid w:val="008F036B"/>
    <w:rsid w:val="009011FE"/>
    <w:rsid w:val="00912571"/>
    <w:rsid w:val="00932AEE"/>
    <w:rsid w:val="00940C76"/>
    <w:rsid w:val="009413A8"/>
    <w:rsid w:val="00941693"/>
    <w:rsid w:val="0095793C"/>
    <w:rsid w:val="00957A3C"/>
    <w:rsid w:val="00977177"/>
    <w:rsid w:val="00982AA4"/>
    <w:rsid w:val="009872EF"/>
    <w:rsid w:val="00996778"/>
    <w:rsid w:val="009A1214"/>
    <w:rsid w:val="009A1626"/>
    <w:rsid w:val="009A1840"/>
    <w:rsid w:val="009B3C0F"/>
    <w:rsid w:val="009D180B"/>
    <w:rsid w:val="009E531D"/>
    <w:rsid w:val="009F7C6E"/>
    <w:rsid w:val="00A11D25"/>
    <w:rsid w:val="00A12B77"/>
    <w:rsid w:val="00A20B25"/>
    <w:rsid w:val="00A25BCB"/>
    <w:rsid w:val="00A57A83"/>
    <w:rsid w:val="00A62601"/>
    <w:rsid w:val="00A6563C"/>
    <w:rsid w:val="00A90E0D"/>
    <w:rsid w:val="00A91867"/>
    <w:rsid w:val="00A9274B"/>
    <w:rsid w:val="00AA0E6E"/>
    <w:rsid w:val="00AC0DF3"/>
    <w:rsid w:val="00AC2D4E"/>
    <w:rsid w:val="00AC380B"/>
    <w:rsid w:val="00AD1B0C"/>
    <w:rsid w:val="00AD3007"/>
    <w:rsid w:val="00AD412A"/>
    <w:rsid w:val="00AE1616"/>
    <w:rsid w:val="00AE7E56"/>
    <w:rsid w:val="00AF555A"/>
    <w:rsid w:val="00B12F0C"/>
    <w:rsid w:val="00B20A2A"/>
    <w:rsid w:val="00B21244"/>
    <w:rsid w:val="00B317CC"/>
    <w:rsid w:val="00B34E03"/>
    <w:rsid w:val="00B3559F"/>
    <w:rsid w:val="00B35753"/>
    <w:rsid w:val="00B472BD"/>
    <w:rsid w:val="00B5019A"/>
    <w:rsid w:val="00B55784"/>
    <w:rsid w:val="00B5766F"/>
    <w:rsid w:val="00B605A4"/>
    <w:rsid w:val="00B75B2F"/>
    <w:rsid w:val="00B82F5A"/>
    <w:rsid w:val="00B8366E"/>
    <w:rsid w:val="00B8383C"/>
    <w:rsid w:val="00B87089"/>
    <w:rsid w:val="00BB4799"/>
    <w:rsid w:val="00BC6F3F"/>
    <w:rsid w:val="00BE11BD"/>
    <w:rsid w:val="00BF512E"/>
    <w:rsid w:val="00C00F1A"/>
    <w:rsid w:val="00C03756"/>
    <w:rsid w:val="00C167C2"/>
    <w:rsid w:val="00C23F6D"/>
    <w:rsid w:val="00C27FE6"/>
    <w:rsid w:val="00C573A4"/>
    <w:rsid w:val="00C61FDD"/>
    <w:rsid w:val="00C653DF"/>
    <w:rsid w:val="00C8461E"/>
    <w:rsid w:val="00C86946"/>
    <w:rsid w:val="00CA1941"/>
    <w:rsid w:val="00CA4736"/>
    <w:rsid w:val="00CA7B53"/>
    <w:rsid w:val="00CB6B41"/>
    <w:rsid w:val="00CC5C83"/>
    <w:rsid w:val="00CC68E5"/>
    <w:rsid w:val="00CD3151"/>
    <w:rsid w:val="00CE4152"/>
    <w:rsid w:val="00CE7675"/>
    <w:rsid w:val="00CF0E0D"/>
    <w:rsid w:val="00CF44CB"/>
    <w:rsid w:val="00CF5022"/>
    <w:rsid w:val="00D07EAC"/>
    <w:rsid w:val="00D145A2"/>
    <w:rsid w:val="00D17772"/>
    <w:rsid w:val="00D30449"/>
    <w:rsid w:val="00D37AAB"/>
    <w:rsid w:val="00D56B56"/>
    <w:rsid w:val="00D65D48"/>
    <w:rsid w:val="00D7504A"/>
    <w:rsid w:val="00D806B0"/>
    <w:rsid w:val="00D87BC4"/>
    <w:rsid w:val="00DA3E5A"/>
    <w:rsid w:val="00DD1C26"/>
    <w:rsid w:val="00DD29B8"/>
    <w:rsid w:val="00DD5A0E"/>
    <w:rsid w:val="00DE57BB"/>
    <w:rsid w:val="00E00122"/>
    <w:rsid w:val="00E1472E"/>
    <w:rsid w:val="00E16E1E"/>
    <w:rsid w:val="00E2372C"/>
    <w:rsid w:val="00E3117A"/>
    <w:rsid w:val="00E321D6"/>
    <w:rsid w:val="00E36F9F"/>
    <w:rsid w:val="00E55AFB"/>
    <w:rsid w:val="00E64990"/>
    <w:rsid w:val="00EB33C8"/>
    <w:rsid w:val="00EB6059"/>
    <w:rsid w:val="00EB6F0D"/>
    <w:rsid w:val="00EC5583"/>
    <w:rsid w:val="00ED27AE"/>
    <w:rsid w:val="00ED702E"/>
    <w:rsid w:val="00EE59E7"/>
    <w:rsid w:val="00EF5F04"/>
    <w:rsid w:val="00EF6333"/>
    <w:rsid w:val="00F0083D"/>
    <w:rsid w:val="00F048E0"/>
    <w:rsid w:val="00F11745"/>
    <w:rsid w:val="00F21423"/>
    <w:rsid w:val="00F22A0C"/>
    <w:rsid w:val="00F27729"/>
    <w:rsid w:val="00F33BE0"/>
    <w:rsid w:val="00F4736A"/>
    <w:rsid w:val="00F555EC"/>
    <w:rsid w:val="00F62EFF"/>
    <w:rsid w:val="00F75C5D"/>
    <w:rsid w:val="00F8044A"/>
    <w:rsid w:val="00FA5019"/>
    <w:rsid w:val="00FA553A"/>
    <w:rsid w:val="00FC0B94"/>
    <w:rsid w:val="00FC73F4"/>
    <w:rsid w:val="00FC759E"/>
    <w:rsid w:val="00FD10C0"/>
    <w:rsid w:val="00FE51DF"/>
    <w:rsid w:val="00FE6302"/>
    <w:rsid w:val="00FE7D7F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F5AD98"/>
  <w15:docId w15:val="{4776C630-ECB2-4387-86F0-089699544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40C76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40C7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_"/>
    <w:basedOn w:val="a0"/>
    <w:link w:val="10"/>
    <w:rsid w:val="000B6BD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c">
    <w:name w:val="Колонтитул_"/>
    <w:basedOn w:val="a0"/>
    <w:rsid w:val="000B6B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d">
    <w:name w:val="Колонтитул"/>
    <w:basedOn w:val="ac"/>
    <w:rsid w:val="000B6B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Exact">
    <w:name w:val="Основной текст Exact"/>
    <w:basedOn w:val="a0"/>
    <w:rsid w:val="000B6B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Основной текст1"/>
    <w:basedOn w:val="a"/>
    <w:link w:val="ab"/>
    <w:rsid w:val="000B6BD5"/>
    <w:pPr>
      <w:widowControl w:val="0"/>
      <w:shd w:val="clear" w:color="auto" w:fill="FFFFFF"/>
      <w:spacing w:after="540" w:line="302" w:lineRule="exact"/>
      <w:jc w:val="center"/>
    </w:pPr>
    <w:rPr>
      <w:sz w:val="26"/>
      <w:szCs w:val="26"/>
      <w:lang w:eastAsia="en-US"/>
    </w:rPr>
  </w:style>
  <w:style w:type="character" w:styleId="ae">
    <w:name w:val="Hyperlink"/>
    <w:basedOn w:val="a0"/>
    <w:uiPriority w:val="99"/>
    <w:unhideWhenUsed/>
    <w:rsid w:val="00883A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ED329-BADC-4847-97FD-651519E37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205</cp:revision>
  <cp:lastPrinted>2023-06-22T10:21:00Z</cp:lastPrinted>
  <dcterms:created xsi:type="dcterms:W3CDTF">2018-05-08T05:15:00Z</dcterms:created>
  <dcterms:modified xsi:type="dcterms:W3CDTF">2023-06-22T10:21:00Z</dcterms:modified>
</cp:coreProperties>
</file>