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0F" w:rsidRPr="001914BA" w:rsidRDefault="000D330F" w:rsidP="000D330F">
      <w:pPr>
        <w:jc w:val="center"/>
        <w:rPr>
          <w:sz w:val="28"/>
          <w:szCs w:val="28"/>
        </w:rPr>
      </w:pPr>
      <w:r w:rsidRPr="001914BA">
        <w:rPr>
          <w:sz w:val="28"/>
          <w:szCs w:val="28"/>
        </w:rPr>
        <w:t>ПОЛОЖЕНИЕ</w:t>
      </w:r>
    </w:p>
    <w:p w:rsidR="000D330F" w:rsidRPr="001914BA" w:rsidRDefault="00A047B9" w:rsidP="000D330F">
      <w:pPr>
        <w:jc w:val="center"/>
        <w:rPr>
          <w:sz w:val="28"/>
          <w:szCs w:val="28"/>
        </w:rPr>
      </w:pPr>
      <w:r w:rsidRPr="001914BA">
        <w:rPr>
          <w:sz w:val="28"/>
          <w:szCs w:val="28"/>
        </w:rPr>
        <w:t xml:space="preserve">об общем отделе </w:t>
      </w:r>
      <w:r w:rsidR="000D330F" w:rsidRPr="001914BA">
        <w:rPr>
          <w:sz w:val="28"/>
          <w:szCs w:val="28"/>
        </w:rPr>
        <w:t>администрации</w:t>
      </w:r>
    </w:p>
    <w:p w:rsidR="000D330F" w:rsidRPr="001914BA" w:rsidRDefault="000D330F" w:rsidP="000D330F">
      <w:pPr>
        <w:jc w:val="center"/>
        <w:rPr>
          <w:sz w:val="28"/>
          <w:szCs w:val="28"/>
        </w:rPr>
      </w:pPr>
      <w:r w:rsidRPr="001914BA">
        <w:rPr>
          <w:sz w:val="28"/>
          <w:szCs w:val="28"/>
        </w:rPr>
        <w:t>Калачинского муниципального района</w:t>
      </w:r>
    </w:p>
    <w:p w:rsidR="000D330F" w:rsidRPr="001914BA" w:rsidRDefault="000D330F" w:rsidP="000D330F"/>
    <w:p w:rsidR="000D330F" w:rsidRPr="001914BA" w:rsidRDefault="000D330F" w:rsidP="000D330F">
      <w:pPr>
        <w:rPr>
          <w:sz w:val="28"/>
          <w:szCs w:val="28"/>
        </w:rPr>
      </w:pPr>
    </w:p>
    <w:p w:rsidR="000D330F" w:rsidRPr="001914BA" w:rsidRDefault="000D330F" w:rsidP="000D330F"/>
    <w:p w:rsidR="000D330F" w:rsidRPr="001914BA" w:rsidRDefault="000D330F" w:rsidP="000D330F">
      <w:pPr>
        <w:jc w:val="center"/>
        <w:rPr>
          <w:sz w:val="28"/>
          <w:szCs w:val="28"/>
        </w:rPr>
      </w:pPr>
      <w:r w:rsidRPr="001914BA">
        <w:rPr>
          <w:sz w:val="28"/>
          <w:szCs w:val="28"/>
        </w:rPr>
        <w:t>1. Общие положения.</w:t>
      </w:r>
    </w:p>
    <w:p w:rsidR="000D330F" w:rsidRPr="001914BA" w:rsidRDefault="000D330F" w:rsidP="000D330F">
      <w:pPr>
        <w:rPr>
          <w:sz w:val="28"/>
          <w:szCs w:val="28"/>
        </w:rPr>
      </w:pPr>
      <w:r w:rsidRPr="001914BA">
        <w:rPr>
          <w:sz w:val="28"/>
          <w:szCs w:val="28"/>
        </w:rPr>
        <w:tab/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</w:r>
      <w:r w:rsidR="00A047B9" w:rsidRPr="001914BA">
        <w:rPr>
          <w:sz w:val="28"/>
          <w:szCs w:val="28"/>
        </w:rPr>
        <w:t xml:space="preserve">1.1. Общий отдел </w:t>
      </w:r>
      <w:r w:rsidR="00A80437" w:rsidRPr="001914BA">
        <w:rPr>
          <w:sz w:val="28"/>
          <w:szCs w:val="28"/>
        </w:rPr>
        <w:t xml:space="preserve">администрации Калачинского муниципального района </w:t>
      </w:r>
      <w:r w:rsidRPr="001914BA">
        <w:rPr>
          <w:sz w:val="28"/>
          <w:szCs w:val="28"/>
        </w:rPr>
        <w:t>(далее Отдел), является структурным подразделением администрации Калачинского муниципального района (далее администрация района), осуществляющим делопроизводство, работу с письменными и устными обращениями граждан, входящими и исходящими документами, архивирование исполнительных документов, организационное и кадровое обеспечение деятельности администрации муниципального района.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>1.2. Отдел в своей деятельности руководствуется Конституцией Российской Федерации, Федеральным законодательством, Указами и Распоряжениями Президента Российской Федерации, постановлениями Правительства Омской области, муниципальными правовыми актами, Уставом Калачинского муниципального района, Положением об администрации муниципального района, распоряжениями и постановлениями главы муниципального района и настоящим Положением.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 xml:space="preserve">1.3. Отдел в своей деятельности находится в прямом подчинении главы Калачинского муниципального района и управляющего делами администрации Калачинского муниципального района. Осуществляет свою деятельность </w:t>
      </w:r>
      <w:r w:rsidR="00A047B9" w:rsidRPr="001914BA">
        <w:rPr>
          <w:sz w:val="28"/>
          <w:szCs w:val="28"/>
        </w:rPr>
        <w:t>бе</w:t>
      </w:r>
      <w:r w:rsidR="00A80437" w:rsidRPr="001914BA">
        <w:rPr>
          <w:sz w:val="28"/>
          <w:szCs w:val="28"/>
        </w:rPr>
        <w:t xml:space="preserve">з образования </w:t>
      </w:r>
      <w:r w:rsidR="00A047B9" w:rsidRPr="001914BA">
        <w:rPr>
          <w:sz w:val="28"/>
          <w:szCs w:val="28"/>
        </w:rPr>
        <w:t>юридического лица.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>1.4. Положение об Отделе утверждается главой Калачинского муниципального района и действует до момента отмены или утверждения в новой редакции.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</w:p>
    <w:p w:rsidR="000D330F" w:rsidRPr="001914BA" w:rsidRDefault="000D330F" w:rsidP="000D330F">
      <w:pPr>
        <w:jc w:val="center"/>
        <w:rPr>
          <w:sz w:val="28"/>
          <w:szCs w:val="28"/>
        </w:rPr>
      </w:pPr>
      <w:r w:rsidRPr="001914BA">
        <w:rPr>
          <w:sz w:val="28"/>
          <w:szCs w:val="28"/>
        </w:rPr>
        <w:t>2. Руководство и организация деятельности отдела.</w:t>
      </w:r>
    </w:p>
    <w:p w:rsidR="000D330F" w:rsidRPr="001914BA" w:rsidRDefault="000D330F" w:rsidP="000D330F">
      <w:pPr>
        <w:rPr>
          <w:sz w:val="28"/>
          <w:szCs w:val="28"/>
        </w:rPr>
      </w:pPr>
    </w:p>
    <w:p w:rsidR="000D330F" w:rsidRPr="001914BA" w:rsidRDefault="000D330F" w:rsidP="000D330F">
      <w:pPr>
        <w:rPr>
          <w:sz w:val="28"/>
          <w:szCs w:val="28"/>
        </w:rPr>
      </w:pPr>
      <w:r w:rsidRPr="001914BA">
        <w:rPr>
          <w:sz w:val="28"/>
          <w:szCs w:val="28"/>
        </w:rPr>
        <w:tab/>
        <w:t>2.1. Отдел возглавляет начальник Отдела, назначаемый на должность и освобождаемый от  должности главой Калачинского муниципального района.</w:t>
      </w:r>
    </w:p>
    <w:p w:rsidR="000D330F" w:rsidRPr="001914BA" w:rsidRDefault="000D330F" w:rsidP="000D330F">
      <w:pPr>
        <w:rPr>
          <w:sz w:val="28"/>
          <w:szCs w:val="28"/>
        </w:rPr>
      </w:pPr>
      <w:r w:rsidRPr="001914BA">
        <w:rPr>
          <w:sz w:val="28"/>
          <w:szCs w:val="28"/>
        </w:rPr>
        <w:tab/>
        <w:t xml:space="preserve">2.2. Сотрудники Отдела назначаются на должность и освобождаются </w:t>
      </w:r>
      <w:r w:rsidRPr="001914BA">
        <w:rPr>
          <w:color w:val="000000"/>
          <w:spacing w:val="-5"/>
          <w:sz w:val="28"/>
          <w:szCs w:val="28"/>
        </w:rPr>
        <w:t xml:space="preserve">от должности </w:t>
      </w:r>
      <w:r w:rsidRPr="001914BA">
        <w:rPr>
          <w:color w:val="000000"/>
          <w:spacing w:val="-6"/>
          <w:sz w:val="28"/>
          <w:szCs w:val="28"/>
        </w:rPr>
        <w:t>главой Калачинского муниципального района по представлению начальника Отдела.</w:t>
      </w:r>
    </w:p>
    <w:p w:rsidR="000D330F" w:rsidRPr="001914BA" w:rsidRDefault="000D330F" w:rsidP="000D330F">
      <w:pPr>
        <w:shd w:val="clear" w:color="auto" w:fill="FFFFFF"/>
        <w:ind w:left="2" w:right="60" w:firstLine="670"/>
        <w:jc w:val="both"/>
        <w:rPr>
          <w:sz w:val="28"/>
          <w:szCs w:val="28"/>
        </w:rPr>
      </w:pPr>
      <w:r w:rsidRPr="001914BA">
        <w:rPr>
          <w:color w:val="000000"/>
          <w:spacing w:val="-5"/>
          <w:sz w:val="28"/>
          <w:szCs w:val="28"/>
        </w:rPr>
        <w:t xml:space="preserve">2.3. Должностные инструкции сотрудников Отдела всех категорий разрабатываются на основе настоящего Положения и утверждаются главой Калачинского </w:t>
      </w:r>
      <w:r w:rsidRPr="001914BA">
        <w:rPr>
          <w:color w:val="000000"/>
          <w:spacing w:val="-7"/>
          <w:sz w:val="28"/>
          <w:szCs w:val="28"/>
        </w:rPr>
        <w:t>муниципального района.</w:t>
      </w:r>
    </w:p>
    <w:p w:rsidR="000D330F" w:rsidRPr="001914BA" w:rsidRDefault="000D330F" w:rsidP="000D330F">
      <w:pPr>
        <w:shd w:val="clear" w:color="auto" w:fill="FFFFFF"/>
        <w:ind w:left="7" w:right="77" w:firstLine="662"/>
        <w:jc w:val="both"/>
        <w:rPr>
          <w:sz w:val="28"/>
          <w:szCs w:val="28"/>
        </w:rPr>
      </w:pPr>
      <w:r w:rsidRPr="001914BA">
        <w:rPr>
          <w:color w:val="000000"/>
          <w:spacing w:val="-5"/>
          <w:sz w:val="28"/>
          <w:szCs w:val="28"/>
        </w:rPr>
        <w:t xml:space="preserve">2.4. Права и обязанности сотрудников Отдела устанавливаются настоящим </w:t>
      </w:r>
      <w:r w:rsidRPr="001914BA">
        <w:rPr>
          <w:color w:val="000000"/>
          <w:spacing w:val="-6"/>
          <w:sz w:val="28"/>
          <w:szCs w:val="28"/>
        </w:rPr>
        <w:t>Положением, соответствующими должностными инструкциями и трудовыми договорами.</w:t>
      </w:r>
    </w:p>
    <w:p w:rsidR="000D330F" w:rsidRPr="001914BA" w:rsidRDefault="000D330F" w:rsidP="000D330F">
      <w:pPr>
        <w:shd w:val="clear" w:color="auto" w:fill="FFFFFF"/>
        <w:ind w:left="667"/>
        <w:rPr>
          <w:sz w:val="28"/>
          <w:szCs w:val="28"/>
        </w:rPr>
      </w:pPr>
      <w:r w:rsidRPr="001914BA">
        <w:rPr>
          <w:color w:val="000000"/>
          <w:spacing w:val="-7"/>
          <w:sz w:val="28"/>
          <w:szCs w:val="28"/>
        </w:rPr>
        <w:t>2.5. Начальник Отдела:</w:t>
      </w:r>
    </w:p>
    <w:p w:rsidR="000D330F" w:rsidRPr="001914BA" w:rsidRDefault="000D330F" w:rsidP="000D330F">
      <w:pPr>
        <w:shd w:val="clear" w:color="auto" w:fill="FFFFFF"/>
        <w:ind w:left="12" w:right="79" w:firstLine="655"/>
        <w:jc w:val="both"/>
        <w:rPr>
          <w:sz w:val="28"/>
          <w:szCs w:val="28"/>
        </w:rPr>
      </w:pPr>
      <w:r w:rsidRPr="001914BA">
        <w:rPr>
          <w:color w:val="000000"/>
          <w:spacing w:val="-2"/>
          <w:sz w:val="28"/>
          <w:szCs w:val="28"/>
        </w:rPr>
        <w:lastRenderedPageBreak/>
        <w:t xml:space="preserve">- руководит деятельностью Отдела, обеспечивая решение возложенных на Отдел </w:t>
      </w:r>
      <w:r w:rsidRPr="001914BA">
        <w:rPr>
          <w:color w:val="000000"/>
          <w:spacing w:val="-15"/>
          <w:sz w:val="28"/>
          <w:szCs w:val="28"/>
        </w:rPr>
        <w:t>задач:</w:t>
      </w:r>
    </w:p>
    <w:p w:rsidR="000D330F" w:rsidRPr="001914BA" w:rsidRDefault="000D330F" w:rsidP="000D330F">
      <w:pPr>
        <w:shd w:val="clear" w:color="auto" w:fill="FFFFFF"/>
        <w:ind w:right="79" w:firstLine="667"/>
        <w:jc w:val="both"/>
        <w:rPr>
          <w:sz w:val="28"/>
          <w:szCs w:val="28"/>
        </w:rPr>
      </w:pPr>
      <w:r w:rsidRPr="001914BA">
        <w:rPr>
          <w:color w:val="000000"/>
          <w:spacing w:val="-6"/>
          <w:sz w:val="28"/>
          <w:szCs w:val="28"/>
        </w:rPr>
        <w:t xml:space="preserve">- представляет Отдел на совещаниях, проводимых главой Калачинского </w:t>
      </w:r>
      <w:r w:rsidRPr="001914BA">
        <w:rPr>
          <w:color w:val="000000"/>
          <w:spacing w:val="-3"/>
          <w:sz w:val="28"/>
          <w:szCs w:val="28"/>
        </w:rPr>
        <w:t xml:space="preserve">муниципального района, заседаниях постоянно действующих и временных органов при </w:t>
      </w:r>
      <w:r w:rsidRPr="001914BA">
        <w:rPr>
          <w:color w:val="000000"/>
          <w:spacing w:val="-5"/>
          <w:sz w:val="28"/>
          <w:szCs w:val="28"/>
        </w:rPr>
        <w:t xml:space="preserve">администрации Калачинского муниципального района, </w:t>
      </w:r>
      <w:r w:rsidRPr="001914BA">
        <w:rPr>
          <w:color w:val="000000"/>
          <w:spacing w:val="-4"/>
          <w:sz w:val="28"/>
          <w:szCs w:val="28"/>
        </w:rPr>
        <w:t xml:space="preserve">на собраниях и оперативных совещаниях, а также в отношениях </w:t>
      </w:r>
      <w:r w:rsidRPr="001914BA">
        <w:rPr>
          <w:color w:val="000000"/>
          <w:spacing w:val="-3"/>
          <w:sz w:val="28"/>
          <w:szCs w:val="28"/>
        </w:rPr>
        <w:t xml:space="preserve">с отделами, подразделениями администрации Калачинского муниципального района, </w:t>
      </w:r>
      <w:r w:rsidRPr="001914BA">
        <w:rPr>
          <w:color w:val="000000"/>
          <w:spacing w:val="-5"/>
          <w:sz w:val="28"/>
          <w:szCs w:val="28"/>
        </w:rPr>
        <w:t xml:space="preserve">центральными и территориальными исполнительными органами государственной власти </w:t>
      </w:r>
      <w:r w:rsidRPr="001914BA">
        <w:rPr>
          <w:color w:val="000000"/>
          <w:spacing w:val="-10"/>
          <w:sz w:val="28"/>
          <w:szCs w:val="28"/>
        </w:rPr>
        <w:t xml:space="preserve">Омской   области,   государственными  и   муниципальными   органами   и   учреждениями </w:t>
      </w:r>
      <w:r w:rsidRPr="001914BA">
        <w:rPr>
          <w:color w:val="000000"/>
          <w:spacing w:val="-12"/>
          <w:sz w:val="28"/>
          <w:szCs w:val="28"/>
        </w:rPr>
        <w:t>Омской области;</w:t>
      </w:r>
    </w:p>
    <w:p w:rsidR="000D330F" w:rsidRPr="001914BA" w:rsidRDefault="000D330F" w:rsidP="000D330F">
      <w:pPr>
        <w:shd w:val="clear" w:color="auto" w:fill="FFFFFF"/>
        <w:ind w:left="43" w:right="7" w:firstLine="624"/>
        <w:jc w:val="both"/>
        <w:rPr>
          <w:sz w:val="28"/>
          <w:szCs w:val="28"/>
        </w:rPr>
      </w:pPr>
      <w:r w:rsidRPr="001914BA">
        <w:rPr>
          <w:color w:val="000000"/>
          <w:spacing w:val="-10"/>
          <w:sz w:val="28"/>
          <w:szCs w:val="28"/>
        </w:rPr>
        <w:t xml:space="preserve">- вносит предложения об изменении структуры Отдела, назначении на должность и </w:t>
      </w:r>
      <w:r w:rsidRPr="001914BA">
        <w:rPr>
          <w:color w:val="000000"/>
          <w:spacing w:val="-9"/>
          <w:sz w:val="28"/>
          <w:szCs w:val="28"/>
        </w:rPr>
        <w:t xml:space="preserve">освобождении от должности работников Отдела, по повышению их квалификации, </w:t>
      </w:r>
      <w:r w:rsidRPr="001914BA">
        <w:rPr>
          <w:color w:val="000000"/>
          <w:spacing w:val="-11"/>
          <w:sz w:val="28"/>
          <w:szCs w:val="28"/>
        </w:rPr>
        <w:t>применению к ним мер поощрения и дисциплинарного взыскания;</w:t>
      </w:r>
    </w:p>
    <w:p w:rsidR="000D330F" w:rsidRPr="001914BA" w:rsidRDefault="000D330F" w:rsidP="000D330F">
      <w:pPr>
        <w:shd w:val="clear" w:color="auto" w:fill="FFFFFF"/>
        <w:ind w:firstLine="667"/>
        <w:rPr>
          <w:sz w:val="28"/>
          <w:szCs w:val="28"/>
        </w:rPr>
      </w:pPr>
      <w:r w:rsidRPr="001914BA">
        <w:rPr>
          <w:color w:val="000000"/>
          <w:spacing w:val="-10"/>
          <w:sz w:val="28"/>
          <w:szCs w:val="28"/>
        </w:rPr>
        <w:t>- определяет функции сотрудников и согласовывает их должностные инструкции:</w:t>
      </w:r>
    </w:p>
    <w:p w:rsidR="000D330F" w:rsidRPr="001914BA" w:rsidRDefault="000D330F" w:rsidP="000D330F">
      <w:pPr>
        <w:shd w:val="clear" w:color="auto" w:fill="FFFFFF"/>
        <w:ind w:left="720"/>
        <w:rPr>
          <w:sz w:val="28"/>
          <w:szCs w:val="28"/>
        </w:rPr>
      </w:pPr>
      <w:r w:rsidRPr="001914BA">
        <w:rPr>
          <w:color w:val="000000"/>
          <w:spacing w:val="-11"/>
          <w:sz w:val="28"/>
          <w:szCs w:val="28"/>
        </w:rPr>
        <w:t>-  осуществляет подбор кадров для Отдела;</w:t>
      </w:r>
    </w:p>
    <w:p w:rsidR="000D330F" w:rsidRPr="001914BA" w:rsidRDefault="000D330F" w:rsidP="000D330F">
      <w:pPr>
        <w:shd w:val="clear" w:color="auto" w:fill="FFFFFF"/>
        <w:ind w:left="720"/>
        <w:rPr>
          <w:sz w:val="28"/>
          <w:szCs w:val="28"/>
        </w:rPr>
      </w:pPr>
      <w:r w:rsidRPr="001914BA">
        <w:rPr>
          <w:color w:val="000000"/>
          <w:spacing w:val="-10"/>
          <w:sz w:val="28"/>
          <w:szCs w:val="28"/>
        </w:rPr>
        <w:t>-  дает распоряжения сотрудникам Отдела по вопросам деятельности Отдела;</w:t>
      </w:r>
    </w:p>
    <w:p w:rsidR="000D330F" w:rsidRPr="001914BA" w:rsidRDefault="000D330F" w:rsidP="000D330F">
      <w:pPr>
        <w:shd w:val="clear" w:color="auto" w:fill="FFFFFF"/>
        <w:ind w:left="36" w:right="12" w:firstLine="672"/>
        <w:jc w:val="both"/>
        <w:rPr>
          <w:sz w:val="28"/>
          <w:szCs w:val="28"/>
        </w:rPr>
      </w:pPr>
      <w:r w:rsidRPr="001914BA">
        <w:rPr>
          <w:color w:val="000000"/>
          <w:spacing w:val="-9"/>
          <w:sz w:val="28"/>
          <w:szCs w:val="28"/>
        </w:rPr>
        <w:t xml:space="preserve">- подписывает от имени Отдела служебную документацию, решает, в </w:t>
      </w:r>
      <w:r w:rsidRPr="001914BA">
        <w:rPr>
          <w:color w:val="000000"/>
          <w:spacing w:val="-8"/>
          <w:sz w:val="28"/>
          <w:szCs w:val="28"/>
        </w:rPr>
        <w:t xml:space="preserve">установленном порядке, вопросы командирования работников Отдела в пределах </w:t>
      </w:r>
      <w:r w:rsidRPr="001914BA">
        <w:rPr>
          <w:color w:val="000000"/>
          <w:spacing w:val="-12"/>
          <w:sz w:val="28"/>
          <w:szCs w:val="28"/>
        </w:rPr>
        <w:t>Омской области;</w:t>
      </w:r>
    </w:p>
    <w:p w:rsidR="000D330F" w:rsidRPr="001914BA" w:rsidRDefault="000D330F" w:rsidP="000D330F">
      <w:pPr>
        <w:shd w:val="clear" w:color="auto" w:fill="FFFFFF"/>
        <w:ind w:left="43" w:right="26" w:firstLine="665"/>
        <w:jc w:val="both"/>
        <w:rPr>
          <w:sz w:val="28"/>
          <w:szCs w:val="28"/>
        </w:rPr>
      </w:pPr>
      <w:r w:rsidRPr="001914BA">
        <w:rPr>
          <w:color w:val="000000"/>
          <w:spacing w:val="-8"/>
          <w:sz w:val="28"/>
          <w:szCs w:val="28"/>
        </w:rPr>
        <w:t xml:space="preserve">- направляет работников Отдела для участия в работе комиссий, рабочих </w:t>
      </w:r>
      <w:r w:rsidRPr="001914BA">
        <w:rPr>
          <w:color w:val="000000"/>
          <w:spacing w:val="-11"/>
          <w:sz w:val="28"/>
          <w:szCs w:val="28"/>
        </w:rPr>
        <w:t xml:space="preserve">групп; </w:t>
      </w:r>
    </w:p>
    <w:p w:rsidR="000D330F" w:rsidRPr="001914BA" w:rsidRDefault="000D330F" w:rsidP="000D330F">
      <w:pPr>
        <w:shd w:val="clear" w:color="auto" w:fill="FFFFFF"/>
        <w:ind w:left="48" w:right="29" w:firstLine="660"/>
        <w:jc w:val="both"/>
        <w:rPr>
          <w:sz w:val="28"/>
          <w:szCs w:val="28"/>
        </w:rPr>
      </w:pPr>
      <w:r w:rsidRPr="001914BA">
        <w:rPr>
          <w:color w:val="000000"/>
          <w:spacing w:val="-9"/>
          <w:sz w:val="28"/>
          <w:szCs w:val="28"/>
        </w:rPr>
        <w:t xml:space="preserve">- исполняет иные обязанности, установленные иными правовыми актами </w:t>
      </w:r>
      <w:r w:rsidRPr="001914BA">
        <w:rPr>
          <w:color w:val="000000"/>
          <w:spacing w:val="-12"/>
          <w:sz w:val="28"/>
          <w:szCs w:val="28"/>
        </w:rPr>
        <w:t>Калачинского муниципального района.</w:t>
      </w:r>
    </w:p>
    <w:p w:rsidR="000D330F" w:rsidRPr="001914BA" w:rsidRDefault="000D330F" w:rsidP="000D330F">
      <w:pPr>
        <w:shd w:val="clear" w:color="auto" w:fill="FFFFFF"/>
        <w:ind w:left="31" w:right="26" w:firstLine="667"/>
        <w:jc w:val="both"/>
        <w:rPr>
          <w:sz w:val="28"/>
          <w:szCs w:val="28"/>
        </w:rPr>
      </w:pPr>
      <w:r w:rsidRPr="001914BA">
        <w:rPr>
          <w:color w:val="000000"/>
          <w:spacing w:val="-7"/>
          <w:sz w:val="28"/>
          <w:szCs w:val="28"/>
        </w:rPr>
        <w:t xml:space="preserve">2.6. В случае временного отсутствия начальника Отдела (во время отпуска, </w:t>
      </w:r>
      <w:r w:rsidRPr="001914BA">
        <w:rPr>
          <w:color w:val="000000"/>
          <w:spacing w:val="-5"/>
          <w:sz w:val="28"/>
          <w:szCs w:val="28"/>
        </w:rPr>
        <w:t xml:space="preserve">болезни, нахождения в командировке, в связи с освобождением от должности) его </w:t>
      </w:r>
      <w:r w:rsidRPr="001914BA">
        <w:rPr>
          <w:color w:val="000000"/>
          <w:spacing w:val="-9"/>
          <w:sz w:val="28"/>
          <w:szCs w:val="28"/>
        </w:rPr>
        <w:t xml:space="preserve">обязанности исполняет </w:t>
      </w:r>
      <w:r w:rsidR="005A279F" w:rsidRPr="001914BA">
        <w:rPr>
          <w:color w:val="000000"/>
          <w:spacing w:val="-9"/>
          <w:sz w:val="28"/>
          <w:szCs w:val="28"/>
        </w:rPr>
        <w:t>главный специалист</w:t>
      </w:r>
      <w:r w:rsidRPr="001914BA">
        <w:rPr>
          <w:color w:val="000000"/>
          <w:spacing w:val="-9"/>
          <w:sz w:val="28"/>
          <w:szCs w:val="28"/>
        </w:rPr>
        <w:t xml:space="preserve"> Отдела по распоряжению главы </w:t>
      </w:r>
      <w:r w:rsidRPr="001914BA">
        <w:rPr>
          <w:color w:val="000000"/>
          <w:spacing w:val="-11"/>
          <w:sz w:val="28"/>
          <w:szCs w:val="28"/>
        </w:rPr>
        <w:t>Калачинского муниципального района.</w:t>
      </w:r>
    </w:p>
    <w:p w:rsidR="000D330F" w:rsidRPr="001914BA" w:rsidRDefault="000D330F" w:rsidP="000D330F">
      <w:pPr>
        <w:shd w:val="clear" w:color="auto" w:fill="FFFFFF"/>
        <w:ind w:left="26" w:right="38" w:firstLine="674"/>
        <w:jc w:val="both"/>
        <w:rPr>
          <w:sz w:val="28"/>
          <w:szCs w:val="28"/>
        </w:rPr>
      </w:pPr>
      <w:r w:rsidRPr="001914BA">
        <w:rPr>
          <w:color w:val="000000"/>
          <w:spacing w:val="-10"/>
          <w:sz w:val="28"/>
          <w:szCs w:val="28"/>
        </w:rPr>
        <w:t xml:space="preserve">2.7. Права, обязанности и ответственность работников Отдела определяются </w:t>
      </w:r>
      <w:r w:rsidRPr="001914BA">
        <w:rPr>
          <w:color w:val="000000"/>
          <w:spacing w:val="-9"/>
          <w:sz w:val="28"/>
          <w:szCs w:val="28"/>
        </w:rPr>
        <w:t xml:space="preserve">законодательством Российской Федерации о труде, законодательством Российской </w:t>
      </w:r>
      <w:r w:rsidRPr="001914BA">
        <w:rPr>
          <w:color w:val="000000"/>
          <w:spacing w:val="-11"/>
          <w:sz w:val="28"/>
          <w:szCs w:val="28"/>
        </w:rPr>
        <w:t>Федерации и Омской области о муниципальной службе, а также настоящим Положением.</w:t>
      </w:r>
    </w:p>
    <w:p w:rsidR="000D330F" w:rsidRPr="001914BA" w:rsidRDefault="000D330F" w:rsidP="000D330F">
      <w:pPr>
        <w:shd w:val="clear" w:color="auto" w:fill="FFFFFF"/>
        <w:ind w:left="29" w:right="34" w:firstLine="662"/>
        <w:jc w:val="both"/>
        <w:rPr>
          <w:sz w:val="28"/>
          <w:szCs w:val="28"/>
        </w:rPr>
      </w:pPr>
      <w:r w:rsidRPr="001914BA">
        <w:rPr>
          <w:color w:val="000000"/>
          <w:spacing w:val="-9"/>
          <w:sz w:val="28"/>
          <w:szCs w:val="28"/>
        </w:rPr>
        <w:t xml:space="preserve">2.8. Сотрудники Отдела несут персональную ответственность за исполнение </w:t>
      </w:r>
      <w:r w:rsidRPr="001914BA">
        <w:rPr>
          <w:color w:val="000000"/>
          <w:spacing w:val="-4"/>
          <w:sz w:val="28"/>
          <w:szCs w:val="28"/>
        </w:rPr>
        <w:t xml:space="preserve">возложенных на них обязанностей, вытекающих из настоящего Положения, с учетом </w:t>
      </w:r>
      <w:r w:rsidRPr="001914BA">
        <w:rPr>
          <w:color w:val="000000"/>
          <w:spacing w:val="-12"/>
          <w:sz w:val="28"/>
          <w:szCs w:val="28"/>
        </w:rPr>
        <w:t>предоставленных им прав.</w:t>
      </w:r>
    </w:p>
    <w:p w:rsidR="000D330F" w:rsidRPr="001914BA" w:rsidRDefault="000D330F" w:rsidP="000D330F">
      <w:pPr>
        <w:shd w:val="clear" w:color="auto" w:fill="FFFFFF"/>
        <w:ind w:left="24" w:right="46" w:firstLine="670"/>
        <w:jc w:val="both"/>
        <w:rPr>
          <w:sz w:val="28"/>
          <w:szCs w:val="28"/>
        </w:rPr>
      </w:pPr>
      <w:r w:rsidRPr="001914BA">
        <w:rPr>
          <w:color w:val="000000"/>
          <w:spacing w:val="-8"/>
          <w:sz w:val="28"/>
          <w:szCs w:val="28"/>
        </w:rPr>
        <w:t xml:space="preserve">2.9. Сотрудники Отдела осуществляют свою работу в соответствии с </w:t>
      </w:r>
      <w:r w:rsidRPr="001914BA">
        <w:rPr>
          <w:color w:val="000000"/>
          <w:spacing w:val="-11"/>
          <w:sz w:val="28"/>
          <w:szCs w:val="28"/>
        </w:rPr>
        <w:t>распоряжениями и указаниями начальника Отдела, должностными инструкциями.</w:t>
      </w:r>
    </w:p>
    <w:p w:rsidR="000D330F" w:rsidRPr="001914BA" w:rsidRDefault="000D330F" w:rsidP="000D330F">
      <w:pPr>
        <w:shd w:val="clear" w:color="auto" w:fill="FFFFFF"/>
        <w:ind w:right="19"/>
        <w:jc w:val="center"/>
        <w:rPr>
          <w:bCs/>
          <w:color w:val="000000"/>
          <w:spacing w:val="-7"/>
          <w:sz w:val="28"/>
          <w:szCs w:val="28"/>
        </w:rPr>
      </w:pPr>
    </w:p>
    <w:p w:rsidR="000D330F" w:rsidRPr="001914BA" w:rsidRDefault="000D330F" w:rsidP="000D330F">
      <w:pPr>
        <w:shd w:val="clear" w:color="auto" w:fill="FFFFFF"/>
        <w:ind w:right="19"/>
        <w:jc w:val="center"/>
        <w:rPr>
          <w:bCs/>
          <w:color w:val="000000"/>
          <w:spacing w:val="-7"/>
          <w:sz w:val="28"/>
          <w:szCs w:val="28"/>
        </w:rPr>
      </w:pPr>
      <w:r w:rsidRPr="001914BA">
        <w:rPr>
          <w:bCs/>
          <w:color w:val="000000"/>
          <w:spacing w:val="-7"/>
          <w:sz w:val="28"/>
          <w:szCs w:val="28"/>
        </w:rPr>
        <w:t>3. Задачи Отдела.</w:t>
      </w:r>
    </w:p>
    <w:p w:rsidR="000D330F" w:rsidRPr="001914BA" w:rsidRDefault="000D330F" w:rsidP="000D330F">
      <w:pPr>
        <w:shd w:val="clear" w:color="auto" w:fill="FFFFFF"/>
        <w:ind w:right="19"/>
        <w:jc w:val="center"/>
        <w:rPr>
          <w:sz w:val="28"/>
          <w:szCs w:val="28"/>
        </w:rPr>
      </w:pPr>
    </w:p>
    <w:p w:rsidR="000D330F" w:rsidRPr="001914BA" w:rsidRDefault="000D330F" w:rsidP="000D330F">
      <w:pPr>
        <w:shd w:val="clear" w:color="auto" w:fill="FFFFFF"/>
        <w:ind w:left="686"/>
        <w:rPr>
          <w:color w:val="000000"/>
          <w:spacing w:val="-11"/>
          <w:sz w:val="28"/>
          <w:szCs w:val="28"/>
        </w:rPr>
      </w:pPr>
      <w:r w:rsidRPr="001914BA">
        <w:rPr>
          <w:color w:val="000000"/>
          <w:spacing w:val="-11"/>
          <w:sz w:val="28"/>
          <w:szCs w:val="28"/>
        </w:rPr>
        <w:t>Основными задачами Отдела являются:</w:t>
      </w:r>
    </w:p>
    <w:p w:rsidR="000D330F" w:rsidRPr="001914BA" w:rsidRDefault="000D330F" w:rsidP="000D330F">
      <w:pPr>
        <w:shd w:val="clear" w:color="auto" w:fill="FFFFFF"/>
        <w:ind w:left="686"/>
        <w:rPr>
          <w:color w:val="000000"/>
          <w:spacing w:val="-11"/>
          <w:sz w:val="28"/>
          <w:szCs w:val="28"/>
        </w:rPr>
      </w:pPr>
    </w:p>
    <w:p w:rsidR="000D330F" w:rsidRPr="001914BA" w:rsidRDefault="000D330F" w:rsidP="000D330F">
      <w:pPr>
        <w:ind w:firstLine="686"/>
        <w:jc w:val="both"/>
        <w:rPr>
          <w:sz w:val="28"/>
          <w:szCs w:val="28"/>
        </w:rPr>
      </w:pPr>
      <w:r w:rsidRPr="001914BA">
        <w:rPr>
          <w:sz w:val="28"/>
          <w:szCs w:val="28"/>
        </w:rPr>
        <w:t xml:space="preserve">3.1.Осуществление делопроизводства, работы с письменными и устными обращениями граждан, входящими и исходящими документами, архивирование исполнительных документов, </w:t>
      </w:r>
    </w:p>
    <w:p w:rsidR="000D330F" w:rsidRPr="001914BA" w:rsidRDefault="000D330F" w:rsidP="000D330F">
      <w:pPr>
        <w:ind w:firstLine="686"/>
        <w:jc w:val="both"/>
        <w:rPr>
          <w:sz w:val="28"/>
          <w:szCs w:val="28"/>
        </w:rPr>
      </w:pPr>
      <w:r w:rsidRPr="001914BA">
        <w:rPr>
          <w:sz w:val="28"/>
          <w:szCs w:val="28"/>
        </w:rPr>
        <w:lastRenderedPageBreak/>
        <w:t>3.2. Организационное и кадровое обеспечение деятельности администрации муниципального района.</w:t>
      </w:r>
    </w:p>
    <w:p w:rsidR="000D330F" w:rsidRPr="001914BA" w:rsidRDefault="000D330F" w:rsidP="000D330F">
      <w:pPr>
        <w:shd w:val="clear" w:color="auto" w:fill="FFFFFF"/>
        <w:ind w:left="686"/>
        <w:rPr>
          <w:sz w:val="28"/>
          <w:szCs w:val="28"/>
          <w:highlight w:val="yellow"/>
        </w:rPr>
      </w:pPr>
    </w:p>
    <w:p w:rsidR="000D330F" w:rsidRPr="001914BA" w:rsidRDefault="000D330F" w:rsidP="000D330F">
      <w:pPr>
        <w:jc w:val="center"/>
        <w:rPr>
          <w:sz w:val="28"/>
          <w:szCs w:val="28"/>
        </w:rPr>
      </w:pPr>
      <w:r w:rsidRPr="001914BA">
        <w:rPr>
          <w:sz w:val="28"/>
          <w:szCs w:val="28"/>
        </w:rPr>
        <w:t>4. Функции отдела.</w:t>
      </w:r>
    </w:p>
    <w:p w:rsidR="000D330F" w:rsidRPr="001914BA" w:rsidRDefault="000D330F" w:rsidP="000D330F">
      <w:pPr>
        <w:jc w:val="center"/>
        <w:rPr>
          <w:sz w:val="28"/>
          <w:szCs w:val="28"/>
        </w:rPr>
      </w:pP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>4.1. Ведение делопроизводства в администрации муниципального района, постоянное его совершенствование путем внедрения элементов научной организации труда и оргтехники. Ежегодная разработка номенклатуры дел администрации муниципального района.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 xml:space="preserve">4.2. Обеспечение соблюдения установленного порядка и сроков рассмотрения предложений, </w:t>
      </w:r>
      <w:r w:rsidR="00A80437" w:rsidRPr="001914BA">
        <w:rPr>
          <w:sz w:val="28"/>
          <w:szCs w:val="28"/>
        </w:rPr>
        <w:t xml:space="preserve">обращений, </w:t>
      </w:r>
      <w:r w:rsidRPr="001914BA">
        <w:rPr>
          <w:sz w:val="28"/>
          <w:szCs w:val="28"/>
        </w:rPr>
        <w:t>заявлений и жалоб граждан в отделах и службах администрации муниципального района в соответствии с Федеральным законом РФ от 02.05.2006 № 59-ФЗ «О порядке рассмотрения обращений граждан», законом Омской области от 02.06.1996 № 58-ОЗ «О дополнительных гарантиях прав граждан на обращения».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>4.3. Обобщение и анализ поступивших в администрацию обращений граждан и результатов их рассмотрения, доведение этих данных до сведения руководства муниципального района.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>4.4. Прием, регистрация, распределение и отправление входящей и исходящей корреспонденции в соответствии с инструкцией по делопроизводству.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>4.5. Обеспечение организации контроля своевременного исполнения документов в соответствии с резолюциями руководства администрации муниципального района.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 xml:space="preserve">4.6. Разработка нормативных правовых документов по ведению делопроизводства администрации муниципального района. 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>4.7. Оформление, учет и хранение протоколов, постановлений и распоряжений главы муниципального района.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>4.8. Доведение в установленные сроки до исполнителей постановлений, распоряжений главы муниципального района, служебных документов, обеспечение их сохранности и при необходимости, опубликование в печати.</w:t>
      </w:r>
      <w:r w:rsidRPr="001914BA">
        <w:rPr>
          <w:sz w:val="28"/>
          <w:szCs w:val="28"/>
        </w:rPr>
        <w:tab/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>4.9. Выполнение информационно-справочных функций по вопросам переписки администрации, ее отделов и служб.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>4.10.  Ведение учета, хранения и сохранности документов, образующихся в процессе деятельности администрации муниципального района, имеющих научное, политическое и практическое значение.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>4.11. Подготовка, обработка и сдача в архив законченных делопроизводством документов, отбор и подготовка к уничтожению документов с истекшими сроками хранения.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>4.12. Обеспечение сохранности документов в ведомственном архиве администрации муниципального района.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>4.13. Выдача в установленном порядке справок, копий постановлений, распоряжений, выписок из документов по заявкам отделов и служб, других заинтересованных организаций и отдельных лиц.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lastRenderedPageBreak/>
        <w:tab/>
        <w:t>4.14. Осуществление методического руководства и контроля состояния делопроизводства и архивного дела в отделах и службах администрации.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>4.15. Обеспечение канцелярскими принадлежностями работников администрации муниципального района, совещаний и других мероприятий, проводимых администрацией муниципального района.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tab/>
      </w:r>
      <w:r w:rsidRPr="001914BA">
        <w:rPr>
          <w:sz w:val="28"/>
          <w:szCs w:val="28"/>
        </w:rPr>
        <w:t>4.16.  Формирование кадрового состава для замещения должностей муниципальной службы.</w:t>
      </w:r>
    </w:p>
    <w:p w:rsidR="000D330F" w:rsidRPr="001914BA" w:rsidRDefault="000D330F" w:rsidP="000D330F">
      <w:pPr>
        <w:pStyle w:val="u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14BA">
        <w:rPr>
          <w:sz w:val="28"/>
          <w:szCs w:val="28"/>
        </w:rPr>
        <w:t>4.17. Подготовка предложений о реализации положений законодательства о муниципальной службе и внесение указанных предложений на рассмотрения главе муниципального района.</w:t>
      </w:r>
    </w:p>
    <w:p w:rsidR="000D330F" w:rsidRPr="001914BA" w:rsidRDefault="000D330F" w:rsidP="000D330F">
      <w:pPr>
        <w:pStyle w:val="u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14BA">
        <w:rPr>
          <w:sz w:val="28"/>
          <w:szCs w:val="28"/>
        </w:rPr>
        <w:t>4.18. Организация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документов.</w:t>
      </w:r>
    </w:p>
    <w:p w:rsidR="000D330F" w:rsidRPr="001914BA" w:rsidRDefault="000D330F" w:rsidP="000D330F">
      <w:pPr>
        <w:pStyle w:val="u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1914BA">
        <w:rPr>
          <w:sz w:val="28"/>
          <w:szCs w:val="28"/>
        </w:rPr>
        <w:t>4.19. Ведение трудовых книжек, личных дел, реестра муниципальных служащих администрации муниципального района.</w:t>
      </w:r>
    </w:p>
    <w:p w:rsidR="000D330F" w:rsidRPr="001914BA" w:rsidRDefault="000D330F" w:rsidP="000D330F">
      <w:pPr>
        <w:pStyle w:val="u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1914BA">
        <w:rPr>
          <w:sz w:val="28"/>
          <w:szCs w:val="28"/>
        </w:rPr>
        <w:t>4.20. Оформление и выдача служебных удостоверений муниципальным служащим администрации муниципального района.</w:t>
      </w:r>
    </w:p>
    <w:p w:rsidR="000D330F" w:rsidRPr="001914BA" w:rsidRDefault="000D330F" w:rsidP="000D330F">
      <w:pPr>
        <w:pStyle w:val="u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1914BA">
        <w:rPr>
          <w:sz w:val="28"/>
          <w:szCs w:val="28"/>
        </w:rPr>
        <w:t>4.21. Проведение конкурса на замещение вакантных должностей муниципальной службы и включение муниципальных служащих в кадровый резерв.</w:t>
      </w:r>
    </w:p>
    <w:p w:rsidR="000D330F" w:rsidRPr="001914BA" w:rsidRDefault="000D330F" w:rsidP="000D330F">
      <w:pPr>
        <w:pStyle w:val="u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1914BA">
        <w:rPr>
          <w:sz w:val="28"/>
          <w:szCs w:val="28"/>
        </w:rPr>
        <w:t>4.22. Проведение аттестации муниципальных служащих администрации муниципального района.</w:t>
      </w:r>
    </w:p>
    <w:p w:rsidR="000D330F" w:rsidRPr="001914BA" w:rsidRDefault="000D330F" w:rsidP="000D330F">
      <w:pPr>
        <w:pStyle w:val="u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1914BA">
        <w:rPr>
          <w:sz w:val="28"/>
          <w:szCs w:val="28"/>
        </w:rPr>
        <w:t>4.23. Организацию работы с кадровым резервом и его эффективное использование;</w:t>
      </w:r>
    </w:p>
    <w:p w:rsidR="000D330F" w:rsidRPr="001914BA" w:rsidRDefault="000D330F" w:rsidP="000D330F">
      <w:pPr>
        <w:pStyle w:val="u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1914BA">
        <w:rPr>
          <w:sz w:val="28"/>
          <w:szCs w:val="28"/>
        </w:rPr>
        <w:t xml:space="preserve">4.24. Организацию проверки достоверности представляемых гражданином персональных данных и иных сведений при поступлении на муниципальную службу, а также проверки сведений о доходах, об имуществе и обязательствах имущественного характера муниципальных служащих администрации муниципального района и соблюдения ограничений, связанных с муниципальной службой, которые установлены </w:t>
      </w:r>
      <w:hyperlink r:id="rId5" w:anchor="p130" w:tooltip="Текущий документ" w:history="1">
        <w:r w:rsidRPr="001914BA">
          <w:rPr>
            <w:rStyle w:val="a3"/>
            <w:color w:val="auto"/>
            <w:sz w:val="28"/>
            <w:szCs w:val="28"/>
            <w:u w:val="none"/>
          </w:rPr>
          <w:t>статьей 13</w:t>
        </w:r>
      </w:hyperlink>
      <w:r w:rsidRPr="001914BA">
        <w:rPr>
          <w:sz w:val="28"/>
          <w:szCs w:val="28"/>
        </w:rPr>
        <w:t xml:space="preserve"> Федерального закона от 02 марта 2007 года № 25-ФЗ «О муниципальной службе в Российской Федерации» и другими федеральными законами.</w:t>
      </w:r>
    </w:p>
    <w:p w:rsidR="000D330F" w:rsidRPr="001914BA" w:rsidRDefault="000D330F" w:rsidP="000D330F">
      <w:pPr>
        <w:pStyle w:val="u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1914BA">
        <w:rPr>
          <w:sz w:val="28"/>
          <w:szCs w:val="28"/>
        </w:rPr>
        <w:t>4.25. Консультирование муниципальных служащих администрации муниципального района и специалистов сельски</w:t>
      </w:r>
      <w:r w:rsidR="00E156E2" w:rsidRPr="001914BA">
        <w:rPr>
          <w:sz w:val="28"/>
          <w:szCs w:val="28"/>
        </w:rPr>
        <w:t xml:space="preserve">х </w:t>
      </w:r>
      <w:r w:rsidR="00A80437" w:rsidRPr="001914BA">
        <w:rPr>
          <w:sz w:val="28"/>
          <w:szCs w:val="28"/>
        </w:rPr>
        <w:t xml:space="preserve"> поселений по кадровым</w:t>
      </w:r>
      <w:r w:rsidRPr="001914BA">
        <w:rPr>
          <w:sz w:val="28"/>
          <w:szCs w:val="28"/>
        </w:rPr>
        <w:t xml:space="preserve"> и иным вопросам муниципальной службы;</w:t>
      </w:r>
    </w:p>
    <w:p w:rsidR="000D330F" w:rsidRPr="001914BA" w:rsidRDefault="000D330F" w:rsidP="000D330F">
      <w:pPr>
        <w:pStyle w:val="u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1914BA">
        <w:rPr>
          <w:sz w:val="28"/>
          <w:szCs w:val="28"/>
        </w:rPr>
        <w:t>4.26. Решение иных вопросов кадровой работы, определяемых трудовым законодательством и законом субъекта Российской Федерации.</w:t>
      </w:r>
    </w:p>
    <w:p w:rsidR="000D330F" w:rsidRPr="001914BA" w:rsidRDefault="000D330F" w:rsidP="000D330F">
      <w:pPr>
        <w:pStyle w:val="u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1914BA">
        <w:rPr>
          <w:sz w:val="28"/>
          <w:szCs w:val="28"/>
        </w:rPr>
        <w:t xml:space="preserve">4.27. Составление ежемесячного календарного плана мероприятий администрации муниципального района, на основании предоставленных планов работы (на месяц, квартал) структурных подразделений администрации муниципального района (до 25 числа каждого месяца). </w:t>
      </w:r>
    </w:p>
    <w:p w:rsidR="000D330F" w:rsidRPr="001914BA" w:rsidRDefault="000D330F" w:rsidP="000D330F">
      <w:pPr>
        <w:pStyle w:val="u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1914BA">
        <w:rPr>
          <w:sz w:val="28"/>
          <w:szCs w:val="28"/>
        </w:rPr>
        <w:lastRenderedPageBreak/>
        <w:t>4.28. Ведение работу по вопросам подготовки, переподготовки и повышения квалификации кадров администрации Калачинского муниципального района.</w:t>
      </w:r>
    </w:p>
    <w:p w:rsidR="000D330F" w:rsidRPr="001914BA" w:rsidRDefault="000D330F" w:rsidP="000D330F">
      <w:pPr>
        <w:pStyle w:val="u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1914BA">
        <w:rPr>
          <w:sz w:val="28"/>
          <w:szCs w:val="28"/>
        </w:rPr>
        <w:t>4.29. Участие в работе по подготовке и проведению совещаний, семинаров, встреч, а также массовых мероприятий и празднований, проводимых администрацией Калачинского муниципального района.</w:t>
      </w:r>
    </w:p>
    <w:p w:rsidR="000D330F" w:rsidRPr="001914BA" w:rsidRDefault="000D330F" w:rsidP="000D330F">
      <w:pPr>
        <w:pStyle w:val="u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1914BA">
        <w:rPr>
          <w:sz w:val="28"/>
          <w:szCs w:val="28"/>
        </w:rPr>
        <w:t>4.30. Подготовка материалов по награждению граждан, представленных к награждению государственными наградами.</w:t>
      </w:r>
    </w:p>
    <w:p w:rsidR="000D330F" w:rsidRPr="001914BA" w:rsidRDefault="000D330F" w:rsidP="000D330F">
      <w:pPr>
        <w:pStyle w:val="u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1914BA">
        <w:rPr>
          <w:sz w:val="28"/>
          <w:szCs w:val="28"/>
        </w:rPr>
        <w:t>4.31. Ведение прием и консультирование граждан по вопросам реабилитации жертв политических репрессий.</w:t>
      </w:r>
    </w:p>
    <w:p w:rsidR="000D330F" w:rsidRPr="001914BA" w:rsidRDefault="000D330F" w:rsidP="000D330F">
      <w:pPr>
        <w:pStyle w:val="u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1914BA">
        <w:rPr>
          <w:sz w:val="28"/>
          <w:szCs w:val="28"/>
        </w:rPr>
        <w:t>4.32. Ведение протоколов выездных совещаний главы муниципального района в сельские поселения и протоколов совещаний с главами поселений.</w:t>
      </w:r>
    </w:p>
    <w:p w:rsidR="000D330F" w:rsidRPr="001914BA" w:rsidRDefault="000D330F" w:rsidP="000D330F">
      <w:pPr>
        <w:ind w:firstLine="570"/>
        <w:jc w:val="both"/>
        <w:rPr>
          <w:sz w:val="28"/>
          <w:szCs w:val="28"/>
        </w:rPr>
      </w:pPr>
      <w:r w:rsidRPr="001914BA">
        <w:rPr>
          <w:sz w:val="28"/>
          <w:szCs w:val="28"/>
        </w:rPr>
        <w:t>4.33. Обеспечение содержания в надлежащем порядке и сохранности имущества и инвентаря, находящегося в ведении отдела.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</w:p>
    <w:p w:rsidR="000D330F" w:rsidRPr="001914BA" w:rsidRDefault="000D330F" w:rsidP="000D330F">
      <w:pPr>
        <w:jc w:val="center"/>
        <w:rPr>
          <w:sz w:val="28"/>
          <w:szCs w:val="28"/>
        </w:rPr>
      </w:pPr>
      <w:r w:rsidRPr="001914BA">
        <w:rPr>
          <w:sz w:val="28"/>
          <w:szCs w:val="28"/>
        </w:rPr>
        <w:t>5. Права Отдела.</w:t>
      </w:r>
    </w:p>
    <w:p w:rsidR="000D330F" w:rsidRPr="001914BA" w:rsidRDefault="000D330F" w:rsidP="000D330F">
      <w:pPr>
        <w:rPr>
          <w:sz w:val="28"/>
          <w:szCs w:val="28"/>
        </w:rPr>
      </w:pP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>Отделу для решения возложенных на него задач и выполнения функций предоставляется право:</w:t>
      </w:r>
    </w:p>
    <w:p w:rsidR="000D330F" w:rsidRPr="001914BA" w:rsidRDefault="000D330F" w:rsidP="000D330F">
      <w:pPr>
        <w:ind w:firstLine="708"/>
        <w:jc w:val="both"/>
        <w:rPr>
          <w:sz w:val="28"/>
          <w:szCs w:val="28"/>
        </w:rPr>
      </w:pPr>
      <w:r w:rsidRPr="001914BA">
        <w:rPr>
          <w:sz w:val="28"/>
          <w:szCs w:val="28"/>
        </w:rPr>
        <w:t>5.1. Запрашивать и получать в установленном порядке необходимую информацию и материалы от структурных подразделений администрации муниципального района, администраций поселений, от органов государственной власти субъекта РФ, общественных объединений, предприятий, учреждений и организаций всех форм собственности, должностных и частных лиц по вопросам, относящимся к компетенции отдела.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>5.2. Принимать участие в совещаниях и мероприятиях, проводимых в администрации муниципального района.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>5.3. Участвовать в проверках работы отделов администрации муниципального района по ведению делопроизводства и архивированию документов.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>5.4. Привлекать, с согласия руководителя структурного подразделения, специалистов других отделов для проведения консультаций по решаемым вопросам в пределах их компетенции.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>5.5. Контролировать выполнение установленных правил работы с документами в отделах администрации муниципального района.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>5.6. Осуществлять организационно-технические мероприятия, направленные на обеспечение и совершенствование деятельности отдела.</w:t>
      </w:r>
    </w:p>
    <w:p w:rsidR="000D330F" w:rsidRPr="001914BA" w:rsidRDefault="000D330F" w:rsidP="000D330F">
      <w:pPr>
        <w:ind w:firstLine="708"/>
        <w:jc w:val="both"/>
        <w:rPr>
          <w:sz w:val="28"/>
          <w:szCs w:val="28"/>
        </w:rPr>
      </w:pPr>
      <w:r w:rsidRPr="001914BA">
        <w:rPr>
          <w:sz w:val="28"/>
          <w:szCs w:val="28"/>
        </w:rPr>
        <w:t>5.7. Вести служебную переписку со структурными подразделениями администрации муниципального района, администрациями поселений, с органами государственной власти субъекта РФ, общественными объединениями, предприятиями, учреждениями и организациями всех форм собственности, должностными и частными лицами по вопросам относящихся к компетенции отдела.</w:t>
      </w:r>
    </w:p>
    <w:p w:rsidR="000D330F" w:rsidRPr="001914BA" w:rsidRDefault="000D330F" w:rsidP="000D330F">
      <w:pPr>
        <w:ind w:firstLine="708"/>
        <w:jc w:val="both"/>
        <w:rPr>
          <w:sz w:val="28"/>
          <w:szCs w:val="28"/>
        </w:rPr>
      </w:pPr>
      <w:r w:rsidRPr="001914BA">
        <w:rPr>
          <w:sz w:val="28"/>
          <w:szCs w:val="28"/>
        </w:rPr>
        <w:lastRenderedPageBreak/>
        <w:t>5.8. Вносить предложения в администрацию муниципального района по проектам принимаемых распоряжений, постановлений по вопросам, относящимся к компетенции отдела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  <w:r w:rsidRPr="001914BA">
        <w:rPr>
          <w:sz w:val="28"/>
          <w:szCs w:val="28"/>
        </w:rPr>
        <w:tab/>
        <w:t>5.9. Использовать в с</w:t>
      </w:r>
      <w:r w:rsidR="002D12BA" w:rsidRPr="001914BA">
        <w:rPr>
          <w:sz w:val="28"/>
          <w:szCs w:val="28"/>
        </w:rPr>
        <w:t>в</w:t>
      </w:r>
      <w:r w:rsidRPr="001914BA">
        <w:rPr>
          <w:sz w:val="28"/>
          <w:szCs w:val="28"/>
        </w:rPr>
        <w:t xml:space="preserve">оей деятельности имеющийся в администрации муниципального района служебный транспорт, системы связи, копирования, базы данных, компьютерную технику и другую </w:t>
      </w:r>
      <w:proofErr w:type="gramStart"/>
      <w:r w:rsidRPr="001914BA">
        <w:rPr>
          <w:sz w:val="28"/>
          <w:szCs w:val="28"/>
        </w:rPr>
        <w:t>орг.технику</w:t>
      </w:r>
      <w:proofErr w:type="gramEnd"/>
      <w:r w:rsidRPr="001914BA">
        <w:rPr>
          <w:sz w:val="28"/>
          <w:szCs w:val="28"/>
        </w:rPr>
        <w:t>.</w:t>
      </w:r>
    </w:p>
    <w:p w:rsidR="000D330F" w:rsidRPr="001914BA" w:rsidRDefault="000D330F" w:rsidP="000D330F">
      <w:pPr>
        <w:jc w:val="both"/>
        <w:rPr>
          <w:sz w:val="28"/>
          <w:szCs w:val="28"/>
        </w:rPr>
      </w:pPr>
    </w:p>
    <w:p w:rsidR="000D330F" w:rsidRPr="001914BA" w:rsidRDefault="000D330F" w:rsidP="000D330F">
      <w:pPr>
        <w:shd w:val="clear" w:color="auto" w:fill="FFFFFF"/>
        <w:ind w:left="3326"/>
        <w:rPr>
          <w:sz w:val="28"/>
          <w:szCs w:val="28"/>
        </w:rPr>
      </w:pPr>
      <w:r w:rsidRPr="001914BA">
        <w:rPr>
          <w:bCs/>
          <w:color w:val="000000"/>
          <w:spacing w:val="-7"/>
          <w:sz w:val="28"/>
          <w:szCs w:val="28"/>
        </w:rPr>
        <w:t>6. Ответственность.</w:t>
      </w:r>
    </w:p>
    <w:p w:rsidR="000D330F" w:rsidRPr="001914BA" w:rsidRDefault="000D330F" w:rsidP="000D330F">
      <w:pPr>
        <w:shd w:val="clear" w:color="auto" w:fill="FFFFFF"/>
        <w:ind w:left="674"/>
        <w:rPr>
          <w:sz w:val="28"/>
          <w:szCs w:val="28"/>
        </w:rPr>
      </w:pPr>
      <w:r w:rsidRPr="001914BA">
        <w:rPr>
          <w:color w:val="000000"/>
          <w:spacing w:val="-6"/>
          <w:sz w:val="28"/>
          <w:szCs w:val="28"/>
        </w:rPr>
        <w:t>Отдел несет ответственность:</w:t>
      </w:r>
    </w:p>
    <w:p w:rsidR="000D330F" w:rsidRPr="001914BA" w:rsidRDefault="000D330F" w:rsidP="000D330F">
      <w:pPr>
        <w:shd w:val="clear" w:color="auto" w:fill="FFFFFF"/>
        <w:ind w:left="12" w:right="60" w:firstLine="662"/>
        <w:jc w:val="both"/>
        <w:rPr>
          <w:sz w:val="28"/>
          <w:szCs w:val="28"/>
        </w:rPr>
      </w:pPr>
      <w:r w:rsidRPr="001914BA">
        <w:rPr>
          <w:color w:val="000000"/>
          <w:spacing w:val="15"/>
          <w:sz w:val="28"/>
          <w:szCs w:val="28"/>
        </w:rPr>
        <w:t>6.1.</w:t>
      </w:r>
      <w:r w:rsidRPr="001914BA">
        <w:rPr>
          <w:color w:val="000000"/>
          <w:sz w:val="28"/>
          <w:szCs w:val="28"/>
        </w:rPr>
        <w:t xml:space="preserve"> </w:t>
      </w:r>
      <w:r w:rsidRPr="001914BA">
        <w:rPr>
          <w:color w:val="000000"/>
          <w:spacing w:val="-6"/>
          <w:sz w:val="28"/>
          <w:szCs w:val="28"/>
        </w:rPr>
        <w:t xml:space="preserve">За недобросовестное и несвоевременное выполнение функций, возложенных </w:t>
      </w:r>
      <w:r w:rsidRPr="001914BA">
        <w:rPr>
          <w:color w:val="000000"/>
          <w:spacing w:val="-10"/>
          <w:sz w:val="28"/>
          <w:szCs w:val="28"/>
        </w:rPr>
        <w:t>на Отдел:</w:t>
      </w:r>
    </w:p>
    <w:p w:rsidR="000D330F" w:rsidRPr="001914BA" w:rsidRDefault="000D330F" w:rsidP="000D330F">
      <w:pPr>
        <w:shd w:val="clear" w:color="auto" w:fill="FFFFFF"/>
        <w:ind w:left="10" w:right="62" w:firstLine="660"/>
        <w:jc w:val="both"/>
        <w:rPr>
          <w:sz w:val="28"/>
          <w:szCs w:val="28"/>
        </w:rPr>
      </w:pPr>
      <w:r w:rsidRPr="001914BA">
        <w:rPr>
          <w:color w:val="000000"/>
          <w:spacing w:val="-6"/>
          <w:sz w:val="28"/>
          <w:szCs w:val="28"/>
        </w:rPr>
        <w:t>6.2. За несоблюдение действующего законодательства, предоставление недостоверной информации о работе Отдела;</w:t>
      </w:r>
    </w:p>
    <w:p w:rsidR="000D330F" w:rsidRPr="001914BA" w:rsidRDefault="000D330F" w:rsidP="000D330F">
      <w:pPr>
        <w:shd w:val="clear" w:color="auto" w:fill="FFFFFF"/>
        <w:ind w:left="667"/>
        <w:rPr>
          <w:sz w:val="28"/>
          <w:szCs w:val="28"/>
        </w:rPr>
      </w:pPr>
      <w:r w:rsidRPr="001914BA">
        <w:rPr>
          <w:color w:val="000000"/>
          <w:spacing w:val="-6"/>
          <w:sz w:val="28"/>
          <w:szCs w:val="28"/>
        </w:rPr>
        <w:t>6.3. За нерациональную организацию труда в Отделе.</w:t>
      </w:r>
    </w:p>
    <w:p w:rsidR="000D330F" w:rsidRPr="001914BA" w:rsidRDefault="000D330F" w:rsidP="000D330F">
      <w:pPr>
        <w:shd w:val="clear" w:color="auto" w:fill="FFFFFF"/>
        <w:ind w:right="70" w:firstLine="670"/>
        <w:jc w:val="both"/>
        <w:rPr>
          <w:sz w:val="28"/>
          <w:szCs w:val="28"/>
        </w:rPr>
      </w:pPr>
      <w:r w:rsidRPr="001914BA">
        <w:rPr>
          <w:color w:val="000000"/>
          <w:spacing w:val="-4"/>
          <w:sz w:val="28"/>
          <w:szCs w:val="28"/>
        </w:rPr>
        <w:t xml:space="preserve">6.4. Степень ответственности работников Отдела устанавливается их </w:t>
      </w:r>
      <w:r w:rsidRPr="001914BA">
        <w:rPr>
          <w:color w:val="000000"/>
          <w:spacing w:val="-7"/>
          <w:sz w:val="28"/>
          <w:szCs w:val="28"/>
        </w:rPr>
        <w:t>должностными инструкциями.</w:t>
      </w:r>
      <w:bookmarkStart w:id="0" w:name="_GoBack"/>
      <w:bookmarkEnd w:id="0"/>
    </w:p>
    <w:sectPr w:rsidR="000D330F" w:rsidRPr="001914BA" w:rsidSect="00CD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C83"/>
    <w:multiLevelType w:val="hybridMultilevel"/>
    <w:tmpl w:val="CFC8C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30F"/>
    <w:rsid w:val="00077CCA"/>
    <w:rsid w:val="000D330F"/>
    <w:rsid w:val="001914BA"/>
    <w:rsid w:val="00215B8A"/>
    <w:rsid w:val="002D12BA"/>
    <w:rsid w:val="002D5D3D"/>
    <w:rsid w:val="00350E4E"/>
    <w:rsid w:val="003546BA"/>
    <w:rsid w:val="00387AD7"/>
    <w:rsid w:val="005A279F"/>
    <w:rsid w:val="00631DCB"/>
    <w:rsid w:val="007B1E0B"/>
    <w:rsid w:val="0095731B"/>
    <w:rsid w:val="00A03685"/>
    <w:rsid w:val="00A047B9"/>
    <w:rsid w:val="00A80437"/>
    <w:rsid w:val="00A820D6"/>
    <w:rsid w:val="00A926E0"/>
    <w:rsid w:val="00AB5187"/>
    <w:rsid w:val="00BB0552"/>
    <w:rsid w:val="00C11999"/>
    <w:rsid w:val="00CD3A05"/>
    <w:rsid w:val="00E156E2"/>
    <w:rsid w:val="00EE6A60"/>
    <w:rsid w:val="00F3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1CB8"/>
  <w15:docId w15:val="{46E6FEDF-9A8D-44FB-BAAF-72C0CB9C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D330F"/>
    <w:rPr>
      <w:color w:val="0000FF"/>
      <w:u w:val="single"/>
    </w:rPr>
  </w:style>
  <w:style w:type="paragraph" w:customStyle="1" w:styleId="u">
    <w:name w:val="u"/>
    <w:basedOn w:val="a"/>
    <w:rsid w:val="000D330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15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log.consultant.ru/doc6653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balandina</dc:creator>
  <cp:keywords/>
  <dc:description/>
  <cp:lastModifiedBy>Прессекретарь</cp:lastModifiedBy>
  <cp:revision>17</cp:revision>
  <cp:lastPrinted>2014-12-31T03:09:00Z</cp:lastPrinted>
  <dcterms:created xsi:type="dcterms:W3CDTF">2014-12-25T03:36:00Z</dcterms:created>
  <dcterms:modified xsi:type="dcterms:W3CDTF">2020-09-24T09:56:00Z</dcterms:modified>
</cp:coreProperties>
</file>