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6D" w:rsidRPr="002B60A7" w:rsidRDefault="00477F6D" w:rsidP="00B571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60A7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477F6D" w:rsidRPr="002B60A7" w:rsidRDefault="00477F6D" w:rsidP="00B571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60A7">
        <w:rPr>
          <w:rFonts w:ascii="Times New Roman" w:hAnsi="Times New Roman"/>
          <w:sz w:val="28"/>
          <w:szCs w:val="28"/>
        </w:rPr>
        <w:t>Администрации Калачинского муниципального</w:t>
      </w:r>
    </w:p>
    <w:p w:rsidR="00477F6D" w:rsidRPr="002B60A7" w:rsidRDefault="00477F6D" w:rsidP="00B571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60A7">
        <w:rPr>
          <w:rFonts w:ascii="Times New Roman" w:hAnsi="Times New Roman"/>
          <w:sz w:val="28"/>
          <w:szCs w:val="28"/>
        </w:rPr>
        <w:t>района Омской области</w:t>
      </w:r>
    </w:p>
    <w:p w:rsidR="00477F6D" w:rsidRPr="002A26D3" w:rsidRDefault="00477F6D" w:rsidP="00B571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B60A7">
        <w:rPr>
          <w:rFonts w:ascii="Times New Roman" w:hAnsi="Times New Roman"/>
          <w:sz w:val="28"/>
          <w:szCs w:val="28"/>
        </w:rPr>
        <w:t xml:space="preserve">от </w:t>
      </w:r>
      <w:r w:rsidR="00722213" w:rsidRPr="002B60A7">
        <w:rPr>
          <w:rFonts w:ascii="Times New Roman" w:hAnsi="Times New Roman"/>
          <w:sz w:val="28"/>
          <w:szCs w:val="28"/>
        </w:rPr>
        <w:t xml:space="preserve">                    </w:t>
      </w:r>
      <w:r w:rsidRPr="002B60A7">
        <w:rPr>
          <w:rFonts w:ascii="Times New Roman" w:hAnsi="Times New Roman"/>
          <w:sz w:val="28"/>
          <w:szCs w:val="28"/>
        </w:rPr>
        <w:t xml:space="preserve"> № </w:t>
      </w:r>
      <w:r w:rsidR="00722213" w:rsidRPr="002B60A7">
        <w:rPr>
          <w:rFonts w:ascii="Times New Roman" w:hAnsi="Times New Roman"/>
          <w:sz w:val="28"/>
          <w:szCs w:val="28"/>
        </w:rPr>
        <w:t xml:space="preserve">         - </w:t>
      </w:r>
      <w:r w:rsidRPr="002B60A7">
        <w:rPr>
          <w:rFonts w:ascii="Times New Roman" w:hAnsi="Times New Roman"/>
          <w:sz w:val="28"/>
          <w:szCs w:val="28"/>
        </w:rPr>
        <w:t>па</w:t>
      </w:r>
    </w:p>
    <w:p w:rsidR="00477F6D" w:rsidRPr="002A26D3" w:rsidRDefault="00477F6D" w:rsidP="00B571C7">
      <w:pPr>
        <w:spacing w:after="0" w:line="240" w:lineRule="auto"/>
        <w:jc w:val="right"/>
      </w:pPr>
    </w:p>
    <w:p w:rsidR="00477F6D" w:rsidRPr="002A26D3" w:rsidRDefault="00477F6D" w:rsidP="00B571C7">
      <w:pPr>
        <w:spacing w:after="0" w:line="240" w:lineRule="auto"/>
        <w:jc w:val="right"/>
      </w:pPr>
    </w:p>
    <w:p w:rsidR="00477F6D" w:rsidRPr="002A26D3" w:rsidRDefault="00477F6D" w:rsidP="00B12E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26D3">
        <w:rPr>
          <w:rFonts w:ascii="Times New Roman" w:hAnsi="Times New Roman"/>
          <w:sz w:val="28"/>
          <w:szCs w:val="28"/>
        </w:rPr>
        <w:t>Муниципальная программа Калачинского муниципального района Омской области «Развитие социально-культурной сферы Калачинского муниципального района на 2020-2025 годы»</w:t>
      </w:r>
    </w:p>
    <w:p w:rsidR="00477F6D" w:rsidRPr="002A26D3" w:rsidRDefault="00477F6D" w:rsidP="00B571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7F6D" w:rsidRPr="002A26D3" w:rsidRDefault="00477F6D" w:rsidP="00B571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26D3">
        <w:rPr>
          <w:rFonts w:ascii="Times New Roman" w:hAnsi="Times New Roman"/>
          <w:sz w:val="28"/>
          <w:szCs w:val="28"/>
        </w:rPr>
        <w:t>ПАСПОРТ</w:t>
      </w:r>
    </w:p>
    <w:p w:rsidR="00477F6D" w:rsidRPr="002A26D3" w:rsidRDefault="00477F6D" w:rsidP="00B571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26D3">
        <w:rPr>
          <w:rFonts w:ascii="Times New Roman" w:hAnsi="Times New Roman"/>
          <w:sz w:val="28"/>
          <w:szCs w:val="28"/>
        </w:rPr>
        <w:t>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</w:t>
      </w:r>
    </w:p>
    <w:p w:rsidR="00477F6D" w:rsidRPr="002A26D3" w:rsidRDefault="00477F6D" w:rsidP="002857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61"/>
        <w:gridCol w:w="5103"/>
      </w:tblGrid>
      <w:tr w:rsidR="00477F6D" w:rsidRPr="002A26D3" w:rsidTr="007941F0">
        <w:tc>
          <w:tcPr>
            <w:tcW w:w="4361" w:type="dxa"/>
            <w:vAlign w:val="center"/>
          </w:tcPr>
          <w:p w:rsidR="00477F6D" w:rsidRPr="002A26D3" w:rsidRDefault="00477F6D" w:rsidP="007941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477F6D" w:rsidRPr="002A26D3" w:rsidRDefault="00477F6D" w:rsidP="007941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«Развитие социально-культурной сферы Калачинского муниципального района на 2020-2025 годы»</w:t>
            </w:r>
          </w:p>
        </w:tc>
      </w:tr>
      <w:tr w:rsidR="00477F6D" w:rsidRPr="002A26D3" w:rsidTr="007941F0">
        <w:tc>
          <w:tcPr>
            <w:tcW w:w="4361" w:type="dxa"/>
          </w:tcPr>
          <w:p w:rsidR="00477F6D" w:rsidRPr="002A26D3" w:rsidRDefault="00477F6D" w:rsidP="00794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 Калачинского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103" w:type="dxa"/>
          </w:tcPr>
          <w:p w:rsidR="00477F6D" w:rsidRPr="002A26D3" w:rsidRDefault="00477F6D" w:rsidP="007941F0">
            <w:pPr>
              <w:pStyle w:val="ConsPlusCell"/>
              <w:jc w:val="both"/>
            </w:pPr>
            <w:r w:rsidRPr="002A26D3">
              <w:t>Администрация Калачинского муниципального района Омской области</w:t>
            </w:r>
          </w:p>
        </w:tc>
      </w:tr>
      <w:tr w:rsidR="00477F6D" w:rsidRPr="002A26D3" w:rsidTr="007941F0">
        <w:tc>
          <w:tcPr>
            <w:tcW w:w="4361" w:type="dxa"/>
          </w:tcPr>
          <w:p w:rsidR="00477F6D" w:rsidRPr="002A26D3" w:rsidRDefault="00477F6D" w:rsidP="00794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 Калачинского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477F6D" w:rsidRPr="002A26D3" w:rsidRDefault="00477F6D" w:rsidP="00127B7C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Администрация Калачинского муниципального района Омской области;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Комитет по культуре и искусству администрации Калачинского муниципального района Омской области;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Комитет по образованию Администрации Калачинского муниципального района Омской области;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Комитет по делам молодежи физической культуре и спорту Администрации Калачинского муниципального района Омской области</w:t>
            </w:r>
          </w:p>
        </w:tc>
      </w:tr>
      <w:tr w:rsidR="00477F6D" w:rsidRPr="002A26D3" w:rsidTr="007941F0">
        <w:trPr>
          <w:trHeight w:val="553"/>
        </w:trPr>
        <w:tc>
          <w:tcPr>
            <w:tcW w:w="4361" w:type="dxa"/>
          </w:tcPr>
          <w:p w:rsidR="00477F6D" w:rsidRPr="002A26D3" w:rsidRDefault="00477F6D" w:rsidP="00961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722213" w:rsidRDefault="00722213" w:rsidP="007222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2020-2025 годы*</w:t>
            </w:r>
          </w:p>
          <w:p w:rsidR="00477F6D" w:rsidRPr="002A26D3" w:rsidRDefault="00722213" w:rsidP="009034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*- в соответствии с п. 14 Порядка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</w:t>
            </w:r>
            <w:r w:rsidR="0090341A">
              <w:rPr>
                <w:rFonts w:ascii="Times New Roman" w:hAnsi="Times New Roman"/>
                <w:sz w:val="28"/>
                <w:szCs w:val="28"/>
              </w:rPr>
              <w:t xml:space="preserve"> планирования, срок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программы продлен до 202</w:t>
            </w:r>
            <w:r w:rsidR="006B647D" w:rsidRPr="006B647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477F6D" w:rsidRPr="002A26D3" w:rsidTr="007941F0">
        <w:trPr>
          <w:trHeight w:val="463"/>
        </w:trPr>
        <w:tc>
          <w:tcPr>
            <w:tcW w:w="4361" w:type="dxa"/>
          </w:tcPr>
          <w:p w:rsidR="00477F6D" w:rsidRPr="002A26D3" w:rsidRDefault="00477F6D" w:rsidP="00961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5103" w:type="dxa"/>
          </w:tcPr>
          <w:p w:rsidR="00477F6D" w:rsidRPr="002A26D3" w:rsidRDefault="00477F6D" w:rsidP="009619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Развитие социально-культурной сферы Калачинского муниципального района </w:t>
            </w:r>
          </w:p>
        </w:tc>
      </w:tr>
      <w:tr w:rsidR="00477F6D" w:rsidRPr="002A26D3" w:rsidTr="007941F0">
        <w:trPr>
          <w:trHeight w:val="412"/>
        </w:trPr>
        <w:tc>
          <w:tcPr>
            <w:tcW w:w="4361" w:type="dxa"/>
          </w:tcPr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477F6D" w:rsidRPr="002A26D3" w:rsidRDefault="00477F6D" w:rsidP="00F6692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Обеспечение развития отрасли культуры в Калачинском муниципальном районе;</w:t>
            </w:r>
          </w:p>
          <w:p w:rsidR="00477F6D" w:rsidRPr="002A26D3" w:rsidRDefault="00477F6D" w:rsidP="00F6692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Развитие системы образования Калачинского муниципального района;</w:t>
            </w:r>
          </w:p>
          <w:p w:rsidR="00477F6D" w:rsidRPr="002A26D3" w:rsidRDefault="00477F6D" w:rsidP="00F6692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Создание условий для развития физической культуры и спорта, сохранения здоровья, развития личности и самореализации молодежи;</w:t>
            </w:r>
          </w:p>
          <w:p w:rsidR="00477F6D" w:rsidRPr="002A26D3" w:rsidRDefault="00477F6D" w:rsidP="00F6692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Оказание мер социальной поддержки отдельных категорий граждан;</w:t>
            </w:r>
          </w:p>
          <w:p w:rsidR="00477F6D" w:rsidRPr="002A26D3" w:rsidRDefault="00477F6D" w:rsidP="00F6692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Создание условий для эффективного участия социально ориентированных некоммерческих организаций (далее – СОНКО) в социально-экономическом развитии Калачинского муниципального района Омской области</w:t>
            </w:r>
          </w:p>
        </w:tc>
      </w:tr>
      <w:tr w:rsidR="00477F6D" w:rsidRPr="002A26D3" w:rsidTr="007941F0">
        <w:trPr>
          <w:trHeight w:val="419"/>
        </w:trPr>
        <w:tc>
          <w:tcPr>
            <w:tcW w:w="4361" w:type="dxa"/>
          </w:tcPr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1.Подпрограмма «Развитие культуры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годы»;</w:t>
            </w:r>
          </w:p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2.Подпрограмма «Развитие системы образования Калачинского муниципального района» муниципальной программы Калачинского муниципального района </w:t>
            </w: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 «Развитие социально-культурной сферы Калачинского муниципального района на 2020-2025 годы»;</w:t>
            </w:r>
          </w:p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3.Подпрограмма «Развитие физической культуры и спорта и реализация мероприятий в сфере молодежной политики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годы»;</w:t>
            </w:r>
          </w:p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4.Подпрограмма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годы»;</w:t>
            </w:r>
          </w:p>
          <w:p w:rsidR="00477F6D" w:rsidRPr="002A26D3" w:rsidRDefault="00477F6D" w:rsidP="00F66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5.Подпрограмма «Поддержка социально ориентированных некоммерческих организаций осуществляющих деятельность в социальной сфере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</w:t>
            </w:r>
          </w:p>
        </w:tc>
      </w:tr>
      <w:tr w:rsidR="00477F6D" w:rsidRPr="002A26D3" w:rsidTr="007941F0">
        <w:trPr>
          <w:trHeight w:val="978"/>
        </w:trPr>
        <w:tc>
          <w:tcPr>
            <w:tcW w:w="4361" w:type="dxa"/>
          </w:tcPr>
          <w:p w:rsidR="00477F6D" w:rsidRPr="002A26D3" w:rsidRDefault="00477F6D" w:rsidP="006D2A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477F6D" w:rsidRPr="002A26D3" w:rsidRDefault="00477F6D" w:rsidP="006015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9C0B1F">
              <w:rPr>
                <w:rFonts w:ascii="Times New Roman" w:hAnsi="Times New Roman"/>
                <w:sz w:val="28"/>
                <w:szCs w:val="28"/>
              </w:rPr>
              <w:t>5 368 619 624,77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477F6D" w:rsidRPr="002A26D3" w:rsidRDefault="00477F6D" w:rsidP="0060153C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 w:rsidR="009C0B1F">
              <w:rPr>
                <w:rFonts w:ascii="Times New Roman" w:hAnsi="Times New Roman"/>
                <w:sz w:val="28"/>
                <w:szCs w:val="28"/>
              </w:rPr>
              <w:t>721 058 860,89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77F6D" w:rsidRPr="002A26D3" w:rsidRDefault="00477F6D" w:rsidP="00AD151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9C0B1F">
              <w:rPr>
                <w:rFonts w:ascii="Times New Roman" w:hAnsi="Times New Roman"/>
                <w:sz w:val="28"/>
                <w:szCs w:val="28"/>
              </w:rPr>
              <w:t>828 783 337,00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77F6D" w:rsidRPr="002A26D3" w:rsidRDefault="00477F6D" w:rsidP="00AD151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в 2022 году – </w:t>
            </w:r>
            <w:r w:rsidR="009C0B1F">
              <w:rPr>
                <w:rFonts w:ascii="Times New Roman" w:hAnsi="Times New Roman"/>
                <w:sz w:val="28"/>
                <w:szCs w:val="28"/>
              </w:rPr>
              <w:t>886 616 278,99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77F6D" w:rsidRPr="002A26D3" w:rsidRDefault="00477F6D" w:rsidP="00AD151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 w:rsidR="009C0B1F">
              <w:rPr>
                <w:rFonts w:ascii="Times New Roman" w:hAnsi="Times New Roman"/>
                <w:sz w:val="28"/>
                <w:szCs w:val="28"/>
              </w:rPr>
              <w:t>923 221 993,69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77F6D" w:rsidRPr="002A26D3" w:rsidRDefault="00477F6D" w:rsidP="0060153C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2024 году – </w:t>
            </w:r>
            <w:r w:rsidR="009C0B1F">
              <w:rPr>
                <w:rFonts w:ascii="Times New Roman" w:hAnsi="Times New Roman"/>
                <w:sz w:val="28"/>
                <w:szCs w:val="28"/>
              </w:rPr>
              <w:t>702 996 408,76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77F6D" w:rsidRDefault="00477F6D" w:rsidP="00AD1516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722213">
              <w:rPr>
                <w:rFonts w:ascii="Times New Roman" w:hAnsi="Times New Roman"/>
                <w:sz w:val="28"/>
                <w:szCs w:val="28"/>
              </w:rPr>
              <w:t xml:space="preserve">2025 году – </w:t>
            </w:r>
            <w:r w:rsidR="009C0B1F">
              <w:rPr>
                <w:rFonts w:ascii="Times New Roman" w:hAnsi="Times New Roman"/>
                <w:sz w:val="28"/>
                <w:szCs w:val="28"/>
              </w:rPr>
              <w:t>644 937 025,75</w:t>
            </w:r>
            <w:r w:rsidR="0072221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2955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55AB" w:rsidRPr="002A26D3" w:rsidRDefault="002955AB" w:rsidP="009C0B1F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2026 году – </w:t>
            </w:r>
            <w:r w:rsidR="009C0B1F">
              <w:rPr>
                <w:rFonts w:ascii="Times New Roman" w:hAnsi="Times New Roman"/>
                <w:sz w:val="28"/>
                <w:szCs w:val="28"/>
              </w:rPr>
              <w:t>661 005 719,69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</w:tc>
      </w:tr>
      <w:tr w:rsidR="00477F6D" w:rsidRPr="002A26D3" w:rsidTr="007941F0">
        <w:trPr>
          <w:trHeight w:val="695"/>
        </w:trPr>
        <w:tc>
          <w:tcPr>
            <w:tcW w:w="4361" w:type="dxa"/>
          </w:tcPr>
          <w:p w:rsidR="00477F6D" w:rsidRPr="002A26D3" w:rsidRDefault="00477F6D" w:rsidP="006D2A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103" w:type="dxa"/>
            <w:shd w:val="clear" w:color="auto" w:fill="FFFFFF"/>
          </w:tcPr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на 15% посещений культурно-досуговых мероприятий клубов и домов культуры;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количества участников клубных формирований на 4%;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проведенных национальных фестивалей и праздников до 12 ед. в год;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количества зрителей на сеансах отечественных фильмов на 6% к 2025г.;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мероприятий, направленных на поддержку  народных художественных промыслов в КДУ не менее 8 ед. в год; 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количество библиографических записей, занесенных в электронные каталоги муниципальных общедоступных библиотек Калачинского муниципального района, до 1 тыс. ед. в год;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сохранение числа   зарегистрированных пользователей в муниципальных библиотеках на уровне 21750 чел.;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на 10% посещений муниципальных библиотек;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обновление книжных фондов муниципальных общедоступных библиотек не менее 2,2%;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на 15 % посещений музея;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количество выставочных проектов, осуществляемых из собственных фондов музея к 2025г. - 31 ед.;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проведение мероприятий, направленных на поддержку  народных художественных промыслов в музее не менее 3 ед. в год;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числа учащихся детских школ искусств на 6% к 2025г.;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повышения квалификации не менее 10 чел. в год;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числа мероприятий туристической направленности к концу 2025 г. до 15 ед.;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участников мероприятий туристической направленности к концу 2025 г. до 200 чел.;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дошкольников в возрасте от 3 до 7 лет, которым предоставлена возможность получать услуги дошкольного образования, до 100 процентов;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6D3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детей в возрасте от 5 до 18 лет, охваченных дополнительным образованием, до 80 процентов;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6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увеличение доли обучающихся муниципальных общеобразовательных организациях, участвующих в олимпиадах и конкурсах различного уровня, до 51,5 процентов; 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26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увеличение доли обучающихся муниципальных образовательных организаций, принявших участие в мероприятиях по выявлению одаренных детей и молодежи, в общей численности обучающихся в муниципальных образовательных организациях до 49 процентов; 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обеспечение прохождения процедуры государственной аккредитации - 100 процентов муниципальных образовательных учреждений общего образования;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доли образовательных учреждений муниципального района, использующих информационно-коммуникационные технологии, от общего числа образовательных учреждений муниципального района до 100 процентов;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увеличение доли обучающихся общеобразовательных учреждений, получающих полноценное горячее </w:t>
            </w: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питание, от общего количества обучающихся общеобразовательных учреждений муниципального района до 98 процентов;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поощрение образовательных учреждений, педагогических работников, внедряющих инновационные образовательные программы, талантливых детей и молодежи;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привлечение в систему образования муниципального района квалифицированных педагогов, в том числе молодых специалистов до 10 процентов;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доля детей сирот, оставшихся без попечения родителей, переданных в семью, от общего количества детей-сирот – 90 процентов;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доли детей с ограниченными возможностями здоровья и  детей-инвалидов, получающих качественное общее образование (в том числе  с использованием дистанционных образовательных технологий)  в общей численности детей с ограниченными возможностями здоровья и детей-инвалидов, имеющих медицинское разрешение на использование ИКТ, до 80 процентов;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увеличение количества  школьных спортивных клубов не менее, чем на 3 единицы, к занятиям физической культурой и спортом в которых во внеурочное время привлечены не менее 410 обучающихся;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 xml:space="preserve">увеличение доли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</w:t>
            </w:r>
            <w:r w:rsidRPr="002A26D3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 до 100 процентов;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созданы Центры образования цифрового и гуманитарного профилей, обеспечивающие совершенствование методов обучения, а также обновление содержания дополнительных общеобразовательных программ и программ предметных областей «Технология», «Информатика», «Основы безопасности жизнедеятельности»;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создан Центр поддержки семей, имеющих детей, не менее 75% родителей (законных представителей) детей, от общего количества родителей (законных представителей) детей, проживающих в Калачинском муниципальном районе,</w:t>
            </w:r>
            <w:r w:rsidRPr="002A26D3" w:rsidDel="001C5E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26D3">
              <w:rPr>
                <w:rFonts w:ascii="Times New Roman" w:hAnsi="Times New Roman"/>
                <w:sz w:val="28"/>
                <w:szCs w:val="28"/>
              </w:rPr>
              <w:t>получили услуги психолого-педагогической, методической и консультативной помощи, а также оказана поддержка гражданам, желающим принять на воспитание в свои семьи детей, оставшихся без попечения родителей, из них 85% положительно оценили качество полученных услуг.</w:t>
            </w:r>
          </w:p>
          <w:p w:rsidR="00477F6D" w:rsidRPr="002A26D3" w:rsidRDefault="00477F6D" w:rsidP="00127B7C">
            <w:pPr>
              <w:pStyle w:val="a3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количество трудоустроенных инвалидов, на специально оборудованные рабочие места – 8 человек;</w:t>
            </w:r>
          </w:p>
          <w:p w:rsidR="00477F6D" w:rsidRPr="002A26D3" w:rsidRDefault="00477F6D" w:rsidP="00127B7C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6D3">
              <w:rPr>
                <w:rFonts w:ascii="Times New Roman" w:hAnsi="Times New Roman"/>
                <w:sz w:val="28"/>
                <w:szCs w:val="28"/>
              </w:rPr>
              <w:t>численность трудоустроенных в рамках проведения общественных работ – 515 чел.;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реализовать комплекс мер, направленных на профилактику асоциальных явлений и пропаганду здорового образа жизни среди несовершеннолетних и молодежи;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содействовать развитию детских и </w:t>
            </w:r>
            <w:r w:rsidRPr="002A26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молодежных общественных объединений;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создать экономические и организационные условия для поддержки талантливых молодых граждан;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увеличить количество и качество культурно - досуговых мероприятий для молодежи;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повысить уровень профессиональной квалификации специалистов работающих в сфере молодежной политики;</w:t>
            </w:r>
          </w:p>
          <w:p w:rsidR="00477F6D" w:rsidRPr="002A26D3" w:rsidRDefault="00477F6D" w:rsidP="00E564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программы позволит к 2025 году обеспечить достижение следующих основных результатов: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увеличение качества и повышение доступности услуг по оздоровлению населения Калачинского муниципального района (7 - 30 лет);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увеличение числа мероприятий по формированию и укреплению здорового образа жизни у населения Калачинского муниципального района (14 - 30 лет);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увеличение экономических и организационных условий для поддержки талантливой и одарённой молодёжи Калачинского муниципального района;</w:t>
            </w:r>
          </w:p>
          <w:p w:rsidR="00477F6D" w:rsidRPr="002A26D3" w:rsidRDefault="00477F6D" w:rsidP="00127B7C">
            <w:pPr>
              <w:pStyle w:val="ConsPlusNormal"/>
              <w:widowControl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6D3">
              <w:rPr>
                <w:rFonts w:ascii="Times New Roman" w:hAnsi="Times New Roman" w:cs="Times New Roman"/>
                <w:sz w:val="28"/>
                <w:szCs w:val="28"/>
              </w:rPr>
              <w:t>увеличение числа участников мероприятий по формированию и развитию у молодёжи гражданственности и патриотизма</w:t>
            </w:r>
          </w:p>
        </w:tc>
      </w:tr>
    </w:tbl>
    <w:p w:rsidR="00477F6D" w:rsidRPr="002A26D3" w:rsidRDefault="00477F6D" w:rsidP="004C76A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77F6D" w:rsidRPr="002A26D3" w:rsidSect="00601ED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FF1" w:rsidRDefault="00041FF1" w:rsidP="007E4CBE">
      <w:pPr>
        <w:spacing w:after="0" w:line="240" w:lineRule="auto"/>
      </w:pPr>
      <w:r>
        <w:separator/>
      </w:r>
    </w:p>
  </w:endnote>
  <w:endnote w:type="continuationSeparator" w:id="0">
    <w:p w:rsidR="00041FF1" w:rsidRDefault="00041FF1" w:rsidP="007E4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FF1" w:rsidRDefault="00041FF1" w:rsidP="007E4CBE">
      <w:pPr>
        <w:spacing w:after="0" w:line="240" w:lineRule="auto"/>
      </w:pPr>
      <w:r>
        <w:separator/>
      </w:r>
    </w:p>
  </w:footnote>
  <w:footnote w:type="continuationSeparator" w:id="0">
    <w:p w:rsidR="00041FF1" w:rsidRDefault="00041FF1" w:rsidP="007E4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213" w:rsidRDefault="0072221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C0B1F">
      <w:rPr>
        <w:noProof/>
      </w:rPr>
      <w:t>3</w:t>
    </w:r>
    <w:r>
      <w:rPr>
        <w:noProof/>
      </w:rPr>
      <w:fldChar w:fldCharType="end"/>
    </w:r>
  </w:p>
  <w:p w:rsidR="00722213" w:rsidRDefault="0072221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14F"/>
    <w:multiLevelType w:val="hybridMultilevel"/>
    <w:tmpl w:val="48FE8766"/>
    <w:lvl w:ilvl="0" w:tplc="55B44772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41397"/>
    <w:multiLevelType w:val="hybridMultilevel"/>
    <w:tmpl w:val="3C80520E"/>
    <w:lvl w:ilvl="0" w:tplc="B516A678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5AD6B55"/>
    <w:multiLevelType w:val="hybridMultilevel"/>
    <w:tmpl w:val="E3445A72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07D656C7"/>
    <w:multiLevelType w:val="hybridMultilevel"/>
    <w:tmpl w:val="14DEEB7E"/>
    <w:lvl w:ilvl="0" w:tplc="5AEA1B72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1B316C"/>
    <w:multiLevelType w:val="hybridMultilevel"/>
    <w:tmpl w:val="D0D2865E"/>
    <w:lvl w:ilvl="0" w:tplc="DA1882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616369"/>
    <w:multiLevelType w:val="hybridMultilevel"/>
    <w:tmpl w:val="2A0C9D48"/>
    <w:lvl w:ilvl="0" w:tplc="2042DF5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692772"/>
    <w:multiLevelType w:val="hybridMultilevel"/>
    <w:tmpl w:val="E56850F6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>
    <w:nsid w:val="16BD773A"/>
    <w:multiLevelType w:val="hybridMultilevel"/>
    <w:tmpl w:val="5D5AA16E"/>
    <w:lvl w:ilvl="0" w:tplc="1C565A9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AD5586"/>
    <w:multiLevelType w:val="hybridMultilevel"/>
    <w:tmpl w:val="4108277A"/>
    <w:lvl w:ilvl="0" w:tplc="0ED4223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883710"/>
    <w:multiLevelType w:val="hybridMultilevel"/>
    <w:tmpl w:val="2DC08698"/>
    <w:lvl w:ilvl="0" w:tplc="3A40304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707866"/>
    <w:multiLevelType w:val="hybridMultilevel"/>
    <w:tmpl w:val="CB82F9C4"/>
    <w:lvl w:ilvl="0" w:tplc="D75431F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BC620DF"/>
    <w:multiLevelType w:val="hybridMultilevel"/>
    <w:tmpl w:val="BB4E4F0C"/>
    <w:lvl w:ilvl="0" w:tplc="6F5A67A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D865837"/>
    <w:multiLevelType w:val="hybridMultilevel"/>
    <w:tmpl w:val="58E4AAB2"/>
    <w:lvl w:ilvl="0" w:tplc="3F52A938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DE22639"/>
    <w:multiLevelType w:val="hybridMultilevel"/>
    <w:tmpl w:val="D1FA1260"/>
    <w:lvl w:ilvl="0" w:tplc="197886F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014EBA"/>
    <w:multiLevelType w:val="hybridMultilevel"/>
    <w:tmpl w:val="EA6CF836"/>
    <w:lvl w:ilvl="0" w:tplc="2964286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9B009C"/>
    <w:multiLevelType w:val="hybridMultilevel"/>
    <w:tmpl w:val="DB8AF69C"/>
    <w:lvl w:ilvl="0" w:tplc="2702F50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>
    <w:nsid w:val="27DF558D"/>
    <w:multiLevelType w:val="hybridMultilevel"/>
    <w:tmpl w:val="025A7F46"/>
    <w:lvl w:ilvl="0" w:tplc="3454CE8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D52396"/>
    <w:multiLevelType w:val="hybridMultilevel"/>
    <w:tmpl w:val="AA9E1606"/>
    <w:lvl w:ilvl="0" w:tplc="A636E3A4">
      <w:start w:val="1"/>
      <w:numFmt w:val="bullet"/>
      <w:suff w:val="space"/>
      <w:lvlText w:val=""/>
      <w:lvlJc w:val="left"/>
      <w:pPr>
        <w:ind w:left="142" w:hanging="14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5C42CE"/>
    <w:multiLevelType w:val="hybridMultilevel"/>
    <w:tmpl w:val="1A2C7570"/>
    <w:lvl w:ilvl="0" w:tplc="828E11AA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943517"/>
    <w:multiLevelType w:val="hybridMultilevel"/>
    <w:tmpl w:val="BC5205C2"/>
    <w:lvl w:ilvl="0" w:tplc="A0B25B4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4BD7A0E"/>
    <w:multiLevelType w:val="hybridMultilevel"/>
    <w:tmpl w:val="33CED802"/>
    <w:lvl w:ilvl="0" w:tplc="7F10F77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6B50248"/>
    <w:multiLevelType w:val="hybridMultilevel"/>
    <w:tmpl w:val="885A8434"/>
    <w:lvl w:ilvl="0" w:tplc="A0B4A39E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37613A4B"/>
    <w:multiLevelType w:val="hybridMultilevel"/>
    <w:tmpl w:val="DC0C50E8"/>
    <w:lvl w:ilvl="0" w:tplc="8658668C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37697C05"/>
    <w:multiLevelType w:val="hybridMultilevel"/>
    <w:tmpl w:val="7562CEFA"/>
    <w:lvl w:ilvl="0" w:tplc="235A7AFC">
      <w:start w:val="1"/>
      <w:numFmt w:val="bullet"/>
      <w:suff w:val="space"/>
      <w:lvlText w:val="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5">
    <w:nsid w:val="38AE2DBF"/>
    <w:multiLevelType w:val="hybridMultilevel"/>
    <w:tmpl w:val="760AC17A"/>
    <w:lvl w:ilvl="0" w:tplc="44D071F6">
      <w:start w:val="1"/>
      <w:numFmt w:val="decimal"/>
      <w:lvlText w:val="%1.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9510C62"/>
    <w:multiLevelType w:val="hybridMultilevel"/>
    <w:tmpl w:val="6A20EE9C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>
    <w:nsid w:val="3F6667FA"/>
    <w:multiLevelType w:val="hybridMultilevel"/>
    <w:tmpl w:val="FBF23E84"/>
    <w:lvl w:ilvl="0" w:tplc="6D249BD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CF1F6C"/>
    <w:multiLevelType w:val="hybridMultilevel"/>
    <w:tmpl w:val="F3A0EF7A"/>
    <w:lvl w:ilvl="0" w:tplc="8FB8278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06228CF"/>
    <w:multiLevelType w:val="hybridMultilevel"/>
    <w:tmpl w:val="5DA64018"/>
    <w:lvl w:ilvl="0" w:tplc="C822470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>
    <w:nsid w:val="4B007E43"/>
    <w:multiLevelType w:val="hybridMultilevel"/>
    <w:tmpl w:val="B0985D58"/>
    <w:lvl w:ilvl="0" w:tplc="2D3A64B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4BDD27A6"/>
    <w:multiLevelType w:val="hybridMultilevel"/>
    <w:tmpl w:val="17DCD8E8"/>
    <w:lvl w:ilvl="0" w:tplc="3A9E43F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C995BEB"/>
    <w:multiLevelType w:val="hybridMultilevel"/>
    <w:tmpl w:val="CB2862AC"/>
    <w:lvl w:ilvl="0" w:tplc="582ADA00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317E7A"/>
    <w:multiLevelType w:val="hybridMultilevel"/>
    <w:tmpl w:val="DCD2DD40"/>
    <w:lvl w:ilvl="0" w:tplc="1FC04C7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6">
    <w:nsid w:val="55044C63"/>
    <w:multiLevelType w:val="hybridMultilevel"/>
    <w:tmpl w:val="7F66E68C"/>
    <w:lvl w:ilvl="0" w:tplc="4F7CD0E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>
    <w:nsid w:val="580E5AF6"/>
    <w:multiLevelType w:val="hybridMultilevel"/>
    <w:tmpl w:val="1804B8C0"/>
    <w:lvl w:ilvl="0" w:tplc="DA7A2A8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58EB0698"/>
    <w:multiLevelType w:val="hybridMultilevel"/>
    <w:tmpl w:val="9B440D82"/>
    <w:lvl w:ilvl="0" w:tplc="13D07FC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97C37C0"/>
    <w:multiLevelType w:val="hybridMultilevel"/>
    <w:tmpl w:val="87706E8A"/>
    <w:lvl w:ilvl="0" w:tplc="DF3216C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0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B2E42DA"/>
    <w:multiLevelType w:val="hybridMultilevel"/>
    <w:tmpl w:val="085867F8"/>
    <w:lvl w:ilvl="0" w:tplc="9D88E54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0E91129"/>
    <w:multiLevelType w:val="hybridMultilevel"/>
    <w:tmpl w:val="FCD896B6"/>
    <w:lvl w:ilvl="0" w:tplc="8B8862C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63991EAC"/>
    <w:multiLevelType w:val="hybridMultilevel"/>
    <w:tmpl w:val="A1220820"/>
    <w:lvl w:ilvl="0" w:tplc="4CACC50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95D56B2"/>
    <w:multiLevelType w:val="hybridMultilevel"/>
    <w:tmpl w:val="D2769906"/>
    <w:lvl w:ilvl="0" w:tplc="E95ADA72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6B7A65A9"/>
    <w:multiLevelType w:val="hybridMultilevel"/>
    <w:tmpl w:val="C83419FE"/>
    <w:lvl w:ilvl="0" w:tplc="38C069DE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2">
    <w:nsid w:val="743E4357"/>
    <w:multiLevelType w:val="hybridMultilevel"/>
    <w:tmpl w:val="279A88C4"/>
    <w:lvl w:ilvl="0" w:tplc="B4549ADA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63E0C7C"/>
    <w:multiLevelType w:val="hybridMultilevel"/>
    <w:tmpl w:val="59BCF0D8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4">
    <w:nsid w:val="77A66846"/>
    <w:multiLevelType w:val="hybridMultilevel"/>
    <w:tmpl w:val="3F865252"/>
    <w:lvl w:ilvl="0" w:tplc="18E0BBE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7EC6168"/>
    <w:multiLevelType w:val="hybridMultilevel"/>
    <w:tmpl w:val="CE7C177E"/>
    <w:lvl w:ilvl="0" w:tplc="183AB52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>
    <w:nsid w:val="7CCD2738"/>
    <w:multiLevelType w:val="hybridMultilevel"/>
    <w:tmpl w:val="24145D08"/>
    <w:lvl w:ilvl="0" w:tplc="9E1401BE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7"/>
  </w:num>
  <w:num w:numId="3">
    <w:abstractNumId w:val="21"/>
  </w:num>
  <w:num w:numId="4">
    <w:abstractNumId w:val="29"/>
  </w:num>
  <w:num w:numId="5">
    <w:abstractNumId w:val="34"/>
  </w:num>
  <w:num w:numId="6">
    <w:abstractNumId w:val="37"/>
  </w:num>
  <w:num w:numId="7">
    <w:abstractNumId w:val="8"/>
  </w:num>
  <w:num w:numId="8">
    <w:abstractNumId w:val="36"/>
  </w:num>
  <w:num w:numId="9">
    <w:abstractNumId w:val="2"/>
  </w:num>
  <w:num w:numId="10">
    <w:abstractNumId w:val="63"/>
  </w:num>
  <w:num w:numId="11">
    <w:abstractNumId w:val="61"/>
  </w:num>
  <w:num w:numId="12">
    <w:abstractNumId w:val="62"/>
  </w:num>
  <w:num w:numId="13">
    <w:abstractNumId w:val="57"/>
  </w:num>
  <w:num w:numId="14">
    <w:abstractNumId w:val="50"/>
  </w:num>
  <w:num w:numId="15">
    <w:abstractNumId w:val="45"/>
  </w:num>
  <w:num w:numId="16">
    <w:abstractNumId w:val="64"/>
  </w:num>
  <w:num w:numId="17">
    <w:abstractNumId w:val="51"/>
  </w:num>
  <w:num w:numId="18">
    <w:abstractNumId w:val="58"/>
  </w:num>
  <w:num w:numId="19">
    <w:abstractNumId w:val="39"/>
  </w:num>
  <w:num w:numId="20">
    <w:abstractNumId w:val="18"/>
  </w:num>
  <w:num w:numId="21">
    <w:abstractNumId w:val="6"/>
  </w:num>
  <w:num w:numId="22">
    <w:abstractNumId w:val="4"/>
  </w:num>
  <w:num w:numId="23">
    <w:abstractNumId w:val="22"/>
  </w:num>
  <w:num w:numId="24">
    <w:abstractNumId w:val="60"/>
  </w:num>
  <w:num w:numId="25">
    <w:abstractNumId w:val="3"/>
  </w:num>
  <w:num w:numId="26">
    <w:abstractNumId w:val="31"/>
  </w:num>
  <w:num w:numId="27">
    <w:abstractNumId w:val="54"/>
  </w:num>
  <w:num w:numId="28">
    <w:abstractNumId w:val="5"/>
  </w:num>
  <w:num w:numId="29">
    <w:abstractNumId w:val="20"/>
  </w:num>
  <w:num w:numId="30">
    <w:abstractNumId w:val="13"/>
  </w:num>
  <w:num w:numId="31">
    <w:abstractNumId w:val="56"/>
  </w:num>
  <w:num w:numId="32">
    <w:abstractNumId w:val="26"/>
  </w:num>
  <w:num w:numId="33">
    <w:abstractNumId w:val="53"/>
  </w:num>
  <w:num w:numId="34">
    <w:abstractNumId w:val="44"/>
  </w:num>
  <w:num w:numId="35">
    <w:abstractNumId w:val="1"/>
  </w:num>
  <w:num w:numId="36">
    <w:abstractNumId w:val="59"/>
  </w:num>
  <w:num w:numId="37">
    <w:abstractNumId w:val="33"/>
  </w:num>
  <w:num w:numId="38">
    <w:abstractNumId w:val="0"/>
  </w:num>
  <w:num w:numId="39">
    <w:abstractNumId w:val="28"/>
  </w:num>
  <w:num w:numId="40">
    <w:abstractNumId w:val="32"/>
  </w:num>
  <w:num w:numId="41">
    <w:abstractNumId w:val="49"/>
  </w:num>
  <w:num w:numId="42">
    <w:abstractNumId w:val="41"/>
  </w:num>
  <w:num w:numId="43">
    <w:abstractNumId w:val="14"/>
  </w:num>
  <w:num w:numId="44">
    <w:abstractNumId w:val="23"/>
  </w:num>
  <w:num w:numId="45">
    <w:abstractNumId w:val="48"/>
  </w:num>
  <w:num w:numId="46">
    <w:abstractNumId w:val="9"/>
  </w:num>
  <w:num w:numId="47">
    <w:abstractNumId w:val="43"/>
  </w:num>
  <w:num w:numId="48">
    <w:abstractNumId w:val="55"/>
  </w:num>
  <w:num w:numId="49">
    <w:abstractNumId w:val="11"/>
  </w:num>
  <w:num w:numId="50">
    <w:abstractNumId w:val="47"/>
  </w:num>
  <w:num w:numId="51">
    <w:abstractNumId w:val="19"/>
  </w:num>
  <w:num w:numId="52">
    <w:abstractNumId w:val="46"/>
  </w:num>
  <w:num w:numId="53">
    <w:abstractNumId w:val="40"/>
  </w:num>
  <w:num w:numId="54">
    <w:abstractNumId w:val="65"/>
  </w:num>
  <w:num w:numId="55">
    <w:abstractNumId w:val="66"/>
  </w:num>
  <w:num w:numId="56">
    <w:abstractNumId w:val="12"/>
  </w:num>
  <w:num w:numId="57">
    <w:abstractNumId w:val="16"/>
  </w:num>
  <w:num w:numId="58">
    <w:abstractNumId w:val="17"/>
  </w:num>
  <w:num w:numId="59">
    <w:abstractNumId w:val="42"/>
  </w:num>
  <w:num w:numId="60">
    <w:abstractNumId w:val="7"/>
  </w:num>
  <w:num w:numId="61">
    <w:abstractNumId w:val="52"/>
  </w:num>
  <w:num w:numId="62">
    <w:abstractNumId w:val="30"/>
  </w:num>
  <w:num w:numId="63">
    <w:abstractNumId w:val="35"/>
  </w:num>
  <w:num w:numId="64">
    <w:abstractNumId w:val="24"/>
  </w:num>
  <w:num w:numId="65">
    <w:abstractNumId w:val="38"/>
  </w:num>
  <w:num w:numId="66">
    <w:abstractNumId w:val="15"/>
  </w:num>
  <w:num w:numId="67">
    <w:abstractNumId w:val="10"/>
  </w:num>
  <w:num w:numId="68">
    <w:abstractNumId w:val="2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881"/>
    <w:rsid w:val="0001046C"/>
    <w:rsid w:val="0001342F"/>
    <w:rsid w:val="00021EC1"/>
    <w:rsid w:val="0002272C"/>
    <w:rsid w:val="0002536D"/>
    <w:rsid w:val="00026883"/>
    <w:rsid w:val="000308FB"/>
    <w:rsid w:val="0003258D"/>
    <w:rsid w:val="00033597"/>
    <w:rsid w:val="00041FF1"/>
    <w:rsid w:val="00045FB5"/>
    <w:rsid w:val="0007497B"/>
    <w:rsid w:val="00080B6F"/>
    <w:rsid w:val="00083F12"/>
    <w:rsid w:val="00092E69"/>
    <w:rsid w:val="0009311E"/>
    <w:rsid w:val="0009537F"/>
    <w:rsid w:val="000B43E8"/>
    <w:rsid w:val="000B5430"/>
    <w:rsid w:val="000C0A05"/>
    <w:rsid w:val="000C3C61"/>
    <w:rsid w:val="000C68A4"/>
    <w:rsid w:val="000D0086"/>
    <w:rsid w:val="000D772E"/>
    <w:rsid w:val="000E4B8B"/>
    <w:rsid w:val="000E52E0"/>
    <w:rsid w:val="000E610B"/>
    <w:rsid w:val="000E7F82"/>
    <w:rsid w:val="000F12AD"/>
    <w:rsid w:val="000F2851"/>
    <w:rsid w:val="000F3CBC"/>
    <w:rsid w:val="000F6C05"/>
    <w:rsid w:val="000F7125"/>
    <w:rsid w:val="001046C0"/>
    <w:rsid w:val="00106F49"/>
    <w:rsid w:val="0011760F"/>
    <w:rsid w:val="001179C6"/>
    <w:rsid w:val="00120182"/>
    <w:rsid w:val="00121E55"/>
    <w:rsid w:val="00123A0B"/>
    <w:rsid w:val="00127877"/>
    <w:rsid w:val="00127B7C"/>
    <w:rsid w:val="001316D5"/>
    <w:rsid w:val="00133022"/>
    <w:rsid w:val="001401C1"/>
    <w:rsid w:val="00144EAE"/>
    <w:rsid w:val="00145686"/>
    <w:rsid w:val="001524E7"/>
    <w:rsid w:val="0015554C"/>
    <w:rsid w:val="001560B6"/>
    <w:rsid w:val="00162BB1"/>
    <w:rsid w:val="00165C4A"/>
    <w:rsid w:val="0016677B"/>
    <w:rsid w:val="00170834"/>
    <w:rsid w:val="00170925"/>
    <w:rsid w:val="00171901"/>
    <w:rsid w:val="00176597"/>
    <w:rsid w:val="001771BB"/>
    <w:rsid w:val="00182199"/>
    <w:rsid w:val="0018262A"/>
    <w:rsid w:val="001A75E8"/>
    <w:rsid w:val="001B7097"/>
    <w:rsid w:val="001B7415"/>
    <w:rsid w:val="001B754D"/>
    <w:rsid w:val="001C3F66"/>
    <w:rsid w:val="001C4D99"/>
    <w:rsid w:val="001C5E57"/>
    <w:rsid w:val="001D4209"/>
    <w:rsid w:val="001D76F4"/>
    <w:rsid w:val="001D7CA3"/>
    <w:rsid w:val="001E065D"/>
    <w:rsid w:val="001E0BA9"/>
    <w:rsid w:val="001E198E"/>
    <w:rsid w:val="001E2450"/>
    <w:rsid w:val="001E36FE"/>
    <w:rsid w:val="001E3D70"/>
    <w:rsid w:val="001E4748"/>
    <w:rsid w:val="001E6557"/>
    <w:rsid w:val="001E697A"/>
    <w:rsid w:val="001F1A5B"/>
    <w:rsid w:val="001F4E70"/>
    <w:rsid w:val="001F705A"/>
    <w:rsid w:val="001F7E9C"/>
    <w:rsid w:val="00201162"/>
    <w:rsid w:val="002031F0"/>
    <w:rsid w:val="00204B68"/>
    <w:rsid w:val="00205D01"/>
    <w:rsid w:val="00206DAD"/>
    <w:rsid w:val="002073BF"/>
    <w:rsid w:val="00210481"/>
    <w:rsid w:val="00212256"/>
    <w:rsid w:val="00212FC0"/>
    <w:rsid w:val="00214E92"/>
    <w:rsid w:val="00217EF5"/>
    <w:rsid w:val="002203E1"/>
    <w:rsid w:val="00232938"/>
    <w:rsid w:val="00244067"/>
    <w:rsid w:val="002511E7"/>
    <w:rsid w:val="00251EEE"/>
    <w:rsid w:val="00252AC4"/>
    <w:rsid w:val="00252B7B"/>
    <w:rsid w:val="00253BDE"/>
    <w:rsid w:val="00260110"/>
    <w:rsid w:val="00260A7C"/>
    <w:rsid w:val="00261406"/>
    <w:rsid w:val="00262031"/>
    <w:rsid w:val="0026390E"/>
    <w:rsid w:val="0026441A"/>
    <w:rsid w:val="00271285"/>
    <w:rsid w:val="00271354"/>
    <w:rsid w:val="00271AB0"/>
    <w:rsid w:val="00282CFD"/>
    <w:rsid w:val="00284947"/>
    <w:rsid w:val="00285722"/>
    <w:rsid w:val="002858E7"/>
    <w:rsid w:val="00285F72"/>
    <w:rsid w:val="002860AC"/>
    <w:rsid w:val="0029193A"/>
    <w:rsid w:val="002955AB"/>
    <w:rsid w:val="002A09D7"/>
    <w:rsid w:val="002A1FFF"/>
    <w:rsid w:val="002A26D3"/>
    <w:rsid w:val="002A462D"/>
    <w:rsid w:val="002A5A4D"/>
    <w:rsid w:val="002B0337"/>
    <w:rsid w:val="002B60A7"/>
    <w:rsid w:val="002B6C39"/>
    <w:rsid w:val="002C0B05"/>
    <w:rsid w:val="002D5658"/>
    <w:rsid w:val="002E04DB"/>
    <w:rsid w:val="002E18B3"/>
    <w:rsid w:val="002E22C2"/>
    <w:rsid w:val="002E441E"/>
    <w:rsid w:val="002F0C2D"/>
    <w:rsid w:val="002F0C49"/>
    <w:rsid w:val="002F0F3F"/>
    <w:rsid w:val="003015A7"/>
    <w:rsid w:val="003032DA"/>
    <w:rsid w:val="00311D7E"/>
    <w:rsid w:val="00312972"/>
    <w:rsid w:val="00312FB8"/>
    <w:rsid w:val="0031763A"/>
    <w:rsid w:val="00320AC3"/>
    <w:rsid w:val="003231C1"/>
    <w:rsid w:val="0032390E"/>
    <w:rsid w:val="00325459"/>
    <w:rsid w:val="00326675"/>
    <w:rsid w:val="003303B6"/>
    <w:rsid w:val="00331C24"/>
    <w:rsid w:val="00331D81"/>
    <w:rsid w:val="00336927"/>
    <w:rsid w:val="00342EFD"/>
    <w:rsid w:val="00345916"/>
    <w:rsid w:val="00350C62"/>
    <w:rsid w:val="00356455"/>
    <w:rsid w:val="00361AF1"/>
    <w:rsid w:val="0036338B"/>
    <w:rsid w:val="00364FA9"/>
    <w:rsid w:val="00365356"/>
    <w:rsid w:val="00367E13"/>
    <w:rsid w:val="0037375A"/>
    <w:rsid w:val="00374316"/>
    <w:rsid w:val="00377514"/>
    <w:rsid w:val="0038184F"/>
    <w:rsid w:val="0038620C"/>
    <w:rsid w:val="00391A35"/>
    <w:rsid w:val="003A0C89"/>
    <w:rsid w:val="003A0F3A"/>
    <w:rsid w:val="003A570A"/>
    <w:rsid w:val="003B4ECC"/>
    <w:rsid w:val="003B5EE7"/>
    <w:rsid w:val="003C3550"/>
    <w:rsid w:val="003C399C"/>
    <w:rsid w:val="003C49DC"/>
    <w:rsid w:val="003C5AE0"/>
    <w:rsid w:val="003D5137"/>
    <w:rsid w:val="003D62B2"/>
    <w:rsid w:val="003E4EFA"/>
    <w:rsid w:val="003E5B90"/>
    <w:rsid w:val="003E6F86"/>
    <w:rsid w:val="003F268F"/>
    <w:rsid w:val="003F2F3D"/>
    <w:rsid w:val="003F3660"/>
    <w:rsid w:val="0040614B"/>
    <w:rsid w:val="00410B24"/>
    <w:rsid w:val="00412638"/>
    <w:rsid w:val="004219FF"/>
    <w:rsid w:val="004249F8"/>
    <w:rsid w:val="004258BC"/>
    <w:rsid w:val="00425937"/>
    <w:rsid w:val="00425C01"/>
    <w:rsid w:val="0043089F"/>
    <w:rsid w:val="00430A1C"/>
    <w:rsid w:val="00447788"/>
    <w:rsid w:val="00447E3C"/>
    <w:rsid w:val="00447F38"/>
    <w:rsid w:val="004533D0"/>
    <w:rsid w:val="0045342B"/>
    <w:rsid w:val="004617F5"/>
    <w:rsid w:val="00464F3F"/>
    <w:rsid w:val="00467BE8"/>
    <w:rsid w:val="004700CE"/>
    <w:rsid w:val="004764DA"/>
    <w:rsid w:val="00477F6D"/>
    <w:rsid w:val="004812F5"/>
    <w:rsid w:val="004921F5"/>
    <w:rsid w:val="00492B25"/>
    <w:rsid w:val="004947D9"/>
    <w:rsid w:val="004951CF"/>
    <w:rsid w:val="00495F38"/>
    <w:rsid w:val="0049601E"/>
    <w:rsid w:val="00496026"/>
    <w:rsid w:val="004A3264"/>
    <w:rsid w:val="004A6042"/>
    <w:rsid w:val="004B05A5"/>
    <w:rsid w:val="004B5951"/>
    <w:rsid w:val="004B625E"/>
    <w:rsid w:val="004B7C70"/>
    <w:rsid w:val="004C6D8C"/>
    <w:rsid w:val="004C76A6"/>
    <w:rsid w:val="004D029F"/>
    <w:rsid w:val="004D0E6A"/>
    <w:rsid w:val="004D15B2"/>
    <w:rsid w:val="004D433B"/>
    <w:rsid w:val="004D4D62"/>
    <w:rsid w:val="004E010D"/>
    <w:rsid w:val="004E2343"/>
    <w:rsid w:val="004E28B7"/>
    <w:rsid w:val="004F02C9"/>
    <w:rsid w:val="004F0B5E"/>
    <w:rsid w:val="004F16DD"/>
    <w:rsid w:val="00512588"/>
    <w:rsid w:val="00513D3B"/>
    <w:rsid w:val="00515745"/>
    <w:rsid w:val="0052070B"/>
    <w:rsid w:val="00522805"/>
    <w:rsid w:val="005231A9"/>
    <w:rsid w:val="00524996"/>
    <w:rsid w:val="0052519D"/>
    <w:rsid w:val="0052629E"/>
    <w:rsid w:val="00533851"/>
    <w:rsid w:val="00534041"/>
    <w:rsid w:val="00535B07"/>
    <w:rsid w:val="00535FB2"/>
    <w:rsid w:val="0054787F"/>
    <w:rsid w:val="00551F6C"/>
    <w:rsid w:val="005527D4"/>
    <w:rsid w:val="00553111"/>
    <w:rsid w:val="00553F8E"/>
    <w:rsid w:val="00561358"/>
    <w:rsid w:val="0056752D"/>
    <w:rsid w:val="00570707"/>
    <w:rsid w:val="00572445"/>
    <w:rsid w:val="00575EB1"/>
    <w:rsid w:val="0057768C"/>
    <w:rsid w:val="00580E50"/>
    <w:rsid w:val="00583122"/>
    <w:rsid w:val="00583FC9"/>
    <w:rsid w:val="00590906"/>
    <w:rsid w:val="00592D6F"/>
    <w:rsid w:val="00593892"/>
    <w:rsid w:val="00594E41"/>
    <w:rsid w:val="0059555C"/>
    <w:rsid w:val="00595CFD"/>
    <w:rsid w:val="005A1766"/>
    <w:rsid w:val="005B2CD8"/>
    <w:rsid w:val="005B5A98"/>
    <w:rsid w:val="005B5E79"/>
    <w:rsid w:val="005B7C1D"/>
    <w:rsid w:val="005C026D"/>
    <w:rsid w:val="005C0A41"/>
    <w:rsid w:val="005C4DAF"/>
    <w:rsid w:val="005C6B02"/>
    <w:rsid w:val="005D0B57"/>
    <w:rsid w:val="005D21D2"/>
    <w:rsid w:val="005D3BD0"/>
    <w:rsid w:val="005D3D8E"/>
    <w:rsid w:val="005D4D84"/>
    <w:rsid w:val="005E31D6"/>
    <w:rsid w:val="005E5D6B"/>
    <w:rsid w:val="005E6F8A"/>
    <w:rsid w:val="005F2758"/>
    <w:rsid w:val="005F3BED"/>
    <w:rsid w:val="005F558C"/>
    <w:rsid w:val="0060153C"/>
    <w:rsid w:val="00601554"/>
    <w:rsid w:val="00601ED8"/>
    <w:rsid w:val="006036B9"/>
    <w:rsid w:val="00603CE6"/>
    <w:rsid w:val="00604AE4"/>
    <w:rsid w:val="006106C1"/>
    <w:rsid w:val="006107AE"/>
    <w:rsid w:val="00614437"/>
    <w:rsid w:val="00615BFD"/>
    <w:rsid w:val="00617756"/>
    <w:rsid w:val="00617EBE"/>
    <w:rsid w:val="00620561"/>
    <w:rsid w:val="00623EC5"/>
    <w:rsid w:val="00624CF8"/>
    <w:rsid w:val="00625571"/>
    <w:rsid w:val="0062624A"/>
    <w:rsid w:val="006272B6"/>
    <w:rsid w:val="00645448"/>
    <w:rsid w:val="006461E6"/>
    <w:rsid w:val="0064731C"/>
    <w:rsid w:val="006514FD"/>
    <w:rsid w:val="00653AA7"/>
    <w:rsid w:val="00656CE5"/>
    <w:rsid w:val="00660F6B"/>
    <w:rsid w:val="00665CAE"/>
    <w:rsid w:val="00672637"/>
    <w:rsid w:val="006759BE"/>
    <w:rsid w:val="00676822"/>
    <w:rsid w:val="0068173B"/>
    <w:rsid w:val="006825E3"/>
    <w:rsid w:val="00685766"/>
    <w:rsid w:val="0068642D"/>
    <w:rsid w:val="0069324C"/>
    <w:rsid w:val="00693E6A"/>
    <w:rsid w:val="00694274"/>
    <w:rsid w:val="0069517A"/>
    <w:rsid w:val="006A5B1E"/>
    <w:rsid w:val="006A77D8"/>
    <w:rsid w:val="006A7D1E"/>
    <w:rsid w:val="006B647D"/>
    <w:rsid w:val="006C4691"/>
    <w:rsid w:val="006D2A06"/>
    <w:rsid w:val="006E0495"/>
    <w:rsid w:val="006E437D"/>
    <w:rsid w:val="006E6EFB"/>
    <w:rsid w:val="006E6FC3"/>
    <w:rsid w:val="006F0173"/>
    <w:rsid w:val="006F291A"/>
    <w:rsid w:val="006F3020"/>
    <w:rsid w:val="006F44A7"/>
    <w:rsid w:val="00702AC8"/>
    <w:rsid w:val="007044EB"/>
    <w:rsid w:val="00711007"/>
    <w:rsid w:val="00712421"/>
    <w:rsid w:val="00714A14"/>
    <w:rsid w:val="00714E4C"/>
    <w:rsid w:val="0072099B"/>
    <w:rsid w:val="00722138"/>
    <w:rsid w:val="00722213"/>
    <w:rsid w:val="00722E7B"/>
    <w:rsid w:val="00723F0F"/>
    <w:rsid w:val="0072423A"/>
    <w:rsid w:val="007252FC"/>
    <w:rsid w:val="007304A7"/>
    <w:rsid w:val="00730B60"/>
    <w:rsid w:val="00733424"/>
    <w:rsid w:val="00735F90"/>
    <w:rsid w:val="00740D91"/>
    <w:rsid w:val="00741B30"/>
    <w:rsid w:val="00743B01"/>
    <w:rsid w:val="007443D2"/>
    <w:rsid w:val="00744DA8"/>
    <w:rsid w:val="00745990"/>
    <w:rsid w:val="007470E3"/>
    <w:rsid w:val="00747B10"/>
    <w:rsid w:val="00750AE1"/>
    <w:rsid w:val="00753F05"/>
    <w:rsid w:val="00766815"/>
    <w:rsid w:val="00767C7B"/>
    <w:rsid w:val="00772DE6"/>
    <w:rsid w:val="0077561C"/>
    <w:rsid w:val="00781751"/>
    <w:rsid w:val="0078559E"/>
    <w:rsid w:val="00785E3C"/>
    <w:rsid w:val="00787902"/>
    <w:rsid w:val="007941F0"/>
    <w:rsid w:val="0079609A"/>
    <w:rsid w:val="00797100"/>
    <w:rsid w:val="007979AF"/>
    <w:rsid w:val="007A2275"/>
    <w:rsid w:val="007A392A"/>
    <w:rsid w:val="007A63D6"/>
    <w:rsid w:val="007A6581"/>
    <w:rsid w:val="007B060F"/>
    <w:rsid w:val="007B4E33"/>
    <w:rsid w:val="007B5FD6"/>
    <w:rsid w:val="007B7FD4"/>
    <w:rsid w:val="007C35AB"/>
    <w:rsid w:val="007C5235"/>
    <w:rsid w:val="007C5337"/>
    <w:rsid w:val="007C56DD"/>
    <w:rsid w:val="007D181D"/>
    <w:rsid w:val="007D4EAF"/>
    <w:rsid w:val="007E26ED"/>
    <w:rsid w:val="007E2A63"/>
    <w:rsid w:val="007E332E"/>
    <w:rsid w:val="007E4CBE"/>
    <w:rsid w:val="007F3504"/>
    <w:rsid w:val="007F3FDA"/>
    <w:rsid w:val="007F57F2"/>
    <w:rsid w:val="007F77D0"/>
    <w:rsid w:val="00800346"/>
    <w:rsid w:val="00814281"/>
    <w:rsid w:val="008169F3"/>
    <w:rsid w:val="00816DA6"/>
    <w:rsid w:val="00821921"/>
    <w:rsid w:val="008226BC"/>
    <w:rsid w:val="00822741"/>
    <w:rsid w:val="008257F6"/>
    <w:rsid w:val="008306C1"/>
    <w:rsid w:val="00840074"/>
    <w:rsid w:val="00844E4D"/>
    <w:rsid w:val="008507D2"/>
    <w:rsid w:val="0085377D"/>
    <w:rsid w:val="00857095"/>
    <w:rsid w:val="0086083E"/>
    <w:rsid w:val="008640C2"/>
    <w:rsid w:val="0086458B"/>
    <w:rsid w:val="00871E33"/>
    <w:rsid w:val="00874BD5"/>
    <w:rsid w:val="008752D3"/>
    <w:rsid w:val="008824E1"/>
    <w:rsid w:val="00883193"/>
    <w:rsid w:val="00885A0E"/>
    <w:rsid w:val="00887117"/>
    <w:rsid w:val="008A0492"/>
    <w:rsid w:val="008A10D5"/>
    <w:rsid w:val="008A18AB"/>
    <w:rsid w:val="008D0FB3"/>
    <w:rsid w:val="008D6B31"/>
    <w:rsid w:val="008D7315"/>
    <w:rsid w:val="008D737A"/>
    <w:rsid w:val="008E4885"/>
    <w:rsid w:val="008E4D54"/>
    <w:rsid w:val="008E7150"/>
    <w:rsid w:val="008E7227"/>
    <w:rsid w:val="008F7082"/>
    <w:rsid w:val="008F736F"/>
    <w:rsid w:val="0090341A"/>
    <w:rsid w:val="0090725E"/>
    <w:rsid w:val="00915D6A"/>
    <w:rsid w:val="0092003A"/>
    <w:rsid w:val="009216F0"/>
    <w:rsid w:val="00922D96"/>
    <w:rsid w:val="0092620F"/>
    <w:rsid w:val="009371B7"/>
    <w:rsid w:val="009401EE"/>
    <w:rsid w:val="00942F92"/>
    <w:rsid w:val="00946887"/>
    <w:rsid w:val="00956487"/>
    <w:rsid w:val="00960277"/>
    <w:rsid w:val="009619DB"/>
    <w:rsid w:val="009748F2"/>
    <w:rsid w:val="00987C56"/>
    <w:rsid w:val="009903BF"/>
    <w:rsid w:val="009917BD"/>
    <w:rsid w:val="00991881"/>
    <w:rsid w:val="00991DBA"/>
    <w:rsid w:val="00993243"/>
    <w:rsid w:val="00993549"/>
    <w:rsid w:val="009C0A3D"/>
    <w:rsid w:val="009C0B1F"/>
    <w:rsid w:val="009C477A"/>
    <w:rsid w:val="009D383C"/>
    <w:rsid w:val="009D4D21"/>
    <w:rsid w:val="009E3A5F"/>
    <w:rsid w:val="009E4144"/>
    <w:rsid w:val="009F7F6A"/>
    <w:rsid w:val="00A01CF5"/>
    <w:rsid w:val="00A030FC"/>
    <w:rsid w:val="00A034B4"/>
    <w:rsid w:val="00A0436A"/>
    <w:rsid w:val="00A06200"/>
    <w:rsid w:val="00A06F7D"/>
    <w:rsid w:val="00A10217"/>
    <w:rsid w:val="00A12AFD"/>
    <w:rsid w:val="00A17A1D"/>
    <w:rsid w:val="00A25C4A"/>
    <w:rsid w:val="00A262F3"/>
    <w:rsid w:val="00A3032F"/>
    <w:rsid w:val="00A315F4"/>
    <w:rsid w:val="00A32C2A"/>
    <w:rsid w:val="00A45E41"/>
    <w:rsid w:val="00A55941"/>
    <w:rsid w:val="00A55E25"/>
    <w:rsid w:val="00A60D78"/>
    <w:rsid w:val="00A60EC2"/>
    <w:rsid w:val="00A61623"/>
    <w:rsid w:val="00A65A0C"/>
    <w:rsid w:val="00A66181"/>
    <w:rsid w:val="00A71D61"/>
    <w:rsid w:val="00A71E3B"/>
    <w:rsid w:val="00A74489"/>
    <w:rsid w:val="00A755FE"/>
    <w:rsid w:val="00A7716F"/>
    <w:rsid w:val="00A812DD"/>
    <w:rsid w:val="00A8476C"/>
    <w:rsid w:val="00A8481B"/>
    <w:rsid w:val="00A84CE0"/>
    <w:rsid w:val="00A9063D"/>
    <w:rsid w:val="00A93F88"/>
    <w:rsid w:val="00AA1686"/>
    <w:rsid w:val="00AA3876"/>
    <w:rsid w:val="00AA5358"/>
    <w:rsid w:val="00AA5687"/>
    <w:rsid w:val="00AA6C55"/>
    <w:rsid w:val="00AA6CB9"/>
    <w:rsid w:val="00AB328A"/>
    <w:rsid w:val="00AB4FFA"/>
    <w:rsid w:val="00AB6DFF"/>
    <w:rsid w:val="00AC234D"/>
    <w:rsid w:val="00AC39AA"/>
    <w:rsid w:val="00AC5B6E"/>
    <w:rsid w:val="00AD08F4"/>
    <w:rsid w:val="00AD1516"/>
    <w:rsid w:val="00AE2787"/>
    <w:rsid w:val="00AE3F77"/>
    <w:rsid w:val="00AF66D4"/>
    <w:rsid w:val="00AF7B74"/>
    <w:rsid w:val="00B03A84"/>
    <w:rsid w:val="00B06533"/>
    <w:rsid w:val="00B07A2C"/>
    <w:rsid w:val="00B12EAD"/>
    <w:rsid w:val="00B1355B"/>
    <w:rsid w:val="00B17713"/>
    <w:rsid w:val="00B24055"/>
    <w:rsid w:val="00B24FB9"/>
    <w:rsid w:val="00B276BE"/>
    <w:rsid w:val="00B3027D"/>
    <w:rsid w:val="00B41262"/>
    <w:rsid w:val="00B45F2D"/>
    <w:rsid w:val="00B46091"/>
    <w:rsid w:val="00B46896"/>
    <w:rsid w:val="00B47546"/>
    <w:rsid w:val="00B511C8"/>
    <w:rsid w:val="00B571C7"/>
    <w:rsid w:val="00B608AC"/>
    <w:rsid w:val="00B62EDF"/>
    <w:rsid w:val="00B654F7"/>
    <w:rsid w:val="00B66373"/>
    <w:rsid w:val="00B672E3"/>
    <w:rsid w:val="00B7071D"/>
    <w:rsid w:val="00B71FA8"/>
    <w:rsid w:val="00B77853"/>
    <w:rsid w:val="00B77F22"/>
    <w:rsid w:val="00B8150F"/>
    <w:rsid w:val="00B82379"/>
    <w:rsid w:val="00B84313"/>
    <w:rsid w:val="00B85313"/>
    <w:rsid w:val="00B87B33"/>
    <w:rsid w:val="00B904EA"/>
    <w:rsid w:val="00B93506"/>
    <w:rsid w:val="00B93EE1"/>
    <w:rsid w:val="00B974A4"/>
    <w:rsid w:val="00BA378B"/>
    <w:rsid w:val="00BA49B5"/>
    <w:rsid w:val="00BA7726"/>
    <w:rsid w:val="00BB16B6"/>
    <w:rsid w:val="00BB2F0C"/>
    <w:rsid w:val="00BB3735"/>
    <w:rsid w:val="00BB3FD8"/>
    <w:rsid w:val="00BB5935"/>
    <w:rsid w:val="00BB78E0"/>
    <w:rsid w:val="00BC1188"/>
    <w:rsid w:val="00BD2859"/>
    <w:rsid w:val="00BD45CE"/>
    <w:rsid w:val="00BD5455"/>
    <w:rsid w:val="00BD69C4"/>
    <w:rsid w:val="00BE20FA"/>
    <w:rsid w:val="00BE3345"/>
    <w:rsid w:val="00BF0587"/>
    <w:rsid w:val="00BF1020"/>
    <w:rsid w:val="00BF15F8"/>
    <w:rsid w:val="00BF288E"/>
    <w:rsid w:val="00BF7832"/>
    <w:rsid w:val="00C05207"/>
    <w:rsid w:val="00C10394"/>
    <w:rsid w:val="00C122EA"/>
    <w:rsid w:val="00C124AA"/>
    <w:rsid w:val="00C15051"/>
    <w:rsid w:val="00C2252F"/>
    <w:rsid w:val="00C22642"/>
    <w:rsid w:val="00C31493"/>
    <w:rsid w:val="00C32428"/>
    <w:rsid w:val="00C33262"/>
    <w:rsid w:val="00C3482D"/>
    <w:rsid w:val="00C34D68"/>
    <w:rsid w:val="00C36D8D"/>
    <w:rsid w:val="00C40BC5"/>
    <w:rsid w:val="00C5014C"/>
    <w:rsid w:val="00C56CB9"/>
    <w:rsid w:val="00C60AED"/>
    <w:rsid w:val="00C61480"/>
    <w:rsid w:val="00C61491"/>
    <w:rsid w:val="00C63F54"/>
    <w:rsid w:val="00C75921"/>
    <w:rsid w:val="00C76FF6"/>
    <w:rsid w:val="00C85D37"/>
    <w:rsid w:val="00C87F85"/>
    <w:rsid w:val="00C90CBC"/>
    <w:rsid w:val="00C920EA"/>
    <w:rsid w:val="00C94686"/>
    <w:rsid w:val="00C96091"/>
    <w:rsid w:val="00C96B6F"/>
    <w:rsid w:val="00CA4816"/>
    <w:rsid w:val="00CB1DB3"/>
    <w:rsid w:val="00CB383E"/>
    <w:rsid w:val="00CB642A"/>
    <w:rsid w:val="00CC5DCF"/>
    <w:rsid w:val="00CD32DC"/>
    <w:rsid w:val="00CD441C"/>
    <w:rsid w:val="00CE0646"/>
    <w:rsid w:val="00CE22E9"/>
    <w:rsid w:val="00CE7AFC"/>
    <w:rsid w:val="00CF15AB"/>
    <w:rsid w:val="00CF548F"/>
    <w:rsid w:val="00D01CFC"/>
    <w:rsid w:val="00D02A94"/>
    <w:rsid w:val="00D03F9D"/>
    <w:rsid w:val="00D14FFD"/>
    <w:rsid w:val="00D16D8F"/>
    <w:rsid w:val="00D175E7"/>
    <w:rsid w:val="00D202E1"/>
    <w:rsid w:val="00D31DE1"/>
    <w:rsid w:val="00D34258"/>
    <w:rsid w:val="00D369C7"/>
    <w:rsid w:val="00D4092B"/>
    <w:rsid w:val="00D40C88"/>
    <w:rsid w:val="00D5042E"/>
    <w:rsid w:val="00D523BA"/>
    <w:rsid w:val="00D562BD"/>
    <w:rsid w:val="00D5712C"/>
    <w:rsid w:val="00D6408C"/>
    <w:rsid w:val="00D66177"/>
    <w:rsid w:val="00D71FCB"/>
    <w:rsid w:val="00D7359C"/>
    <w:rsid w:val="00D75874"/>
    <w:rsid w:val="00D8110D"/>
    <w:rsid w:val="00D87D3D"/>
    <w:rsid w:val="00D9151E"/>
    <w:rsid w:val="00D918F7"/>
    <w:rsid w:val="00D92D7B"/>
    <w:rsid w:val="00D93D3A"/>
    <w:rsid w:val="00D94D64"/>
    <w:rsid w:val="00D97285"/>
    <w:rsid w:val="00DB0FBA"/>
    <w:rsid w:val="00DB5B91"/>
    <w:rsid w:val="00DC05E5"/>
    <w:rsid w:val="00DC36FB"/>
    <w:rsid w:val="00DC495A"/>
    <w:rsid w:val="00DC65D1"/>
    <w:rsid w:val="00DC7042"/>
    <w:rsid w:val="00DD0D12"/>
    <w:rsid w:val="00DD1DDD"/>
    <w:rsid w:val="00DE1B54"/>
    <w:rsid w:val="00DE1C69"/>
    <w:rsid w:val="00DE4143"/>
    <w:rsid w:val="00DE456C"/>
    <w:rsid w:val="00DE66B4"/>
    <w:rsid w:val="00DF321B"/>
    <w:rsid w:val="00DF4136"/>
    <w:rsid w:val="00E0109F"/>
    <w:rsid w:val="00E01F9D"/>
    <w:rsid w:val="00E045D8"/>
    <w:rsid w:val="00E116CD"/>
    <w:rsid w:val="00E1568E"/>
    <w:rsid w:val="00E15A09"/>
    <w:rsid w:val="00E23B44"/>
    <w:rsid w:val="00E23F7E"/>
    <w:rsid w:val="00E25A98"/>
    <w:rsid w:val="00E352D4"/>
    <w:rsid w:val="00E3584A"/>
    <w:rsid w:val="00E377CE"/>
    <w:rsid w:val="00E42C15"/>
    <w:rsid w:val="00E42D5D"/>
    <w:rsid w:val="00E537F3"/>
    <w:rsid w:val="00E53B2E"/>
    <w:rsid w:val="00E54332"/>
    <w:rsid w:val="00E564DB"/>
    <w:rsid w:val="00E621CA"/>
    <w:rsid w:val="00E622CF"/>
    <w:rsid w:val="00E635FD"/>
    <w:rsid w:val="00E7068B"/>
    <w:rsid w:val="00E721BE"/>
    <w:rsid w:val="00E7474F"/>
    <w:rsid w:val="00E761CE"/>
    <w:rsid w:val="00E85E3F"/>
    <w:rsid w:val="00E87A7A"/>
    <w:rsid w:val="00E92BDF"/>
    <w:rsid w:val="00E92E12"/>
    <w:rsid w:val="00E955AA"/>
    <w:rsid w:val="00EA23F0"/>
    <w:rsid w:val="00EA342A"/>
    <w:rsid w:val="00EA362E"/>
    <w:rsid w:val="00EA3B9B"/>
    <w:rsid w:val="00EA60A5"/>
    <w:rsid w:val="00EA6E39"/>
    <w:rsid w:val="00EB154E"/>
    <w:rsid w:val="00EB4746"/>
    <w:rsid w:val="00EB5B55"/>
    <w:rsid w:val="00EB71D5"/>
    <w:rsid w:val="00EC25B1"/>
    <w:rsid w:val="00ED0F6D"/>
    <w:rsid w:val="00ED2340"/>
    <w:rsid w:val="00ED720D"/>
    <w:rsid w:val="00EE2522"/>
    <w:rsid w:val="00EE7604"/>
    <w:rsid w:val="00EE7E95"/>
    <w:rsid w:val="00EF0B29"/>
    <w:rsid w:val="00EF148A"/>
    <w:rsid w:val="00EF7792"/>
    <w:rsid w:val="00F02D9C"/>
    <w:rsid w:val="00F11758"/>
    <w:rsid w:val="00F15238"/>
    <w:rsid w:val="00F16472"/>
    <w:rsid w:val="00F219D5"/>
    <w:rsid w:val="00F240EF"/>
    <w:rsid w:val="00F32228"/>
    <w:rsid w:val="00F37C6D"/>
    <w:rsid w:val="00F41E51"/>
    <w:rsid w:val="00F543EB"/>
    <w:rsid w:val="00F61B12"/>
    <w:rsid w:val="00F62B19"/>
    <w:rsid w:val="00F65129"/>
    <w:rsid w:val="00F6692E"/>
    <w:rsid w:val="00F744DA"/>
    <w:rsid w:val="00F764DA"/>
    <w:rsid w:val="00F8480C"/>
    <w:rsid w:val="00F8687C"/>
    <w:rsid w:val="00F965B6"/>
    <w:rsid w:val="00FA0E81"/>
    <w:rsid w:val="00FB1433"/>
    <w:rsid w:val="00FB292E"/>
    <w:rsid w:val="00FB65EF"/>
    <w:rsid w:val="00FB6FAE"/>
    <w:rsid w:val="00FC0A57"/>
    <w:rsid w:val="00FC610D"/>
    <w:rsid w:val="00FE199E"/>
    <w:rsid w:val="00FE2414"/>
    <w:rsid w:val="00FE3C9C"/>
    <w:rsid w:val="00FE5575"/>
    <w:rsid w:val="00FF0244"/>
    <w:rsid w:val="00FF1042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19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410B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10B24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285722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285722"/>
    <w:pPr>
      <w:ind w:left="720"/>
      <w:contextualSpacing/>
    </w:pPr>
  </w:style>
  <w:style w:type="paragraph" w:customStyle="1" w:styleId="ConsPlusNormal">
    <w:name w:val="ConsPlusNormal"/>
    <w:uiPriority w:val="99"/>
    <w:rsid w:val="002857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uiPriority w:val="99"/>
    <w:rsid w:val="004F16D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uiPriority w:val="99"/>
    <w:rsid w:val="007B7FD4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urierNew">
    <w:name w:val="Основной текст + Courier New"/>
    <w:aliases w:val="9,5 pt"/>
    <w:uiPriority w:val="99"/>
    <w:rsid w:val="00165C4A"/>
    <w:rPr>
      <w:rFonts w:ascii="Courier New" w:hAnsi="Courier New"/>
      <w:color w:val="000000"/>
      <w:spacing w:val="0"/>
      <w:w w:val="100"/>
      <w:position w:val="0"/>
      <w:sz w:val="19"/>
      <w:u w:val="none"/>
      <w:lang w:val="ru-RU" w:eastAsia="ru-RU"/>
    </w:rPr>
  </w:style>
  <w:style w:type="paragraph" w:styleId="a5">
    <w:name w:val="header"/>
    <w:basedOn w:val="a"/>
    <w:link w:val="a6"/>
    <w:uiPriority w:val="99"/>
    <w:rsid w:val="007E4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7E4CBE"/>
    <w:rPr>
      <w:rFonts w:ascii="Calibri" w:hAnsi="Calibri" w:cs="Times New Roman"/>
      <w:sz w:val="22"/>
      <w:szCs w:val="22"/>
    </w:rPr>
  </w:style>
  <w:style w:type="paragraph" w:styleId="a7">
    <w:name w:val="footer"/>
    <w:basedOn w:val="a"/>
    <w:link w:val="a8"/>
    <w:uiPriority w:val="99"/>
    <w:rsid w:val="007E4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7E4CBE"/>
    <w:rPr>
      <w:rFonts w:ascii="Calibri" w:hAnsi="Calibri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7E4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E4CB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456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4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8</Pages>
  <Words>1554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Квачев В.В.</dc:creator>
  <cp:lastModifiedBy>Пользователь Windows</cp:lastModifiedBy>
  <cp:revision>20</cp:revision>
  <cp:lastPrinted>2022-01-26T04:38:00Z</cp:lastPrinted>
  <dcterms:created xsi:type="dcterms:W3CDTF">2022-10-27T06:47:00Z</dcterms:created>
  <dcterms:modified xsi:type="dcterms:W3CDTF">2023-11-14T11:37:00Z</dcterms:modified>
</cp:coreProperties>
</file>