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B80" w:rsidRPr="00652446" w:rsidRDefault="00952B80" w:rsidP="00952B80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652446">
        <w:rPr>
          <w:sz w:val="28"/>
          <w:szCs w:val="28"/>
        </w:rPr>
        <w:t>Приложение</w:t>
      </w:r>
    </w:p>
    <w:p w:rsidR="00952B80" w:rsidRPr="00652446" w:rsidRDefault="00952B80" w:rsidP="00952B80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652446">
        <w:rPr>
          <w:sz w:val="28"/>
          <w:szCs w:val="28"/>
        </w:rPr>
        <w:t>к решению Совета Калачинского</w:t>
      </w:r>
    </w:p>
    <w:p w:rsidR="00952B80" w:rsidRDefault="00952B80" w:rsidP="00952B80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652446">
        <w:rPr>
          <w:sz w:val="28"/>
          <w:szCs w:val="28"/>
        </w:rPr>
        <w:t>муниципального района</w:t>
      </w:r>
    </w:p>
    <w:p w:rsidR="006A6B10" w:rsidRPr="00652446" w:rsidRDefault="006A6B10" w:rsidP="00952B80">
      <w:pPr>
        <w:widowControl/>
        <w:autoSpaceDE/>
        <w:autoSpaceDN/>
        <w:adjustRightInd/>
        <w:ind w:left="5103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952B80" w:rsidRPr="00CF2ED2" w:rsidRDefault="00652446" w:rsidP="00952B80">
      <w:pPr>
        <w:widowControl/>
        <w:autoSpaceDE/>
        <w:autoSpaceDN/>
        <w:adjustRightInd/>
        <w:ind w:left="5103"/>
      </w:pPr>
      <w:r w:rsidRPr="00652446">
        <w:rPr>
          <w:sz w:val="28"/>
          <w:szCs w:val="28"/>
        </w:rPr>
        <w:t>от «    » декабря  2023</w:t>
      </w:r>
      <w:r w:rsidR="006A6B10">
        <w:rPr>
          <w:sz w:val="28"/>
          <w:szCs w:val="28"/>
        </w:rPr>
        <w:t xml:space="preserve"> года № </w:t>
      </w:r>
      <w:r w:rsidR="00952B80" w:rsidRPr="00652446">
        <w:rPr>
          <w:sz w:val="28"/>
          <w:szCs w:val="28"/>
        </w:rPr>
        <w:t>-РС</w:t>
      </w:r>
    </w:p>
    <w:p w:rsidR="00B442CF" w:rsidRDefault="00B442CF" w:rsidP="00B442CF">
      <w:pPr>
        <w:shd w:val="clear" w:color="auto" w:fill="FFFFFF"/>
        <w:ind w:firstLine="5387"/>
        <w:rPr>
          <w:sz w:val="28"/>
          <w:szCs w:val="28"/>
        </w:rPr>
      </w:pPr>
    </w:p>
    <w:p w:rsidR="00BE6CAC" w:rsidRDefault="00BE6CAC" w:rsidP="00BE6CAC">
      <w:pPr>
        <w:shd w:val="clear" w:color="auto" w:fill="FFFFFF"/>
        <w:rPr>
          <w:sz w:val="28"/>
          <w:szCs w:val="28"/>
        </w:rPr>
      </w:pPr>
    </w:p>
    <w:p w:rsidR="00BE6CAC" w:rsidRDefault="00BE6CAC" w:rsidP="00BE6CAC">
      <w:pPr>
        <w:shd w:val="clear" w:color="auto" w:fill="FFFFFF"/>
      </w:pPr>
    </w:p>
    <w:p w:rsidR="00BE6CAC" w:rsidRPr="00652446" w:rsidRDefault="00BE6CAC" w:rsidP="00652446">
      <w:pPr>
        <w:shd w:val="clear" w:color="auto" w:fill="FFFFFF"/>
        <w:ind w:right="158"/>
        <w:jc w:val="center"/>
        <w:rPr>
          <w:sz w:val="28"/>
          <w:szCs w:val="28"/>
        </w:rPr>
      </w:pPr>
      <w:r w:rsidRPr="00652446">
        <w:rPr>
          <w:spacing w:val="-10"/>
          <w:sz w:val="28"/>
          <w:szCs w:val="28"/>
        </w:rPr>
        <w:t>Программа</w:t>
      </w:r>
    </w:p>
    <w:p w:rsidR="00BE6CAC" w:rsidRPr="00652446" w:rsidRDefault="00BE6CAC" w:rsidP="00652446">
      <w:pPr>
        <w:shd w:val="clear" w:color="auto" w:fill="FFFFFF"/>
        <w:spacing w:before="47"/>
        <w:ind w:right="162"/>
        <w:jc w:val="center"/>
        <w:rPr>
          <w:sz w:val="28"/>
          <w:szCs w:val="28"/>
        </w:rPr>
      </w:pPr>
      <w:r w:rsidRPr="00652446">
        <w:rPr>
          <w:sz w:val="28"/>
          <w:szCs w:val="28"/>
        </w:rPr>
        <w:t>приватизации муниципальной собственности</w:t>
      </w:r>
    </w:p>
    <w:p w:rsidR="00BE6CAC" w:rsidRPr="00652446" w:rsidRDefault="00BE6CAC" w:rsidP="00652446">
      <w:pPr>
        <w:shd w:val="clear" w:color="auto" w:fill="FFFFFF"/>
        <w:ind w:left="284" w:right="148" w:hanging="284"/>
        <w:jc w:val="center"/>
        <w:rPr>
          <w:sz w:val="28"/>
          <w:szCs w:val="28"/>
        </w:rPr>
      </w:pPr>
      <w:r w:rsidRPr="00652446">
        <w:rPr>
          <w:sz w:val="28"/>
          <w:szCs w:val="28"/>
        </w:rPr>
        <w:t>Калачинского муниципального района</w:t>
      </w:r>
      <w:r w:rsidR="0024033B" w:rsidRPr="00652446">
        <w:rPr>
          <w:sz w:val="28"/>
          <w:szCs w:val="28"/>
        </w:rPr>
        <w:t xml:space="preserve"> Омской области</w:t>
      </w:r>
    </w:p>
    <w:p w:rsidR="00BE6CAC" w:rsidRPr="00652446" w:rsidRDefault="008457F8" w:rsidP="00652446">
      <w:pPr>
        <w:shd w:val="clear" w:color="auto" w:fill="FFFFFF"/>
        <w:ind w:right="162"/>
        <w:jc w:val="center"/>
        <w:rPr>
          <w:sz w:val="28"/>
          <w:szCs w:val="28"/>
        </w:rPr>
      </w:pPr>
      <w:r w:rsidRPr="00652446">
        <w:rPr>
          <w:sz w:val="28"/>
          <w:szCs w:val="28"/>
        </w:rPr>
        <w:t>на 20</w:t>
      </w:r>
      <w:r w:rsidR="00830353" w:rsidRPr="00652446">
        <w:rPr>
          <w:sz w:val="28"/>
          <w:szCs w:val="28"/>
        </w:rPr>
        <w:t>2</w:t>
      </w:r>
      <w:r w:rsidR="00652446" w:rsidRPr="00652446">
        <w:rPr>
          <w:sz w:val="28"/>
          <w:szCs w:val="28"/>
        </w:rPr>
        <w:t>4</w:t>
      </w:r>
      <w:r w:rsidR="00BE6CAC" w:rsidRPr="00652446">
        <w:rPr>
          <w:sz w:val="28"/>
          <w:szCs w:val="28"/>
        </w:rPr>
        <w:t xml:space="preserve"> год</w:t>
      </w:r>
    </w:p>
    <w:p w:rsidR="00BE6CAC" w:rsidRPr="00652446" w:rsidRDefault="00BE6CAC" w:rsidP="00652446">
      <w:pPr>
        <w:shd w:val="clear" w:color="auto" w:fill="FFFFFF"/>
        <w:ind w:right="162"/>
        <w:jc w:val="center"/>
        <w:rPr>
          <w:sz w:val="28"/>
          <w:szCs w:val="28"/>
        </w:rPr>
      </w:pPr>
    </w:p>
    <w:p w:rsidR="00BE6CAC" w:rsidRPr="00652446" w:rsidRDefault="00BE6CAC" w:rsidP="006A6B10">
      <w:pPr>
        <w:pStyle w:val="a3"/>
        <w:ind w:firstLine="709"/>
        <w:jc w:val="both"/>
        <w:rPr>
          <w:sz w:val="28"/>
          <w:szCs w:val="28"/>
        </w:rPr>
      </w:pPr>
      <w:r w:rsidRPr="00652446">
        <w:rPr>
          <w:sz w:val="28"/>
          <w:szCs w:val="28"/>
        </w:rPr>
        <w:t>1. Основные положения</w:t>
      </w:r>
    </w:p>
    <w:p w:rsidR="00BE6CAC" w:rsidRPr="00652446" w:rsidRDefault="00BE6CAC" w:rsidP="006A6B10">
      <w:pPr>
        <w:pStyle w:val="a3"/>
        <w:ind w:firstLine="709"/>
        <w:jc w:val="both"/>
        <w:rPr>
          <w:spacing w:val="-12"/>
          <w:sz w:val="28"/>
          <w:szCs w:val="28"/>
        </w:rPr>
      </w:pPr>
      <w:r w:rsidRPr="00652446">
        <w:rPr>
          <w:sz w:val="28"/>
          <w:szCs w:val="28"/>
        </w:rPr>
        <w:t>Программа приватизации муниципальной собственности Калачинского муниципального района</w:t>
      </w:r>
      <w:r w:rsidR="009E2087" w:rsidRPr="00652446">
        <w:rPr>
          <w:sz w:val="28"/>
          <w:szCs w:val="28"/>
        </w:rPr>
        <w:t xml:space="preserve"> Омской области</w:t>
      </w:r>
      <w:r w:rsidRPr="00652446">
        <w:rPr>
          <w:sz w:val="28"/>
          <w:szCs w:val="28"/>
        </w:rPr>
        <w:t xml:space="preserve"> (далее - Программа приватизации) разработана в соответствии с Федеральным законом «О приватизации государственного и муниципального имущества» с учетом особенностей развития экономики Калачинского муниципального района</w:t>
      </w:r>
      <w:r w:rsidR="009E2087" w:rsidRPr="00652446">
        <w:rPr>
          <w:sz w:val="28"/>
          <w:szCs w:val="28"/>
        </w:rPr>
        <w:t xml:space="preserve"> Омской области</w:t>
      </w:r>
      <w:r w:rsidRPr="00652446">
        <w:rPr>
          <w:sz w:val="28"/>
          <w:szCs w:val="28"/>
        </w:rPr>
        <w:t>.</w:t>
      </w:r>
    </w:p>
    <w:p w:rsidR="00BE6CAC" w:rsidRPr="00652446" w:rsidRDefault="00BE6CAC" w:rsidP="006A6B10">
      <w:pPr>
        <w:pStyle w:val="a3"/>
        <w:ind w:firstLine="709"/>
        <w:jc w:val="both"/>
        <w:rPr>
          <w:spacing w:val="-12"/>
          <w:sz w:val="28"/>
          <w:szCs w:val="28"/>
        </w:rPr>
      </w:pPr>
      <w:r w:rsidRPr="00652446">
        <w:rPr>
          <w:spacing w:val="-12"/>
          <w:sz w:val="28"/>
          <w:szCs w:val="28"/>
        </w:rPr>
        <w:t>1.2. Приватизация муниципального имущества представляет собой возмездное отчуждение находящегося в муниципальной собственности имущества в собственность физических и юридических лиц.</w:t>
      </w:r>
    </w:p>
    <w:p w:rsidR="00BE6CAC" w:rsidRPr="00652446" w:rsidRDefault="00BE6CAC" w:rsidP="00652446">
      <w:pPr>
        <w:pStyle w:val="a3"/>
        <w:ind w:firstLine="709"/>
        <w:jc w:val="both"/>
        <w:rPr>
          <w:spacing w:val="-9"/>
          <w:sz w:val="28"/>
          <w:szCs w:val="28"/>
        </w:rPr>
      </w:pPr>
      <w:r w:rsidRPr="00652446">
        <w:rPr>
          <w:sz w:val="28"/>
          <w:szCs w:val="28"/>
        </w:rPr>
        <w:t>1.3. При реализации программы приватизации решаются следующие задачи:</w:t>
      </w:r>
      <w:r w:rsidR="00E57047" w:rsidRPr="00652446">
        <w:rPr>
          <w:sz w:val="28"/>
          <w:szCs w:val="28"/>
        </w:rPr>
        <w:t xml:space="preserve"> </w:t>
      </w:r>
      <w:r w:rsidRPr="00652446">
        <w:rPr>
          <w:sz w:val="28"/>
          <w:szCs w:val="28"/>
        </w:rPr>
        <w:t>оптимизация структуры муниципальной собственности</w:t>
      </w:r>
      <w:r w:rsidR="00E57047" w:rsidRPr="00652446">
        <w:rPr>
          <w:sz w:val="28"/>
          <w:szCs w:val="28"/>
        </w:rPr>
        <w:t xml:space="preserve"> и </w:t>
      </w:r>
      <w:r w:rsidRPr="00652446">
        <w:rPr>
          <w:sz w:val="28"/>
          <w:szCs w:val="28"/>
        </w:rPr>
        <w:t>привлечени</w:t>
      </w:r>
      <w:r w:rsidR="00E57047" w:rsidRPr="00652446">
        <w:rPr>
          <w:sz w:val="28"/>
          <w:szCs w:val="28"/>
        </w:rPr>
        <w:t>я</w:t>
      </w:r>
      <w:r w:rsidRPr="00652446">
        <w:rPr>
          <w:sz w:val="28"/>
          <w:szCs w:val="28"/>
        </w:rPr>
        <w:t xml:space="preserve"> инвестиций в реальный сектор экономики, прежде всего за счет инвесторов, заинтересованных в долгосрочном развитии приватизируемых муниципальных предприятий, готовых брать на себя обязательства по реализации инвестиционных и социальных условий (проектов), насыщению рынка продукцией местных товаропроизводителей, расширенного производства и созданию новых рабочих мест.</w:t>
      </w:r>
    </w:p>
    <w:p w:rsidR="00BE6CAC" w:rsidRPr="00652446" w:rsidRDefault="00BE6CAC" w:rsidP="00652446">
      <w:pPr>
        <w:pStyle w:val="a3"/>
        <w:ind w:firstLine="709"/>
        <w:jc w:val="both"/>
        <w:rPr>
          <w:b/>
          <w:i/>
          <w:spacing w:val="-9"/>
          <w:sz w:val="28"/>
          <w:szCs w:val="28"/>
          <w:u w:val="single"/>
        </w:rPr>
      </w:pPr>
      <w:r w:rsidRPr="00652446">
        <w:rPr>
          <w:spacing w:val="-9"/>
          <w:sz w:val="28"/>
          <w:szCs w:val="28"/>
        </w:rPr>
        <w:t>1.4. Прогнозируемый объем поступл</w:t>
      </w:r>
      <w:r w:rsidR="008457F8" w:rsidRPr="00652446">
        <w:rPr>
          <w:spacing w:val="-9"/>
          <w:sz w:val="28"/>
          <w:szCs w:val="28"/>
        </w:rPr>
        <w:t>ений от продажи имущества в 20</w:t>
      </w:r>
      <w:r w:rsidR="00830353" w:rsidRPr="00652446">
        <w:rPr>
          <w:spacing w:val="-9"/>
          <w:sz w:val="28"/>
          <w:szCs w:val="28"/>
        </w:rPr>
        <w:t>2</w:t>
      </w:r>
      <w:r w:rsidR="00652446" w:rsidRPr="00652446">
        <w:rPr>
          <w:spacing w:val="-9"/>
          <w:sz w:val="28"/>
          <w:szCs w:val="28"/>
        </w:rPr>
        <w:t>4</w:t>
      </w:r>
      <w:r w:rsidRPr="00652446">
        <w:rPr>
          <w:spacing w:val="-9"/>
          <w:sz w:val="28"/>
          <w:szCs w:val="28"/>
        </w:rPr>
        <w:t xml:space="preserve"> году составит </w:t>
      </w:r>
      <w:r w:rsidR="00D07601">
        <w:rPr>
          <w:spacing w:val="-9"/>
          <w:sz w:val="28"/>
          <w:szCs w:val="28"/>
        </w:rPr>
        <w:t>4 </w:t>
      </w:r>
      <w:r w:rsidR="00955E9D">
        <w:rPr>
          <w:spacing w:val="-9"/>
          <w:sz w:val="28"/>
          <w:szCs w:val="28"/>
        </w:rPr>
        <w:t>210</w:t>
      </w:r>
      <w:r w:rsidR="00D07601">
        <w:rPr>
          <w:spacing w:val="-9"/>
          <w:sz w:val="28"/>
          <w:szCs w:val="28"/>
        </w:rPr>
        <w:t xml:space="preserve"> </w:t>
      </w:r>
      <w:r w:rsidR="00955E9D">
        <w:rPr>
          <w:spacing w:val="-9"/>
          <w:sz w:val="28"/>
          <w:szCs w:val="28"/>
        </w:rPr>
        <w:t>557</w:t>
      </w:r>
      <w:r w:rsidRPr="00652446">
        <w:rPr>
          <w:color w:val="000000" w:themeColor="text1"/>
          <w:spacing w:val="-9"/>
          <w:sz w:val="28"/>
          <w:szCs w:val="28"/>
        </w:rPr>
        <w:t xml:space="preserve"> (</w:t>
      </w:r>
      <w:r w:rsidR="00D07601">
        <w:rPr>
          <w:color w:val="000000" w:themeColor="text1"/>
          <w:spacing w:val="-9"/>
          <w:sz w:val="28"/>
          <w:szCs w:val="28"/>
        </w:rPr>
        <w:t xml:space="preserve">Четыре миллиона </w:t>
      </w:r>
      <w:r w:rsidR="00955E9D">
        <w:rPr>
          <w:color w:val="000000" w:themeColor="text1"/>
          <w:spacing w:val="-9"/>
          <w:sz w:val="28"/>
          <w:szCs w:val="28"/>
        </w:rPr>
        <w:t>двести десять тысяч пятьсот пятьдесят семь</w:t>
      </w:r>
      <w:r w:rsidRPr="00652446">
        <w:rPr>
          <w:color w:val="000000" w:themeColor="text1"/>
          <w:spacing w:val="-9"/>
          <w:sz w:val="28"/>
          <w:szCs w:val="28"/>
        </w:rPr>
        <w:t>) рублей</w:t>
      </w:r>
      <w:r w:rsidR="00D07601">
        <w:rPr>
          <w:color w:val="000000" w:themeColor="text1"/>
          <w:spacing w:val="-9"/>
          <w:sz w:val="28"/>
          <w:szCs w:val="28"/>
        </w:rPr>
        <w:t xml:space="preserve"> </w:t>
      </w:r>
      <w:r w:rsidR="00955E9D">
        <w:rPr>
          <w:color w:val="000000" w:themeColor="text1"/>
          <w:spacing w:val="-9"/>
          <w:sz w:val="28"/>
          <w:szCs w:val="28"/>
        </w:rPr>
        <w:t>72</w:t>
      </w:r>
      <w:r w:rsidR="00D07601">
        <w:rPr>
          <w:color w:val="000000" w:themeColor="text1"/>
          <w:spacing w:val="-9"/>
          <w:sz w:val="28"/>
          <w:szCs w:val="28"/>
        </w:rPr>
        <w:t xml:space="preserve"> копейки</w:t>
      </w:r>
      <w:r w:rsidRPr="00652446">
        <w:rPr>
          <w:color w:val="000000" w:themeColor="text1"/>
          <w:spacing w:val="-9"/>
          <w:sz w:val="28"/>
          <w:szCs w:val="28"/>
        </w:rPr>
        <w:t>.</w:t>
      </w:r>
      <w:r w:rsidRPr="00652446">
        <w:rPr>
          <w:b/>
          <w:i/>
          <w:color w:val="000000" w:themeColor="text1"/>
          <w:spacing w:val="-9"/>
          <w:sz w:val="28"/>
          <w:szCs w:val="28"/>
          <w:u w:val="single"/>
        </w:rPr>
        <w:t xml:space="preserve"> </w:t>
      </w:r>
    </w:p>
    <w:p w:rsidR="00BE6CAC" w:rsidRPr="00652446" w:rsidRDefault="00BE6CAC" w:rsidP="00652446">
      <w:pPr>
        <w:pStyle w:val="a3"/>
        <w:ind w:firstLine="709"/>
        <w:jc w:val="both"/>
        <w:rPr>
          <w:spacing w:val="-9"/>
          <w:sz w:val="28"/>
          <w:szCs w:val="28"/>
        </w:rPr>
      </w:pPr>
      <w:r w:rsidRPr="00652446">
        <w:rPr>
          <w:spacing w:val="-9"/>
          <w:sz w:val="28"/>
          <w:szCs w:val="28"/>
        </w:rPr>
        <w:t>1.5. Объекты недвижимого муниципального имущества, за исключением линейных объектов, подлежат приватизации вместе с расположенными под ними земельными участками.</w:t>
      </w:r>
    </w:p>
    <w:p w:rsidR="00BE6CAC" w:rsidRPr="00652446" w:rsidRDefault="00BE6CAC" w:rsidP="00652446">
      <w:pPr>
        <w:pStyle w:val="a3"/>
        <w:ind w:firstLine="709"/>
        <w:jc w:val="both"/>
        <w:rPr>
          <w:spacing w:val="-11"/>
          <w:sz w:val="28"/>
          <w:szCs w:val="28"/>
        </w:rPr>
      </w:pPr>
      <w:r w:rsidRPr="00652446">
        <w:rPr>
          <w:spacing w:val="-11"/>
          <w:sz w:val="28"/>
          <w:szCs w:val="28"/>
        </w:rPr>
        <w:t>2. Перечень имущества</w:t>
      </w:r>
      <w:r w:rsidR="00E57047" w:rsidRPr="00652446">
        <w:rPr>
          <w:spacing w:val="-11"/>
          <w:sz w:val="28"/>
          <w:szCs w:val="28"/>
        </w:rPr>
        <w:t>,</w:t>
      </w:r>
      <w:r w:rsidRPr="00652446">
        <w:rPr>
          <w:spacing w:val="-11"/>
          <w:sz w:val="28"/>
          <w:szCs w:val="28"/>
        </w:rPr>
        <w:t xml:space="preserve"> подлежащего прив</w:t>
      </w:r>
      <w:r w:rsidR="004B428B" w:rsidRPr="00652446">
        <w:rPr>
          <w:spacing w:val="-11"/>
          <w:sz w:val="28"/>
          <w:szCs w:val="28"/>
        </w:rPr>
        <w:t>атизации в 20</w:t>
      </w:r>
      <w:r w:rsidR="000D2AA4" w:rsidRPr="00652446">
        <w:rPr>
          <w:spacing w:val="-11"/>
          <w:sz w:val="28"/>
          <w:szCs w:val="28"/>
        </w:rPr>
        <w:t>2</w:t>
      </w:r>
      <w:r w:rsidR="00652446" w:rsidRPr="00652446">
        <w:rPr>
          <w:spacing w:val="-11"/>
          <w:sz w:val="28"/>
          <w:szCs w:val="28"/>
        </w:rPr>
        <w:t>4</w:t>
      </w:r>
      <w:r w:rsidRPr="00652446">
        <w:rPr>
          <w:spacing w:val="-11"/>
          <w:sz w:val="28"/>
          <w:szCs w:val="28"/>
        </w:rPr>
        <w:t xml:space="preserve"> году: </w:t>
      </w:r>
    </w:p>
    <w:p w:rsidR="00BE6CAC" w:rsidRPr="00652446" w:rsidRDefault="00BE6CAC" w:rsidP="00652446">
      <w:pPr>
        <w:pStyle w:val="a3"/>
        <w:ind w:firstLine="709"/>
        <w:jc w:val="both"/>
        <w:rPr>
          <w:spacing w:val="-11"/>
          <w:sz w:val="28"/>
          <w:szCs w:val="28"/>
        </w:rPr>
      </w:pPr>
      <w:r w:rsidRPr="00652446">
        <w:rPr>
          <w:spacing w:val="-11"/>
          <w:sz w:val="28"/>
          <w:szCs w:val="28"/>
        </w:rPr>
        <w:t>2.1. Недвижимое имущество:</w:t>
      </w:r>
    </w:p>
    <w:p w:rsidR="00E57047" w:rsidRPr="00652446" w:rsidRDefault="00EE397E" w:rsidP="00652446">
      <w:pPr>
        <w:ind w:firstLine="709"/>
        <w:jc w:val="both"/>
        <w:rPr>
          <w:sz w:val="28"/>
          <w:szCs w:val="28"/>
        </w:rPr>
      </w:pPr>
      <w:r w:rsidRPr="00652446">
        <w:rPr>
          <w:sz w:val="28"/>
          <w:szCs w:val="28"/>
        </w:rPr>
        <w:t>2.1.</w:t>
      </w:r>
      <w:r w:rsidR="00A508E0" w:rsidRPr="00652446">
        <w:rPr>
          <w:sz w:val="28"/>
          <w:szCs w:val="28"/>
        </w:rPr>
        <w:t>1</w:t>
      </w:r>
      <w:r w:rsidR="00BE6CAC" w:rsidRPr="00652446">
        <w:rPr>
          <w:sz w:val="28"/>
          <w:szCs w:val="28"/>
        </w:rPr>
        <w:t xml:space="preserve">. </w:t>
      </w:r>
      <w:r w:rsidR="00652446" w:rsidRPr="00652446">
        <w:rPr>
          <w:color w:val="000000"/>
          <w:spacing w:val="5"/>
          <w:sz w:val="28"/>
          <w:szCs w:val="28"/>
        </w:rPr>
        <w:t xml:space="preserve">Объект незавершенного строительства, проектируемое назначение: строящийся элеватор (расширение элеватора), площадь 1210,2 кв.м., местоположение: Омская область, Калачинский р-н, г. Калачинск, ул. Вокзальная, д. 31, корп 2, кадастровый номер 55:34:010439:334 с земельным участком, категория земель: земли населенных пунктов, виды разрешенного использования: хранение и переработка сельскохозяйственной продукции, площадь 6500+/- 28 кв.м., </w:t>
      </w:r>
      <w:r w:rsidR="00652446" w:rsidRPr="00652446">
        <w:rPr>
          <w:color w:val="000000"/>
          <w:spacing w:val="5"/>
          <w:sz w:val="28"/>
          <w:szCs w:val="28"/>
        </w:rPr>
        <w:lastRenderedPageBreak/>
        <w:t>местоположение Омская область, р-н Калачинский, г. Калачинск,                    ул. Вокзальная, кадастровый номер 55:34:010440:222</w:t>
      </w:r>
      <w:r w:rsidR="00BE6CAC" w:rsidRPr="00652446">
        <w:rPr>
          <w:sz w:val="28"/>
          <w:szCs w:val="28"/>
        </w:rPr>
        <w:t>;</w:t>
      </w:r>
    </w:p>
    <w:p w:rsidR="00952B80" w:rsidRDefault="00952B80" w:rsidP="00652446">
      <w:pPr>
        <w:ind w:firstLine="709"/>
        <w:jc w:val="both"/>
        <w:rPr>
          <w:sz w:val="28"/>
          <w:szCs w:val="28"/>
        </w:rPr>
      </w:pPr>
      <w:r w:rsidRPr="00652446">
        <w:rPr>
          <w:sz w:val="28"/>
          <w:szCs w:val="28"/>
        </w:rPr>
        <w:t xml:space="preserve">2.1.2. </w:t>
      </w:r>
      <w:r w:rsidR="00652446" w:rsidRPr="00652446">
        <w:rPr>
          <w:color w:val="000000"/>
          <w:spacing w:val="5"/>
          <w:sz w:val="28"/>
          <w:szCs w:val="28"/>
        </w:rPr>
        <w:t>Нежилое помещение, назначение: нежилое, номер, тип этажа, н</w:t>
      </w:r>
      <w:r w:rsidR="009D2FD9">
        <w:rPr>
          <w:color w:val="000000"/>
          <w:spacing w:val="5"/>
          <w:sz w:val="28"/>
          <w:szCs w:val="28"/>
        </w:rPr>
        <w:t xml:space="preserve">а котором расположено помещение </w:t>
      </w:r>
      <w:r w:rsidR="00652446" w:rsidRPr="00652446">
        <w:rPr>
          <w:color w:val="000000"/>
          <w:spacing w:val="5"/>
          <w:sz w:val="28"/>
          <w:szCs w:val="28"/>
        </w:rPr>
        <w:t>– этаж № 1, площадь 45,9 кв.</w:t>
      </w:r>
      <w:r w:rsidR="006A6B10">
        <w:rPr>
          <w:color w:val="000000"/>
          <w:spacing w:val="5"/>
          <w:sz w:val="28"/>
          <w:szCs w:val="28"/>
        </w:rPr>
        <w:t xml:space="preserve"> </w:t>
      </w:r>
      <w:r w:rsidR="00652446" w:rsidRPr="00652446">
        <w:rPr>
          <w:color w:val="000000"/>
          <w:spacing w:val="5"/>
          <w:sz w:val="28"/>
          <w:szCs w:val="28"/>
        </w:rPr>
        <w:t xml:space="preserve">м., кадастровый номер 55:34:010435:162, местоположение Омская область, </w:t>
      </w:r>
      <w:r w:rsidR="006A6B10">
        <w:rPr>
          <w:color w:val="000000"/>
          <w:spacing w:val="5"/>
          <w:sz w:val="28"/>
          <w:szCs w:val="28"/>
        </w:rPr>
        <w:t xml:space="preserve">            </w:t>
      </w:r>
      <w:bookmarkStart w:id="0" w:name="_GoBack"/>
      <w:bookmarkEnd w:id="0"/>
      <w:r w:rsidR="00652446" w:rsidRPr="00652446">
        <w:rPr>
          <w:color w:val="000000"/>
          <w:spacing w:val="5"/>
          <w:sz w:val="28"/>
          <w:szCs w:val="28"/>
        </w:rPr>
        <w:t>р-н Калачинский, г. Калачинск, ул. Калинина, дом 27, пом. 9П</w:t>
      </w:r>
      <w:r w:rsidR="00955E9D">
        <w:rPr>
          <w:sz w:val="28"/>
          <w:szCs w:val="28"/>
        </w:rPr>
        <w:t>;</w:t>
      </w:r>
    </w:p>
    <w:p w:rsidR="00955E9D" w:rsidRPr="00652446" w:rsidRDefault="00955E9D" w:rsidP="006524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r>
        <w:rPr>
          <w:sz w:val="28"/>
        </w:rPr>
        <w:t>Н</w:t>
      </w:r>
      <w:r w:rsidRPr="00952B80">
        <w:rPr>
          <w:sz w:val="28"/>
        </w:rPr>
        <w:t>ежилое помещение, назначение - нежилое, площадь – 301,1 кв.м., кадастровый номер 55:07:060101:1043, адрес – Российская Федерация, Омская область, Калачинский район, с. Великорусское, ул. Новая, д. 2, помещение 2П</w:t>
      </w:r>
      <w:r>
        <w:rPr>
          <w:sz w:val="28"/>
        </w:rPr>
        <w:t>.</w:t>
      </w:r>
    </w:p>
    <w:p w:rsidR="00BE6CAC" w:rsidRPr="00652446" w:rsidRDefault="00BE6CAC" w:rsidP="00652446">
      <w:pPr>
        <w:ind w:firstLine="708"/>
        <w:jc w:val="both"/>
        <w:rPr>
          <w:sz w:val="28"/>
          <w:szCs w:val="28"/>
        </w:rPr>
      </w:pPr>
      <w:r w:rsidRPr="00652446">
        <w:rPr>
          <w:sz w:val="28"/>
          <w:szCs w:val="28"/>
        </w:rPr>
        <w:t>2.2. Движимое имущество:</w:t>
      </w:r>
    </w:p>
    <w:p w:rsidR="004168FA" w:rsidRPr="00652446" w:rsidRDefault="000D2AA4" w:rsidP="0065244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52446">
        <w:rPr>
          <w:bCs/>
          <w:color w:val="000000"/>
          <w:sz w:val="28"/>
          <w:szCs w:val="28"/>
        </w:rPr>
        <w:t>2.2.1. Автобус ПАЗ 32053Р, идентификационный номер (VIN) Х1М32053Р30002823, год выпуска ТС 2003,</w:t>
      </w:r>
      <w:r w:rsidRPr="00652446">
        <w:rPr>
          <w:noProof/>
          <w:sz w:val="28"/>
          <w:szCs w:val="28"/>
        </w:rPr>
        <w:t xml:space="preserve"> паспорт ТС серия 52 КО </w:t>
      </w:r>
      <w:r w:rsidR="004A3D4C" w:rsidRPr="00652446">
        <w:rPr>
          <w:noProof/>
          <w:sz w:val="28"/>
          <w:szCs w:val="28"/>
        </w:rPr>
        <w:t xml:space="preserve">                      </w:t>
      </w:r>
      <w:r w:rsidRPr="00652446">
        <w:rPr>
          <w:noProof/>
          <w:sz w:val="28"/>
          <w:szCs w:val="28"/>
        </w:rPr>
        <w:t>№ 415178, кузов (кабина, прицеп) № 30002823, цвет: желтый</w:t>
      </w:r>
      <w:r w:rsidR="00652446" w:rsidRPr="00652446">
        <w:rPr>
          <w:rFonts w:eastAsia="Calibri"/>
          <w:sz w:val="28"/>
          <w:szCs w:val="28"/>
          <w:lang w:eastAsia="en-US"/>
        </w:rPr>
        <w:t>;</w:t>
      </w:r>
    </w:p>
    <w:p w:rsidR="00652446" w:rsidRDefault="00652446" w:rsidP="00652446">
      <w:pPr>
        <w:ind w:firstLine="708"/>
        <w:jc w:val="both"/>
        <w:rPr>
          <w:sz w:val="28"/>
          <w:szCs w:val="28"/>
          <w:lang w:eastAsia="en-US"/>
        </w:rPr>
      </w:pPr>
      <w:r w:rsidRPr="00652446">
        <w:rPr>
          <w:rFonts w:eastAsia="Calibri"/>
          <w:sz w:val="28"/>
          <w:szCs w:val="28"/>
          <w:lang w:eastAsia="en-US"/>
        </w:rPr>
        <w:t xml:space="preserve">2.2.2. </w:t>
      </w:r>
      <w:r w:rsidRPr="00652446">
        <w:rPr>
          <w:sz w:val="28"/>
          <w:szCs w:val="28"/>
          <w:lang w:eastAsia="en-US"/>
        </w:rPr>
        <w:t>ГАЗ 3307, идентификационный номер (</w:t>
      </w:r>
      <w:r w:rsidRPr="00652446">
        <w:rPr>
          <w:sz w:val="28"/>
          <w:szCs w:val="28"/>
          <w:lang w:val="en-US" w:eastAsia="en-US"/>
        </w:rPr>
        <w:t>VIN</w:t>
      </w:r>
      <w:r w:rsidRPr="00652446">
        <w:rPr>
          <w:sz w:val="28"/>
          <w:szCs w:val="28"/>
          <w:lang w:eastAsia="en-US"/>
        </w:rPr>
        <w:t>) ХТН330730</w:t>
      </w:r>
      <w:r w:rsidRPr="00652446">
        <w:rPr>
          <w:sz w:val="28"/>
          <w:szCs w:val="28"/>
          <w:lang w:val="en-US" w:eastAsia="en-US"/>
        </w:rPr>
        <w:t>N</w:t>
      </w:r>
      <w:r w:rsidRPr="00652446">
        <w:rPr>
          <w:sz w:val="28"/>
          <w:szCs w:val="28"/>
          <w:lang w:eastAsia="en-US"/>
        </w:rPr>
        <w:t>1521848, наименование (тип ТС) - Бортовой, категория ТС – С, год изготовления ТС – 1992, модель, № двигателя – 511, шасси (рама)            № 1521848, цвет кузова (к</w:t>
      </w:r>
      <w:r w:rsidR="009C6593">
        <w:rPr>
          <w:sz w:val="28"/>
          <w:szCs w:val="28"/>
          <w:lang w:eastAsia="en-US"/>
        </w:rPr>
        <w:t>абины, прицепа) – темно-зеленый;</w:t>
      </w:r>
    </w:p>
    <w:p w:rsidR="009C6593" w:rsidRDefault="009C6593" w:rsidP="0065244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2.2.3. </w:t>
      </w:r>
      <w:r>
        <w:rPr>
          <w:sz w:val="28"/>
          <w:szCs w:val="28"/>
          <w:lang w:val="en-US" w:eastAsia="en-US"/>
        </w:rPr>
        <w:t>PEUGEOT</w:t>
      </w:r>
      <w:r>
        <w:rPr>
          <w:sz w:val="28"/>
          <w:szCs w:val="28"/>
          <w:lang w:eastAsia="en-US"/>
        </w:rPr>
        <w:t xml:space="preserve"> 222335</w:t>
      </w:r>
      <w:r w:rsidRPr="00660C69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транспортное средство для перевозки детей, </w:t>
      </w:r>
      <w:r w:rsidRPr="00660C69">
        <w:rPr>
          <w:sz w:val="28"/>
          <w:szCs w:val="28"/>
          <w:lang w:eastAsia="en-US"/>
        </w:rPr>
        <w:t xml:space="preserve"> идентификационный номер (</w:t>
      </w:r>
      <w:r w:rsidRPr="00660C69">
        <w:rPr>
          <w:sz w:val="28"/>
          <w:szCs w:val="28"/>
          <w:lang w:val="en-US" w:eastAsia="en-US"/>
        </w:rPr>
        <w:t>VIN</w:t>
      </w:r>
      <w:r w:rsidRPr="00660C69">
        <w:rPr>
          <w:sz w:val="28"/>
          <w:szCs w:val="28"/>
          <w:lang w:eastAsia="en-US"/>
        </w:rPr>
        <w:t>) Х</w:t>
      </w:r>
      <w:r>
        <w:rPr>
          <w:sz w:val="28"/>
          <w:szCs w:val="28"/>
          <w:lang w:val="en-US" w:eastAsia="en-US"/>
        </w:rPr>
        <w:t>B</w:t>
      </w:r>
      <w:r w:rsidRPr="003941DF">
        <w:rPr>
          <w:sz w:val="28"/>
          <w:szCs w:val="28"/>
          <w:lang w:eastAsia="en-US"/>
        </w:rPr>
        <w:t>9222335</w:t>
      </w:r>
      <w:r>
        <w:rPr>
          <w:sz w:val="28"/>
          <w:szCs w:val="28"/>
          <w:lang w:val="en-US" w:eastAsia="en-US"/>
        </w:rPr>
        <w:t>D</w:t>
      </w:r>
      <w:r w:rsidRPr="003941DF">
        <w:rPr>
          <w:sz w:val="28"/>
          <w:szCs w:val="28"/>
          <w:lang w:eastAsia="en-US"/>
        </w:rPr>
        <w:t>0</w:t>
      </w:r>
      <w:r>
        <w:rPr>
          <w:sz w:val="28"/>
          <w:szCs w:val="28"/>
          <w:lang w:val="en-US" w:eastAsia="en-US"/>
        </w:rPr>
        <w:t>FD</w:t>
      </w:r>
      <w:r w:rsidRPr="003941DF">
        <w:rPr>
          <w:sz w:val="28"/>
          <w:szCs w:val="28"/>
          <w:lang w:eastAsia="en-US"/>
        </w:rPr>
        <w:t>1448</w:t>
      </w:r>
      <w:r w:rsidRPr="00660C69">
        <w:rPr>
          <w:sz w:val="28"/>
          <w:szCs w:val="28"/>
          <w:lang w:eastAsia="en-US"/>
        </w:rPr>
        <w:t xml:space="preserve">, год изготовления </w:t>
      </w:r>
      <w:r>
        <w:rPr>
          <w:sz w:val="28"/>
          <w:szCs w:val="28"/>
          <w:lang w:eastAsia="en-US"/>
        </w:rPr>
        <w:t>–</w:t>
      </w:r>
      <w:r w:rsidRPr="00660C69">
        <w:rPr>
          <w:sz w:val="28"/>
          <w:szCs w:val="28"/>
          <w:lang w:eastAsia="en-US"/>
        </w:rPr>
        <w:t xml:space="preserve"> 20</w:t>
      </w:r>
      <w:r>
        <w:rPr>
          <w:sz w:val="28"/>
          <w:szCs w:val="28"/>
          <w:lang w:eastAsia="en-US"/>
        </w:rPr>
        <w:t xml:space="preserve">13, </w:t>
      </w:r>
      <w:r w:rsidR="00AF7986">
        <w:rPr>
          <w:sz w:val="28"/>
          <w:szCs w:val="28"/>
          <w:lang w:eastAsia="en-US"/>
        </w:rPr>
        <w:t>м</w:t>
      </w:r>
      <w:r w:rsidR="00AF7986" w:rsidRPr="00AF7986">
        <w:rPr>
          <w:sz w:val="28"/>
          <w:szCs w:val="28"/>
          <w:lang w:eastAsia="en-US"/>
        </w:rPr>
        <w:t>одель, № двигателя: PSA4H0310TRJ50609367</w:t>
      </w:r>
      <w:r w:rsidR="00AF7986">
        <w:rPr>
          <w:sz w:val="28"/>
          <w:szCs w:val="28"/>
          <w:lang w:eastAsia="en-US"/>
        </w:rPr>
        <w:t xml:space="preserve">, </w:t>
      </w:r>
      <w:r w:rsidR="00DF1BCD">
        <w:rPr>
          <w:noProof/>
          <w:sz w:val="27"/>
          <w:szCs w:val="27"/>
        </w:rPr>
        <w:t>ш</w:t>
      </w:r>
      <w:r w:rsidR="00DF1BCD" w:rsidRPr="000922FF">
        <w:rPr>
          <w:noProof/>
          <w:sz w:val="27"/>
          <w:szCs w:val="27"/>
        </w:rPr>
        <w:t xml:space="preserve">асси (рама) №: </w:t>
      </w:r>
      <w:r w:rsidR="00DF1BCD" w:rsidRPr="00DF1BCD">
        <w:rPr>
          <w:noProof/>
          <w:sz w:val="28"/>
          <w:szCs w:val="28"/>
        </w:rPr>
        <w:t>отсутствует</w:t>
      </w:r>
      <w:r w:rsidR="00DF1BCD">
        <w:rPr>
          <w:noProof/>
          <w:sz w:val="28"/>
          <w:szCs w:val="28"/>
        </w:rPr>
        <w:t xml:space="preserve">, </w:t>
      </w:r>
      <w:r w:rsidR="00DF1BCD" w:rsidRPr="000922FF">
        <w:rPr>
          <w:noProof/>
          <w:sz w:val="27"/>
          <w:szCs w:val="27"/>
        </w:rPr>
        <w:t>Кузов (кабина, прицеп) №:</w:t>
      </w:r>
      <w:r w:rsidR="00DF1BCD" w:rsidRPr="000922FF">
        <w:rPr>
          <w:rStyle w:val="FontStyle12"/>
          <w:sz w:val="27"/>
          <w:szCs w:val="27"/>
        </w:rPr>
        <w:t xml:space="preserve"> </w:t>
      </w:r>
      <w:r w:rsidR="00DF1BCD" w:rsidRPr="000922FF">
        <w:rPr>
          <w:sz w:val="27"/>
          <w:szCs w:val="27"/>
          <w:lang w:val="en-US" w:eastAsia="en-US"/>
        </w:rPr>
        <w:t>VF</w:t>
      </w:r>
      <w:r w:rsidR="00DF1BCD" w:rsidRPr="000922FF">
        <w:rPr>
          <w:sz w:val="27"/>
          <w:szCs w:val="27"/>
          <w:lang w:eastAsia="en-US"/>
        </w:rPr>
        <w:t>3</w:t>
      </w:r>
      <w:r w:rsidR="00DF1BCD" w:rsidRPr="000922FF">
        <w:rPr>
          <w:sz w:val="27"/>
          <w:szCs w:val="27"/>
          <w:lang w:val="en-US" w:eastAsia="en-US"/>
        </w:rPr>
        <w:t>YEZMFC</w:t>
      </w:r>
      <w:r w:rsidR="00DF1BCD" w:rsidRPr="000922FF">
        <w:rPr>
          <w:sz w:val="27"/>
          <w:szCs w:val="27"/>
          <w:lang w:eastAsia="en-US"/>
        </w:rPr>
        <w:t>1230</w:t>
      </w:r>
      <w:r w:rsidR="00DF1BCD" w:rsidRPr="000922FF">
        <w:rPr>
          <w:sz w:val="27"/>
          <w:szCs w:val="27"/>
          <w:lang w:val="en-US" w:eastAsia="en-US"/>
        </w:rPr>
        <w:t>S</w:t>
      </w:r>
      <w:r w:rsidR="00DF1BCD" w:rsidRPr="000922FF">
        <w:rPr>
          <w:sz w:val="27"/>
          <w:szCs w:val="27"/>
          <w:lang w:eastAsia="en-US"/>
        </w:rPr>
        <w:t>629</w:t>
      </w:r>
      <w:r w:rsidR="00DF1BCD">
        <w:rPr>
          <w:sz w:val="27"/>
          <w:szCs w:val="27"/>
          <w:lang w:eastAsia="en-US"/>
        </w:rPr>
        <w:t xml:space="preserve">, </w:t>
      </w:r>
      <w:r w:rsidR="00842F89" w:rsidRPr="00842F89">
        <w:rPr>
          <w:noProof/>
          <w:sz w:val="28"/>
          <w:szCs w:val="28"/>
        </w:rPr>
        <w:t>цвет: желтый</w:t>
      </w:r>
      <w:r w:rsidR="00DF1BCD">
        <w:rPr>
          <w:noProof/>
          <w:sz w:val="28"/>
          <w:szCs w:val="28"/>
        </w:rPr>
        <w:t>.</w:t>
      </w:r>
    </w:p>
    <w:p w:rsidR="004168FA" w:rsidRDefault="004168FA" w:rsidP="004168F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168FA" w:rsidRPr="004168FA" w:rsidRDefault="004168FA" w:rsidP="00A156FE">
      <w:pPr>
        <w:tabs>
          <w:tab w:val="num" w:pos="709"/>
        </w:tabs>
        <w:jc w:val="both"/>
        <w:rPr>
          <w:sz w:val="28"/>
          <w:szCs w:val="28"/>
          <w:lang w:eastAsia="en-US"/>
        </w:rPr>
      </w:pPr>
    </w:p>
    <w:p w:rsidR="004168FA" w:rsidRPr="004168FA" w:rsidRDefault="004168FA" w:rsidP="004168F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168FA" w:rsidRPr="004168FA" w:rsidRDefault="004168FA" w:rsidP="004168F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07978" w:rsidRDefault="00107978" w:rsidP="004168FA">
      <w:pPr>
        <w:shd w:val="clear" w:color="auto" w:fill="FFFFFF"/>
        <w:spacing w:line="276" w:lineRule="auto"/>
        <w:ind w:right="2" w:firstLine="851"/>
        <w:jc w:val="both"/>
      </w:pPr>
    </w:p>
    <w:sectPr w:rsidR="00107978" w:rsidSect="004A3D4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426" w:rsidRDefault="00AA6426" w:rsidP="00AB52B6">
      <w:r>
        <w:separator/>
      </w:r>
    </w:p>
  </w:endnote>
  <w:endnote w:type="continuationSeparator" w:id="0">
    <w:p w:rsidR="00AA6426" w:rsidRDefault="00AA6426" w:rsidP="00AB5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426" w:rsidRDefault="00AA6426" w:rsidP="00AB52B6">
      <w:r>
        <w:separator/>
      </w:r>
    </w:p>
  </w:footnote>
  <w:footnote w:type="continuationSeparator" w:id="0">
    <w:p w:rsidR="00AA6426" w:rsidRDefault="00AA6426" w:rsidP="00AB5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643037"/>
      <w:docPartObj>
        <w:docPartGallery w:val="Page Numbers (Top of Page)"/>
        <w:docPartUnique/>
      </w:docPartObj>
    </w:sdtPr>
    <w:sdtEndPr/>
    <w:sdtContent>
      <w:p w:rsidR="00AB52B6" w:rsidRDefault="00AB52B6">
        <w:pPr>
          <w:pStyle w:val="a6"/>
          <w:jc w:val="center"/>
        </w:pPr>
        <w:r w:rsidRPr="004A3D4C">
          <w:rPr>
            <w:sz w:val="28"/>
            <w:szCs w:val="28"/>
          </w:rPr>
          <w:fldChar w:fldCharType="begin"/>
        </w:r>
        <w:r w:rsidRPr="004A3D4C">
          <w:rPr>
            <w:sz w:val="28"/>
            <w:szCs w:val="28"/>
          </w:rPr>
          <w:instrText>PAGE   \* MERGEFORMAT</w:instrText>
        </w:r>
        <w:r w:rsidRPr="004A3D4C">
          <w:rPr>
            <w:sz w:val="28"/>
            <w:szCs w:val="28"/>
          </w:rPr>
          <w:fldChar w:fldCharType="separate"/>
        </w:r>
        <w:r w:rsidR="006A6B10">
          <w:rPr>
            <w:noProof/>
            <w:sz w:val="28"/>
            <w:szCs w:val="28"/>
          </w:rPr>
          <w:t>2</w:t>
        </w:r>
        <w:r w:rsidRPr="004A3D4C">
          <w:rPr>
            <w:sz w:val="28"/>
            <w:szCs w:val="28"/>
          </w:rPr>
          <w:fldChar w:fldCharType="end"/>
        </w:r>
      </w:p>
    </w:sdtContent>
  </w:sdt>
  <w:p w:rsidR="00AB52B6" w:rsidRDefault="00AB52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EEE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BE9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2D7"/>
    <w:rsid w:val="00066992"/>
    <w:rsid w:val="0006713E"/>
    <w:rsid w:val="00070855"/>
    <w:rsid w:val="000715AA"/>
    <w:rsid w:val="00071745"/>
    <w:rsid w:val="0007192D"/>
    <w:rsid w:val="00072EB7"/>
    <w:rsid w:val="00073DC7"/>
    <w:rsid w:val="00074B15"/>
    <w:rsid w:val="00074B31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AA4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3F2A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3711"/>
    <w:rsid w:val="001F5059"/>
    <w:rsid w:val="001F5535"/>
    <w:rsid w:val="001F571E"/>
    <w:rsid w:val="001F5B62"/>
    <w:rsid w:val="001F5C32"/>
    <w:rsid w:val="001F6569"/>
    <w:rsid w:val="001F6BDB"/>
    <w:rsid w:val="001F6BF0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4ED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5670"/>
    <w:rsid w:val="002360F5"/>
    <w:rsid w:val="002362B6"/>
    <w:rsid w:val="00236CE6"/>
    <w:rsid w:val="00237004"/>
    <w:rsid w:val="002373E9"/>
    <w:rsid w:val="002376AC"/>
    <w:rsid w:val="00237CE6"/>
    <w:rsid w:val="0024033B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8FC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495B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68FA"/>
    <w:rsid w:val="00416E28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207E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3D4C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428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3C65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6FCD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2E5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C7463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6C3A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446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CF4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B10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29BD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650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18A"/>
    <w:rsid w:val="006E25C8"/>
    <w:rsid w:val="006E2C4E"/>
    <w:rsid w:val="006E3370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63B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3EA4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353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3727C"/>
    <w:rsid w:val="0084143F"/>
    <w:rsid w:val="00841800"/>
    <w:rsid w:val="00841849"/>
    <w:rsid w:val="00842F89"/>
    <w:rsid w:val="00843E7E"/>
    <w:rsid w:val="00843F39"/>
    <w:rsid w:val="00844D57"/>
    <w:rsid w:val="00845188"/>
    <w:rsid w:val="008453C7"/>
    <w:rsid w:val="008457F8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68B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67A70"/>
    <w:rsid w:val="00870DA1"/>
    <w:rsid w:val="00871522"/>
    <w:rsid w:val="0087200D"/>
    <w:rsid w:val="00872FAE"/>
    <w:rsid w:val="00873250"/>
    <w:rsid w:val="008736AD"/>
    <w:rsid w:val="0087454B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1AEB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2B80"/>
    <w:rsid w:val="00954628"/>
    <w:rsid w:val="00954936"/>
    <w:rsid w:val="00955226"/>
    <w:rsid w:val="0095544B"/>
    <w:rsid w:val="0095597D"/>
    <w:rsid w:val="00955D3D"/>
    <w:rsid w:val="00955E9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0702"/>
    <w:rsid w:val="009713C8"/>
    <w:rsid w:val="00972503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593"/>
    <w:rsid w:val="009C6731"/>
    <w:rsid w:val="009D00C3"/>
    <w:rsid w:val="009D0107"/>
    <w:rsid w:val="009D03BA"/>
    <w:rsid w:val="009D0D7D"/>
    <w:rsid w:val="009D1BBE"/>
    <w:rsid w:val="009D2565"/>
    <w:rsid w:val="009D2FD9"/>
    <w:rsid w:val="009D3DDF"/>
    <w:rsid w:val="009D3E07"/>
    <w:rsid w:val="009D410E"/>
    <w:rsid w:val="009D44E4"/>
    <w:rsid w:val="009D4C85"/>
    <w:rsid w:val="009D4E52"/>
    <w:rsid w:val="009D5168"/>
    <w:rsid w:val="009D51C6"/>
    <w:rsid w:val="009D5231"/>
    <w:rsid w:val="009D6D0A"/>
    <w:rsid w:val="009D75FD"/>
    <w:rsid w:val="009D770C"/>
    <w:rsid w:val="009E0D0E"/>
    <w:rsid w:val="009E203F"/>
    <w:rsid w:val="009E2087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6FE"/>
    <w:rsid w:val="00A15FEC"/>
    <w:rsid w:val="00A16600"/>
    <w:rsid w:val="00A1679F"/>
    <w:rsid w:val="00A17094"/>
    <w:rsid w:val="00A179DD"/>
    <w:rsid w:val="00A17C9F"/>
    <w:rsid w:val="00A21206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08E0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4FF8"/>
    <w:rsid w:val="00AA5477"/>
    <w:rsid w:val="00AA5711"/>
    <w:rsid w:val="00AA5C11"/>
    <w:rsid w:val="00AA6426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2B6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AF7986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1CEA"/>
    <w:rsid w:val="00B43FA6"/>
    <w:rsid w:val="00B442CF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028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678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1A0B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0C6B"/>
    <w:rsid w:val="00BA2551"/>
    <w:rsid w:val="00BA36CB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6CAC"/>
    <w:rsid w:val="00BE7267"/>
    <w:rsid w:val="00BE7C16"/>
    <w:rsid w:val="00BF0944"/>
    <w:rsid w:val="00BF0B9E"/>
    <w:rsid w:val="00BF0BEC"/>
    <w:rsid w:val="00BF14FE"/>
    <w:rsid w:val="00BF17F3"/>
    <w:rsid w:val="00BF1A10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2F4F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5EEE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3DE6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B7F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07601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4F58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2CA0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2D34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BCD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869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047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71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C7472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97E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17532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4F2B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52DF4"/>
  <w15:docId w15:val="{0F79A71C-7415-4F12-844C-FF662967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72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27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B52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52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52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52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">
    <w:name w:val="Font Style12"/>
    <w:uiPriority w:val="99"/>
    <w:rsid w:val="00DF1BC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RePack by Diakov</cp:lastModifiedBy>
  <cp:revision>45</cp:revision>
  <cp:lastPrinted>2023-12-11T10:03:00Z</cp:lastPrinted>
  <dcterms:created xsi:type="dcterms:W3CDTF">2015-10-26T09:19:00Z</dcterms:created>
  <dcterms:modified xsi:type="dcterms:W3CDTF">2023-12-11T10:03:00Z</dcterms:modified>
</cp:coreProperties>
</file>