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Приложение</w:t>
      </w:r>
      <w:r w:rsidR="004F32AB" w:rsidRPr="00DB58A5">
        <w:rPr>
          <w:sz w:val="28"/>
          <w:szCs w:val="28"/>
        </w:rPr>
        <w:t xml:space="preserve"> № 1</w:t>
      </w:r>
    </w:p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к решению Совета Калачинского</w:t>
      </w:r>
    </w:p>
    <w:p w:rsidR="005737D9" w:rsidRPr="00DB58A5" w:rsidRDefault="005737D9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муниципального района</w:t>
      </w:r>
    </w:p>
    <w:p w:rsidR="005737D9" w:rsidRPr="00DB58A5" w:rsidRDefault="00257A9A" w:rsidP="00DB58A5">
      <w:pPr>
        <w:widowControl/>
        <w:autoSpaceDE/>
        <w:autoSpaceDN/>
        <w:adjustRightInd/>
        <w:ind w:left="5245"/>
        <w:rPr>
          <w:sz w:val="28"/>
          <w:szCs w:val="28"/>
        </w:rPr>
      </w:pPr>
      <w:r w:rsidRPr="00DB58A5">
        <w:rPr>
          <w:sz w:val="28"/>
          <w:szCs w:val="28"/>
        </w:rPr>
        <w:t>от «</w:t>
      </w:r>
      <w:r w:rsidR="00425344" w:rsidRPr="00DB58A5">
        <w:rPr>
          <w:sz w:val="28"/>
          <w:szCs w:val="28"/>
        </w:rPr>
        <w:t xml:space="preserve">    </w:t>
      </w:r>
      <w:r w:rsidR="00471CD6" w:rsidRPr="00DB58A5">
        <w:rPr>
          <w:sz w:val="28"/>
          <w:szCs w:val="28"/>
        </w:rPr>
        <w:t>»</w:t>
      </w:r>
      <w:r w:rsidR="00425344" w:rsidRPr="00DB58A5">
        <w:rPr>
          <w:sz w:val="28"/>
          <w:szCs w:val="28"/>
        </w:rPr>
        <w:t xml:space="preserve"> </w:t>
      </w:r>
      <w:r w:rsidR="00E55829" w:rsidRPr="00DC3232">
        <w:rPr>
          <w:sz w:val="28"/>
          <w:szCs w:val="28"/>
        </w:rPr>
        <w:t xml:space="preserve">              </w:t>
      </w:r>
      <w:r w:rsidR="00425344" w:rsidRPr="00DB58A5">
        <w:rPr>
          <w:sz w:val="28"/>
          <w:szCs w:val="28"/>
        </w:rPr>
        <w:t xml:space="preserve"> </w:t>
      </w:r>
      <w:r w:rsidRPr="00DB58A5">
        <w:rPr>
          <w:sz w:val="28"/>
          <w:szCs w:val="28"/>
        </w:rPr>
        <w:t xml:space="preserve"> 2</w:t>
      </w:r>
      <w:r w:rsidR="00471CD6" w:rsidRPr="00DB58A5">
        <w:rPr>
          <w:sz w:val="28"/>
          <w:szCs w:val="28"/>
        </w:rPr>
        <w:t>02</w:t>
      </w:r>
      <w:r w:rsidR="00E55829" w:rsidRPr="00DC3232">
        <w:rPr>
          <w:sz w:val="28"/>
          <w:szCs w:val="28"/>
        </w:rPr>
        <w:t>3</w:t>
      </w:r>
      <w:r w:rsidR="005737D9" w:rsidRPr="00DB58A5">
        <w:rPr>
          <w:sz w:val="28"/>
          <w:szCs w:val="28"/>
        </w:rPr>
        <w:t xml:space="preserve"> г. №</w:t>
      </w:r>
      <w:r w:rsidR="00425344" w:rsidRPr="00DB58A5">
        <w:rPr>
          <w:sz w:val="28"/>
          <w:szCs w:val="28"/>
        </w:rPr>
        <w:t xml:space="preserve">      </w:t>
      </w:r>
      <w:r w:rsidRPr="00DB58A5">
        <w:rPr>
          <w:sz w:val="28"/>
          <w:szCs w:val="28"/>
        </w:rPr>
        <w:t>-</w:t>
      </w:r>
      <w:r w:rsidR="005737D9" w:rsidRPr="00DB58A5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1417"/>
        <w:gridCol w:w="1701"/>
      </w:tblGrid>
      <w:tr w:rsidR="00163C46" w:rsidRPr="00E23925" w:rsidTr="00DB58A5">
        <w:tc>
          <w:tcPr>
            <w:tcW w:w="675" w:type="dxa"/>
          </w:tcPr>
          <w:p w:rsidR="00163C46" w:rsidRPr="00DB58A5" w:rsidRDefault="00163C46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163C46" w:rsidRPr="00DB58A5" w:rsidRDefault="00163C46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163C46" w:rsidRPr="00DB58A5" w:rsidRDefault="00163C46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163C46" w:rsidRPr="00DB58A5" w:rsidRDefault="00163C46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701" w:type="dxa"/>
          </w:tcPr>
          <w:p w:rsidR="00163C46" w:rsidRPr="00DB58A5" w:rsidRDefault="00163C46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425344" w:rsidRPr="00E23925" w:rsidTr="00DB58A5">
        <w:tc>
          <w:tcPr>
            <w:tcW w:w="675" w:type="dxa"/>
          </w:tcPr>
          <w:p w:rsidR="00425344" w:rsidRPr="00DB58A5" w:rsidRDefault="00425344" w:rsidP="00E23925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425344" w:rsidRPr="00DB58A5" w:rsidRDefault="004C6A9B" w:rsidP="00DB58A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Библиографический указатель «Мария Климентьев</w:t>
            </w:r>
            <w:r w:rsidR="00AD23C1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а Юрасова»</w:t>
            </w:r>
          </w:p>
        </w:tc>
        <w:tc>
          <w:tcPr>
            <w:tcW w:w="1843" w:type="dxa"/>
          </w:tcPr>
          <w:p w:rsidR="00425344" w:rsidRPr="00DB58A5" w:rsidRDefault="004C6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25344" w:rsidRPr="00DB58A5" w:rsidRDefault="004C6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701" w:type="dxa"/>
          </w:tcPr>
          <w:p w:rsidR="00425344" w:rsidRPr="00DB58A5" w:rsidRDefault="004C6A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750,00</w:t>
            </w:r>
          </w:p>
        </w:tc>
      </w:tr>
      <w:tr w:rsidR="00425344" w:rsidRPr="00E23925" w:rsidTr="00DB58A5">
        <w:tc>
          <w:tcPr>
            <w:tcW w:w="675" w:type="dxa"/>
          </w:tcPr>
          <w:p w:rsidR="00425344" w:rsidRPr="00DB58A5" w:rsidRDefault="00425344" w:rsidP="00E239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425344" w:rsidRPr="00DB58A5" w:rsidRDefault="00425344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425344" w:rsidRPr="00DB58A5" w:rsidRDefault="004C6A9B" w:rsidP="00753F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25344" w:rsidRPr="00DB58A5" w:rsidRDefault="00425344" w:rsidP="00753F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25344" w:rsidRPr="00DB58A5" w:rsidRDefault="004C6A9B" w:rsidP="00753F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750,00</w:t>
            </w:r>
          </w:p>
        </w:tc>
      </w:tr>
    </w:tbl>
    <w:p w:rsidR="00D12894" w:rsidRDefault="00D12894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4F32AB" w:rsidRDefault="004F32AB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Default="005D588E">
      <w:pPr>
        <w:rPr>
          <w:sz w:val="28"/>
          <w:szCs w:val="28"/>
        </w:rPr>
      </w:pPr>
    </w:p>
    <w:p w:rsidR="005D588E" w:rsidRPr="005D588E" w:rsidRDefault="005D588E" w:rsidP="005D588E">
      <w:pPr>
        <w:ind w:left="5245"/>
        <w:rPr>
          <w:sz w:val="28"/>
          <w:szCs w:val="28"/>
        </w:rPr>
      </w:pPr>
      <w:r w:rsidRPr="005D588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5D588E" w:rsidRDefault="005D588E" w:rsidP="005D588E">
      <w:pPr>
        <w:ind w:firstLine="5245"/>
        <w:rPr>
          <w:sz w:val="28"/>
          <w:szCs w:val="28"/>
        </w:rPr>
      </w:pPr>
      <w:r w:rsidRPr="005D588E">
        <w:rPr>
          <w:sz w:val="28"/>
          <w:szCs w:val="28"/>
        </w:rPr>
        <w:t>к решению Совета Калачинского</w:t>
      </w:r>
    </w:p>
    <w:p w:rsidR="005D588E" w:rsidRDefault="005D588E" w:rsidP="005D588E">
      <w:pPr>
        <w:ind w:firstLine="5245"/>
        <w:rPr>
          <w:sz w:val="28"/>
          <w:szCs w:val="28"/>
        </w:rPr>
      </w:pPr>
      <w:r w:rsidRPr="005D588E">
        <w:rPr>
          <w:sz w:val="28"/>
          <w:szCs w:val="28"/>
        </w:rPr>
        <w:t>муниципального района</w:t>
      </w:r>
    </w:p>
    <w:p w:rsidR="00284506" w:rsidRPr="00284506" w:rsidRDefault="00284506" w:rsidP="005D588E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D588E" w:rsidRDefault="00284506" w:rsidP="005D588E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«    »          2023 года № </w:t>
      </w:r>
      <w:r w:rsidR="005D588E" w:rsidRPr="005D58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D588E" w:rsidRPr="005D588E">
        <w:rPr>
          <w:sz w:val="28"/>
          <w:szCs w:val="28"/>
        </w:rPr>
        <w:t>РС</w:t>
      </w:r>
    </w:p>
    <w:p w:rsidR="005D588E" w:rsidRDefault="005D588E" w:rsidP="005D588E">
      <w:pPr>
        <w:ind w:firstLine="5245"/>
        <w:rPr>
          <w:sz w:val="28"/>
          <w:szCs w:val="28"/>
        </w:rPr>
      </w:pPr>
    </w:p>
    <w:p w:rsidR="005D588E" w:rsidRPr="00CF2ED2" w:rsidRDefault="005D588E" w:rsidP="005D588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D588E" w:rsidRPr="00CF2ED2" w:rsidRDefault="005D588E" w:rsidP="005D588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D588E" w:rsidRDefault="005D588E" w:rsidP="005D588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1417"/>
        <w:gridCol w:w="1701"/>
      </w:tblGrid>
      <w:tr w:rsidR="005D588E" w:rsidRPr="00E23925" w:rsidTr="00AF4E0D">
        <w:tc>
          <w:tcPr>
            <w:tcW w:w="675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Цена (руб.)</w:t>
            </w:r>
          </w:p>
        </w:tc>
        <w:tc>
          <w:tcPr>
            <w:tcW w:w="1701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Стоимость, руб.</w:t>
            </w:r>
          </w:p>
        </w:tc>
      </w:tr>
      <w:tr w:rsidR="005D588E" w:rsidRPr="00E23925" w:rsidTr="00AF4E0D">
        <w:tc>
          <w:tcPr>
            <w:tcW w:w="675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 w:rsidRPr="00DB58A5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5D588E" w:rsidRPr="005D588E" w:rsidRDefault="005D588E" w:rsidP="00AF4E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Ноутбук 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 w:rsidRPr="005D588E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 w:rsidRPr="005D588E">
              <w:rPr>
                <w:color w:val="000000"/>
                <w:sz w:val="28"/>
                <w:szCs w:val="28"/>
              </w:rPr>
              <w:t xml:space="preserve">-15 </w:t>
            </w:r>
            <w:r>
              <w:rPr>
                <w:color w:val="000000"/>
                <w:sz w:val="28"/>
                <w:szCs w:val="28"/>
                <w:lang w:val="en-US"/>
              </w:rPr>
              <w:t>Ryzen</w:t>
            </w:r>
            <w:r w:rsidRPr="005D588E">
              <w:rPr>
                <w:color w:val="000000"/>
                <w:sz w:val="28"/>
                <w:szCs w:val="28"/>
              </w:rPr>
              <w:t xml:space="preserve"> 3 5400</w:t>
            </w:r>
            <w:r>
              <w:rPr>
                <w:color w:val="000000"/>
                <w:sz w:val="28"/>
                <w:szCs w:val="28"/>
                <w:lang w:val="en-US"/>
              </w:rPr>
              <w:t>U</w:t>
            </w:r>
            <w:r w:rsidRPr="005D588E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  <w:lang w:val="en-US"/>
              </w:rPr>
              <w:t>xM</w:t>
            </w:r>
          </w:p>
        </w:tc>
        <w:tc>
          <w:tcPr>
            <w:tcW w:w="1843" w:type="dxa"/>
          </w:tcPr>
          <w:p w:rsidR="005D588E" w:rsidRPr="00DB58A5" w:rsidRDefault="005D588E" w:rsidP="00AF4E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D588E" w:rsidRPr="00DB58A5" w:rsidRDefault="005D588E" w:rsidP="00AF4E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34 708,33</w:t>
            </w:r>
          </w:p>
        </w:tc>
        <w:tc>
          <w:tcPr>
            <w:tcW w:w="1701" w:type="dxa"/>
          </w:tcPr>
          <w:p w:rsidR="005D588E" w:rsidRPr="00DB58A5" w:rsidRDefault="005D588E" w:rsidP="00AF4E0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69 416,66</w:t>
            </w:r>
          </w:p>
        </w:tc>
      </w:tr>
      <w:tr w:rsidR="005D588E" w:rsidRPr="00E23925" w:rsidTr="00AF4E0D">
        <w:tc>
          <w:tcPr>
            <w:tcW w:w="675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5D588E" w:rsidRPr="005D588E" w:rsidRDefault="005D588E" w:rsidP="00AF4E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Мышь оптическая </w:t>
            </w:r>
            <w:r w:rsidRPr="005D588E">
              <w:rPr>
                <w:sz w:val="28"/>
                <w:szCs w:val="28"/>
                <w:lang w:val="en-US"/>
              </w:rPr>
              <w:t>Exegate</w:t>
            </w:r>
            <w:r w:rsidRPr="005D588E">
              <w:rPr>
                <w:sz w:val="28"/>
                <w:szCs w:val="28"/>
              </w:rPr>
              <w:t xml:space="preserve"> </w:t>
            </w:r>
            <w:r w:rsidRPr="005D588E">
              <w:rPr>
                <w:sz w:val="28"/>
                <w:szCs w:val="28"/>
                <w:lang w:val="en-US"/>
              </w:rPr>
              <w:t>SH</w:t>
            </w:r>
            <w:r w:rsidRPr="005D588E">
              <w:rPr>
                <w:sz w:val="28"/>
                <w:szCs w:val="28"/>
              </w:rPr>
              <w:t>-9025</w:t>
            </w:r>
            <w:r w:rsidRPr="005D588E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1843" w:type="dxa"/>
          </w:tcPr>
          <w:p w:rsidR="005D588E" w:rsidRPr="005D588E" w:rsidRDefault="005D588E" w:rsidP="00AF4E0D">
            <w:pPr>
              <w:jc w:val="center"/>
              <w:rPr>
                <w:sz w:val="28"/>
                <w:szCs w:val="28"/>
              </w:rPr>
            </w:pPr>
            <w:r w:rsidRPr="005D588E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112,00</w:t>
            </w:r>
          </w:p>
        </w:tc>
        <w:tc>
          <w:tcPr>
            <w:tcW w:w="1701" w:type="dxa"/>
          </w:tcPr>
          <w:p w:rsidR="005D588E" w:rsidRPr="005D588E" w:rsidRDefault="005D588E" w:rsidP="00AF4E0D">
            <w:pPr>
              <w:jc w:val="center"/>
              <w:rPr>
                <w:sz w:val="28"/>
                <w:szCs w:val="28"/>
              </w:rPr>
            </w:pPr>
            <w:r w:rsidRPr="005D588E">
              <w:rPr>
                <w:sz w:val="28"/>
                <w:szCs w:val="28"/>
              </w:rPr>
              <w:t>224,00</w:t>
            </w:r>
          </w:p>
        </w:tc>
      </w:tr>
      <w:tr w:rsidR="005D588E" w:rsidRPr="00E23925" w:rsidTr="00AF4E0D">
        <w:tc>
          <w:tcPr>
            <w:tcW w:w="675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D588E" w:rsidRPr="00DB58A5" w:rsidRDefault="00284506" w:rsidP="00AF4E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D588E" w:rsidRPr="00DB58A5" w:rsidRDefault="005D588E" w:rsidP="00AF4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5D588E" w:rsidRPr="00DB58A5" w:rsidRDefault="005D588E" w:rsidP="00AF4E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D588E" w:rsidRPr="00DB58A5" w:rsidRDefault="005D588E" w:rsidP="00AF4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69 640,66</w:t>
            </w:r>
          </w:p>
        </w:tc>
      </w:tr>
    </w:tbl>
    <w:p w:rsidR="005D588E" w:rsidRDefault="005D588E" w:rsidP="005D588E">
      <w:pPr>
        <w:ind w:firstLine="5245"/>
        <w:rPr>
          <w:sz w:val="28"/>
          <w:szCs w:val="28"/>
        </w:rPr>
      </w:pPr>
    </w:p>
    <w:p w:rsidR="005D588E" w:rsidRDefault="005D588E" w:rsidP="005D588E">
      <w:pPr>
        <w:ind w:firstLine="5245"/>
        <w:rPr>
          <w:sz w:val="28"/>
          <w:szCs w:val="28"/>
        </w:rPr>
      </w:pPr>
    </w:p>
    <w:sectPr w:rsidR="005D588E" w:rsidSect="00DB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8A"/>
    <w:rsid w:val="00163C46"/>
    <w:rsid w:val="00257A9A"/>
    <w:rsid w:val="00284506"/>
    <w:rsid w:val="00425344"/>
    <w:rsid w:val="00471CD6"/>
    <w:rsid w:val="00484759"/>
    <w:rsid w:val="004C6A9B"/>
    <w:rsid w:val="004F32AB"/>
    <w:rsid w:val="005737D9"/>
    <w:rsid w:val="005D588E"/>
    <w:rsid w:val="00753FB9"/>
    <w:rsid w:val="00887A91"/>
    <w:rsid w:val="00986E8A"/>
    <w:rsid w:val="00AD23C1"/>
    <w:rsid w:val="00D12894"/>
    <w:rsid w:val="00DB58A5"/>
    <w:rsid w:val="00DC3232"/>
    <w:rsid w:val="00E23925"/>
    <w:rsid w:val="00E5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10C4"/>
  <w15:docId w15:val="{D1514D56-3A72-450F-BA40-DB7058D8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8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15</cp:revision>
  <cp:lastPrinted>2023-10-10T09:02:00Z</cp:lastPrinted>
  <dcterms:created xsi:type="dcterms:W3CDTF">2020-12-01T09:58:00Z</dcterms:created>
  <dcterms:modified xsi:type="dcterms:W3CDTF">2023-10-18T05:10:00Z</dcterms:modified>
</cp:coreProperties>
</file>