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F13" w:rsidRDefault="00BA5F13">
      <w:pPr>
        <w:pStyle w:val="ConsPlusTitlePage"/>
      </w:pPr>
      <w:r>
        <w:t xml:space="preserve">Документ предоставлен </w:t>
      </w:r>
      <w:hyperlink r:id="rId5">
        <w:r>
          <w:rPr>
            <w:color w:val="0000FF"/>
          </w:rPr>
          <w:t>КонсультантПлюс</w:t>
        </w:r>
      </w:hyperlink>
      <w:r>
        <w:br/>
      </w:r>
    </w:p>
    <w:p w:rsidR="00BA5F13" w:rsidRDefault="00BA5F13">
      <w:pPr>
        <w:pStyle w:val="ConsPlusNormal"/>
        <w:outlineLvl w:val="0"/>
      </w:pPr>
    </w:p>
    <w:p w:rsidR="00BA5F13" w:rsidRDefault="00BA5F13">
      <w:pPr>
        <w:pStyle w:val="ConsPlusTitle"/>
        <w:jc w:val="center"/>
        <w:outlineLvl w:val="0"/>
      </w:pPr>
      <w:r>
        <w:t>АДМИНИСТРАЦИЯ КАЛАЧИНСКОГО МУНИЦИПАЛЬНОГО РАЙОНА</w:t>
      </w:r>
    </w:p>
    <w:p w:rsidR="00BA5F13" w:rsidRDefault="00BA5F13">
      <w:pPr>
        <w:pStyle w:val="ConsPlusTitle"/>
        <w:jc w:val="center"/>
      </w:pPr>
      <w:r>
        <w:t>ОМСКОЙ ОБЛАСТИ</w:t>
      </w:r>
    </w:p>
    <w:p w:rsidR="00BA5F13" w:rsidRDefault="00BA5F13">
      <w:pPr>
        <w:pStyle w:val="ConsPlusTitle"/>
        <w:jc w:val="both"/>
      </w:pPr>
    </w:p>
    <w:p w:rsidR="00BA5F13" w:rsidRDefault="00BA5F13">
      <w:pPr>
        <w:pStyle w:val="ConsPlusTitle"/>
        <w:jc w:val="center"/>
      </w:pPr>
      <w:r>
        <w:t>ПОСТАНОВЛЕНИЕ</w:t>
      </w:r>
    </w:p>
    <w:p w:rsidR="00BA5F13" w:rsidRDefault="00BA5F13">
      <w:pPr>
        <w:pStyle w:val="ConsPlusTitle"/>
        <w:jc w:val="center"/>
      </w:pPr>
      <w:r>
        <w:t>от 17 января 2020 г. N 6-па</w:t>
      </w:r>
    </w:p>
    <w:p w:rsidR="00BA5F13" w:rsidRDefault="00BA5F13">
      <w:pPr>
        <w:pStyle w:val="ConsPlusTitle"/>
        <w:jc w:val="both"/>
      </w:pPr>
    </w:p>
    <w:p w:rsidR="00BA5F13" w:rsidRDefault="00BA5F13">
      <w:pPr>
        <w:pStyle w:val="ConsPlusTitle"/>
        <w:jc w:val="center"/>
      </w:pPr>
      <w:r>
        <w:t>ОБ УТВЕРЖДЕНИИ МУНИЦИПАЛЬНОЙ ПРОГРАММЫ КАЛАЧИНСКОГО</w:t>
      </w:r>
    </w:p>
    <w:p w:rsidR="00BA5F13" w:rsidRDefault="00BA5F13">
      <w:pPr>
        <w:pStyle w:val="ConsPlusTitle"/>
        <w:jc w:val="center"/>
      </w:pPr>
      <w:r>
        <w:t>ГОРОДСКОГО ПОСЕЛЕНИЯ КАЛАЧИНСКОГО РАЙОНА ОМСКОЙ ОБЛАСТИ</w:t>
      </w:r>
    </w:p>
    <w:p w:rsidR="00BA5F13" w:rsidRDefault="00BA5F13">
      <w:pPr>
        <w:pStyle w:val="ConsPlusTitle"/>
        <w:jc w:val="center"/>
      </w:pPr>
      <w:r>
        <w:t>"РАЗВИТИЕ ЭКОНОМИЧЕСКОГО ПОТЕНЦИАЛА И РЕАЛИЗАЦИЯ ВОПРОСОВ</w:t>
      </w:r>
    </w:p>
    <w:p w:rsidR="00BA5F13" w:rsidRDefault="00BA5F13">
      <w:pPr>
        <w:pStyle w:val="ConsPlusTitle"/>
        <w:jc w:val="center"/>
      </w:pPr>
      <w:r>
        <w:t>МЕСТНОГО ЗНАЧЕНИЯ КАЛАЧИНСКОГО ГОРОДСКОГО ПОСЕЛЕНИЯ</w:t>
      </w:r>
    </w:p>
    <w:p w:rsidR="00BA5F13" w:rsidRDefault="00BA5F13">
      <w:pPr>
        <w:pStyle w:val="ConsPlusTitle"/>
        <w:jc w:val="center"/>
      </w:pPr>
      <w:r>
        <w:t>НА 2020 - 2025 ГОДЫ"</w:t>
      </w:r>
    </w:p>
    <w:p w:rsidR="00BA5F13" w:rsidRDefault="00BA5F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A5F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5F13" w:rsidRDefault="00BA5F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5F13" w:rsidRDefault="00BA5F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5F13" w:rsidRDefault="00BA5F13">
            <w:pPr>
              <w:pStyle w:val="ConsPlusNormal"/>
              <w:jc w:val="center"/>
            </w:pPr>
            <w:r>
              <w:rPr>
                <w:color w:val="392C69"/>
              </w:rPr>
              <w:t>Список изменяющих документов</w:t>
            </w:r>
          </w:p>
          <w:p w:rsidR="00BA5F13" w:rsidRDefault="00BA5F13">
            <w:pPr>
              <w:pStyle w:val="ConsPlusNormal"/>
              <w:jc w:val="center"/>
            </w:pPr>
            <w:r>
              <w:rPr>
                <w:color w:val="392C69"/>
              </w:rPr>
              <w:t>(в ред. Постановлений Администрации Калачинского муниципального района</w:t>
            </w:r>
          </w:p>
          <w:p w:rsidR="00BA5F13" w:rsidRDefault="00BA5F13">
            <w:pPr>
              <w:pStyle w:val="ConsPlusNormal"/>
              <w:jc w:val="center"/>
            </w:pPr>
            <w:r>
              <w:rPr>
                <w:color w:val="392C69"/>
              </w:rPr>
              <w:t xml:space="preserve">Омской области от 04.03.2020 </w:t>
            </w:r>
            <w:hyperlink r:id="rId6">
              <w:r>
                <w:rPr>
                  <w:color w:val="0000FF"/>
                </w:rPr>
                <w:t>N 28-па</w:t>
              </w:r>
            </w:hyperlink>
            <w:r>
              <w:rPr>
                <w:color w:val="392C69"/>
              </w:rPr>
              <w:t xml:space="preserve">, от 26.03.2020 </w:t>
            </w:r>
            <w:hyperlink r:id="rId7">
              <w:r>
                <w:rPr>
                  <w:color w:val="0000FF"/>
                </w:rPr>
                <w:t>N 39-па</w:t>
              </w:r>
            </w:hyperlink>
            <w:r>
              <w:rPr>
                <w:color w:val="392C69"/>
              </w:rPr>
              <w:t>,</w:t>
            </w:r>
          </w:p>
          <w:p w:rsidR="00BA5F13" w:rsidRDefault="00BA5F13">
            <w:pPr>
              <w:pStyle w:val="ConsPlusNormal"/>
              <w:jc w:val="center"/>
            </w:pPr>
            <w:r>
              <w:rPr>
                <w:color w:val="392C69"/>
              </w:rPr>
              <w:t xml:space="preserve">от 09.04.2020 </w:t>
            </w:r>
            <w:hyperlink r:id="rId8">
              <w:r>
                <w:rPr>
                  <w:color w:val="0000FF"/>
                </w:rPr>
                <w:t>N 48-па</w:t>
              </w:r>
            </w:hyperlink>
            <w:r>
              <w:rPr>
                <w:color w:val="392C69"/>
              </w:rPr>
              <w:t xml:space="preserve">, от 30.06.2020 </w:t>
            </w:r>
            <w:hyperlink r:id="rId9">
              <w:r>
                <w:rPr>
                  <w:color w:val="0000FF"/>
                </w:rPr>
                <w:t>N 84-па</w:t>
              </w:r>
            </w:hyperlink>
            <w:r>
              <w:rPr>
                <w:color w:val="392C69"/>
              </w:rPr>
              <w:t xml:space="preserve">, от 16.07.2020 </w:t>
            </w:r>
            <w:hyperlink r:id="rId10">
              <w:r>
                <w:rPr>
                  <w:color w:val="0000FF"/>
                </w:rPr>
                <w:t>N 93-па</w:t>
              </w:r>
            </w:hyperlink>
            <w:r>
              <w:rPr>
                <w:color w:val="392C69"/>
              </w:rPr>
              <w:t>,</w:t>
            </w:r>
          </w:p>
          <w:p w:rsidR="00BA5F13" w:rsidRDefault="00BA5F13">
            <w:pPr>
              <w:pStyle w:val="ConsPlusNormal"/>
              <w:jc w:val="center"/>
            </w:pPr>
            <w:r>
              <w:rPr>
                <w:color w:val="392C69"/>
              </w:rPr>
              <w:t xml:space="preserve">от 28.07.2020 </w:t>
            </w:r>
            <w:hyperlink r:id="rId11">
              <w:r>
                <w:rPr>
                  <w:color w:val="0000FF"/>
                </w:rPr>
                <w:t>N 102-па</w:t>
              </w:r>
            </w:hyperlink>
            <w:r>
              <w:rPr>
                <w:color w:val="392C69"/>
              </w:rPr>
              <w:t xml:space="preserve">, от 25.09.2020 </w:t>
            </w:r>
            <w:hyperlink r:id="rId12">
              <w:r>
                <w:rPr>
                  <w:color w:val="0000FF"/>
                </w:rPr>
                <w:t>N 125-па</w:t>
              </w:r>
            </w:hyperlink>
            <w:r>
              <w:rPr>
                <w:color w:val="392C69"/>
              </w:rPr>
              <w:t xml:space="preserve">, от 20.10.2020 </w:t>
            </w:r>
            <w:hyperlink r:id="rId13">
              <w:r>
                <w:rPr>
                  <w:color w:val="0000FF"/>
                </w:rPr>
                <w:t>N 136-па</w:t>
              </w:r>
            </w:hyperlink>
            <w:r>
              <w:rPr>
                <w:color w:val="392C69"/>
              </w:rPr>
              <w:t>,</w:t>
            </w:r>
          </w:p>
          <w:p w:rsidR="00BA5F13" w:rsidRDefault="00BA5F13">
            <w:pPr>
              <w:pStyle w:val="ConsPlusNormal"/>
              <w:jc w:val="center"/>
            </w:pPr>
            <w:r>
              <w:rPr>
                <w:color w:val="392C69"/>
              </w:rPr>
              <w:t xml:space="preserve">от 26.10.2020 </w:t>
            </w:r>
            <w:hyperlink r:id="rId14">
              <w:r>
                <w:rPr>
                  <w:color w:val="0000FF"/>
                </w:rPr>
                <w:t>N 142-па</w:t>
              </w:r>
            </w:hyperlink>
            <w:r>
              <w:rPr>
                <w:color w:val="392C69"/>
              </w:rPr>
              <w:t xml:space="preserve">, от 14.01.2021 </w:t>
            </w:r>
            <w:hyperlink r:id="rId15">
              <w:r>
                <w:rPr>
                  <w:color w:val="0000FF"/>
                </w:rPr>
                <w:t>N 3-па</w:t>
              </w:r>
            </w:hyperlink>
            <w:r>
              <w:rPr>
                <w:color w:val="392C69"/>
              </w:rPr>
              <w:t xml:space="preserve">, от 15.01.2021 </w:t>
            </w:r>
            <w:hyperlink r:id="rId16">
              <w:r>
                <w:rPr>
                  <w:color w:val="0000FF"/>
                </w:rPr>
                <w:t>N 5-па</w:t>
              </w:r>
            </w:hyperlink>
            <w:r>
              <w:rPr>
                <w:color w:val="392C69"/>
              </w:rPr>
              <w:t>,</w:t>
            </w:r>
          </w:p>
          <w:p w:rsidR="00BA5F13" w:rsidRDefault="00BA5F13">
            <w:pPr>
              <w:pStyle w:val="ConsPlusNormal"/>
              <w:jc w:val="center"/>
            </w:pPr>
            <w:r>
              <w:rPr>
                <w:color w:val="392C69"/>
              </w:rPr>
              <w:t xml:space="preserve">от 04.02.2021 </w:t>
            </w:r>
            <w:hyperlink r:id="rId17">
              <w:r>
                <w:rPr>
                  <w:color w:val="0000FF"/>
                </w:rPr>
                <w:t>N 15-па</w:t>
              </w:r>
            </w:hyperlink>
            <w:r>
              <w:rPr>
                <w:color w:val="392C69"/>
              </w:rPr>
              <w:t xml:space="preserve">, от 12.02.2021 </w:t>
            </w:r>
            <w:hyperlink r:id="rId18">
              <w:r>
                <w:rPr>
                  <w:color w:val="0000FF"/>
                </w:rPr>
                <w:t>N 17-па</w:t>
              </w:r>
            </w:hyperlink>
            <w:r>
              <w:rPr>
                <w:color w:val="392C69"/>
              </w:rPr>
              <w:t xml:space="preserve">, от 04.03.2021 </w:t>
            </w:r>
            <w:hyperlink r:id="rId19">
              <w:r>
                <w:rPr>
                  <w:color w:val="0000FF"/>
                </w:rPr>
                <w:t>N 26-па</w:t>
              </w:r>
            </w:hyperlink>
            <w:r>
              <w:rPr>
                <w:color w:val="392C69"/>
              </w:rPr>
              <w:t>,</w:t>
            </w:r>
          </w:p>
          <w:p w:rsidR="00BA5F13" w:rsidRDefault="00BA5F13">
            <w:pPr>
              <w:pStyle w:val="ConsPlusNormal"/>
              <w:jc w:val="center"/>
            </w:pPr>
            <w:r>
              <w:rPr>
                <w:color w:val="392C69"/>
              </w:rPr>
              <w:t xml:space="preserve">от 30.03.2021 </w:t>
            </w:r>
            <w:hyperlink r:id="rId20">
              <w:r>
                <w:rPr>
                  <w:color w:val="0000FF"/>
                </w:rPr>
                <w:t>N 40-па</w:t>
              </w:r>
            </w:hyperlink>
            <w:r>
              <w:rPr>
                <w:color w:val="392C69"/>
              </w:rPr>
              <w:t xml:space="preserve">, от 14.04.2021 </w:t>
            </w:r>
            <w:hyperlink r:id="rId21">
              <w:r>
                <w:rPr>
                  <w:color w:val="0000FF"/>
                </w:rPr>
                <w:t>N 48-па</w:t>
              </w:r>
            </w:hyperlink>
            <w:r>
              <w:rPr>
                <w:color w:val="392C69"/>
              </w:rPr>
              <w:t xml:space="preserve">, от 31.05.2021 </w:t>
            </w:r>
            <w:hyperlink r:id="rId22">
              <w:r>
                <w:rPr>
                  <w:color w:val="0000FF"/>
                </w:rPr>
                <w:t>N 84-па</w:t>
              </w:r>
            </w:hyperlink>
            <w:r>
              <w:rPr>
                <w:color w:val="392C69"/>
              </w:rPr>
              <w:t>,</w:t>
            </w:r>
          </w:p>
          <w:p w:rsidR="00BA5F13" w:rsidRDefault="00BA5F13">
            <w:pPr>
              <w:pStyle w:val="ConsPlusNormal"/>
              <w:jc w:val="center"/>
            </w:pPr>
            <w:r>
              <w:rPr>
                <w:color w:val="392C69"/>
              </w:rPr>
              <w:t xml:space="preserve">от 29.10.2021 </w:t>
            </w:r>
            <w:hyperlink r:id="rId23">
              <w:r>
                <w:rPr>
                  <w:color w:val="0000FF"/>
                </w:rPr>
                <w:t>N 137-па</w:t>
              </w:r>
            </w:hyperlink>
            <w:r>
              <w:rPr>
                <w:color w:val="392C69"/>
              </w:rPr>
              <w:t xml:space="preserve">, от 07.12.2021 </w:t>
            </w:r>
            <w:hyperlink r:id="rId24">
              <w:r>
                <w:rPr>
                  <w:color w:val="0000FF"/>
                </w:rPr>
                <w:t>N 164-па</w:t>
              </w:r>
            </w:hyperlink>
            <w:r>
              <w:rPr>
                <w:color w:val="392C69"/>
              </w:rPr>
              <w:t xml:space="preserve">, от 12.01.2022 </w:t>
            </w:r>
            <w:hyperlink r:id="rId25">
              <w:r>
                <w:rPr>
                  <w:color w:val="0000FF"/>
                </w:rPr>
                <w:t>N 4-па</w:t>
              </w:r>
            </w:hyperlink>
            <w:r>
              <w:rPr>
                <w:color w:val="392C69"/>
              </w:rPr>
              <w:t>,</w:t>
            </w:r>
          </w:p>
          <w:p w:rsidR="00BA5F13" w:rsidRDefault="00BA5F13">
            <w:pPr>
              <w:pStyle w:val="ConsPlusNormal"/>
              <w:jc w:val="center"/>
            </w:pPr>
            <w:r>
              <w:rPr>
                <w:color w:val="392C69"/>
              </w:rPr>
              <w:t xml:space="preserve">от 17.01.2022 </w:t>
            </w:r>
            <w:hyperlink r:id="rId26">
              <w:r>
                <w:rPr>
                  <w:color w:val="0000FF"/>
                </w:rPr>
                <w:t>N 8-па</w:t>
              </w:r>
            </w:hyperlink>
            <w:r>
              <w:rPr>
                <w:color w:val="392C69"/>
              </w:rPr>
              <w:t xml:space="preserve">, от 03.03.2022 </w:t>
            </w:r>
            <w:hyperlink r:id="rId27">
              <w:r>
                <w:rPr>
                  <w:color w:val="0000FF"/>
                </w:rPr>
                <w:t>N 27-па</w:t>
              </w:r>
            </w:hyperlink>
            <w:r>
              <w:rPr>
                <w:color w:val="392C69"/>
              </w:rPr>
              <w:t xml:space="preserve">, от 10.03.2022 </w:t>
            </w:r>
            <w:hyperlink r:id="rId28">
              <w:r>
                <w:rPr>
                  <w:color w:val="0000FF"/>
                </w:rPr>
                <w:t>N 39-па</w:t>
              </w:r>
            </w:hyperlink>
            <w:r>
              <w:rPr>
                <w:color w:val="392C69"/>
              </w:rPr>
              <w:t>,</w:t>
            </w:r>
          </w:p>
          <w:p w:rsidR="00BA5F13" w:rsidRDefault="00BA5F13">
            <w:pPr>
              <w:pStyle w:val="ConsPlusNormal"/>
              <w:jc w:val="center"/>
            </w:pPr>
            <w:r>
              <w:rPr>
                <w:color w:val="392C69"/>
              </w:rPr>
              <w:t xml:space="preserve">от 15.03.2022 </w:t>
            </w:r>
            <w:hyperlink r:id="rId29">
              <w:r>
                <w:rPr>
                  <w:color w:val="0000FF"/>
                </w:rPr>
                <w:t>N 42-па</w:t>
              </w:r>
            </w:hyperlink>
            <w:r>
              <w:rPr>
                <w:color w:val="392C69"/>
              </w:rPr>
              <w:t xml:space="preserve">, от 25.03.2022 </w:t>
            </w:r>
            <w:hyperlink r:id="rId30">
              <w:r>
                <w:rPr>
                  <w:color w:val="0000FF"/>
                </w:rPr>
                <w:t>N 53-па</w:t>
              </w:r>
            </w:hyperlink>
            <w:r>
              <w:rPr>
                <w:color w:val="392C69"/>
              </w:rPr>
              <w:t xml:space="preserve">, от 31.03.2022 </w:t>
            </w:r>
            <w:hyperlink r:id="rId31">
              <w:r>
                <w:rPr>
                  <w:color w:val="0000FF"/>
                </w:rPr>
                <w:t>N 58-па</w:t>
              </w:r>
            </w:hyperlink>
            <w:r>
              <w:rPr>
                <w:color w:val="392C69"/>
              </w:rPr>
              <w:t>,</w:t>
            </w:r>
          </w:p>
          <w:p w:rsidR="00BA5F13" w:rsidRDefault="00BA5F13">
            <w:pPr>
              <w:pStyle w:val="ConsPlusNormal"/>
              <w:jc w:val="center"/>
            </w:pPr>
            <w:r>
              <w:rPr>
                <w:color w:val="392C69"/>
              </w:rPr>
              <w:t xml:space="preserve">от 11.04.2022 </w:t>
            </w:r>
            <w:hyperlink r:id="rId32">
              <w:r>
                <w:rPr>
                  <w:color w:val="0000FF"/>
                </w:rPr>
                <w:t>N 62-па</w:t>
              </w:r>
            </w:hyperlink>
            <w:r>
              <w:rPr>
                <w:color w:val="392C69"/>
              </w:rPr>
              <w:t xml:space="preserve">, от 14.04.2022 </w:t>
            </w:r>
            <w:hyperlink r:id="rId33">
              <w:r>
                <w:rPr>
                  <w:color w:val="0000FF"/>
                </w:rPr>
                <w:t>N 65-па</w:t>
              </w:r>
            </w:hyperlink>
            <w:r>
              <w:rPr>
                <w:color w:val="392C69"/>
              </w:rPr>
              <w:t xml:space="preserve">, от 18.04.2022 </w:t>
            </w:r>
            <w:hyperlink r:id="rId34">
              <w:r>
                <w:rPr>
                  <w:color w:val="0000FF"/>
                </w:rPr>
                <w:t>N 69-па</w:t>
              </w:r>
            </w:hyperlink>
            <w:r>
              <w:rPr>
                <w:color w:val="392C69"/>
              </w:rPr>
              <w:t>,</w:t>
            </w:r>
          </w:p>
          <w:p w:rsidR="00BA5F13" w:rsidRDefault="00BA5F13">
            <w:pPr>
              <w:pStyle w:val="ConsPlusNormal"/>
              <w:jc w:val="center"/>
            </w:pPr>
            <w:r>
              <w:rPr>
                <w:color w:val="392C69"/>
              </w:rPr>
              <w:t xml:space="preserve">от 06.05.2022 </w:t>
            </w:r>
            <w:hyperlink r:id="rId35">
              <w:r>
                <w:rPr>
                  <w:color w:val="0000FF"/>
                </w:rPr>
                <w:t>N 82-па</w:t>
              </w:r>
            </w:hyperlink>
            <w:r>
              <w:rPr>
                <w:color w:val="392C69"/>
              </w:rPr>
              <w:t xml:space="preserve">, от 10.06.2022 </w:t>
            </w:r>
            <w:hyperlink r:id="rId36">
              <w:r>
                <w:rPr>
                  <w:color w:val="0000FF"/>
                </w:rPr>
                <w:t>N 122-па</w:t>
              </w:r>
            </w:hyperlink>
            <w:r>
              <w:rPr>
                <w:color w:val="392C69"/>
              </w:rPr>
              <w:t xml:space="preserve">, от 30.06.2022 </w:t>
            </w:r>
            <w:hyperlink r:id="rId37">
              <w:r>
                <w:rPr>
                  <w:color w:val="0000FF"/>
                </w:rPr>
                <w:t>N 139-па</w:t>
              </w:r>
            </w:hyperlink>
            <w:r>
              <w:rPr>
                <w:color w:val="392C69"/>
              </w:rPr>
              <w:t>,</w:t>
            </w:r>
          </w:p>
          <w:p w:rsidR="00BA5F13" w:rsidRDefault="00BA5F13">
            <w:pPr>
              <w:pStyle w:val="ConsPlusNormal"/>
              <w:jc w:val="center"/>
            </w:pPr>
            <w:r>
              <w:rPr>
                <w:color w:val="392C69"/>
              </w:rPr>
              <w:t xml:space="preserve">от 11.07.2022 </w:t>
            </w:r>
            <w:hyperlink r:id="rId38">
              <w:r>
                <w:rPr>
                  <w:color w:val="0000FF"/>
                </w:rPr>
                <w:t>N 148-па</w:t>
              </w:r>
            </w:hyperlink>
            <w:r>
              <w:rPr>
                <w:color w:val="392C69"/>
              </w:rPr>
              <w:t xml:space="preserve">, от 09.09.2022 </w:t>
            </w:r>
            <w:hyperlink r:id="rId39">
              <w:r>
                <w:rPr>
                  <w:color w:val="0000FF"/>
                </w:rPr>
                <w:t>N 190-па</w:t>
              </w:r>
            </w:hyperlink>
            <w:r>
              <w:rPr>
                <w:color w:val="392C69"/>
              </w:rPr>
              <w:t xml:space="preserve">, от 26.09.2022 </w:t>
            </w:r>
            <w:hyperlink r:id="rId40">
              <w:r>
                <w:rPr>
                  <w:color w:val="0000FF"/>
                </w:rPr>
                <w:t>N 218-па</w:t>
              </w:r>
            </w:hyperlink>
            <w:r>
              <w:rPr>
                <w:color w:val="392C69"/>
              </w:rPr>
              <w:t>,</w:t>
            </w:r>
          </w:p>
          <w:p w:rsidR="00BA5F13" w:rsidRDefault="00BA5F13">
            <w:pPr>
              <w:pStyle w:val="ConsPlusNormal"/>
              <w:jc w:val="center"/>
            </w:pPr>
            <w:r>
              <w:rPr>
                <w:color w:val="392C69"/>
              </w:rPr>
              <w:t xml:space="preserve">от 30.09.2022 </w:t>
            </w:r>
            <w:hyperlink r:id="rId41">
              <w:r>
                <w:rPr>
                  <w:color w:val="0000FF"/>
                </w:rPr>
                <w:t>N 222-па</w:t>
              </w:r>
            </w:hyperlink>
            <w:r>
              <w:rPr>
                <w:color w:val="392C69"/>
              </w:rPr>
              <w:t xml:space="preserve">, от 25.10.2022 </w:t>
            </w:r>
            <w:hyperlink r:id="rId42">
              <w:r>
                <w:rPr>
                  <w:color w:val="0000FF"/>
                </w:rPr>
                <w:t>N 253-па</w:t>
              </w:r>
            </w:hyperlink>
            <w:r>
              <w:rPr>
                <w:color w:val="392C69"/>
              </w:rPr>
              <w:t xml:space="preserve">, от 31.10.2022 </w:t>
            </w:r>
            <w:hyperlink r:id="rId43">
              <w:r>
                <w:rPr>
                  <w:color w:val="0000FF"/>
                </w:rPr>
                <w:t>N 255-па</w:t>
              </w:r>
            </w:hyperlink>
            <w:r>
              <w:rPr>
                <w:color w:val="392C69"/>
              </w:rPr>
              <w:t>,</w:t>
            </w:r>
          </w:p>
          <w:p w:rsidR="00BA5F13" w:rsidRDefault="00BA5F13">
            <w:pPr>
              <w:pStyle w:val="ConsPlusNormal"/>
              <w:jc w:val="center"/>
            </w:pPr>
            <w:r>
              <w:rPr>
                <w:color w:val="392C69"/>
              </w:rPr>
              <w:t xml:space="preserve">от 12.12.2022 </w:t>
            </w:r>
            <w:hyperlink r:id="rId44">
              <w:r>
                <w:rPr>
                  <w:color w:val="0000FF"/>
                </w:rPr>
                <w:t>N 309-па</w:t>
              </w:r>
            </w:hyperlink>
            <w:r>
              <w:rPr>
                <w:color w:val="392C69"/>
              </w:rPr>
              <w:t xml:space="preserve">, от 09.01.2023 </w:t>
            </w:r>
            <w:hyperlink r:id="rId45">
              <w:r>
                <w:rPr>
                  <w:color w:val="0000FF"/>
                </w:rPr>
                <w:t>N 5-па</w:t>
              </w:r>
            </w:hyperlink>
            <w:r>
              <w:rPr>
                <w:color w:val="392C69"/>
              </w:rPr>
              <w:t xml:space="preserve">, от 16.01.2023 </w:t>
            </w:r>
            <w:hyperlink r:id="rId46">
              <w:r>
                <w:rPr>
                  <w:color w:val="0000FF"/>
                </w:rPr>
                <w:t>N 11-па</w:t>
              </w:r>
            </w:hyperlink>
            <w:r>
              <w:rPr>
                <w:color w:val="392C69"/>
              </w:rPr>
              <w:t>,</w:t>
            </w:r>
          </w:p>
          <w:p w:rsidR="00BA5F13" w:rsidRDefault="00BA5F13">
            <w:pPr>
              <w:pStyle w:val="ConsPlusNormal"/>
              <w:jc w:val="center"/>
            </w:pPr>
            <w:r>
              <w:rPr>
                <w:color w:val="392C69"/>
              </w:rPr>
              <w:t xml:space="preserve">от 20.01.2023 </w:t>
            </w:r>
            <w:hyperlink r:id="rId47">
              <w:r>
                <w:rPr>
                  <w:color w:val="0000FF"/>
                </w:rPr>
                <w:t>N 18-па</w:t>
              </w:r>
            </w:hyperlink>
            <w:r>
              <w:rPr>
                <w:color w:val="392C69"/>
              </w:rPr>
              <w:t xml:space="preserve">, от 23.01.2023 </w:t>
            </w:r>
            <w:hyperlink r:id="rId48">
              <w:r>
                <w:rPr>
                  <w:color w:val="0000FF"/>
                </w:rPr>
                <w:t>N 24-па</w:t>
              </w:r>
            </w:hyperlink>
            <w:r>
              <w:rPr>
                <w:color w:val="392C69"/>
              </w:rPr>
              <w:t xml:space="preserve">, от 26.01.2023 </w:t>
            </w:r>
            <w:hyperlink r:id="rId49">
              <w:r>
                <w:rPr>
                  <w:color w:val="0000FF"/>
                </w:rPr>
                <w:t>N 31-па</w:t>
              </w:r>
            </w:hyperlink>
            <w:r>
              <w:rPr>
                <w:color w:val="392C69"/>
              </w:rPr>
              <w:t>,</w:t>
            </w:r>
          </w:p>
          <w:p w:rsidR="00BA5F13" w:rsidRDefault="00BA5F13">
            <w:pPr>
              <w:pStyle w:val="ConsPlusNormal"/>
              <w:jc w:val="center"/>
            </w:pPr>
            <w:r>
              <w:rPr>
                <w:color w:val="392C69"/>
              </w:rPr>
              <w:t xml:space="preserve">от 07.02.2023 </w:t>
            </w:r>
            <w:hyperlink r:id="rId50">
              <w:r>
                <w:rPr>
                  <w:color w:val="0000FF"/>
                </w:rPr>
                <w:t>N 57-па</w:t>
              </w:r>
            </w:hyperlink>
            <w:r>
              <w:rPr>
                <w:color w:val="392C69"/>
              </w:rPr>
              <w:t xml:space="preserve">, от 20.02.2023 </w:t>
            </w:r>
            <w:hyperlink r:id="rId51">
              <w:r>
                <w:rPr>
                  <w:color w:val="0000FF"/>
                </w:rPr>
                <w:t>N 88-па</w:t>
              </w:r>
            </w:hyperlink>
            <w:r>
              <w:rPr>
                <w:color w:val="392C69"/>
              </w:rPr>
              <w:t xml:space="preserve">, от 27.02.2023 </w:t>
            </w:r>
            <w:hyperlink r:id="rId52">
              <w:r>
                <w:rPr>
                  <w:color w:val="0000FF"/>
                </w:rPr>
                <w:t>N 93-па</w:t>
              </w:r>
            </w:hyperlink>
            <w:r>
              <w:rPr>
                <w:color w:val="392C69"/>
              </w:rPr>
              <w:t>,</w:t>
            </w:r>
          </w:p>
          <w:p w:rsidR="00BA5F13" w:rsidRDefault="00BA5F13">
            <w:pPr>
              <w:pStyle w:val="ConsPlusNormal"/>
              <w:jc w:val="center"/>
            </w:pPr>
            <w:r>
              <w:rPr>
                <w:color w:val="392C69"/>
              </w:rPr>
              <w:t xml:space="preserve">от 10.03.2023 </w:t>
            </w:r>
            <w:hyperlink r:id="rId53">
              <w:r>
                <w:rPr>
                  <w:color w:val="0000FF"/>
                </w:rPr>
                <w:t>N 116-па</w:t>
              </w:r>
            </w:hyperlink>
            <w:r>
              <w:rPr>
                <w:color w:val="392C69"/>
              </w:rPr>
              <w:t xml:space="preserve">, от 21.03.2023 </w:t>
            </w:r>
            <w:hyperlink r:id="rId54">
              <w:r>
                <w:rPr>
                  <w:color w:val="0000FF"/>
                </w:rPr>
                <w:t>N 137-па</w:t>
              </w:r>
            </w:hyperlink>
            <w:r>
              <w:rPr>
                <w:color w:val="392C69"/>
              </w:rPr>
              <w:t xml:space="preserve">, от 03.04.2023 </w:t>
            </w:r>
            <w:hyperlink r:id="rId55">
              <w:r>
                <w:rPr>
                  <w:color w:val="0000FF"/>
                </w:rPr>
                <w:t>N 155-па</w:t>
              </w:r>
            </w:hyperlink>
            <w:r>
              <w:rPr>
                <w:color w:val="392C69"/>
              </w:rPr>
              <w:t>,</w:t>
            </w:r>
          </w:p>
          <w:p w:rsidR="00BA5F13" w:rsidRDefault="00BA5F13">
            <w:pPr>
              <w:pStyle w:val="ConsPlusNormal"/>
              <w:jc w:val="center"/>
            </w:pPr>
            <w:r>
              <w:rPr>
                <w:color w:val="392C69"/>
              </w:rPr>
              <w:t xml:space="preserve">от 07.04.2023 </w:t>
            </w:r>
            <w:hyperlink r:id="rId56">
              <w:r>
                <w:rPr>
                  <w:color w:val="0000FF"/>
                </w:rPr>
                <w:t>N 168-па</w:t>
              </w:r>
            </w:hyperlink>
            <w:r>
              <w:rPr>
                <w:color w:val="392C69"/>
              </w:rPr>
              <w:t xml:space="preserve">, от 10.04.2023 </w:t>
            </w:r>
            <w:hyperlink r:id="rId57">
              <w:r>
                <w:rPr>
                  <w:color w:val="0000FF"/>
                </w:rPr>
                <w:t>N 181-па</w:t>
              </w:r>
            </w:hyperlink>
            <w:r>
              <w:rPr>
                <w:color w:val="392C69"/>
              </w:rPr>
              <w:t xml:space="preserve">, от 18.04.2023 </w:t>
            </w:r>
            <w:hyperlink r:id="rId58">
              <w:r>
                <w:rPr>
                  <w:color w:val="0000FF"/>
                </w:rPr>
                <w:t>N 199-па</w:t>
              </w:r>
            </w:hyperlink>
            <w:r>
              <w:rPr>
                <w:color w:val="392C69"/>
              </w:rPr>
              <w:t>,</w:t>
            </w:r>
          </w:p>
          <w:p w:rsidR="00BA5F13" w:rsidRDefault="00BA5F13">
            <w:pPr>
              <w:pStyle w:val="ConsPlusNormal"/>
              <w:jc w:val="center"/>
            </w:pPr>
            <w:r>
              <w:rPr>
                <w:color w:val="392C69"/>
              </w:rPr>
              <w:t xml:space="preserve">от 02.05.2023 </w:t>
            </w:r>
            <w:hyperlink r:id="rId59">
              <w:r>
                <w:rPr>
                  <w:color w:val="0000FF"/>
                </w:rPr>
                <w:t>N 218-па</w:t>
              </w:r>
            </w:hyperlink>
            <w:r>
              <w:rPr>
                <w:color w:val="392C69"/>
              </w:rPr>
              <w:t xml:space="preserve">, от 15.05.2023 </w:t>
            </w:r>
            <w:hyperlink r:id="rId60">
              <w:r>
                <w:rPr>
                  <w:color w:val="0000FF"/>
                </w:rPr>
                <w:t>N 232-па</w:t>
              </w:r>
            </w:hyperlink>
            <w:r>
              <w:rPr>
                <w:color w:val="392C69"/>
              </w:rPr>
              <w:t xml:space="preserve">, от 26.05.2023 </w:t>
            </w:r>
            <w:hyperlink r:id="rId61">
              <w:r>
                <w:rPr>
                  <w:color w:val="0000FF"/>
                </w:rPr>
                <w:t>N 264-па</w:t>
              </w:r>
            </w:hyperlink>
            <w:r>
              <w:rPr>
                <w:color w:val="392C69"/>
              </w:rPr>
              <w:t>,</w:t>
            </w:r>
          </w:p>
          <w:p w:rsidR="00BA5F13" w:rsidRDefault="00BA5F13">
            <w:pPr>
              <w:pStyle w:val="ConsPlusNormal"/>
              <w:jc w:val="center"/>
            </w:pPr>
            <w:r>
              <w:rPr>
                <w:color w:val="392C69"/>
              </w:rPr>
              <w:t xml:space="preserve">от 31.05.2023 </w:t>
            </w:r>
            <w:hyperlink r:id="rId62">
              <w:r>
                <w:rPr>
                  <w:color w:val="0000FF"/>
                </w:rPr>
                <w:t>N 266-па</w:t>
              </w:r>
            </w:hyperlink>
            <w:r>
              <w:rPr>
                <w:color w:val="392C69"/>
              </w:rPr>
              <w:t xml:space="preserve">, от 06.06.2023 </w:t>
            </w:r>
            <w:hyperlink r:id="rId63">
              <w:r>
                <w:rPr>
                  <w:color w:val="0000FF"/>
                </w:rPr>
                <w:t>N 272-па</w:t>
              </w:r>
            </w:hyperlink>
            <w:r>
              <w:rPr>
                <w:color w:val="392C69"/>
              </w:rPr>
              <w:t xml:space="preserve">, от 20.06.2023 </w:t>
            </w:r>
            <w:hyperlink r:id="rId64">
              <w:r>
                <w:rPr>
                  <w:color w:val="0000FF"/>
                </w:rPr>
                <w:t>N 303-па</w:t>
              </w:r>
            </w:hyperlink>
            <w:r>
              <w:rPr>
                <w:color w:val="392C69"/>
              </w:rPr>
              <w:t>,</w:t>
            </w:r>
          </w:p>
          <w:p w:rsidR="00BA5F13" w:rsidRDefault="00BA5F13">
            <w:pPr>
              <w:pStyle w:val="ConsPlusNormal"/>
              <w:jc w:val="center"/>
            </w:pPr>
            <w:r>
              <w:rPr>
                <w:color w:val="392C69"/>
              </w:rPr>
              <w:t xml:space="preserve">от 24.07.2023 </w:t>
            </w:r>
            <w:hyperlink r:id="rId65">
              <w:r>
                <w:rPr>
                  <w:color w:val="0000FF"/>
                </w:rPr>
                <w:t>N 367-па</w:t>
              </w:r>
            </w:hyperlink>
            <w:r>
              <w:rPr>
                <w:color w:val="392C69"/>
              </w:rPr>
              <w:t xml:space="preserve">, от 04.08.2023 </w:t>
            </w:r>
            <w:hyperlink r:id="rId66">
              <w:r>
                <w:rPr>
                  <w:color w:val="0000FF"/>
                </w:rPr>
                <w:t>N 386-па</w:t>
              </w:r>
            </w:hyperlink>
            <w:r>
              <w:rPr>
                <w:color w:val="392C69"/>
              </w:rPr>
              <w:t xml:space="preserve">, от 04.08.2023 </w:t>
            </w:r>
            <w:hyperlink r:id="rId67">
              <w:r>
                <w:rPr>
                  <w:color w:val="0000FF"/>
                </w:rPr>
                <w:t>N 388-па</w:t>
              </w:r>
            </w:hyperlink>
            <w:r>
              <w:rPr>
                <w:color w:val="392C69"/>
              </w:rPr>
              <w:t>,</w:t>
            </w:r>
          </w:p>
          <w:p w:rsidR="00BA5F13" w:rsidRDefault="00BA5F13">
            <w:pPr>
              <w:pStyle w:val="ConsPlusNormal"/>
              <w:jc w:val="center"/>
            </w:pPr>
            <w:r>
              <w:rPr>
                <w:color w:val="392C69"/>
              </w:rPr>
              <w:t xml:space="preserve">от 21.08.2023 </w:t>
            </w:r>
            <w:hyperlink r:id="rId68">
              <w:r>
                <w:rPr>
                  <w:color w:val="0000FF"/>
                </w:rPr>
                <w:t>N 418-па</w:t>
              </w:r>
            </w:hyperlink>
            <w:r>
              <w:rPr>
                <w:color w:val="392C69"/>
              </w:rPr>
              <w:t xml:space="preserve">, от 03.11.2023 </w:t>
            </w:r>
            <w:hyperlink r:id="rId69">
              <w:r>
                <w:rPr>
                  <w:color w:val="0000FF"/>
                </w:rPr>
                <w:t>N 591-па</w:t>
              </w:r>
            </w:hyperlink>
            <w:r>
              <w:rPr>
                <w:color w:val="392C69"/>
              </w:rPr>
              <w:t xml:space="preserve">, от 04.12.2023 </w:t>
            </w:r>
            <w:hyperlink r:id="rId70">
              <w:r>
                <w:rPr>
                  <w:color w:val="0000FF"/>
                </w:rPr>
                <w:t>N 645-па</w:t>
              </w:r>
            </w:hyperlink>
            <w:r>
              <w:rPr>
                <w:color w:val="392C69"/>
              </w:rPr>
              <w:t>,</w:t>
            </w:r>
          </w:p>
          <w:p w:rsidR="00BA5F13" w:rsidRDefault="00BA5F13">
            <w:pPr>
              <w:pStyle w:val="ConsPlusNormal"/>
              <w:jc w:val="center"/>
            </w:pPr>
            <w:r>
              <w:rPr>
                <w:color w:val="392C69"/>
              </w:rPr>
              <w:t xml:space="preserve">от 25.12.2023 </w:t>
            </w:r>
            <w:hyperlink r:id="rId71">
              <w:r>
                <w:rPr>
                  <w:color w:val="0000FF"/>
                </w:rPr>
                <w:t>N 677-па</w:t>
              </w:r>
            </w:hyperlink>
            <w:r>
              <w:rPr>
                <w:color w:val="392C69"/>
              </w:rPr>
              <w:t xml:space="preserve">, от 15.01.2024 </w:t>
            </w:r>
            <w:hyperlink r:id="rId72">
              <w:r>
                <w:rPr>
                  <w:color w:val="0000FF"/>
                </w:rPr>
                <w:t>N 4-па</w:t>
              </w:r>
            </w:hyperlink>
            <w:r>
              <w:rPr>
                <w:color w:val="392C69"/>
              </w:rPr>
              <w:t xml:space="preserve">, от 26.01.2024 </w:t>
            </w:r>
            <w:hyperlink r:id="rId73">
              <w:r>
                <w:rPr>
                  <w:color w:val="0000FF"/>
                </w:rPr>
                <w:t>N 19-па</w:t>
              </w:r>
            </w:hyperlink>
            <w:r>
              <w:rPr>
                <w:color w:val="392C69"/>
              </w:rPr>
              <w:t>,</w:t>
            </w:r>
          </w:p>
          <w:p w:rsidR="00BA5F13" w:rsidRDefault="00BA5F13">
            <w:pPr>
              <w:pStyle w:val="ConsPlusNormal"/>
              <w:jc w:val="center"/>
            </w:pPr>
            <w:r>
              <w:rPr>
                <w:color w:val="392C69"/>
              </w:rPr>
              <w:t xml:space="preserve">от 05.02.2024 </w:t>
            </w:r>
            <w:hyperlink r:id="rId74">
              <w:r>
                <w:rPr>
                  <w:color w:val="0000FF"/>
                </w:rPr>
                <w:t>N 36-па</w:t>
              </w:r>
            </w:hyperlink>
            <w:r>
              <w:rPr>
                <w:color w:val="392C69"/>
              </w:rPr>
              <w:t xml:space="preserve">, от 16.02.2024 </w:t>
            </w:r>
            <w:hyperlink r:id="rId75">
              <w:r>
                <w:rPr>
                  <w:color w:val="0000FF"/>
                </w:rPr>
                <w:t>N 67-па</w:t>
              </w:r>
            </w:hyperlink>
            <w:r>
              <w:rPr>
                <w:color w:val="392C69"/>
              </w:rPr>
              <w:t xml:space="preserve">, от 22.02.2024 </w:t>
            </w:r>
            <w:hyperlink r:id="rId76">
              <w:r>
                <w:rPr>
                  <w:color w:val="0000FF"/>
                </w:rPr>
                <w:t>N 77-па</w:t>
              </w:r>
            </w:hyperlink>
            <w:r>
              <w:rPr>
                <w:color w:val="392C69"/>
              </w:rPr>
              <w:t>,</w:t>
            </w:r>
          </w:p>
          <w:p w:rsidR="00BA5F13" w:rsidRDefault="00BA5F13">
            <w:pPr>
              <w:pStyle w:val="ConsPlusNormal"/>
              <w:jc w:val="center"/>
            </w:pPr>
            <w:r>
              <w:rPr>
                <w:color w:val="392C69"/>
              </w:rPr>
              <w:t xml:space="preserve">от 28.02.2024 </w:t>
            </w:r>
            <w:hyperlink r:id="rId77">
              <w:r>
                <w:rPr>
                  <w:color w:val="0000FF"/>
                </w:rPr>
                <w:t>N 83-па</w:t>
              </w:r>
            </w:hyperlink>
            <w:r>
              <w:rPr>
                <w:color w:val="392C69"/>
              </w:rPr>
              <w:t xml:space="preserve">, от 11.03.2024 </w:t>
            </w:r>
            <w:hyperlink r:id="rId78">
              <w:r>
                <w:rPr>
                  <w:color w:val="0000FF"/>
                </w:rPr>
                <w:t>N 92-па</w:t>
              </w:r>
            </w:hyperlink>
            <w:r>
              <w:rPr>
                <w:color w:val="392C69"/>
              </w:rPr>
              <w:t xml:space="preserve">, от 26.03.2024 </w:t>
            </w:r>
            <w:hyperlink r:id="rId79">
              <w:r>
                <w:rPr>
                  <w:color w:val="0000FF"/>
                </w:rPr>
                <w:t>N 121-па</w:t>
              </w:r>
            </w:hyperlink>
            <w:r>
              <w:rPr>
                <w:color w:val="392C69"/>
              </w:rPr>
              <w:t>,</w:t>
            </w:r>
          </w:p>
          <w:p w:rsidR="00BA5F13" w:rsidRDefault="00BA5F13">
            <w:pPr>
              <w:pStyle w:val="ConsPlusNormal"/>
              <w:jc w:val="center"/>
            </w:pPr>
            <w:r>
              <w:rPr>
                <w:color w:val="392C69"/>
              </w:rPr>
              <w:t xml:space="preserve">от 01.04.2024 </w:t>
            </w:r>
            <w:hyperlink r:id="rId80">
              <w:r>
                <w:rPr>
                  <w:color w:val="0000FF"/>
                </w:rPr>
                <w:t>N 137-па</w:t>
              </w:r>
            </w:hyperlink>
            <w:r>
              <w:rPr>
                <w:color w:val="392C69"/>
              </w:rPr>
              <w:t xml:space="preserve">, от 16.04.2024 </w:t>
            </w:r>
            <w:hyperlink r:id="rId81">
              <w:r>
                <w:rPr>
                  <w:color w:val="0000FF"/>
                </w:rPr>
                <w:t>N 158-па</w:t>
              </w:r>
            </w:hyperlink>
            <w:r>
              <w:rPr>
                <w:color w:val="392C69"/>
              </w:rPr>
              <w:t xml:space="preserve">, от 19.04.2024 </w:t>
            </w:r>
            <w:hyperlink r:id="rId82">
              <w:r>
                <w:rPr>
                  <w:color w:val="0000FF"/>
                </w:rPr>
                <w:t>N 161-па</w:t>
              </w:r>
            </w:hyperlink>
            <w:r>
              <w:rPr>
                <w:color w:val="392C69"/>
              </w:rPr>
              <w:t>,</w:t>
            </w:r>
          </w:p>
          <w:p w:rsidR="00BA5F13" w:rsidRDefault="00BA5F13">
            <w:pPr>
              <w:pStyle w:val="ConsPlusNormal"/>
              <w:jc w:val="center"/>
            </w:pPr>
            <w:r>
              <w:rPr>
                <w:color w:val="392C69"/>
              </w:rPr>
              <w:t xml:space="preserve">от 14.06.2024 </w:t>
            </w:r>
            <w:hyperlink r:id="rId83">
              <w:r>
                <w:rPr>
                  <w:color w:val="0000FF"/>
                </w:rPr>
                <w:t>N 261-па</w:t>
              </w:r>
            </w:hyperlink>
            <w:r>
              <w:rPr>
                <w:color w:val="392C69"/>
              </w:rPr>
              <w:t xml:space="preserve">, от 21.06.2024 </w:t>
            </w:r>
            <w:hyperlink r:id="rId84">
              <w:r>
                <w:rPr>
                  <w:color w:val="0000FF"/>
                </w:rPr>
                <w:t>N 288-па</w:t>
              </w:r>
            </w:hyperlink>
            <w:r>
              <w:rPr>
                <w:color w:val="392C69"/>
              </w:rPr>
              <w:t xml:space="preserve">, от 19.09.2024 </w:t>
            </w:r>
            <w:hyperlink r:id="rId85">
              <w:r>
                <w:rPr>
                  <w:color w:val="0000FF"/>
                </w:rPr>
                <w:t>N 424-па</w:t>
              </w:r>
            </w:hyperlink>
            <w:r>
              <w:rPr>
                <w:color w:val="392C69"/>
              </w:rPr>
              <w:t>,</w:t>
            </w:r>
          </w:p>
          <w:p w:rsidR="00BA5F13" w:rsidRDefault="00BA5F13">
            <w:pPr>
              <w:pStyle w:val="ConsPlusNormal"/>
              <w:jc w:val="center"/>
            </w:pPr>
            <w:r>
              <w:rPr>
                <w:color w:val="392C69"/>
              </w:rPr>
              <w:t xml:space="preserve">от 07.10.2024 </w:t>
            </w:r>
            <w:hyperlink r:id="rId86">
              <w:r>
                <w:rPr>
                  <w:color w:val="0000FF"/>
                </w:rPr>
                <w:t>N 453-па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A5F13" w:rsidRDefault="00BA5F13">
            <w:pPr>
              <w:pStyle w:val="ConsPlusNormal"/>
            </w:pPr>
          </w:p>
        </w:tc>
      </w:tr>
    </w:tbl>
    <w:p w:rsidR="00BA5F13" w:rsidRDefault="00BA5F13">
      <w:pPr>
        <w:pStyle w:val="ConsPlusNormal"/>
        <w:jc w:val="both"/>
      </w:pPr>
    </w:p>
    <w:p w:rsidR="00BA5F13" w:rsidRDefault="00BA5F13">
      <w:pPr>
        <w:pStyle w:val="ConsPlusNormal"/>
        <w:ind w:firstLine="540"/>
        <w:jc w:val="both"/>
      </w:pPr>
      <w:r>
        <w:t xml:space="preserve">В соответствии с Бюджетным </w:t>
      </w:r>
      <w:hyperlink r:id="rId87">
        <w:r>
          <w:rPr>
            <w:color w:val="0000FF"/>
          </w:rPr>
          <w:t>кодексом</w:t>
        </w:r>
      </w:hyperlink>
      <w:r>
        <w:t xml:space="preserve"> Российской Федерации, постановлением Администрации Калачинского муниципального района Омской области от 28.02.2019 N 38-па "Об утверждении Порядка принятия решений о разработке муниципальных программ Калачинского городского поселения Калачинского района Омской области, их формирования и реализации" Администрация Калачинского муниципального района постановляет:</w:t>
      </w:r>
    </w:p>
    <w:p w:rsidR="00BA5F13" w:rsidRDefault="00BA5F13">
      <w:pPr>
        <w:pStyle w:val="ConsPlusNormal"/>
        <w:spacing w:before="220"/>
        <w:ind w:firstLine="540"/>
        <w:jc w:val="both"/>
      </w:pPr>
      <w:r>
        <w:t xml:space="preserve">1. Утвердить муниципальную </w:t>
      </w:r>
      <w:hyperlink w:anchor="P60">
        <w:r>
          <w:rPr>
            <w:color w:val="0000FF"/>
          </w:rPr>
          <w:t>программу</w:t>
        </w:r>
      </w:hyperlink>
      <w:r>
        <w:t xml:space="preserve"> Калачинского городского поселения Калачинского </w:t>
      </w:r>
      <w:r>
        <w:lastRenderedPageBreak/>
        <w:t>района Омской области "Развитие экономического потенциала и реализация вопросов местного значения Калачинского городского поселения на 2020 - 2025 годы".</w:t>
      </w:r>
    </w:p>
    <w:p w:rsidR="00BA5F13" w:rsidRDefault="00BA5F13">
      <w:pPr>
        <w:pStyle w:val="ConsPlusNormal"/>
        <w:spacing w:before="220"/>
        <w:ind w:firstLine="540"/>
        <w:jc w:val="both"/>
      </w:pPr>
      <w:r>
        <w:t>2. Признать утратившим силу постановление Администрации Калачинского муниципального района Омской области от 06.11.2019 N 151-па "Об утверждении муниципальной программы Калачинского городского поселения Калачинского района Омской области "Развитие экономического потенциала и реализация вопросов местного значения Калачинского городского поселения на 2020 - 2025 годы" с момента вступления в силу настоящего постановления.</w:t>
      </w:r>
    </w:p>
    <w:p w:rsidR="00BA5F13" w:rsidRDefault="00BA5F13">
      <w:pPr>
        <w:pStyle w:val="ConsPlusNormal"/>
        <w:spacing w:before="220"/>
        <w:ind w:firstLine="540"/>
        <w:jc w:val="both"/>
      </w:pPr>
      <w:r>
        <w:t>3. Контроль исполнения настоящего постановления возложить на первого заместителя Главы Калачинского муниципального района Омской области А.И. Маслова.</w:t>
      </w:r>
    </w:p>
    <w:p w:rsidR="00BA5F13" w:rsidRDefault="00BA5F13">
      <w:pPr>
        <w:pStyle w:val="ConsPlusNormal"/>
        <w:jc w:val="both"/>
      </w:pPr>
    </w:p>
    <w:p w:rsidR="00BA5F13" w:rsidRDefault="00BA5F13">
      <w:pPr>
        <w:pStyle w:val="ConsPlusNormal"/>
        <w:jc w:val="right"/>
      </w:pPr>
      <w:r>
        <w:t>Глава муниципального района</w:t>
      </w:r>
    </w:p>
    <w:p w:rsidR="00BA5F13" w:rsidRDefault="00BA5F13">
      <w:pPr>
        <w:pStyle w:val="ConsPlusNormal"/>
        <w:jc w:val="right"/>
      </w:pPr>
      <w:r>
        <w:t>Ф.А.Мецлер</w:t>
      </w:r>
    </w:p>
    <w:p w:rsidR="00BA5F13" w:rsidRDefault="00BA5F13">
      <w:pPr>
        <w:pStyle w:val="ConsPlusNormal"/>
        <w:jc w:val="both"/>
      </w:pPr>
    </w:p>
    <w:p w:rsidR="00BA5F13" w:rsidRDefault="00BA5F13">
      <w:pPr>
        <w:pStyle w:val="ConsPlusNormal"/>
        <w:jc w:val="both"/>
      </w:pPr>
    </w:p>
    <w:p w:rsidR="00BA5F13" w:rsidRDefault="00BA5F13">
      <w:pPr>
        <w:pStyle w:val="ConsPlusNormal"/>
        <w:jc w:val="both"/>
      </w:pPr>
    </w:p>
    <w:p w:rsidR="00BA5F13" w:rsidRDefault="00BA5F13">
      <w:pPr>
        <w:pStyle w:val="ConsPlusNormal"/>
        <w:jc w:val="both"/>
      </w:pPr>
    </w:p>
    <w:p w:rsidR="00BA5F13" w:rsidRDefault="00BA5F13">
      <w:pPr>
        <w:pStyle w:val="ConsPlusNormal"/>
        <w:jc w:val="both"/>
      </w:pPr>
    </w:p>
    <w:p w:rsidR="00BA5F13" w:rsidRDefault="00BA5F13">
      <w:pPr>
        <w:pStyle w:val="ConsPlusNormal"/>
        <w:jc w:val="right"/>
        <w:outlineLvl w:val="0"/>
      </w:pPr>
      <w:r>
        <w:t>Приложение</w:t>
      </w:r>
    </w:p>
    <w:p w:rsidR="00BA5F13" w:rsidRDefault="00BA5F13">
      <w:pPr>
        <w:pStyle w:val="ConsPlusNormal"/>
        <w:jc w:val="right"/>
      </w:pPr>
      <w:r>
        <w:t>к постановлению Администрации</w:t>
      </w:r>
    </w:p>
    <w:p w:rsidR="00BA5F13" w:rsidRDefault="00BA5F13">
      <w:pPr>
        <w:pStyle w:val="ConsPlusNormal"/>
        <w:jc w:val="right"/>
      </w:pPr>
      <w:r>
        <w:t>Калачинского муниципального района</w:t>
      </w:r>
    </w:p>
    <w:p w:rsidR="00BA5F13" w:rsidRDefault="00BA5F13">
      <w:pPr>
        <w:pStyle w:val="ConsPlusNormal"/>
        <w:jc w:val="right"/>
      </w:pPr>
      <w:r>
        <w:t>от 17 января 2020 г. N 6-па</w:t>
      </w:r>
    </w:p>
    <w:p w:rsidR="00BA5F13" w:rsidRDefault="00BA5F13">
      <w:pPr>
        <w:pStyle w:val="ConsPlusNormal"/>
        <w:jc w:val="both"/>
      </w:pPr>
    </w:p>
    <w:p w:rsidR="00BA5F13" w:rsidRDefault="00BA5F13">
      <w:pPr>
        <w:pStyle w:val="ConsPlusTitle"/>
        <w:jc w:val="center"/>
      </w:pPr>
      <w:bookmarkStart w:id="0" w:name="P60"/>
      <w:bookmarkEnd w:id="0"/>
      <w:r>
        <w:t>МУНИЦИПАЛЬНАЯ ПРОГРАММА</w:t>
      </w:r>
    </w:p>
    <w:p w:rsidR="00BA5F13" w:rsidRDefault="00BA5F13">
      <w:pPr>
        <w:pStyle w:val="ConsPlusTitle"/>
        <w:jc w:val="center"/>
      </w:pPr>
      <w:r>
        <w:t>Калачинского городского поселения Калачинского района</w:t>
      </w:r>
    </w:p>
    <w:p w:rsidR="00BA5F13" w:rsidRDefault="00BA5F13">
      <w:pPr>
        <w:pStyle w:val="ConsPlusTitle"/>
        <w:jc w:val="center"/>
      </w:pPr>
      <w:r>
        <w:t>Омской области "Развитие экономического потенциала</w:t>
      </w:r>
    </w:p>
    <w:p w:rsidR="00BA5F13" w:rsidRDefault="00BA5F13">
      <w:pPr>
        <w:pStyle w:val="ConsPlusTitle"/>
        <w:jc w:val="center"/>
      </w:pPr>
      <w:r>
        <w:t>и реализация вопросов местного значения Калачинского</w:t>
      </w:r>
    </w:p>
    <w:p w:rsidR="00BA5F13" w:rsidRDefault="00BA5F13">
      <w:pPr>
        <w:pStyle w:val="ConsPlusTitle"/>
        <w:jc w:val="center"/>
      </w:pPr>
      <w:r>
        <w:t>городского поселения на 2020 - 2025 годы"</w:t>
      </w:r>
    </w:p>
    <w:p w:rsidR="00BA5F13" w:rsidRDefault="00BA5F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A5F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5F13" w:rsidRDefault="00BA5F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5F13" w:rsidRDefault="00BA5F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5F13" w:rsidRDefault="00BA5F13">
            <w:pPr>
              <w:pStyle w:val="ConsPlusNormal"/>
              <w:jc w:val="center"/>
            </w:pPr>
            <w:r>
              <w:rPr>
                <w:color w:val="392C69"/>
              </w:rPr>
              <w:t>Список изменяющих документов</w:t>
            </w:r>
          </w:p>
          <w:p w:rsidR="00BA5F13" w:rsidRDefault="00BA5F13">
            <w:pPr>
              <w:pStyle w:val="ConsPlusNormal"/>
              <w:jc w:val="center"/>
            </w:pPr>
            <w:r>
              <w:rPr>
                <w:color w:val="392C69"/>
              </w:rPr>
              <w:t>(в ред. Постановлений Администрации Калачинского муниципального района</w:t>
            </w:r>
          </w:p>
          <w:p w:rsidR="00BA5F13" w:rsidRDefault="00BA5F13">
            <w:pPr>
              <w:pStyle w:val="ConsPlusNormal"/>
              <w:jc w:val="center"/>
            </w:pPr>
            <w:r>
              <w:rPr>
                <w:color w:val="392C69"/>
              </w:rPr>
              <w:t xml:space="preserve">Омской области от 04.03.2020 </w:t>
            </w:r>
            <w:hyperlink r:id="rId88">
              <w:r>
                <w:rPr>
                  <w:color w:val="0000FF"/>
                </w:rPr>
                <w:t>N 28-па</w:t>
              </w:r>
            </w:hyperlink>
            <w:r>
              <w:rPr>
                <w:color w:val="392C69"/>
              </w:rPr>
              <w:t xml:space="preserve">, от 26.03.2020 </w:t>
            </w:r>
            <w:hyperlink r:id="rId89">
              <w:r>
                <w:rPr>
                  <w:color w:val="0000FF"/>
                </w:rPr>
                <w:t>N 39-па</w:t>
              </w:r>
            </w:hyperlink>
            <w:r>
              <w:rPr>
                <w:color w:val="392C69"/>
              </w:rPr>
              <w:t>,</w:t>
            </w:r>
          </w:p>
          <w:p w:rsidR="00BA5F13" w:rsidRDefault="00BA5F13">
            <w:pPr>
              <w:pStyle w:val="ConsPlusNormal"/>
              <w:jc w:val="center"/>
            </w:pPr>
            <w:r>
              <w:rPr>
                <w:color w:val="392C69"/>
              </w:rPr>
              <w:t xml:space="preserve">от 09.04.2020 </w:t>
            </w:r>
            <w:hyperlink r:id="rId90">
              <w:r>
                <w:rPr>
                  <w:color w:val="0000FF"/>
                </w:rPr>
                <w:t>N 48-па</w:t>
              </w:r>
            </w:hyperlink>
            <w:r>
              <w:rPr>
                <w:color w:val="392C69"/>
              </w:rPr>
              <w:t xml:space="preserve">, от 30.06.2020 </w:t>
            </w:r>
            <w:hyperlink r:id="rId91">
              <w:r>
                <w:rPr>
                  <w:color w:val="0000FF"/>
                </w:rPr>
                <w:t>N 84-па</w:t>
              </w:r>
            </w:hyperlink>
            <w:r>
              <w:rPr>
                <w:color w:val="392C69"/>
              </w:rPr>
              <w:t xml:space="preserve">, от 16.07.2020 </w:t>
            </w:r>
            <w:hyperlink r:id="rId92">
              <w:r>
                <w:rPr>
                  <w:color w:val="0000FF"/>
                </w:rPr>
                <w:t>N 93-па</w:t>
              </w:r>
            </w:hyperlink>
            <w:r>
              <w:rPr>
                <w:color w:val="392C69"/>
              </w:rPr>
              <w:t>,</w:t>
            </w:r>
          </w:p>
          <w:p w:rsidR="00BA5F13" w:rsidRDefault="00BA5F13">
            <w:pPr>
              <w:pStyle w:val="ConsPlusNormal"/>
              <w:jc w:val="center"/>
            </w:pPr>
            <w:r>
              <w:rPr>
                <w:color w:val="392C69"/>
              </w:rPr>
              <w:t xml:space="preserve">от 28.07.2020 </w:t>
            </w:r>
            <w:hyperlink r:id="rId93">
              <w:r>
                <w:rPr>
                  <w:color w:val="0000FF"/>
                </w:rPr>
                <w:t>N 102-па</w:t>
              </w:r>
            </w:hyperlink>
            <w:r>
              <w:rPr>
                <w:color w:val="392C69"/>
              </w:rPr>
              <w:t xml:space="preserve">, от 25.09.2020 </w:t>
            </w:r>
            <w:hyperlink r:id="rId94">
              <w:r>
                <w:rPr>
                  <w:color w:val="0000FF"/>
                </w:rPr>
                <w:t>N 125-па</w:t>
              </w:r>
            </w:hyperlink>
            <w:r>
              <w:rPr>
                <w:color w:val="392C69"/>
              </w:rPr>
              <w:t xml:space="preserve">, от 20.10.2020 </w:t>
            </w:r>
            <w:hyperlink r:id="rId95">
              <w:r>
                <w:rPr>
                  <w:color w:val="0000FF"/>
                </w:rPr>
                <w:t>N 136-па</w:t>
              </w:r>
            </w:hyperlink>
            <w:r>
              <w:rPr>
                <w:color w:val="392C69"/>
              </w:rPr>
              <w:t>,</w:t>
            </w:r>
          </w:p>
          <w:p w:rsidR="00BA5F13" w:rsidRDefault="00BA5F13">
            <w:pPr>
              <w:pStyle w:val="ConsPlusNormal"/>
              <w:jc w:val="center"/>
            </w:pPr>
            <w:r>
              <w:rPr>
                <w:color w:val="392C69"/>
              </w:rPr>
              <w:t xml:space="preserve">от 26.10.2020 </w:t>
            </w:r>
            <w:hyperlink r:id="rId96">
              <w:r>
                <w:rPr>
                  <w:color w:val="0000FF"/>
                </w:rPr>
                <w:t>N 142-па</w:t>
              </w:r>
            </w:hyperlink>
            <w:r>
              <w:rPr>
                <w:color w:val="392C69"/>
              </w:rPr>
              <w:t xml:space="preserve">, от 14.01.2021 </w:t>
            </w:r>
            <w:hyperlink r:id="rId97">
              <w:r>
                <w:rPr>
                  <w:color w:val="0000FF"/>
                </w:rPr>
                <w:t>N 3-па</w:t>
              </w:r>
            </w:hyperlink>
            <w:r>
              <w:rPr>
                <w:color w:val="392C69"/>
              </w:rPr>
              <w:t xml:space="preserve">, от 15.01.2021 </w:t>
            </w:r>
            <w:hyperlink r:id="rId98">
              <w:r>
                <w:rPr>
                  <w:color w:val="0000FF"/>
                </w:rPr>
                <w:t>N 5-па</w:t>
              </w:r>
            </w:hyperlink>
            <w:r>
              <w:rPr>
                <w:color w:val="392C69"/>
              </w:rPr>
              <w:t>,</w:t>
            </w:r>
          </w:p>
          <w:p w:rsidR="00BA5F13" w:rsidRDefault="00BA5F13">
            <w:pPr>
              <w:pStyle w:val="ConsPlusNormal"/>
              <w:jc w:val="center"/>
            </w:pPr>
            <w:r>
              <w:rPr>
                <w:color w:val="392C69"/>
              </w:rPr>
              <w:t xml:space="preserve">от 04.02.2021 </w:t>
            </w:r>
            <w:hyperlink r:id="rId99">
              <w:r>
                <w:rPr>
                  <w:color w:val="0000FF"/>
                </w:rPr>
                <w:t>N 15-па</w:t>
              </w:r>
            </w:hyperlink>
            <w:r>
              <w:rPr>
                <w:color w:val="392C69"/>
              </w:rPr>
              <w:t xml:space="preserve">, от 12.02.2021 </w:t>
            </w:r>
            <w:hyperlink r:id="rId100">
              <w:r>
                <w:rPr>
                  <w:color w:val="0000FF"/>
                </w:rPr>
                <w:t>N 17-па</w:t>
              </w:r>
            </w:hyperlink>
            <w:r>
              <w:rPr>
                <w:color w:val="392C69"/>
              </w:rPr>
              <w:t xml:space="preserve">, от 04.03.2021 </w:t>
            </w:r>
            <w:hyperlink r:id="rId101">
              <w:r>
                <w:rPr>
                  <w:color w:val="0000FF"/>
                </w:rPr>
                <w:t>N 26-па</w:t>
              </w:r>
            </w:hyperlink>
            <w:r>
              <w:rPr>
                <w:color w:val="392C69"/>
              </w:rPr>
              <w:t>,</w:t>
            </w:r>
          </w:p>
          <w:p w:rsidR="00BA5F13" w:rsidRDefault="00BA5F13">
            <w:pPr>
              <w:pStyle w:val="ConsPlusNormal"/>
              <w:jc w:val="center"/>
            </w:pPr>
            <w:r>
              <w:rPr>
                <w:color w:val="392C69"/>
              </w:rPr>
              <w:t xml:space="preserve">от 30.03.2021 </w:t>
            </w:r>
            <w:hyperlink r:id="rId102">
              <w:r>
                <w:rPr>
                  <w:color w:val="0000FF"/>
                </w:rPr>
                <w:t>N 40-па</w:t>
              </w:r>
            </w:hyperlink>
            <w:r>
              <w:rPr>
                <w:color w:val="392C69"/>
              </w:rPr>
              <w:t xml:space="preserve">, от 14.04.2021 </w:t>
            </w:r>
            <w:hyperlink r:id="rId103">
              <w:r>
                <w:rPr>
                  <w:color w:val="0000FF"/>
                </w:rPr>
                <w:t>N 48-па</w:t>
              </w:r>
            </w:hyperlink>
            <w:r>
              <w:rPr>
                <w:color w:val="392C69"/>
              </w:rPr>
              <w:t xml:space="preserve">, от 31.05.2021 </w:t>
            </w:r>
            <w:hyperlink r:id="rId104">
              <w:r>
                <w:rPr>
                  <w:color w:val="0000FF"/>
                </w:rPr>
                <w:t>N 84-па</w:t>
              </w:r>
            </w:hyperlink>
            <w:r>
              <w:rPr>
                <w:color w:val="392C69"/>
              </w:rPr>
              <w:t>,</w:t>
            </w:r>
          </w:p>
          <w:p w:rsidR="00BA5F13" w:rsidRDefault="00BA5F13">
            <w:pPr>
              <w:pStyle w:val="ConsPlusNormal"/>
              <w:jc w:val="center"/>
            </w:pPr>
            <w:r>
              <w:rPr>
                <w:color w:val="392C69"/>
              </w:rPr>
              <w:t xml:space="preserve">от 29.10.2021 </w:t>
            </w:r>
            <w:hyperlink r:id="rId105">
              <w:r>
                <w:rPr>
                  <w:color w:val="0000FF"/>
                </w:rPr>
                <w:t>N 137-па</w:t>
              </w:r>
            </w:hyperlink>
            <w:r>
              <w:rPr>
                <w:color w:val="392C69"/>
              </w:rPr>
              <w:t xml:space="preserve">, от 07.12.2021 </w:t>
            </w:r>
            <w:hyperlink r:id="rId106">
              <w:r>
                <w:rPr>
                  <w:color w:val="0000FF"/>
                </w:rPr>
                <w:t>N 164-па</w:t>
              </w:r>
            </w:hyperlink>
            <w:r>
              <w:rPr>
                <w:color w:val="392C69"/>
              </w:rPr>
              <w:t xml:space="preserve">, от 12.01.2022 </w:t>
            </w:r>
            <w:hyperlink r:id="rId107">
              <w:r>
                <w:rPr>
                  <w:color w:val="0000FF"/>
                </w:rPr>
                <w:t>N 4-па</w:t>
              </w:r>
            </w:hyperlink>
            <w:r>
              <w:rPr>
                <w:color w:val="392C69"/>
              </w:rPr>
              <w:t>,</w:t>
            </w:r>
          </w:p>
          <w:p w:rsidR="00BA5F13" w:rsidRDefault="00BA5F13">
            <w:pPr>
              <w:pStyle w:val="ConsPlusNormal"/>
              <w:jc w:val="center"/>
            </w:pPr>
            <w:r>
              <w:rPr>
                <w:color w:val="392C69"/>
              </w:rPr>
              <w:t xml:space="preserve">от 17.01.2022 </w:t>
            </w:r>
            <w:hyperlink r:id="rId108">
              <w:r>
                <w:rPr>
                  <w:color w:val="0000FF"/>
                </w:rPr>
                <w:t>N 8-па</w:t>
              </w:r>
            </w:hyperlink>
            <w:r>
              <w:rPr>
                <w:color w:val="392C69"/>
              </w:rPr>
              <w:t xml:space="preserve">, от 03.03.2022 </w:t>
            </w:r>
            <w:hyperlink r:id="rId109">
              <w:r>
                <w:rPr>
                  <w:color w:val="0000FF"/>
                </w:rPr>
                <w:t>N 27-па</w:t>
              </w:r>
            </w:hyperlink>
            <w:r>
              <w:rPr>
                <w:color w:val="392C69"/>
              </w:rPr>
              <w:t xml:space="preserve">, от 10.03.2022 </w:t>
            </w:r>
            <w:hyperlink r:id="rId110">
              <w:r>
                <w:rPr>
                  <w:color w:val="0000FF"/>
                </w:rPr>
                <w:t>N 39-па</w:t>
              </w:r>
            </w:hyperlink>
            <w:r>
              <w:rPr>
                <w:color w:val="392C69"/>
              </w:rPr>
              <w:t>,</w:t>
            </w:r>
          </w:p>
          <w:p w:rsidR="00BA5F13" w:rsidRDefault="00BA5F13">
            <w:pPr>
              <w:pStyle w:val="ConsPlusNormal"/>
              <w:jc w:val="center"/>
            </w:pPr>
            <w:r>
              <w:rPr>
                <w:color w:val="392C69"/>
              </w:rPr>
              <w:t xml:space="preserve">от 15.03.2022 </w:t>
            </w:r>
            <w:hyperlink r:id="rId111">
              <w:r>
                <w:rPr>
                  <w:color w:val="0000FF"/>
                </w:rPr>
                <w:t>N 42-па</w:t>
              </w:r>
            </w:hyperlink>
            <w:r>
              <w:rPr>
                <w:color w:val="392C69"/>
              </w:rPr>
              <w:t xml:space="preserve">, от 25.03.2022 </w:t>
            </w:r>
            <w:hyperlink r:id="rId112">
              <w:r>
                <w:rPr>
                  <w:color w:val="0000FF"/>
                </w:rPr>
                <w:t>N 53-па</w:t>
              </w:r>
            </w:hyperlink>
            <w:r>
              <w:rPr>
                <w:color w:val="392C69"/>
              </w:rPr>
              <w:t xml:space="preserve">, от 31.03.2022 </w:t>
            </w:r>
            <w:hyperlink r:id="rId113">
              <w:r>
                <w:rPr>
                  <w:color w:val="0000FF"/>
                </w:rPr>
                <w:t>N 58-па</w:t>
              </w:r>
            </w:hyperlink>
            <w:r>
              <w:rPr>
                <w:color w:val="392C69"/>
              </w:rPr>
              <w:t>,</w:t>
            </w:r>
          </w:p>
          <w:p w:rsidR="00BA5F13" w:rsidRDefault="00BA5F13">
            <w:pPr>
              <w:pStyle w:val="ConsPlusNormal"/>
              <w:jc w:val="center"/>
            </w:pPr>
            <w:r>
              <w:rPr>
                <w:color w:val="392C69"/>
              </w:rPr>
              <w:t xml:space="preserve">от 11.04.2022 </w:t>
            </w:r>
            <w:hyperlink r:id="rId114">
              <w:r>
                <w:rPr>
                  <w:color w:val="0000FF"/>
                </w:rPr>
                <w:t>N 62-па</w:t>
              </w:r>
            </w:hyperlink>
            <w:r>
              <w:rPr>
                <w:color w:val="392C69"/>
              </w:rPr>
              <w:t xml:space="preserve">, от 14.04.2022 </w:t>
            </w:r>
            <w:hyperlink r:id="rId115">
              <w:r>
                <w:rPr>
                  <w:color w:val="0000FF"/>
                </w:rPr>
                <w:t>N 65-па</w:t>
              </w:r>
            </w:hyperlink>
            <w:r>
              <w:rPr>
                <w:color w:val="392C69"/>
              </w:rPr>
              <w:t xml:space="preserve">, от 18.04.2022 </w:t>
            </w:r>
            <w:hyperlink r:id="rId116">
              <w:r>
                <w:rPr>
                  <w:color w:val="0000FF"/>
                </w:rPr>
                <w:t>N 69-па</w:t>
              </w:r>
            </w:hyperlink>
            <w:r>
              <w:rPr>
                <w:color w:val="392C69"/>
              </w:rPr>
              <w:t>,</w:t>
            </w:r>
          </w:p>
          <w:p w:rsidR="00BA5F13" w:rsidRDefault="00BA5F13">
            <w:pPr>
              <w:pStyle w:val="ConsPlusNormal"/>
              <w:jc w:val="center"/>
            </w:pPr>
            <w:r>
              <w:rPr>
                <w:color w:val="392C69"/>
              </w:rPr>
              <w:t xml:space="preserve">от 06.05.2022 </w:t>
            </w:r>
            <w:hyperlink r:id="rId117">
              <w:r>
                <w:rPr>
                  <w:color w:val="0000FF"/>
                </w:rPr>
                <w:t>N 82-па</w:t>
              </w:r>
            </w:hyperlink>
            <w:r>
              <w:rPr>
                <w:color w:val="392C69"/>
              </w:rPr>
              <w:t xml:space="preserve">, от 10.06.2022 </w:t>
            </w:r>
            <w:hyperlink r:id="rId118">
              <w:r>
                <w:rPr>
                  <w:color w:val="0000FF"/>
                </w:rPr>
                <w:t>N 122-па</w:t>
              </w:r>
            </w:hyperlink>
            <w:r>
              <w:rPr>
                <w:color w:val="392C69"/>
              </w:rPr>
              <w:t xml:space="preserve">, от 30.06.2022 </w:t>
            </w:r>
            <w:hyperlink r:id="rId119">
              <w:r>
                <w:rPr>
                  <w:color w:val="0000FF"/>
                </w:rPr>
                <w:t>N 139-па</w:t>
              </w:r>
            </w:hyperlink>
            <w:r>
              <w:rPr>
                <w:color w:val="392C69"/>
              </w:rPr>
              <w:t>,</w:t>
            </w:r>
          </w:p>
          <w:p w:rsidR="00BA5F13" w:rsidRDefault="00BA5F13">
            <w:pPr>
              <w:pStyle w:val="ConsPlusNormal"/>
              <w:jc w:val="center"/>
            </w:pPr>
            <w:r>
              <w:rPr>
                <w:color w:val="392C69"/>
              </w:rPr>
              <w:t xml:space="preserve">от 11.07.2022 </w:t>
            </w:r>
            <w:hyperlink r:id="rId120">
              <w:r>
                <w:rPr>
                  <w:color w:val="0000FF"/>
                </w:rPr>
                <w:t>N 148-па</w:t>
              </w:r>
            </w:hyperlink>
            <w:r>
              <w:rPr>
                <w:color w:val="392C69"/>
              </w:rPr>
              <w:t xml:space="preserve">, от 09.09.2022 </w:t>
            </w:r>
            <w:hyperlink r:id="rId121">
              <w:r>
                <w:rPr>
                  <w:color w:val="0000FF"/>
                </w:rPr>
                <w:t>N 190-па</w:t>
              </w:r>
            </w:hyperlink>
            <w:r>
              <w:rPr>
                <w:color w:val="392C69"/>
              </w:rPr>
              <w:t xml:space="preserve">, от 26.09.2022 </w:t>
            </w:r>
            <w:hyperlink r:id="rId122">
              <w:r>
                <w:rPr>
                  <w:color w:val="0000FF"/>
                </w:rPr>
                <w:t>N 218-па</w:t>
              </w:r>
            </w:hyperlink>
            <w:r>
              <w:rPr>
                <w:color w:val="392C69"/>
              </w:rPr>
              <w:t>,</w:t>
            </w:r>
          </w:p>
          <w:p w:rsidR="00BA5F13" w:rsidRDefault="00BA5F13">
            <w:pPr>
              <w:pStyle w:val="ConsPlusNormal"/>
              <w:jc w:val="center"/>
            </w:pPr>
            <w:r>
              <w:rPr>
                <w:color w:val="392C69"/>
              </w:rPr>
              <w:t xml:space="preserve">от 30.09.2022 </w:t>
            </w:r>
            <w:hyperlink r:id="rId123">
              <w:r>
                <w:rPr>
                  <w:color w:val="0000FF"/>
                </w:rPr>
                <w:t>N 222-па</w:t>
              </w:r>
            </w:hyperlink>
            <w:r>
              <w:rPr>
                <w:color w:val="392C69"/>
              </w:rPr>
              <w:t xml:space="preserve">, от 25.10.2022 </w:t>
            </w:r>
            <w:hyperlink r:id="rId124">
              <w:r>
                <w:rPr>
                  <w:color w:val="0000FF"/>
                </w:rPr>
                <w:t>N 253-па</w:t>
              </w:r>
            </w:hyperlink>
            <w:r>
              <w:rPr>
                <w:color w:val="392C69"/>
              </w:rPr>
              <w:t xml:space="preserve">, от 31.10.2022 </w:t>
            </w:r>
            <w:hyperlink r:id="rId125">
              <w:r>
                <w:rPr>
                  <w:color w:val="0000FF"/>
                </w:rPr>
                <w:t>N 255-па</w:t>
              </w:r>
            </w:hyperlink>
            <w:r>
              <w:rPr>
                <w:color w:val="392C69"/>
              </w:rPr>
              <w:t>,</w:t>
            </w:r>
          </w:p>
          <w:p w:rsidR="00BA5F13" w:rsidRDefault="00BA5F13">
            <w:pPr>
              <w:pStyle w:val="ConsPlusNormal"/>
              <w:jc w:val="center"/>
            </w:pPr>
            <w:r>
              <w:rPr>
                <w:color w:val="392C69"/>
              </w:rPr>
              <w:t xml:space="preserve">от 12.12.2022 </w:t>
            </w:r>
            <w:hyperlink r:id="rId126">
              <w:r>
                <w:rPr>
                  <w:color w:val="0000FF"/>
                </w:rPr>
                <w:t>N 309-па</w:t>
              </w:r>
            </w:hyperlink>
            <w:r>
              <w:rPr>
                <w:color w:val="392C69"/>
              </w:rPr>
              <w:t xml:space="preserve">, от 09.01.2023 </w:t>
            </w:r>
            <w:hyperlink r:id="rId127">
              <w:r>
                <w:rPr>
                  <w:color w:val="0000FF"/>
                </w:rPr>
                <w:t>N 5-па</w:t>
              </w:r>
            </w:hyperlink>
            <w:r>
              <w:rPr>
                <w:color w:val="392C69"/>
              </w:rPr>
              <w:t xml:space="preserve">, от 16.01.2023 </w:t>
            </w:r>
            <w:hyperlink r:id="rId128">
              <w:r>
                <w:rPr>
                  <w:color w:val="0000FF"/>
                </w:rPr>
                <w:t>N 11-па</w:t>
              </w:r>
            </w:hyperlink>
            <w:r>
              <w:rPr>
                <w:color w:val="392C69"/>
              </w:rPr>
              <w:t>,</w:t>
            </w:r>
          </w:p>
          <w:p w:rsidR="00BA5F13" w:rsidRDefault="00BA5F13">
            <w:pPr>
              <w:pStyle w:val="ConsPlusNormal"/>
              <w:jc w:val="center"/>
            </w:pPr>
            <w:r>
              <w:rPr>
                <w:color w:val="392C69"/>
              </w:rPr>
              <w:t xml:space="preserve">от 20.01.2023 </w:t>
            </w:r>
            <w:hyperlink r:id="rId129">
              <w:r>
                <w:rPr>
                  <w:color w:val="0000FF"/>
                </w:rPr>
                <w:t>N 18-па</w:t>
              </w:r>
            </w:hyperlink>
            <w:r>
              <w:rPr>
                <w:color w:val="392C69"/>
              </w:rPr>
              <w:t xml:space="preserve">, от 23.01.2023 </w:t>
            </w:r>
            <w:hyperlink r:id="rId130">
              <w:r>
                <w:rPr>
                  <w:color w:val="0000FF"/>
                </w:rPr>
                <w:t>N 24-па</w:t>
              </w:r>
            </w:hyperlink>
            <w:r>
              <w:rPr>
                <w:color w:val="392C69"/>
              </w:rPr>
              <w:t xml:space="preserve">, от 26.01.2023 </w:t>
            </w:r>
            <w:hyperlink r:id="rId131">
              <w:r>
                <w:rPr>
                  <w:color w:val="0000FF"/>
                </w:rPr>
                <w:t>N 31-па</w:t>
              </w:r>
            </w:hyperlink>
            <w:r>
              <w:rPr>
                <w:color w:val="392C69"/>
              </w:rPr>
              <w:t>,</w:t>
            </w:r>
          </w:p>
          <w:p w:rsidR="00BA5F13" w:rsidRDefault="00BA5F13">
            <w:pPr>
              <w:pStyle w:val="ConsPlusNormal"/>
              <w:jc w:val="center"/>
            </w:pPr>
            <w:r>
              <w:rPr>
                <w:color w:val="392C69"/>
              </w:rPr>
              <w:t xml:space="preserve">от 07.02.2023 </w:t>
            </w:r>
            <w:hyperlink r:id="rId132">
              <w:r>
                <w:rPr>
                  <w:color w:val="0000FF"/>
                </w:rPr>
                <w:t>N 57-па</w:t>
              </w:r>
            </w:hyperlink>
            <w:r>
              <w:rPr>
                <w:color w:val="392C69"/>
              </w:rPr>
              <w:t xml:space="preserve">, от 20.02.2023 </w:t>
            </w:r>
            <w:hyperlink r:id="rId133">
              <w:r>
                <w:rPr>
                  <w:color w:val="0000FF"/>
                </w:rPr>
                <w:t>N 88-па</w:t>
              </w:r>
            </w:hyperlink>
            <w:r>
              <w:rPr>
                <w:color w:val="392C69"/>
              </w:rPr>
              <w:t xml:space="preserve">, от 27.02.2023 </w:t>
            </w:r>
            <w:hyperlink r:id="rId134">
              <w:r>
                <w:rPr>
                  <w:color w:val="0000FF"/>
                </w:rPr>
                <w:t>N 93-па</w:t>
              </w:r>
            </w:hyperlink>
            <w:r>
              <w:rPr>
                <w:color w:val="392C69"/>
              </w:rPr>
              <w:t>,</w:t>
            </w:r>
          </w:p>
          <w:p w:rsidR="00BA5F13" w:rsidRDefault="00BA5F13">
            <w:pPr>
              <w:pStyle w:val="ConsPlusNormal"/>
              <w:jc w:val="center"/>
            </w:pPr>
            <w:r>
              <w:rPr>
                <w:color w:val="392C69"/>
              </w:rPr>
              <w:t xml:space="preserve">от 10.03.2023 </w:t>
            </w:r>
            <w:hyperlink r:id="rId135">
              <w:r>
                <w:rPr>
                  <w:color w:val="0000FF"/>
                </w:rPr>
                <w:t>N 116-па</w:t>
              </w:r>
            </w:hyperlink>
            <w:r>
              <w:rPr>
                <w:color w:val="392C69"/>
              </w:rPr>
              <w:t xml:space="preserve">, от 21.03.2023 </w:t>
            </w:r>
            <w:hyperlink r:id="rId136">
              <w:r>
                <w:rPr>
                  <w:color w:val="0000FF"/>
                </w:rPr>
                <w:t>N 137-па</w:t>
              </w:r>
            </w:hyperlink>
            <w:r>
              <w:rPr>
                <w:color w:val="392C69"/>
              </w:rPr>
              <w:t xml:space="preserve">, от 03.04.2023 </w:t>
            </w:r>
            <w:hyperlink r:id="rId137">
              <w:r>
                <w:rPr>
                  <w:color w:val="0000FF"/>
                </w:rPr>
                <w:t>N 155-па</w:t>
              </w:r>
            </w:hyperlink>
            <w:r>
              <w:rPr>
                <w:color w:val="392C69"/>
              </w:rPr>
              <w:t>,</w:t>
            </w:r>
          </w:p>
          <w:p w:rsidR="00BA5F13" w:rsidRDefault="00BA5F13">
            <w:pPr>
              <w:pStyle w:val="ConsPlusNormal"/>
              <w:jc w:val="center"/>
            </w:pPr>
            <w:r>
              <w:rPr>
                <w:color w:val="392C69"/>
              </w:rPr>
              <w:t xml:space="preserve">от 07.04.2023 </w:t>
            </w:r>
            <w:hyperlink r:id="rId138">
              <w:r>
                <w:rPr>
                  <w:color w:val="0000FF"/>
                </w:rPr>
                <w:t>N 168-па</w:t>
              </w:r>
            </w:hyperlink>
            <w:r>
              <w:rPr>
                <w:color w:val="392C69"/>
              </w:rPr>
              <w:t xml:space="preserve">, от 10.04.2023 </w:t>
            </w:r>
            <w:hyperlink r:id="rId139">
              <w:r>
                <w:rPr>
                  <w:color w:val="0000FF"/>
                </w:rPr>
                <w:t>N 181-па</w:t>
              </w:r>
            </w:hyperlink>
            <w:r>
              <w:rPr>
                <w:color w:val="392C69"/>
              </w:rPr>
              <w:t xml:space="preserve">, от 18.04.2023 </w:t>
            </w:r>
            <w:hyperlink r:id="rId140">
              <w:r>
                <w:rPr>
                  <w:color w:val="0000FF"/>
                </w:rPr>
                <w:t>N 199-па</w:t>
              </w:r>
            </w:hyperlink>
            <w:r>
              <w:rPr>
                <w:color w:val="392C69"/>
              </w:rPr>
              <w:t>,</w:t>
            </w:r>
          </w:p>
          <w:p w:rsidR="00BA5F13" w:rsidRDefault="00BA5F13">
            <w:pPr>
              <w:pStyle w:val="ConsPlusNormal"/>
              <w:jc w:val="center"/>
            </w:pPr>
            <w:r>
              <w:rPr>
                <w:color w:val="392C69"/>
              </w:rPr>
              <w:t xml:space="preserve">от 02.05.2023 </w:t>
            </w:r>
            <w:hyperlink r:id="rId141">
              <w:r>
                <w:rPr>
                  <w:color w:val="0000FF"/>
                </w:rPr>
                <w:t>N 218-па</w:t>
              </w:r>
            </w:hyperlink>
            <w:r>
              <w:rPr>
                <w:color w:val="392C69"/>
              </w:rPr>
              <w:t xml:space="preserve">, от 15.05.2023 </w:t>
            </w:r>
            <w:hyperlink r:id="rId142">
              <w:r>
                <w:rPr>
                  <w:color w:val="0000FF"/>
                </w:rPr>
                <w:t>N 232-па</w:t>
              </w:r>
            </w:hyperlink>
            <w:r>
              <w:rPr>
                <w:color w:val="392C69"/>
              </w:rPr>
              <w:t xml:space="preserve">, от 26.05.2023 </w:t>
            </w:r>
            <w:hyperlink r:id="rId143">
              <w:r>
                <w:rPr>
                  <w:color w:val="0000FF"/>
                </w:rPr>
                <w:t>N 264-па</w:t>
              </w:r>
            </w:hyperlink>
            <w:r>
              <w:rPr>
                <w:color w:val="392C69"/>
              </w:rPr>
              <w:t>,</w:t>
            </w:r>
          </w:p>
          <w:p w:rsidR="00BA5F13" w:rsidRDefault="00BA5F13">
            <w:pPr>
              <w:pStyle w:val="ConsPlusNormal"/>
              <w:jc w:val="center"/>
            </w:pPr>
            <w:r>
              <w:rPr>
                <w:color w:val="392C69"/>
              </w:rPr>
              <w:t xml:space="preserve">от 31.05.2023 </w:t>
            </w:r>
            <w:hyperlink r:id="rId144">
              <w:r>
                <w:rPr>
                  <w:color w:val="0000FF"/>
                </w:rPr>
                <w:t>N 266-па</w:t>
              </w:r>
            </w:hyperlink>
            <w:r>
              <w:rPr>
                <w:color w:val="392C69"/>
              </w:rPr>
              <w:t xml:space="preserve">, от 06.06.2023 </w:t>
            </w:r>
            <w:hyperlink r:id="rId145">
              <w:r>
                <w:rPr>
                  <w:color w:val="0000FF"/>
                </w:rPr>
                <w:t>N 272-па</w:t>
              </w:r>
            </w:hyperlink>
            <w:r>
              <w:rPr>
                <w:color w:val="392C69"/>
              </w:rPr>
              <w:t xml:space="preserve">, от 20.06.2023 </w:t>
            </w:r>
            <w:hyperlink r:id="rId146">
              <w:r>
                <w:rPr>
                  <w:color w:val="0000FF"/>
                </w:rPr>
                <w:t>N 303-па</w:t>
              </w:r>
            </w:hyperlink>
            <w:r>
              <w:rPr>
                <w:color w:val="392C69"/>
              </w:rPr>
              <w:t>,</w:t>
            </w:r>
          </w:p>
          <w:p w:rsidR="00BA5F13" w:rsidRDefault="00BA5F13">
            <w:pPr>
              <w:pStyle w:val="ConsPlusNormal"/>
              <w:jc w:val="center"/>
            </w:pPr>
            <w:r>
              <w:rPr>
                <w:color w:val="392C69"/>
              </w:rPr>
              <w:t xml:space="preserve">от 24.07.2023 </w:t>
            </w:r>
            <w:hyperlink r:id="rId147">
              <w:r>
                <w:rPr>
                  <w:color w:val="0000FF"/>
                </w:rPr>
                <w:t>N 367-па</w:t>
              </w:r>
            </w:hyperlink>
            <w:r>
              <w:rPr>
                <w:color w:val="392C69"/>
              </w:rPr>
              <w:t xml:space="preserve">, от 04.08.2023 </w:t>
            </w:r>
            <w:hyperlink r:id="rId148">
              <w:r>
                <w:rPr>
                  <w:color w:val="0000FF"/>
                </w:rPr>
                <w:t>N 386-па</w:t>
              </w:r>
            </w:hyperlink>
            <w:r>
              <w:rPr>
                <w:color w:val="392C69"/>
              </w:rPr>
              <w:t xml:space="preserve">, от 04.08.2023 </w:t>
            </w:r>
            <w:hyperlink r:id="rId149">
              <w:r>
                <w:rPr>
                  <w:color w:val="0000FF"/>
                </w:rPr>
                <w:t>N 388-па</w:t>
              </w:r>
            </w:hyperlink>
            <w:r>
              <w:rPr>
                <w:color w:val="392C69"/>
              </w:rPr>
              <w:t>,</w:t>
            </w:r>
          </w:p>
          <w:p w:rsidR="00BA5F13" w:rsidRDefault="00BA5F13">
            <w:pPr>
              <w:pStyle w:val="ConsPlusNormal"/>
              <w:jc w:val="center"/>
            </w:pPr>
            <w:r>
              <w:rPr>
                <w:color w:val="392C69"/>
              </w:rPr>
              <w:lastRenderedPageBreak/>
              <w:t xml:space="preserve">от 21.08.2023 </w:t>
            </w:r>
            <w:hyperlink r:id="rId150">
              <w:r>
                <w:rPr>
                  <w:color w:val="0000FF"/>
                </w:rPr>
                <w:t>N 418-па</w:t>
              </w:r>
            </w:hyperlink>
            <w:r>
              <w:rPr>
                <w:color w:val="392C69"/>
              </w:rPr>
              <w:t xml:space="preserve">, от 03.11.2023 </w:t>
            </w:r>
            <w:hyperlink r:id="rId151">
              <w:r>
                <w:rPr>
                  <w:color w:val="0000FF"/>
                </w:rPr>
                <w:t>N 591-па</w:t>
              </w:r>
            </w:hyperlink>
            <w:r>
              <w:rPr>
                <w:color w:val="392C69"/>
              </w:rPr>
              <w:t xml:space="preserve">, от 04.12.2023 </w:t>
            </w:r>
            <w:hyperlink r:id="rId152">
              <w:r>
                <w:rPr>
                  <w:color w:val="0000FF"/>
                </w:rPr>
                <w:t>N 645-па</w:t>
              </w:r>
            </w:hyperlink>
            <w:r>
              <w:rPr>
                <w:color w:val="392C69"/>
              </w:rPr>
              <w:t>,</w:t>
            </w:r>
          </w:p>
          <w:p w:rsidR="00BA5F13" w:rsidRDefault="00BA5F13">
            <w:pPr>
              <w:pStyle w:val="ConsPlusNormal"/>
              <w:jc w:val="center"/>
            </w:pPr>
            <w:r>
              <w:rPr>
                <w:color w:val="392C69"/>
              </w:rPr>
              <w:t xml:space="preserve">от 25.12.2023 </w:t>
            </w:r>
            <w:hyperlink r:id="rId153">
              <w:r>
                <w:rPr>
                  <w:color w:val="0000FF"/>
                </w:rPr>
                <w:t>N 677-па</w:t>
              </w:r>
            </w:hyperlink>
            <w:r>
              <w:rPr>
                <w:color w:val="392C69"/>
              </w:rPr>
              <w:t xml:space="preserve">, от 15.01.2024 </w:t>
            </w:r>
            <w:hyperlink r:id="rId154">
              <w:r>
                <w:rPr>
                  <w:color w:val="0000FF"/>
                </w:rPr>
                <w:t>N 4-па</w:t>
              </w:r>
            </w:hyperlink>
            <w:r>
              <w:rPr>
                <w:color w:val="392C69"/>
              </w:rPr>
              <w:t xml:space="preserve">, от 26.01.2024 </w:t>
            </w:r>
            <w:hyperlink r:id="rId155">
              <w:r>
                <w:rPr>
                  <w:color w:val="0000FF"/>
                </w:rPr>
                <w:t>N 19-па</w:t>
              </w:r>
            </w:hyperlink>
            <w:r>
              <w:rPr>
                <w:color w:val="392C69"/>
              </w:rPr>
              <w:t>,</w:t>
            </w:r>
          </w:p>
          <w:p w:rsidR="00BA5F13" w:rsidRDefault="00BA5F13">
            <w:pPr>
              <w:pStyle w:val="ConsPlusNormal"/>
              <w:jc w:val="center"/>
            </w:pPr>
            <w:r>
              <w:rPr>
                <w:color w:val="392C69"/>
              </w:rPr>
              <w:t xml:space="preserve">от 05.02.2024 </w:t>
            </w:r>
            <w:hyperlink r:id="rId156">
              <w:r>
                <w:rPr>
                  <w:color w:val="0000FF"/>
                </w:rPr>
                <w:t>N 36-па</w:t>
              </w:r>
            </w:hyperlink>
            <w:r>
              <w:rPr>
                <w:color w:val="392C69"/>
              </w:rPr>
              <w:t xml:space="preserve">, от 16.02.2024 </w:t>
            </w:r>
            <w:hyperlink r:id="rId157">
              <w:r>
                <w:rPr>
                  <w:color w:val="0000FF"/>
                </w:rPr>
                <w:t>N 67-па</w:t>
              </w:r>
            </w:hyperlink>
            <w:r>
              <w:rPr>
                <w:color w:val="392C69"/>
              </w:rPr>
              <w:t xml:space="preserve">, от 22.02.2024 </w:t>
            </w:r>
            <w:hyperlink r:id="rId158">
              <w:r>
                <w:rPr>
                  <w:color w:val="0000FF"/>
                </w:rPr>
                <w:t>N 77-па</w:t>
              </w:r>
            </w:hyperlink>
            <w:r>
              <w:rPr>
                <w:color w:val="392C69"/>
              </w:rPr>
              <w:t>,</w:t>
            </w:r>
          </w:p>
          <w:p w:rsidR="00BA5F13" w:rsidRDefault="00BA5F13">
            <w:pPr>
              <w:pStyle w:val="ConsPlusNormal"/>
              <w:jc w:val="center"/>
            </w:pPr>
            <w:r>
              <w:rPr>
                <w:color w:val="392C69"/>
              </w:rPr>
              <w:t xml:space="preserve">от 28.02.2024 </w:t>
            </w:r>
            <w:hyperlink r:id="rId159">
              <w:r>
                <w:rPr>
                  <w:color w:val="0000FF"/>
                </w:rPr>
                <w:t>N 83-па</w:t>
              </w:r>
            </w:hyperlink>
            <w:r>
              <w:rPr>
                <w:color w:val="392C69"/>
              </w:rPr>
              <w:t xml:space="preserve">, от 11.03.2024 </w:t>
            </w:r>
            <w:hyperlink r:id="rId160">
              <w:r>
                <w:rPr>
                  <w:color w:val="0000FF"/>
                </w:rPr>
                <w:t>N 92-па</w:t>
              </w:r>
            </w:hyperlink>
            <w:r>
              <w:rPr>
                <w:color w:val="392C69"/>
              </w:rPr>
              <w:t xml:space="preserve">, от 26.03.2024 </w:t>
            </w:r>
            <w:hyperlink r:id="rId161">
              <w:r>
                <w:rPr>
                  <w:color w:val="0000FF"/>
                </w:rPr>
                <w:t>N 121-па</w:t>
              </w:r>
            </w:hyperlink>
            <w:r>
              <w:rPr>
                <w:color w:val="392C69"/>
              </w:rPr>
              <w:t>,</w:t>
            </w:r>
          </w:p>
          <w:p w:rsidR="00BA5F13" w:rsidRDefault="00BA5F13">
            <w:pPr>
              <w:pStyle w:val="ConsPlusNormal"/>
              <w:jc w:val="center"/>
            </w:pPr>
            <w:r>
              <w:rPr>
                <w:color w:val="392C69"/>
              </w:rPr>
              <w:t xml:space="preserve">от 01.04.2024 </w:t>
            </w:r>
            <w:hyperlink r:id="rId162">
              <w:r>
                <w:rPr>
                  <w:color w:val="0000FF"/>
                </w:rPr>
                <w:t>N 137-па</w:t>
              </w:r>
            </w:hyperlink>
            <w:r>
              <w:rPr>
                <w:color w:val="392C69"/>
              </w:rPr>
              <w:t xml:space="preserve">, от 16.04.2024 </w:t>
            </w:r>
            <w:hyperlink r:id="rId163">
              <w:r>
                <w:rPr>
                  <w:color w:val="0000FF"/>
                </w:rPr>
                <w:t>N 158-па</w:t>
              </w:r>
            </w:hyperlink>
            <w:r>
              <w:rPr>
                <w:color w:val="392C69"/>
              </w:rPr>
              <w:t xml:space="preserve">, от 19.04.2024 </w:t>
            </w:r>
            <w:hyperlink r:id="rId164">
              <w:r>
                <w:rPr>
                  <w:color w:val="0000FF"/>
                </w:rPr>
                <w:t>N 161-па</w:t>
              </w:r>
            </w:hyperlink>
            <w:r>
              <w:rPr>
                <w:color w:val="392C69"/>
              </w:rPr>
              <w:t>,</w:t>
            </w:r>
          </w:p>
          <w:p w:rsidR="00BA5F13" w:rsidRDefault="00BA5F13">
            <w:pPr>
              <w:pStyle w:val="ConsPlusNormal"/>
              <w:jc w:val="center"/>
            </w:pPr>
            <w:r>
              <w:rPr>
                <w:color w:val="392C69"/>
              </w:rPr>
              <w:t xml:space="preserve">от 14.06.2024 </w:t>
            </w:r>
            <w:hyperlink r:id="rId165">
              <w:r>
                <w:rPr>
                  <w:color w:val="0000FF"/>
                </w:rPr>
                <w:t>N 261-па</w:t>
              </w:r>
            </w:hyperlink>
            <w:r>
              <w:rPr>
                <w:color w:val="392C69"/>
              </w:rPr>
              <w:t xml:space="preserve">, от 21.06.2024 </w:t>
            </w:r>
            <w:hyperlink r:id="rId166">
              <w:r>
                <w:rPr>
                  <w:color w:val="0000FF"/>
                </w:rPr>
                <w:t>N 288-па</w:t>
              </w:r>
            </w:hyperlink>
            <w:r>
              <w:rPr>
                <w:color w:val="392C69"/>
              </w:rPr>
              <w:t xml:space="preserve">, от 19.09.2024 </w:t>
            </w:r>
            <w:hyperlink r:id="rId167">
              <w:r>
                <w:rPr>
                  <w:color w:val="0000FF"/>
                </w:rPr>
                <w:t>N 424-па</w:t>
              </w:r>
            </w:hyperlink>
            <w:r>
              <w:rPr>
                <w:color w:val="392C69"/>
              </w:rPr>
              <w:t>,</w:t>
            </w:r>
          </w:p>
          <w:p w:rsidR="00BA5F13" w:rsidRDefault="00BA5F13">
            <w:pPr>
              <w:pStyle w:val="ConsPlusNormal"/>
              <w:jc w:val="center"/>
            </w:pPr>
            <w:r>
              <w:rPr>
                <w:color w:val="392C69"/>
              </w:rPr>
              <w:t xml:space="preserve">от 07.10.2024 </w:t>
            </w:r>
            <w:hyperlink r:id="rId168">
              <w:r>
                <w:rPr>
                  <w:color w:val="0000FF"/>
                </w:rPr>
                <w:t>N 453-па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A5F13" w:rsidRDefault="00BA5F13">
            <w:pPr>
              <w:pStyle w:val="ConsPlusNormal"/>
            </w:pPr>
          </w:p>
        </w:tc>
      </w:tr>
    </w:tbl>
    <w:p w:rsidR="00BA5F13" w:rsidRDefault="00BA5F13">
      <w:pPr>
        <w:pStyle w:val="ConsPlusNormal"/>
        <w:jc w:val="both"/>
      </w:pPr>
    </w:p>
    <w:p w:rsidR="00BA5F13" w:rsidRDefault="00BA5F13">
      <w:pPr>
        <w:pStyle w:val="ConsPlusTitle"/>
        <w:jc w:val="center"/>
        <w:outlineLvl w:val="1"/>
      </w:pPr>
      <w:r>
        <w:t>ПАСПОРТ</w:t>
      </w:r>
    </w:p>
    <w:p w:rsidR="00BA5F13" w:rsidRDefault="00BA5F13">
      <w:pPr>
        <w:pStyle w:val="ConsPlusTitle"/>
        <w:jc w:val="center"/>
      </w:pPr>
      <w:r>
        <w:t>муниципальной программы Калачинского городского поселения</w:t>
      </w:r>
    </w:p>
    <w:p w:rsidR="00BA5F13" w:rsidRDefault="00BA5F13">
      <w:pPr>
        <w:pStyle w:val="ConsPlusTitle"/>
        <w:jc w:val="center"/>
      </w:pPr>
      <w:r>
        <w:t>Калачинского района Омской области "Развитие экономического</w:t>
      </w:r>
    </w:p>
    <w:p w:rsidR="00BA5F13" w:rsidRDefault="00BA5F13">
      <w:pPr>
        <w:pStyle w:val="ConsPlusTitle"/>
        <w:jc w:val="center"/>
      </w:pPr>
      <w:r>
        <w:t>потенциала и реализация вопросов местного значения</w:t>
      </w:r>
    </w:p>
    <w:p w:rsidR="00BA5F13" w:rsidRDefault="00BA5F13">
      <w:pPr>
        <w:pStyle w:val="ConsPlusTitle"/>
        <w:jc w:val="center"/>
      </w:pPr>
      <w:r>
        <w:t>Калачинского городского поселения на 2020 - 2025 годы"</w:t>
      </w:r>
    </w:p>
    <w:p w:rsidR="00BA5F13" w:rsidRDefault="00BA5F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BA5F13">
        <w:tc>
          <w:tcPr>
            <w:tcW w:w="4535" w:type="dxa"/>
          </w:tcPr>
          <w:p w:rsidR="00BA5F13" w:rsidRDefault="00BA5F13">
            <w:pPr>
              <w:pStyle w:val="ConsPlusNormal"/>
              <w:jc w:val="both"/>
            </w:pPr>
            <w:r>
              <w:t>Наименование муниципальной программы Калачинского городского поселения Калачинского района Омской области (далее - муниципальная программа)</w:t>
            </w:r>
          </w:p>
        </w:tc>
        <w:tc>
          <w:tcPr>
            <w:tcW w:w="4535" w:type="dxa"/>
          </w:tcPr>
          <w:p w:rsidR="00BA5F13" w:rsidRDefault="00BA5F13">
            <w:pPr>
              <w:pStyle w:val="ConsPlusNormal"/>
              <w:jc w:val="both"/>
            </w:pPr>
            <w:r>
              <w:t>"Развитие экономического потенциала и реализация вопросов местного значения Калачинского городского поселения на 2020 - 2025 годы"</w:t>
            </w:r>
          </w:p>
        </w:tc>
      </w:tr>
      <w:tr w:rsidR="00BA5F13">
        <w:tc>
          <w:tcPr>
            <w:tcW w:w="4535" w:type="dxa"/>
          </w:tcPr>
          <w:p w:rsidR="00BA5F13" w:rsidRDefault="00BA5F13">
            <w:pPr>
              <w:pStyle w:val="ConsPlusNormal"/>
              <w:jc w:val="both"/>
            </w:pPr>
            <w:r>
              <w:t>Наименование субъекта бюджетного планирования Калачинского городского поселения Калачинского района Омской области, являющегося ответственным исполнителем муниципальной программы</w:t>
            </w:r>
          </w:p>
        </w:tc>
        <w:tc>
          <w:tcPr>
            <w:tcW w:w="4535" w:type="dxa"/>
          </w:tcPr>
          <w:p w:rsidR="00BA5F13" w:rsidRDefault="00BA5F13">
            <w:pPr>
              <w:pStyle w:val="ConsPlusNormal"/>
              <w:jc w:val="both"/>
            </w:pPr>
            <w:r>
              <w:t>Администрация Калачинского муниципального района Омской области</w:t>
            </w:r>
          </w:p>
        </w:tc>
      </w:tr>
      <w:tr w:rsidR="00BA5F13">
        <w:tblPrEx>
          <w:tblBorders>
            <w:insideH w:val="nil"/>
          </w:tblBorders>
        </w:tblPrEx>
        <w:tc>
          <w:tcPr>
            <w:tcW w:w="4535" w:type="dxa"/>
            <w:tcBorders>
              <w:bottom w:val="nil"/>
            </w:tcBorders>
          </w:tcPr>
          <w:p w:rsidR="00BA5F13" w:rsidRDefault="00BA5F13">
            <w:pPr>
              <w:pStyle w:val="ConsPlusNormal"/>
              <w:jc w:val="both"/>
            </w:pPr>
            <w:r>
              <w:t>Сроки реализации муниципальной программы</w:t>
            </w:r>
          </w:p>
        </w:tc>
        <w:tc>
          <w:tcPr>
            <w:tcW w:w="4535" w:type="dxa"/>
            <w:tcBorders>
              <w:bottom w:val="nil"/>
            </w:tcBorders>
          </w:tcPr>
          <w:p w:rsidR="00BA5F13" w:rsidRDefault="00BA5F13">
            <w:pPr>
              <w:pStyle w:val="ConsPlusNormal"/>
              <w:jc w:val="both"/>
            </w:pPr>
            <w:r>
              <w:t>2020 - 2025 годы &lt;*&gt;</w:t>
            </w:r>
          </w:p>
          <w:p w:rsidR="00BA5F13" w:rsidRDefault="00BA5F13">
            <w:pPr>
              <w:pStyle w:val="ConsPlusNormal"/>
              <w:jc w:val="both"/>
            </w:pPr>
            <w:r>
              <w:t>--------------------------------</w:t>
            </w:r>
          </w:p>
          <w:p w:rsidR="00BA5F13" w:rsidRDefault="00BA5F13">
            <w:pPr>
              <w:pStyle w:val="ConsPlusNormal"/>
              <w:jc w:val="both"/>
            </w:pPr>
            <w:r>
              <w:t>&lt;*&gt; - в соответствии с п. 13 Порядка принятия решений о разработке муниципальных программ Калачинского муниципального района Омской области, их формирования и реализации, утвержденного постановлением администрации Калачинского муниципального района от 28.02.2019 N 38-па, в целях бюджетного планирования, срок реализации программы продлен до 2027 года</w:t>
            </w:r>
          </w:p>
        </w:tc>
      </w:tr>
      <w:tr w:rsidR="00BA5F13">
        <w:tblPrEx>
          <w:tblBorders>
            <w:insideH w:val="nil"/>
          </w:tblBorders>
        </w:tblPrEx>
        <w:tc>
          <w:tcPr>
            <w:tcW w:w="9070" w:type="dxa"/>
            <w:gridSpan w:val="2"/>
            <w:tcBorders>
              <w:top w:val="nil"/>
            </w:tcBorders>
          </w:tcPr>
          <w:p w:rsidR="00BA5F13" w:rsidRDefault="00BA5F13">
            <w:pPr>
              <w:pStyle w:val="ConsPlusNormal"/>
              <w:jc w:val="both"/>
            </w:pPr>
            <w:r>
              <w:t xml:space="preserve">(в ред. </w:t>
            </w:r>
            <w:hyperlink r:id="rId169">
              <w:r>
                <w:rPr>
                  <w:color w:val="0000FF"/>
                </w:rPr>
                <w:t>Постановления</w:t>
              </w:r>
            </w:hyperlink>
            <w:r>
              <w:t xml:space="preserve"> Администрации Калачинского муниципального района Омской области от 04.12.2023 N 645-па)</w:t>
            </w:r>
          </w:p>
        </w:tc>
      </w:tr>
      <w:tr w:rsidR="00BA5F13">
        <w:tc>
          <w:tcPr>
            <w:tcW w:w="4535" w:type="dxa"/>
          </w:tcPr>
          <w:p w:rsidR="00BA5F13" w:rsidRDefault="00BA5F13">
            <w:pPr>
              <w:pStyle w:val="ConsPlusNormal"/>
              <w:jc w:val="both"/>
            </w:pPr>
            <w:r>
              <w:t>Цель муниципальной программы</w:t>
            </w:r>
          </w:p>
        </w:tc>
        <w:tc>
          <w:tcPr>
            <w:tcW w:w="4535" w:type="dxa"/>
          </w:tcPr>
          <w:p w:rsidR="00BA5F13" w:rsidRDefault="00BA5F13">
            <w:pPr>
              <w:pStyle w:val="ConsPlusNormal"/>
              <w:jc w:val="both"/>
            </w:pPr>
            <w:r>
              <w:t>Развитие экономического потенциала и реализация вопросов местного значения Калачинского городского поселения Калачинского района Омской области</w:t>
            </w:r>
          </w:p>
        </w:tc>
      </w:tr>
      <w:tr w:rsidR="00BA5F13">
        <w:tc>
          <w:tcPr>
            <w:tcW w:w="4535" w:type="dxa"/>
          </w:tcPr>
          <w:p w:rsidR="00BA5F13" w:rsidRDefault="00BA5F13">
            <w:pPr>
              <w:pStyle w:val="ConsPlusNormal"/>
              <w:jc w:val="both"/>
            </w:pPr>
            <w:r>
              <w:t>Задачи муниципальной программы</w:t>
            </w:r>
          </w:p>
        </w:tc>
        <w:tc>
          <w:tcPr>
            <w:tcW w:w="4535" w:type="dxa"/>
          </w:tcPr>
          <w:p w:rsidR="00BA5F13" w:rsidRDefault="00BA5F13">
            <w:pPr>
              <w:pStyle w:val="ConsPlusNormal"/>
              <w:jc w:val="both"/>
            </w:pPr>
            <w:r>
              <w:t>- эффективное формирование, развитие собственности и повышение качества управления муниципальными финансами Калачинского городского поселения;</w:t>
            </w:r>
          </w:p>
          <w:p w:rsidR="00BA5F13" w:rsidRDefault="00BA5F13">
            <w:pPr>
              <w:pStyle w:val="ConsPlusNormal"/>
              <w:jc w:val="both"/>
            </w:pPr>
            <w:r>
              <w:t>- сохранение, развитие и пропаганда традиций мирового театра кукол;</w:t>
            </w:r>
          </w:p>
          <w:p w:rsidR="00BA5F13" w:rsidRDefault="00BA5F13">
            <w:pPr>
              <w:pStyle w:val="ConsPlusNormal"/>
              <w:jc w:val="both"/>
            </w:pPr>
            <w:r>
              <w:t xml:space="preserve">- организация и проведение массовых мероприятий (праздников, фестивалей, </w:t>
            </w:r>
            <w:r>
              <w:lastRenderedPageBreak/>
              <w:t>конкурсов и др.);</w:t>
            </w:r>
          </w:p>
          <w:p w:rsidR="00BA5F13" w:rsidRDefault="00BA5F13">
            <w:pPr>
              <w:pStyle w:val="ConsPlusNormal"/>
              <w:jc w:val="both"/>
            </w:pPr>
            <w:r>
              <w:t>- проведение работ и мероприятий, направленных на создание благоприятных условий для жизни населения;</w:t>
            </w:r>
          </w:p>
          <w:p w:rsidR="00BA5F13" w:rsidRDefault="00BA5F13">
            <w:pPr>
              <w:pStyle w:val="ConsPlusNormal"/>
              <w:jc w:val="both"/>
            </w:pPr>
            <w:r>
              <w:t>- создание условий, ориентирующих население на здоровый образ жизни, в том числе и на занятия физической культурой и массовым спортом;</w:t>
            </w:r>
          </w:p>
          <w:p w:rsidR="00BA5F13" w:rsidRDefault="00BA5F13">
            <w:pPr>
              <w:pStyle w:val="ConsPlusNormal"/>
              <w:jc w:val="both"/>
            </w:pPr>
            <w:r>
              <w:t>- осуществление текущего ремонта и строительства автомобильных дорог;</w:t>
            </w:r>
          </w:p>
          <w:p w:rsidR="00BA5F13" w:rsidRDefault="00BA5F13">
            <w:pPr>
              <w:pStyle w:val="ConsPlusNormal"/>
              <w:jc w:val="both"/>
            </w:pPr>
            <w:r>
              <w:t>- повышение уровня обеспеченности и качества предоставляемых гражданам жилищно-коммунальных услуг;</w:t>
            </w:r>
          </w:p>
          <w:p w:rsidR="00BA5F13" w:rsidRDefault="00BA5F13">
            <w:pPr>
              <w:pStyle w:val="ConsPlusNormal"/>
              <w:jc w:val="both"/>
            </w:pPr>
            <w:r>
              <w:t>- обеспечение доступности населения в услугах по перевозке пассажиров транспортом общего пользования в границах городского поселения;</w:t>
            </w:r>
          </w:p>
          <w:p w:rsidR="00BA5F13" w:rsidRDefault="00BA5F13">
            <w:pPr>
              <w:pStyle w:val="ConsPlusNormal"/>
              <w:jc w:val="both"/>
            </w:pPr>
            <w:r>
              <w:t>- обеспечение противопожарной безопасности в поселении</w:t>
            </w:r>
          </w:p>
        </w:tc>
      </w:tr>
      <w:tr w:rsidR="00BA5F13">
        <w:tblPrEx>
          <w:tblBorders>
            <w:insideH w:val="nil"/>
          </w:tblBorders>
        </w:tblPrEx>
        <w:tc>
          <w:tcPr>
            <w:tcW w:w="4535" w:type="dxa"/>
            <w:tcBorders>
              <w:bottom w:val="nil"/>
            </w:tcBorders>
          </w:tcPr>
          <w:p w:rsidR="00BA5F13" w:rsidRDefault="00BA5F13">
            <w:pPr>
              <w:pStyle w:val="ConsPlusNormal"/>
              <w:jc w:val="both"/>
            </w:pPr>
            <w:r>
              <w:lastRenderedPageBreak/>
              <w:t>Подпрограммы муниципальной программы</w:t>
            </w:r>
          </w:p>
        </w:tc>
        <w:tc>
          <w:tcPr>
            <w:tcW w:w="4535" w:type="dxa"/>
            <w:tcBorders>
              <w:bottom w:val="nil"/>
            </w:tcBorders>
          </w:tcPr>
          <w:p w:rsidR="00BA5F13" w:rsidRDefault="00BA5F13">
            <w:pPr>
              <w:pStyle w:val="ConsPlusNormal"/>
              <w:jc w:val="both"/>
            </w:pPr>
            <w:r>
              <w:t xml:space="preserve">1. </w:t>
            </w:r>
            <w:hyperlink w:anchor="P262">
              <w:r>
                <w:rPr>
                  <w:color w:val="0000FF"/>
                </w:rPr>
                <w:t>Подпрограмма</w:t>
              </w:r>
            </w:hyperlink>
            <w:r>
              <w:t xml:space="preserve"> "Осуществление эффективного муниципального управления, управление общественными финансами и имуществом Калачинского городского поселения" муниципальной программы Калачинского городского поселения Калачинского района Омской области "Развитие экономического потенциала и реализация вопросов местного значения Калачинского городского поселения на 2020 - 2025 годы";</w:t>
            </w:r>
          </w:p>
          <w:p w:rsidR="00BA5F13" w:rsidRDefault="00BA5F13">
            <w:pPr>
              <w:pStyle w:val="ConsPlusNormal"/>
              <w:jc w:val="both"/>
            </w:pPr>
            <w:r>
              <w:t xml:space="preserve">2. </w:t>
            </w:r>
            <w:hyperlink w:anchor="P1911">
              <w:r>
                <w:rPr>
                  <w:color w:val="0000FF"/>
                </w:rPr>
                <w:t>Подпрограмма</w:t>
              </w:r>
            </w:hyperlink>
            <w:r>
              <w:t xml:space="preserve"> "Развитие культуры Калачинского городского поселения" муниципальной программы Калачинского городского поселения Калачинского района Омской области "Развитие экономического потенциала и реализация вопросов местного значения Калачинского городского поселения на 2020 - 2025 годы";</w:t>
            </w:r>
          </w:p>
          <w:p w:rsidR="00BA5F13" w:rsidRDefault="00BA5F13">
            <w:pPr>
              <w:pStyle w:val="ConsPlusNormal"/>
              <w:jc w:val="both"/>
            </w:pPr>
            <w:r>
              <w:t xml:space="preserve">3. </w:t>
            </w:r>
            <w:hyperlink w:anchor="P2728">
              <w:r>
                <w:rPr>
                  <w:color w:val="0000FF"/>
                </w:rPr>
                <w:t>Подпрограмма</w:t>
              </w:r>
            </w:hyperlink>
            <w:r>
              <w:t xml:space="preserve"> "Благоустройство города Калачинска" муниципальной программы Калачинского городского поселения Калачинского района Омской области "Развитие экономического потенциала и реализация вопросов местного значения Калачинского городского поселения на 2020 - 2025 годы";</w:t>
            </w:r>
          </w:p>
          <w:p w:rsidR="00BA5F13" w:rsidRDefault="00BA5F13">
            <w:pPr>
              <w:pStyle w:val="ConsPlusNormal"/>
              <w:jc w:val="both"/>
            </w:pPr>
            <w:r>
              <w:t xml:space="preserve">4. </w:t>
            </w:r>
            <w:hyperlink w:anchor="P3476">
              <w:r>
                <w:rPr>
                  <w:color w:val="0000FF"/>
                </w:rPr>
                <w:t>Подпрограмма</w:t>
              </w:r>
            </w:hyperlink>
            <w:r>
              <w:t xml:space="preserve"> "Развитие массового спорта на территории Калачинского городского поселения" муниципальной программы Калачинского городского поселения Калачинского района Омской области "Развитие экономического потенциала и </w:t>
            </w:r>
            <w:r>
              <w:lastRenderedPageBreak/>
              <w:t>реализация вопросов местного значения Калачинского городского поселения на 2020 - 2025 годы";</w:t>
            </w:r>
          </w:p>
        </w:tc>
      </w:tr>
      <w:tr w:rsidR="00BA5F13">
        <w:tblPrEx>
          <w:tblBorders>
            <w:insideH w:val="nil"/>
          </w:tblBorders>
        </w:tblPrEx>
        <w:tc>
          <w:tcPr>
            <w:tcW w:w="4535" w:type="dxa"/>
            <w:tcBorders>
              <w:top w:val="nil"/>
            </w:tcBorders>
          </w:tcPr>
          <w:p w:rsidR="00BA5F13" w:rsidRDefault="00BA5F13">
            <w:pPr>
              <w:pStyle w:val="ConsPlusNormal"/>
            </w:pPr>
          </w:p>
        </w:tc>
        <w:tc>
          <w:tcPr>
            <w:tcW w:w="4535" w:type="dxa"/>
            <w:tcBorders>
              <w:top w:val="nil"/>
            </w:tcBorders>
          </w:tcPr>
          <w:p w:rsidR="00BA5F13" w:rsidRDefault="00BA5F13">
            <w:pPr>
              <w:pStyle w:val="ConsPlusNormal"/>
              <w:jc w:val="both"/>
            </w:pPr>
            <w:r>
              <w:t xml:space="preserve">5. </w:t>
            </w:r>
            <w:hyperlink w:anchor="P4103">
              <w:r>
                <w:rPr>
                  <w:color w:val="0000FF"/>
                </w:rPr>
                <w:t>Подпрограмма</w:t>
              </w:r>
            </w:hyperlink>
            <w:r>
              <w:t xml:space="preserve"> "Содержание, ремонт и строительство дорог Калачинского городского поселения" муниципальной программы Калачинского городского поселения Калачинского района Омской области "Развитие экономического потенциала и реализация вопросов местного значения Калачинского городского поселения на 2020 - 2025 годы";</w:t>
            </w:r>
          </w:p>
          <w:p w:rsidR="00BA5F13" w:rsidRDefault="00BA5F13">
            <w:pPr>
              <w:pStyle w:val="ConsPlusNormal"/>
              <w:jc w:val="both"/>
            </w:pPr>
            <w:r>
              <w:t xml:space="preserve">6. </w:t>
            </w:r>
            <w:hyperlink w:anchor="P5091">
              <w:r>
                <w:rPr>
                  <w:color w:val="0000FF"/>
                </w:rPr>
                <w:t>Подпрограмма</w:t>
              </w:r>
            </w:hyperlink>
            <w:r>
              <w:t xml:space="preserve"> "Развитие жилищно-коммунального комплекса, обеспечение энергетической эффективности в Калачинском городском поселении" муниципальной программы Калачинского городского поселения Калачинского района Омской области "Развитие экономического потенциала и реализация вопросов местного значения Калачинского городского поселения на 2020 - 2025 годы";</w:t>
            </w:r>
          </w:p>
          <w:p w:rsidR="00BA5F13" w:rsidRDefault="00BA5F13">
            <w:pPr>
              <w:pStyle w:val="ConsPlusNormal"/>
              <w:jc w:val="both"/>
            </w:pPr>
            <w:r>
              <w:t xml:space="preserve">7. </w:t>
            </w:r>
            <w:hyperlink w:anchor="P6643">
              <w:r>
                <w:rPr>
                  <w:color w:val="0000FF"/>
                </w:rPr>
                <w:t>Подпрограмма</w:t>
              </w:r>
            </w:hyperlink>
            <w:r>
              <w:t xml:space="preserve"> "Организация транспортного обслуживания населения и обеспечение устойчивого, надежного, безопасного функционирования пассажирского транспорта" муниципальной программы Калачинского городского поселения Калачинского района Омской области "Развитие экономического потенциала и реализация вопросов местного значения Калачинского городского поселения на 2020 - 2025 годы";</w:t>
            </w:r>
          </w:p>
          <w:p w:rsidR="00BA5F13" w:rsidRDefault="00BA5F13">
            <w:pPr>
              <w:pStyle w:val="ConsPlusNormal"/>
              <w:jc w:val="both"/>
            </w:pPr>
            <w:r>
              <w:t xml:space="preserve">8. </w:t>
            </w:r>
            <w:hyperlink w:anchor="P7040">
              <w:r>
                <w:rPr>
                  <w:color w:val="0000FF"/>
                </w:rPr>
                <w:t>Подпрограмма</w:t>
              </w:r>
            </w:hyperlink>
            <w:r>
              <w:t xml:space="preserve"> "Обеспечение пожарной безопасности на территории Калачинского городского поселения" муниципальной программы Калачинского городского поселения Калачинского района Омской области "Развитие экономического потенциала и реализация вопросов местного значения Калачинского городского поселения на 2020 - 2025 годы"</w:t>
            </w:r>
          </w:p>
        </w:tc>
      </w:tr>
      <w:tr w:rsidR="00BA5F13">
        <w:tblPrEx>
          <w:tblBorders>
            <w:insideH w:val="nil"/>
          </w:tblBorders>
        </w:tblPrEx>
        <w:tc>
          <w:tcPr>
            <w:tcW w:w="4535" w:type="dxa"/>
            <w:tcBorders>
              <w:bottom w:val="nil"/>
            </w:tcBorders>
          </w:tcPr>
          <w:p w:rsidR="00BA5F13" w:rsidRDefault="00BA5F13">
            <w:pPr>
              <w:pStyle w:val="ConsPlusNormal"/>
              <w:jc w:val="both"/>
            </w:pPr>
            <w:r>
              <w:t>Объемы и источники финансирования муниципальной программы в целом и по годам ее реализации</w:t>
            </w:r>
          </w:p>
        </w:tc>
        <w:tc>
          <w:tcPr>
            <w:tcW w:w="4535" w:type="dxa"/>
            <w:tcBorders>
              <w:bottom w:val="nil"/>
            </w:tcBorders>
          </w:tcPr>
          <w:p w:rsidR="00BA5F13" w:rsidRDefault="00BA5F13">
            <w:pPr>
              <w:pStyle w:val="ConsPlusNormal"/>
              <w:jc w:val="both"/>
            </w:pPr>
            <w:r>
              <w:t>Общий объем финансирования муниципальной программы составляет:</w:t>
            </w:r>
          </w:p>
          <w:p w:rsidR="00BA5F13" w:rsidRDefault="00BA5F13">
            <w:pPr>
              <w:pStyle w:val="ConsPlusNormal"/>
              <w:jc w:val="both"/>
            </w:pPr>
            <w:r>
              <w:t>1586354359,30 рубля в ценах соответствующих лет, в том числе:</w:t>
            </w:r>
          </w:p>
          <w:p w:rsidR="00BA5F13" w:rsidRDefault="00BA5F13">
            <w:pPr>
              <w:pStyle w:val="ConsPlusNormal"/>
              <w:jc w:val="both"/>
            </w:pPr>
            <w:r>
              <w:t>- в 2020 году - 159785339,47 рубля;</w:t>
            </w:r>
          </w:p>
          <w:p w:rsidR="00BA5F13" w:rsidRDefault="00BA5F13">
            <w:pPr>
              <w:pStyle w:val="ConsPlusNormal"/>
              <w:jc w:val="both"/>
            </w:pPr>
            <w:r>
              <w:t>- в 2021 году - 192791488,84 рубля;</w:t>
            </w:r>
          </w:p>
          <w:p w:rsidR="00BA5F13" w:rsidRDefault="00BA5F13">
            <w:pPr>
              <w:pStyle w:val="ConsPlusNormal"/>
              <w:jc w:val="both"/>
            </w:pPr>
            <w:r>
              <w:t>- в 2022 году - 125344461,52 рубля;</w:t>
            </w:r>
          </w:p>
          <w:p w:rsidR="00BA5F13" w:rsidRDefault="00BA5F13">
            <w:pPr>
              <w:pStyle w:val="ConsPlusNormal"/>
              <w:jc w:val="both"/>
            </w:pPr>
            <w:r>
              <w:t>- в 2023 году - 264397588,03 рубля;</w:t>
            </w:r>
          </w:p>
          <w:p w:rsidR="00BA5F13" w:rsidRDefault="00BA5F13">
            <w:pPr>
              <w:pStyle w:val="ConsPlusNormal"/>
              <w:jc w:val="both"/>
            </w:pPr>
            <w:r>
              <w:t>- в 2024 году - 443896557,93 рубля;</w:t>
            </w:r>
          </w:p>
          <w:p w:rsidR="00BA5F13" w:rsidRDefault="00BA5F13">
            <w:pPr>
              <w:pStyle w:val="ConsPlusNormal"/>
              <w:jc w:val="both"/>
            </w:pPr>
            <w:r>
              <w:lastRenderedPageBreak/>
              <w:t>- в 2025 году - 389143421,51 рубля;</w:t>
            </w:r>
          </w:p>
          <w:p w:rsidR="00BA5F13" w:rsidRDefault="00BA5F13">
            <w:pPr>
              <w:pStyle w:val="ConsPlusNormal"/>
              <w:jc w:val="both"/>
            </w:pPr>
            <w:r>
              <w:t>- в 2026 году - 10995502,00 рубля;</w:t>
            </w:r>
          </w:p>
          <w:p w:rsidR="00BA5F13" w:rsidRDefault="00BA5F13">
            <w:pPr>
              <w:pStyle w:val="ConsPlusNormal"/>
              <w:jc w:val="both"/>
            </w:pPr>
            <w:r>
              <w:t>- в 2027 году - 0,00 рубля</w:t>
            </w:r>
          </w:p>
        </w:tc>
      </w:tr>
      <w:tr w:rsidR="00BA5F13">
        <w:tblPrEx>
          <w:tblBorders>
            <w:insideH w:val="nil"/>
          </w:tblBorders>
        </w:tblPrEx>
        <w:tc>
          <w:tcPr>
            <w:tcW w:w="9070" w:type="dxa"/>
            <w:gridSpan w:val="2"/>
            <w:tcBorders>
              <w:top w:val="nil"/>
            </w:tcBorders>
          </w:tcPr>
          <w:p w:rsidR="00BA5F13" w:rsidRDefault="00BA5F13">
            <w:pPr>
              <w:pStyle w:val="ConsPlusNormal"/>
              <w:jc w:val="both"/>
            </w:pPr>
            <w:r>
              <w:lastRenderedPageBreak/>
              <w:t xml:space="preserve">(в ред. </w:t>
            </w:r>
            <w:hyperlink r:id="rId170">
              <w:r>
                <w:rPr>
                  <w:color w:val="0000FF"/>
                </w:rPr>
                <w:t>Постановления</w:t>
              </w:r>
            </w:hyperlink>
            <w:r>
              <w:t xml:space="preserve"> Администрации Калачинского муниципального района Омской области от 07.10.2024 N 453-па)</w:t>
            </w:r>
          </w:p>
        </w:tc>
      </w:tr>
      <w:tr w:rsidR="00BA5F13">
        <w:tblPrEx>
          <w:tblBorders>
            <w:insideH w:val="nil"/>
          </w:tblBorders>
        </w:tblPrEx>
        <w:tc>
          <w:tcPr>
            <w:tcW w:w="4535" w:type="dxa"/>
            <w:tcBorders>
              <w:bottom w:val="nil"/>
            </w:tcBorders>
          </w:tcPr>
          <w:p w:rsidR="00BA5F13" w:rsidRDefault="00BA5F13">
            <w:pPr>
              <w:pStyle w:val="ConsPlusNormal"/>
              <w:jc w:val="both"/>
            </w:pPr>
            <w:r>
              <w:t>Ожидаемые результаты реализации муниципальной программы</w:t>
            </w:r>
          </w:p>
        </w:tc>
        <w:tc>
          <w:tcPr>
            <w:tcW w:w="4535" w:type="dxa"/>
            <w:tcBorders>
              <w:bottom w:val="nil"/>
            </w:tcBorders>
          </w:tcPr>
          <w:p w:rsidR="00BA5F13" w:rsidRDefault="00BA5F13">
            <w:pPr>
              <w:pStyle w:val="ConsPlusNormal"/>
              <w:jc w:val="both"/>
            </w:pPr>
            <w:r>
              <w:t>- формирование системы эффективного управления муниципальной собственностью и финансами;</w:t>
            </w:r>
          </w:p>
          <w:p w:rsidR="00BA5F13" w:rsidRDefault="00BA5F13">
            <w:pPr>
              <w:pStyle w:val="ConsPlusNormal"/>
              <w:jc w:val="both"/>
            </w:pPr>
            <w:r>
              <w:t>- увеличение численности лиц, занятых на общественных работах;</w:t>
            </w:r>
          </w:p>
          <w:p w:rsidR="00BA5F13" w:rsidRDefault="00BA5F13">
            <w:pPr>
              <w:pStyle w:val="ConsPlusNormal"/>
              <w:jc w:val="both"/>
            </w:pPr>
            <w:r>
              <w:t>- увеличение на 15% количества посещений театра (спектакли, концерты, творческие вечера и т.п.) к 2025 году;</w:t>
            </w:r>
          </w:p>
          <w:p w:rsidR="00BA5F13" w:rsidRDefault="00BA5F13">
            <w:pPr>
              <w:pStyle w:val="ConsPlusNormal"/>
              <w:jc w:val="both"/>
            </w:pPr>
            <w:r>
              <w:t>- повышение уровня удовлетворенности проживания населения в г. Калачинск;</w:t>
            </w:r>
          </w:p>
          <w:p w:rsidR="00BA5F13" w:rsidRDefault="00BA5F13">
            <w:pPr>
              <w:pStyle w:val="ConsPlusNormal"/>
              <w:jc w:val="both"/>
            </w:pPr>
            <w:r>
              <w:t>- увеличение доли населения, систематически занимающегося физической культурой и спортом, до 45,5% от общей численности населения Калачинского городского поселения;</w:t>
            </w:r>
          </w:p>
          <w:p w:rsidR="00BA5F13" w:rsidRDefault="00BA5F13">
            <w:pPr>
              <w:pStyle w:val="ConsPlusNormal"/>
              <w:jc w:val="both"/>
            </w:pPr>
            <w:r>
              <w:t>- проведение ежегодных городских спортивных мероприятий среди различных возрастных категорий;</w:t>
            </w:r>
          </w:p>
          <w:p w:rsidR="00BA5F13" w:rsidRDefault="00BA5F13">
            <w:pPr>
              <w:pStyle w:val="ConsPlusNormal"/>
              <w:jc w:val="both"/>
            </w:pPr>
            <w:r>
              <w:t>- повышение эффективности выступлений сборных команд Калачинского городского поселения на соревнованиях;</w:t>
            </w:r>
          </w:p>
          <w:p w:rsidR="00BA5F13" w:rsidRDefault="00BA5F13">
            <w:pPr>
              <w:pStyle w:val="ConsPlusNormal"/>
              <w:jc w:val="both"/>
            </w:pPr>
            <w:r>
              <w:t>- строительство 12,1 км автомобильных дорог с твердым покрытием;</w:t>
            </w:r>
          </w:p>
          <w:p w:rsidR="00BA5F13" w:rsidRDefault="00BA5F13">
            <w:pPr>
              <w:pStyle w:val="ConsPlusNormal"/>
              <w:jc w:val="both"/>
            </w:pPr>
            <w:r>
              <w:t>- снижение к 2025 году доли автомобильных дорог с твердым покрытием, не отвечающих нормативным требованиям, с 20,2% до 15,0%;</w:t>
            </w:r>
          </w:p>
        </w:tc>
      </w:tr>
      <w:tr w:rsidR="00BA5F13">
        <w:tblPrEx>
          <w:tblBorders>
            <w:insideH w:val="nil"/>
          </w:tblBorders>
        </w:tblPrEx>
        <w:tc>
          <w:tcPr>
            <w:tcW w:w="4535" w:type="dxa"/>
            <w:tcBorders>
              <w:top w:val="nil"/>
            </w:tcBorders>
          </w:tcPr>
          <w:p w:rsidR="00BA5F13" w:rsidRDefault="00BA5F13">
            <w:pPr>
              <w:pStyle w:val="ConsPlusNormal"/>
            </w:pPr>
          </w:p>
        </w:tc>
        <w:tc>
          <w:tcPr>
            <w:tcW w:w="4535" w:type="dxa"/>
            <w:tcBorders>
              <w:top w:val="nil"/>
            </w:tcBorders>
          </w:tcPr>
          <w:p w:rsidR="00BA5F13" w:rsidRDefault="00BA5F13">
            <w:pPr>
              <w:pStyle w:val="ConsPlusNormal"/>
              <w:jc w:val="both"/>
            </w:pPr>
            <w:r>
              <w:t>- увеличение строительства жилья эконом-класса в микрорайонах комплексной жилой застройки;</w:t>
            </w:r>
          </w:p>
          <w:p w:rsidR="00BA5F13" w:rsidRDefault="00BA5F13">
            <w:pPr>
              <w:pStyle w:val="ConsPlusNormal"/>
              <w:jc w:val="both"/>
            </w:pPr>
            <w:r>
              <w:t>- развитие системы коммунальной инфраструктуры г. Калачинска с учетом комплексного освоения микрорайонов жилой застройки;</w:t>
            </w:r>
          </w:p>
          <w:p w:rsidR="00BA5F13" w:rsidRDefault="00BA5F13">
            <w:pPr>
              <w:pStyle w:val="ConsPlusNormal"/>
              <w:jc w:val="both"/>
            </w:pPr>
            <w:r>
              <w:t>- внедрение энергосберегающих технологий и методов бережливого потребления;</w:t>
            </w:r>
          </w:p>
          <w:p w:rsidR="00BA5F13" w:rsidRDefault="00BA5F13">
            <w:pPr>
              <w:pStyle w:val="ConsPlusNormal"/>
              <w:jc w:val="both"/>
            </w:pPr>
            <w:r>
              <w:t>- обеспечение жителей Калачинского городского поселения регулярным транспортным обслуживанием;</w:t>
            </w:r>
          </w:p>
          <w:p w:rsidR="00BA5F13" w:rsidRDefault="00BA5F13">
            <w:pPr>
              <w:pStyle w:val="ConsPlusNormal"/>
              <w:jc w:val="both"/>
            </w:pPr>
            <w:r>
              <w:t>- ежегодная установка не менее 15 шт. гидрантов;</w:t>
            </w:r>
          </w:p>
          <w:p w:rsidR="00BA5F13" w:rsidRDefault="00BA5F13">
            <w:pPr>
              <w:pStyle w:val="ConsPlusNormal"/>
              <w:jc w:val="both"/>
            </w:pPr>
            <w:r>
              <w:t>- ежегодное изготовление не менее 5000 шт. памяток по противопожарной безопасности</w:t>
            </w:r>
          </w:p>
        </w:tc>
      </w:tr>
    </w:tbl>
    <w:p w:rsidR="00BA5F13" w:rsidRDefault="00BA5F13">
      <w:pPr>
        <w:pStyle w:val="ConsPlusNormal"/>
        <w:jc w:val="both"/>
      </w:pPr>
    </w:p>
    <w:p w:rsidR="00BA5F13" w:rsidRDefault="00BA5F13">
      <w:pPr>
        <w:pStyle w:val="ConsPlusTitle"/>
        <w:jc w:val="center"/>
        <w:outlineLvl w:val="1"/>
      </w:pPr>
      <w:r>
        <w:t>1. Общие положения</w:t>
      </w:r>
    </w:p>
    <w:p w:rsidR="00BA5F13" w:rsidRDefault="00BA5F13">
      <w:pPr>
        <w:pStyle w:val="ConsPlusNormal"/>
        <w:jc w:val="both"/>
      </w:pPr>
    </w:p>
    <w:p w:rsidR="00BA5F13" w:rsidRDefault="00BA5F13">
      <w:pPr>
        <w:pStyle w:val="ConsPlusNormal"/>
        <w:ind w:firstLine="540"/>
        <w:jc w:val="both"/>
      </w:pPr>
      <w:r>
        <w:t xml:space="preserve">1. Характеристика текущего состояния социально-экономического развития Калачинского </w:t>
      </w:r>
      <w:r>
        <w:lastRenderedPageBreak/>
        <w:t>городского поселения Калачинского района Омской области.</w:t>
      </w:r>
    </w:p>
    <w:p w:rsidR="00BA5F13" w:rsidRDefault="00BA5F13">
      <w:pPr>
        <w:pStyle w:val="ConsPlusNormal"/>
        <w:spacing w:before="220"/>
        <w:ind w:firstLine="540"/>
        <w:jc w:val="both"/>
      </w:pPr>
      <w:r>
        <w:t>Калачинское городское поселение Калачинского района Омской области представляет собой мощный промышленный комплекс с развитыми строительными отраслями.</w:t>
      </w:r>
    </w:p>
    <w:p w:rsidR="00BA5F13" w:rsidRDefault="00BA5F13">
      <w:pPr>
        <w:pStyle w:val="ConsPlusNormal"/>
        <w:spacing w:before="220"/>
        <w:ind w:firstLine="540"/>
        <w:jc w:val="both"/>
      </w:pPr>
      <w:r>
        <w:t>Город, имея развитую транспортную инфраструктуру, обладает высоким логистическим потенциалом. Через его территорию проходит Транссибирская железнодорожная магистраль с двумя крупными станциями, в том числе Станция Калачинская Зап.-Сиб. ЖД, автотрасса федерального значения Москва - Владивосток (М-51 Байкал). По территории города проходят магистральный газопровод высокого давления, нефтепровод, трубопровод светлых нефтепродуктов, высоковольтные линии 220 и 500 кВт.</w:t>
      </w:r>
    </w:p>
    <w:p w:rsidR="00BA5F13" w:rsidRDefault="00BA5F13">
      <w:pPr>
        <w:pStyle w:val="ConsPlusNormal"/>
        <w:spacing w:before="220"/>
        <w:ind w:firstLine="540"/>
        <w:jc w:val="both"/>
      </w:pPr>
      <w:r>
        <w:t>На территории города работают ряд крупных промышленных предприятий, таких как:</w:t>
      </w:r>
    </w:p>
    <w:p w:rsidR="00BA5F13" w:rsidRDefault="00BA5F13">
      <w:pPr>
        <w:pStyle w:val="ConsPlusNormal"/>
        <w:spacing w:before="220"/>
        <w:ind w:firstLine="540"/>
        <w:jc w:val="both"/>
      </w:pPr>
      <w:r>
        <w:t>- ОАО "Омский бекон", крупнейшее на территории области предприятие пищевой промышленности, осуществляет первичную переработку скота, термообработку свинины и говядины, выпуск готовой продукции: деликатесы, вареные колбасы, сосиски, сардельки, полукопченые и варено-копченые колбасы, консервы, охлажденные и замороженные полуфабрикаты;</w:t>
      </w:r>
    </w:p>
    <w:p w:rsidR="00BA5F13" w:rsidRDefault="00BA5F13">
      <w:pPr>
        <w:pStyle w:val="ConsPlusNormal"/>
        <w:spacing w:before="220"/>
        <w:ind w:firstLine="540"/>
        <w:jc w:val="both"/>
      </w:pPr>
      <w:r>
        <w:t>- ООО "Омское Продовольствие - Калачинск" выпускает муку овсяную, крупу овсяную, хлопья овсяные "Геркулес" и "Экстра";</w:t>
      </w:r>
    </w:p>
    <w:p w:rsidR="00BA5F13" w:rsidRDefault="00BA5F13">
      <w:pPr>
        <w:pStyle w:val="ConsPlusNormal"/>
        <w:spacing w:before="220"/>
        <w:ind w:firstLine="540"/>
        <w:jc w:val="both"/>
      </w:pPr>
      <w:r>
        <w:t>- АО "ДРСУ N 6" производит смеси асфальтобетонные дорожные и асфальтобетон и занимается строительством автомобильных дорог;</w:t>
      </w:r>
    </w:p>
    <w:p w:rsidR="00BA5F13" w:rsidRDefault="00BA5F13">
      <w:pPr>
        <w:pStyle w:val="ConsPlusNormal"/>
        <w:spacing w:before="220"/>
        <w:ind w:firstLine="540"/>
        <w:jc w:val="both"/>
      </w:pPr>
      <w:r>
        <w:t>- ООО "Концептстрой" осуществляет деятельность по строительству автомобильных дорог в северных регионах страны.</w:t>
      </w:r>
    </w:p>
    <w:p w:rsidR="00BA5F13" w:rsidRDefault="00BA5F13">
      <w:pPr>
        <w:pStyle w:val="ConsPlusNormal"/>
        <w:spacing w:before="220"/>
        <w:ind w:firstLine="540"/>
        <w:jc w:val="both"/>
      </w:pPr>
      <w:r>
        <w:t>По итогам 2019 года обрабатывающими производствами района отгружено продукции более чем на 6 млрд. рублей. Общий объем производства, выпуск товаров, работ и услуг превысил 8 млрд. рублей. Несмотря на существующие трудности, экономическая ситуация в районе остается стабильной.</w:t>
      </w:r>
    </w:p>
    <w:p w:rsidR="00BA5F13" w:rsidRDefault="00BA5F13">
      <w:pPr>
        <w:pStyle w:val="ConsPlusNormal"/>
        <w:spacing w:before="220"/>
        <w:ind w:firstLine="540"/>
        <w:jc w:val="both"/>
      </w:pPr>
      <w:r>
        <w:t>Промышленная зона Калачинска оснащена разветвленной сетью железнодорожных подъездных путей к предприятиям с оборудованными тупиками, обслуживаемых тепловозами.</w:t>
      </w:r>
    </w:p>
    <w:p w:rsidR="00BA5F13" w:rsidRDefault="00BA5F13">
      <w:pPr>
        <w:pStyle w:val="ConsPlusNormal"/>
        <w:spacing w:before="220"/>
        <w:ind w:firstLine="540"/>
        <w:jc w:val="both"/>
      </w:pPr>
      <w:r>
        <w:t>Транспортное сообщение с областным центром (г. Омск), расположенным в 86 км от райцентра, осуществляется посредством железнодорожного сообщения (курсируют электропоезда), автобусного сообщения (в г. Калачинске расположены автовокзал и автотранспортное предприятие, осуществляющее перевозки по областным и районным маршрутам), а также налажена служба маршрутного такси с интервалом отправления в 15 - 30 минут до г. Омска.</w:t>
      </w:r>
    </w:p>
    <w:p w:rsidR="00BA5F13" w:rsidRDefault="00BA5F13">
      <w:pPr>
        <w:pStyle w:val="ConsPlusNormal"/>
        <w:spacing w:before="220"/>
        <w:ind w:firstLine="540"/>
        <w:jc w:val="both"/>
      </w:pPr>
      <w:r>
        <w:t>Население Калачинского городского поселения по состоянию на 1 января 2019 года насчитывает 22,6 тысячи человек.</w:t>
      </w:r>
    </w:p>
    <w:p w:rsidR="00BA5F13" w:rsidRDefault="00BA5F13">
      <w:pPr>
        <w:pStyle w:val="ConsPlusNormal"/>
        <w:spacing w:before="220"/>
        <w:ind w:firstLine="540"/>
        <w:jc w:val="both"/>
      </w:pPr>
      <w:r>
        <w:t>Калачинск, один из немногих малых городов в нашей стране, имеет на своей территории успешно работающий профессиональный театр. В 1994 году в России в городе с населением менее 50 тысяч человек открылся первый муниципальный кукольный театр - Калачинский театр кукол "Сказка". В 2019 году Калачинский театр кукол "Сказка" отпраздновал 25-летие со дня основания, ему присвоено имя основателя - Геннадия Андреевича Пономарева.</w:t>
      </w:r>
    </w:p>
    <w:p w:rsidR="00BA5F13" w:rsidRDefault="00BA5F13">
      <w:pPr>
        <w:pStyle w:val="ConsPlusNormal"/>
        <w:spacing w:before="220"/>
        <w:ind w:firstLine="540"/>
        <w:jc w:val="both"/>
      </w:pPr>
      <w:r>
        <w:t xml:space="preserve">Расположенный на территории города Калачинский аграрно-технический техникум, осуществляющий обучение по специальностям: механизация сельского хозяйства, сварочное производство и др. аграрным и техническим специальностям, в короткие сроки может открыть </w:t>
      </w:r>
      <w:r>
        <w:lastRenderedPageBreak/>
        <w:t>новые специальности по запросу для комплексной подготовки специалистов нового предприятия по широкому направлению предметов.</w:t>
      </w:r>
    </w:p>
    <w:p w:rsidR="00BA5F13" w:rsidRDefault="00BA5F13">
      <w:pPr>
        <w:pStyle w:val="ConsPlusNormal"/>
        <w:spacing w:before="220"/>
        <w:ind w:firstLine="540"/>
        <w:jc w:val="both"/>
      </w:pPr>
      <w:r>
        <w:t>Калачинское городское поселение - динамично развивающаяся территория с высоким инвестиционным потенциалом.</w:t>
      </w:r>
    </w:p>
    <w:p w:rsidR="00BA5F13" w:rsidRDefault="00BA5F13">
      <w:pPr>
        <w:pStyle w:val="ConsPlusNormal"/>
        <w:spacing w:before="220"/>
        <w:ind w:firstLine="540"/>
        <w:jc w:val="both"/>
      </w:pPr>
      <w:r>
        <w:t>Разработанная муниципальная программа позволит сконцентрировать финансовые потоки и человеческие ресурсы на наиболее актуальных вопросах экономического развития, обеспечивая тем сам положительную динамику в экономике городского поселения.</w:t>
      </w:r>
    </w:p>
    <w:p w:rsidR="00BA5F13" w:rsidRDefault="00BA5F13">
      <w:pPr>
        <w:pStyle w:val="ConsPlusNormal"/>
        <w:jc w:val="both"/>
      </w:pPr>
    </w:p>
    <w:p w:rsidR="00BA5F13" w:rsidRDefault="00BA5F13">
      <w:pPr>
        <w:pStyle w:val="ConsPlusTitle"/>
        <w:jc w:val="center"/>
        <w:outlineLvl w:val="1"/>
      </w:pPr>
      <w:r>
        <w:t>2. Цель и задачи муниципальной программы</w:t>
      </w:r>
    </w:p>
    <w:p w:rsidR="00BA5F13" w:rsidRDefault="00BA5F13">
      <w:pPr>
        <w:pStyle w:val="ConsPlusNormal"/>
        <w:jc w:val="both"/>
      </w:pPr>
    </w:p>
    <w:p w:rsidR="00BA5F13" w:rsidRDefault="00BA5F13">
      <w:pPr>
        <w:pStyle w:val="ConsPlusNormal"/>
        <w:ind w:firstLine="540"/>
        <w:jc w:val="both"/>
      </w:pPr>
      <w:r>
        <w:t xml:space="preserve">Муниципальная программа направлена на достижение целей национальных проектов, утвержденных </w:t>
      </w:r>
      <w:hyperlink r:id="rId171">
        <w:r>
          <w:rPr>
            <w:color w:val="0000FF"/>
          </w:rPr>
          <w:t>Указом</w:t>
        </w:r>
      </w:hyperlink>
      <w:r>
        <w:t xml:space="preserve"> Президента РФ от 07.05.2018 N 204 "О национальных целях и стратегических задачах развития Российской Федерации на период до 2024 года".</w:t>
      </w:r>
    </w:p>
    <w:p w:rsidR="00BA5F13" w:rsidRDefault="00BA5F13">
      <w:pPr>
        <w:pStyle w:val="ConsPlusNormal"/>
        <w:spacing w:before="220"/>
        <w:ind w:firstLine="540"/>
        <w:jc w:val="both"/>
      </w:pPr>
      <w:r>
        <w:t>Основной целью муниципальной программы является развитие экономического потенциала и реализация вопросов местного значения Калачинского городского поселения Калачинского района Омской области.</w:t>
      </w:r>
    </w:p>
    <w:p w:rsidR="00BA5F13" w:rsidRDefault="00BA5F13">
      <w:pPr>
        <w:pStyle w:val="ConsPlusNormal"/>
        <w:spacing w:before="220"/>
        <w:ind w:firstLine="540"/>
        <w:jc w:val="both"/>
      </w:pPr>
      <w:r>
        <w:t>Для достижения поставленной цели необходимо решение следующих задач:</w:t>
      </w:r>
    </w:p>
    <w:p w:rsidR="00BA5F13" w:rsidRDefault="00BA5F13">
      <w:pPr>
        <w:pStyle w:val="ConsPlusNormal"/>
        <w:spacing w:before="220"/>
        <w:ind w:firstLine="540"/>
        <w:jc w:val="both"/>
      </w:pPr>
      <w:r>
        <w:t>- эффективное формирование, развитие собственности и повышение качества управления муниципальными финансами Калачинского городского поселения;</w:t>
      </w:r>
    </w:p>
    <w:p w:rsidR="00BA5F13" w:rsidRDefault="00BA5F13">
      <w:pPr>
        <w:pStyle w:val="ConsPlusNormal"/>
        <w:spacing w:before="220"/>
        <w:ind w:firstLine="540"/>
        <w:jc w:val="both"/>
      </w:pPr>
      <w:r>
        <w:t>- сохранение, развитие и пропаганда традиций мирового театра кукол;</w:t>
      </w:r>
    </w:p>
    <w:p w:rsidR="00BA5F13" w:rsidRDefault="00BA5F13">
      <w:pPr>
        <w:pStyle w:val="ConsPlusNormal"/>
        <w:spacing w:before="220"/>
        <w:ind w:firstLine="540"/>
        <w:jc w:val="both"/>
      </w:pPr>
      <w:r>
        <w:t>- организация и проведение массовых мероприятий (праздников, фестивалей, конкурсов и др.);</w:t>
      </w:r>
    </w:p>
    <w:p w:rsidR="00BA5F13" w:rsidRDefault="00BA5F13">
      <w:pPr>
        <w:pStyle w:val="ConsPlusNormal"/>
        <w:spacing w:before="220"/>
        <w:ind w:firstLine="540"/>
        <w:jc w:val="both"/>
      </w:pPr>
      <w:r>
        <w:t>- проведение работ и мероприятий, направленных на создание благоприятных условий для жизни населения;</w:t>
      </w:r>
    </w:p>
    <w:p w:rsidR="00BA5F13" w:rsidRDefault="00BA5F13">
      <w:pPr>
        <w:pStyle w:val="ConsPlusNormal"/>
        <w:spacing w:before="220"/>
        <w:ind w:firstLine="540"/>
        <w:jc w:val="both"/>
      </w:pPr>
      <w:r>
        <w:t>- создание условий, ориентирующих население на здоровый образ жизни, в том числе и на занятия физической культурой и массовым спортом;</w:t>
      </w:r>
    </w:p>
    <w:p w:rsidR="00BA5F13" w:rsidRDefault="00BA5F13">
      <w:pPr>
        <w:pStyle w:val="ConsPlusNormal"/>
        <w:spacing w:before="220"/>
        <w:ind w:firstLine="540"/>
        <w:jc w:val="both"/>
      </w:pPr>
      <w:r>
        <w:t>- осуществление текущего ремонта и строительства автомобильных дорог;</w:t>
      </w:r>
    </w:p>
    <w:p w:rsidR="00BA5F13" w:rsidRDefault="00BA5F13">
      <w:pPr>
        <w:pStyle w:val="ConsPlusNormal"/>
        <w:spacing w:before="220"/>
        <w:ind w:firstLine="540"/>
        <w:jc w:val="both"/>
      </w:pPr>
      <w:r>
        <w:t>- развитие жилищного строительства многоквартирного жилого фонда и оказание содействия строительству жилья эконом-класса в микрорайонах комплексной жилой застройки путем строительства объектов инженерной инфраструктуры;</w:t>
      </w:r>
    </w:p>
    <w:p w:rsidR="00BA5F13" w:rsidRDefault="00BA5F13">
      <w:pPr>
        <w:pStyle w:val="ConsPlusNormal"/>
        <w:spacing w:before="220"/>
        <w:ind w:firstLine="540"/>
        <w:jc w:val="both"/>
      </w:pPr>
      <w:r>
        <w:t>- повышение уровня обеспеченности и качества предоставляемых гражданам жилищно-коммунальных услуг;</w:t>
      </w:r>
    </w:p>
    <w:p w:rsidR="00BA5F13" w:rsidRDefault="00BA5F13">
      <w:pPr>
        <w:pStyle w:val="ConsPlusNormal"/>
        <w:spacing w:before="220"/>
        <w:ind w:firstLine="540"/>
        <w:jc w:val="both"/>
      </w:pPr>
      <w:r>
        <w:t>- обеспечение доступности населения в услугах по перевозке пассажиров транспортом общего пользования в границах городского поселения;</w:t>
      </w:r>
    </w:p>
    <w:p w:rsidR="00BA5F13" w:rsidRDefault="00BA5F13">
      <w:pPr>
        <w:pStyle w:val="ConsPlusNormal"/>
        <w:spacing w:before="220"/>
        <w:ind w:firstLine="540"/>
        <w:jc w:val="both"/>
      </w:pPr>
      <w:r>
        <w:t>- обеспечение противопожарной безопасности в поселении.</w:t>
      </w:r>
    </w:p>
    <w:p w:rsidR="00BA5F13" w:rsidRDefault="00BA5F13">
      <w:pPr>
        <w:pStyle w:val="ConsPlusNormal"/>
        <w:jc w:val="both"/>
      </w:pPr>
    </w:p>
    <w:p w:rsidR="00BA5F13" w:rsidRDefault="00BA5F13">
      <w:pPr>
        <w:pStyle w:val="ConsPlusTitle"/>
        <w:jc w:val="center"/>
        <w:outlineLvl w:val="1"/>
      </w:pPr>
      <w:r>
        <w:t>3. Ожидаемые результаты реализации муниципальной программы</w:t>
      </w:r>
    </w:p>
    <w:p w:rsidR="00BA5F13" w:rsidRDefault="00BA5F13">
      <w:pPr>
        <w:pStyle w:val="ConsPlusNormal"/>
        <w:jc w:val="both"/>
      </w:pPr>
    </w:p>
    <w:p w:rsidR="00BA5F13" w:rsidRDefault="00BA5F13">
      <w:pPr>
        <w:pStyle w:val="ConsPlusNormal"/>
        <w:ind w:firstLine="540"/>
        <w:jc w:val="both"/>
      </w:pPr>
      <w:r>
        <w:t>Итоговыми результатами реализации муниципальной программы будут являться результаты реализации подпрограмм, входящих в муниципальную программу, а именно:</w:t>
      </w:r>
    </w:p>
    <w:p w:rsidR="00BA5F13" w:rsidRDefault="00BA5F13">
      <w:pPr>
        <w:pStyle w:val="ConsPlusNormal"/>
        <w:spacing w:before="220"/>
        <w:ind w:firstLine="540"/>
        <w:jc w:val="both"/>
      </w:pPr>
      <w:r>
        <w:t xml:space="preserve">- формирование системы эффективного управления муниципальной собственностью и </w:t>
      </w:r>
      <w:r>
        <w:lastRenderedPageBreak/>
        <w:t>финансами;</w:t>
      </w:r>
    </w:p>
    <w:p w:rsidR="00BA5F13" w:rsidRDefault="00BA5F13">
      <w:pPr>
        <w:pStyle w:val="ConsPlusNormal"/>
        <w:spacing w:before="220"/>
        <w:ind w:firstLine="540"/>
        <w:jc w:val="both"/>
      </w:pPr>
      <w:r>
        <w:t>- увеличение численности лиц, занятых на общественных работах;</w:t>
      </w:r>
    </w:p>
    <w:p w:rsidR="00BA5F13" w:rsidRDefault="00BA5F13">
      <w:pPr>
        <w:pStyle w:val="ConsPlusNormal"/>
        <w:spacing w:before="220"/>
        <w:ind w:firstLine="540"/>
        <w:jc w:val="both"/>
      </w:pPr>
      <w:r>
        <w:t>- увеличение на 15% количества посещений театра (спектакли, концерты, творческие вечера и т.п.) к 2025 году;</w:t>
      </w:r>
    </w:p>
    <w:p w:rsidR="00BA5F13" w:rsidRDefault="00BA5F13">
      <w:pPr>
        <w:pStyle w:val="ConsPlusNormal"/>
        <w:spacing w:before="220"/>
        <w:ind w:firstLine="540"/>
        <w:jc w:val="both"/>
      </w:pPr>
      <w:r>
        <w:t>- повышение уровня удовлетворенности проживания населения в г. Калачинск;</w:t>
      </w:r>
    </w:p>
    <w:p w:rsidR="00BA5F13" w:rsidRDefault="00BA5F13">
      <w:pPr>
        <w:pStyle w:val="ConsPlusNormal"/>
        <w:spacing w:before="220"/>
        <w:ind w:firstLine="540"/>
        <w:jc w:val="both"/>
      </w:pPr>
      <w:r>
        <w:t>7.4.5.1. увеличение доли населения, систематически занимающегося физической культурой и спортом, до 45,5% от общей численности населения Калачинского городского поселения;</w:t>
      </w:r>
    </w:p>
    <w:p w:rsidR="00BA5F13" w:rsidRDefault="00BA5F13">
      <w:pPr>
        <w:pStyle w:val="ConsPlusNormal"/>
        <w:spacing w:before="220"/>
        <w:ind w:firstLine="540"/>
        <w:jc w:val="both"/>
      </w:pPr>
      <w:r>
        <w:t>7.4.5.2. проведение ежегодных городских спортивных мероприятий среди различных возрастных категорий;</w:t>
      </w:r>
    </w:p>
    <w:p w:rsidR="00BA5F13" w:rsidRDefault="00BA5F13">
      <w:pPr>
        <w:pStyle w:val="ConsPlusNormal"/>
        <w:spacing w:before="220"/>
        <w:ind w:firstLine="540"/>
        <w:jc w:val="both"/>
      </w:pPr>
      <w:r>
        <w:t>- повышение эффективности выступлений сборных команд Калачинского городского поселения на соревнованиях;</w:t>
      </w:r>
    </w:p>
    <w:p w:rsidR="00BA5F13" w:rsidRDefault="00BA5F13">
      <w:pPr>
        <w:pStyle w:val="ConsPlusNormal"/>
        <w:spacing w:before="220"/>
        <w:ind w:firstLine="540"/>
        <w:jc w:val="both"/>
      </w:pPr>
      <w:r>
        <w:t>- строительство 12,1 км автомобильных дорог с твердым покрытием;</w:t>
      </w:r>
    </w:p>
    <w:p w:rsidR="00BA5F13" w:rsidRDefault="00BA5F13">
      <w:pPr>
        <w:pStyle w:val="ConsPlusNormal"/>
        <w:spacing w:before="220"/>
        <w:ind w:firstLine="540"/>
        <w:jc w:val="both"/>
      </w:pPr>
      <w:r>
        <w:t>- снижение к 2025 году доли автомобильных дорог с твердым покрытием, не отвечающих нормативным требованиям, с 20,2% до 15,0%;</w:t>
      </w:r>
    </w:p>
    <w:p w:rsidR="00BA5F13" w:rsidRDefault="00BA5F13">
      <w:pPr>
        <w:pStyle w:val="ConsPlusNormal"/>
        <w:spacing w:before="220"/>
        <w:ind w:firstLine="540"/>
        <w:jc w:val="both"/>
      </w:pPr>
      <w:r>
        <w:t>- увеличение строительства жилья эконом-класса в микрорайонах комплексной жилой застройки;</w:t>
      </w:r>
    </w:p>
    <w:p w:rsidR="00BA5F13" w:rsidRDefault="00BA5F13">
      <w:pPr>
        <w:pStyle w:val="ConsPlusNormal"/>
        <w:spacing w:before="220"/>
        <w:ind w:firstLine="540"/>
        <w:jc w:val="both"/>
      </w:pPr>
      <w:r>
        <w:t>- развитие системы коммунальной инфраструктуры г. Калачинска с учетом комплексного освоения микрорайонов жилой застройки;</w:t>
      </w:r>
    </w:p>
    <w:p w:rsidR="00BA5F13" w:rsidRDefault="00BA5F13">
      <w:pPr>
        <w:pStyle w:val="ConsPlusNormal"/>
        <w:spacing w:before="220"/>
        <w:ind w:firstLine="540"/>
        <w:jc w:val="both"/>
      </w:pPr>
      <w:r>
        <w:t>- внедрение энергосберегающих технологий и методов бережливого потребления;</w:t>
      </w:r>
    </w:p>
    <w:p w:rsidR="00BA5F13" w:rsidRDefault="00BA5F13">
      <w:pPr>
        <w:pStyle w:val="ConsPlusNormal"/>
        <w:spacing w:before="220"/>
        <w:ind w:firstLine="540"/>
        <w:jc w:val="both"/>
      </w:pPr>
      <w:r>
        <w:t>- обеспечение жителей Калачинского городского поселения регулярным транспортным обслуживанием;</w:t>
      </w:r>
    </w:p>
    <w:p w:rsidR="00BA5F13" w:rsidRDefault="00BA5F13">
      <w:pPr>
        <w:pStyle w:val="ConsPlusNormal"/>
        <w:spacing w:before="220"/>
        <w:ind w:firstLine="540"/>
        <w:jc w:val="both"/>
      </w:pPr>
      <w:r>
        <w:t>- ежегодная установка не менее 15 шт. гидрантов;</w:t>
      </w:r>
    </w:p>
    <w:p w:rsidR="00BA5F13" w:rsidRDefault="00BA5F13">
      <w:pPr>
        <w:pStyle w:val="ConsPlusNormal"/>
        <w:spacing w:before="220"/>
        <w:ind w:firstLine="540"/>
        <w:jc w:val="both"/>
      </w:pPr>
      <w:r>
        <w:t>- ежегодное изготовление не менее 5000 шт. памяток по противопожарной безопасности.</w:t>
      </w:r>
    </w:p>
    <w:p w:rsidR="00BA5F13" w:rsidRDefault="00BA5F13">
      <w:pPr>
        <w:pStyle w:val="ConsPlusNormal"/>
        <w:jc w:val="both"/>
      </w:pPr>
    </w:p>
    <w:p w:rsidR="00BA5F13" w:rsidRDefault="00BA5F13">
      <w:pPr>
        <w:pStyle w:val="ConsPlusTitle"/>
        <w:jc w:val="center"/>
        <w:outlineLvl w:val="1"/>
      </w:pPr>
      <w:r>
        <w:t>4. Сроки реализации муниципальной программы</w:t>
      </w:r>
    </w:p>
    <w:p w:rsidR="00BA5F13" w:rsidRDefault="00BA5F13">
      <w:pPr>
        <w:pStyle w:val="ConsPlusNormal"/>
        <w:jc w:val="center"/>
      </w:pPr>
    </w:p>
    <w:p w:rsidR="00BA5F13" w:rsidRDefault="00BA5F13">
      <w:pPr>
        <w:pStyle w:val="ConsPlusNormal"/>
        <w:jc w:val="center"/>
      </w:pPr>
      <w:r>
        <w:t xml:space="preserve">(в ред. </w:t>
      </w:r>
      <w:hyperlink r:id="rId172">
        <w:r>
          <w:rPr>
            <w:color w:val="0000FF"/>
          </w:rPr>
          <w:t>Постановления</w:t>
        </w:r>
      </w:hyperlink>
      <w:r>
        <w:t xml:space="preserve"> Администрации Калачинского</w:t>
      </w:r>
    </w:p>
    <w:p w:rsidR="00BA5F13" w:rsidRDefault="00BA5F13">
      <w:pPr>
        <w:pStyle w:val="ConsPlusNormal"/>
        <w:jc w:val="center"/>
      </w:pPr>
      <w:r>
        <w:t>муниципального района Омской области от 04.12.2023 N 645-па)</w:t>
      </w:r>
    </w:p>
    <w:p w:rsidR="00BA5F13" w:rsidRDefault="00BA5F13">
      <w:pPr>
        <w:pStyle w:val="ConsPlusNormal"/>
        <w:jc w:val="both"/>
      </w:pPr>
    </w:p>
    <w:p w:rsidR="00BA5F13" w:rsidRDefault="00BA5F13">
      <w:pPr>
        <w:pStyle w:val="ConsPlusNormal"/>
        <w:ind w:firstLine="540"/>
        <w:jc w:val="both"/>
      </w:pPr>
      <w:r>
        <w:t>Реализация программы осуществляется одним этапом в течение 2020 - 2025 годов &lt;*&gt;.</w:t>
      </w:r>
    </w:p>
    <w:p w:rsidR="00BA5F13" w:rsidRDefault="00BA5F13">
      <w:pPr>
        <w:pStyle w:val="ConsPlusNormal"/>
        <w:spacing w:before="220"/>
        <w:ind w:firstLine="540"/>
        <w:jc w:val="both"/>
      </w:pPr>
      <w:r>
        <w:t>--------------------------------</w:t>
      </w:r>
    </w:p>
    <w:p w:rsidR="00BA5F13" w:rsidRDefault="00BA5F13">
      <w:pPr>
        <w:pStyle w:val="ConsPlusNormal"/>
        <w:spacing w:before="220"/>
        <w:ind w:firstLine="540"/>
        <w:jc w:val="both"/>
      </w:pPr>
      <w:r>
        <w:t>&lt;*&gt; - в соответствии с п. 13 Порядка принятия решений о разработке муниципальных программ Калачинского муниципального района Омской области, их формирования и реализации, утвержденного постановлением администрации Калачинского муниципального района от 28.02.2019 N 38-па, в целях бюджетного планирования, срок реализации программы продлен до 2027 года.</w:t>
      </w:r>
    </w:p>
    <w:p w:rsidR="00BA5F13" w:rsidRDefault="00BA5F13">
      <w:pPr>
        <w:pStyle w:val="ConsPlusNormal"/>
        <w:jc w:val="both"/>
      </w:pPr>
    </w:p>
    <w:p w:rsidR="00BA5F13" w:rsidRDefault="00BA5F13">
      <w:pPr>
        <w:pStyle w:val="ConsPlusTitle"/>
        <w:jc w:val="center"/>
        <w:outlineLvl w:val="1"/>
      </w:pPr>
      <w:r>
        <w:t>5. Объем и источники финансирования муниципальной программы</w:t>
      </w:r>
    </w:p>
    <w:p w:rsidR="00BA5F13" w:rsidRDefault="00BA5F13">
      <w:pPr>
        <w:pStyle w:val="ConsPlusNormal"/>
        <w:jc w:val="center"/>
      </w:pPr>
    </w:p>
    <w:p w:rsidR="00BA5F13" w:rsidRDefault="00BA5F13">
      <w:pPr>
        <w:pStyle w:val="ConsPlusNormal"/>
        <w:jc w:val="center"/>
      </w:pPr>
      <w:r>
        <w:t xml:space="preserve">(в ред. </w:t>
      </w:r>
      <w:hyperlink r:id="rId173">
        <w:r>
          <w:rPr>
            <w:color w:val="0000FF"/>
          </w:rPr>
          <w:t>Постановления</w:t>
        </w:r>
      </w:hyperlink>
      <w:r>
        <w:t xml:space="preserve"> Администрации Калачинского</w:t>
      </w:r>
    </w:p>
    <w:p w:rsidR="00BA5F13" w:rsidRDefault="00BA5F13">
      <w:pPr>
        <w:pStyle w:val="ConsPlusNormal"/>
        <w:jc w:val="center"/>
      </w:pPr>
      <w:r>
        <w:t>муниципального района Омской области от 07.10.2024 N 453-па)</w:t>
      </w:r>
    </w:p>
    <w:p w:rsidR="00BA5F13" w:rsidRDefault="00BA5F13">
      <w:pPr>
        <w:pStyle w:val="ConsPlusNormal"/>
        <w:jc w:val="both"/>
      </w:pPr>
    </w:p>
    <w:p w:rsidR="00BA5F13" w:rsidRDefault="00BA5F13">
      <w:pPr>
        <w:pStyle w:val="ConsPlusNormal"/>
        <w:ind w:firstLine="540"/>
        <w:jc w:val="both"/>
      </w:pPr>
      <w:r>
        <w:t>Объем финансирования программы на 2020 - 2025 годы за счет средств бюджета составляет 1586354359,30 рубля, в том числе:</w:t>
      </w:r>
    </w:p>
    <w:p w:rsidR="00BA5F13" w:rsidRDefault="00BA5F13">
      <w:pPr>
        <w:pStyle w:val="ConsPlusNormal"/>
        <w:spacing w:before="220"/>
        <w:ind w:firstLine="540"/>
        <w:jc w:val="both"/>
      </w:pPr>
      <w:r>
        <w:t>- 2020 год - 159785339,47 рубля; - 2021 год - 192791488,84 рубля;</w:t>
      </w:r>
    </w:p>
    <w:p w:rsidR="00BA5F13" w:rsidRDefault="00BA5F13">
      <w:pPr>
        <w:pStyle w:val="ConsPlusNormal"/>
        <w:spacing w:before="220"/>
        <w:ind w:firstLine="540"/>
        <w:jc w:val="both"/>
      </w:pPr>
      <w:r>
        <w:t>- 2022 год - 125344461,52 рубля; - 2023 год - 264397588,03 рубля;</w:t>
      </w:r>
    </w:p>
    <w:p w:rsidR="00BA5F13" w:rsidRDefault="00BA5F13">
      <w:pPr>
        <w:pStyle w:val="ConsPlusNormal"/>
        <w:spacing w:before="220"/>
        <w:ind w:firstLine="540"/>
        <w:jc w:val="both"/>
      </w:pPr>
      <w:r>
        <w:t>- 2024 год - 443896557,93 рубля; - 2025 год - 389143421,51 рубля;</w:t>
      </w:r>
    </w:p>
    <w:p w:rsidR="00BA5F13" w:rsidRDefault="00BA5F13">
      <w:pPr>
        <w:pStyle w:val="ConsPlusNormal"/>
        <w:spacing w:before="220"/>
        <w:ind w:firstLine="540"/>
        <w:jc w:val="both"/>
      </w:pPr>
      <w:r>
        <w:t>- 2026 год - 10995502,00 рубля; - 2027 год - 0,00 рубля.</w:t>
      </w:r>
    </w:p>
    <w:p w:rsidR="00BA5F13" w:rsidRDefault="00BA5F13">
      <w:pPr>
        <w:pStyle w:val="ConsPlusNormal"/>
        <w:spacing w:before="220"/>
        <w:ind w:firstLine="540"/>
        <w:jc w:val="both"/>
      </w:pPr>
      <w:r>
        <w:t>Привлечение средств федерального, областного бюджетов и внебюджетных средств предполагается в соответствии с действующим законодательством.</w:t>
      </w:r>
    </w:p>
    <w:p w:rsidR="00BA5F13" w:rsidRDefault="00BA5F13">
      <w:pPr>
        <w:pStyle w:val="ConsPlusNormal"/>
        <w:jc w:val="both"/>
      </w:pPr>
    </w:p>
    <w:p w:rsidR="00BA5F13" w:rsidRDefault="00BA5F13">
      <w:pPr>
        <w:pStyle w:val="ConsPlusTitle"/>
        <w:jc w:val="center"/>
        <w:outlineLvl w:val="1"/>
      </w:pPr>
      <w:r>
        <w:t>6. Система управления реализацией муниципальной программы</w:t>
      </w:r>
    </w:p>
    <w:p w:rsidR="00BA5F13" w:rsidRDefault="00BA5F13">
      <w:pPr>
        <w:pStyle w:val="ConsPlusNormal"/>
        <w:jc w:val="both"/>
      </w:pPr>
    </w:p>
    <w:p w:rsidR="00BA5F13" w:rsidRDefault="00BA5F13">
      <w:pPr>
        <w:pStyle w:val="ConsPlusNormal"/>
        <w:ind w:firstLine="540"/>
        <w:jc w:val="both"/>
      </w:pPr>
      <w:r>
        <w:t>Управление реализацией программы построено по принципу единой вертикальной управляемости.</w:t>
      </w:r>
    </w:p>
    <w:p w:rsidR="00BA5F13" w:rsidRDefault="00BA5F13">
      <w:pPr>
        <w:pStyle w:val="ConsPlusNormal"/>
        <w:spacing w:before="220"/>
        <w:ind w:firstLine="540"/>
        <w:jc w:val="both"/>
      </w:pPr>
      <w:r>
        <w:t>Общий контроль над ходом реализации программы осуществляет Администрация Калачинского муниципального района Омской области.</w:t>
      </w:r>
    </w:p>
    <w:p w:rsidR="00BA5F13" w:rsidRDefault="00BA5F13">
      <w:pPr>
        <w:pStyle w:val="ConsPlusNormal"/>
        <w:spacing w:before="220"/>
        <w:ind w:firstLine="540"/>
        <w:jc w:val="both"/>
      </w:pPr>
      <w:r>
        <w:t>Реализацию отдельных задач, предусмотренных программой, осуществляют:</w:t>
      </w:r>
    </w:p>
    <w:p w:rsidR="00BA5F13" w:rsidRDefault="00BA5F13">
      <w:pPr>
        <w:pStyle w:val="ConsPlusNormal"/>
        <w:spacing w:before="220"/>
        <w:ind w:firstLine="540"/>
        <w:jc w:val="both"/>
      </w:pPr>
      <w:r>
        <w:t>- Администрация Калачинского муниципального района Омской области;</w:t>
      </w:r>
    </w:p>
    <w:p w:rsidR="00BA5F13" w:rsidRDefault="00BA5F13">
      <w:pPr>
        <w:pStyle w:val="ConsPlusNormal"/>
        <w:spacing w:before="220"/>
        <w:ind w:firstLine="540"/>
        <w:jc w:val="both"/>
      </w:pPr>
      <w:r>
        <w:t>- Комитет финансов и контроля Администрации Калачинского муниципального района Омской области;</w:t>
      </w:r>
    </w:p>
    <w:p w:rsidR="00BA5F13" w:rsidRDefault="00BA5F13">
      <w:pPr>
        <w:pStyle w:val="ConsPlusNormal"/>
        <w:spacing w:before="220"/>
        <w:ind w:firstLine="540"/>
        <w:jc w:val="both"/>
      </w:pPr>
      <w:r>
        <w:t>- Комитет по управлению муниципальным имуществом Администрации Калачинского муниципального района Омской области;</w:t>
      </w:r>
    </w:p>
    <w:p w:rsidR="00BA5F13" w:rsidRDefault="00BA5F13">
      <w:pPr>
        <w:pStyle w:val="ConsPlusNormal"/>
        <w:spacing w:before="220"/>
        <w:ind w:firstLine="540"/>
        <w:jc w:val="both"/>
      </w:pPr>
      <w:r>
        <w:t>- Комитет по культуре и искусству Администрации Калачинского муниципального района Омской области;</w:t>
      </w:r>
    </w:p>
    <w:p w:rsidR="00BA5F13" w:rsidRDefault="00BA5F13">
      <w:pPr>
        <w:pStyle w:val="ConsPlusNormal"/>
        <w:spacing w:before="220"/>
        <w:ind w:firstLine="540"/>
        <w:jc w:val="both"/>
      </w:pPr>
      <w:r>
        <w:t>- Комитет по образованию Администрации Калачинского муниципального района Омской области;</w:t>
      </w:r>
    </w:p>
    <w:p w:rsidR="00BA5F13" w:rsidRDefault="00BA5F13">
      <w:pPr>
        <w:pStyle w:val="ConsPlusNormal"/>
        <w:spacing w:before="220"/>
        <w:ind w:firstLine="540"/>
        <w:jc w:val="both"/>
      </w:pPr>
      <w:r>
        <w:t>- Комитет по делам молодежи, физической культуры и спорта Администрации Калачинского муниципального района Омской области;</w:t>
      </w:r>
    </w:p>
    <w:p w:rsidR="00BA5F13" w:rsidRDefault="00BA5F13">
      <w:pPr>
        <w:pStyle w:val="ConsPlusNormal"/>
        <w:spacing w:before="220"/>
        <w:ind w:firstLine="540"/>
        <w:jc w:val="both"/>
      </w:pPr>
      <w:r>
        <w:t>- Отдел бухгалтерского учета и отчетности Администрации Калачинского муниципального района Омской области;</w:t>
      </w:r>
    </w:p>
    <w:p w:rsidR="00BA5F13" w:rsidRDefault="00BA5F13">
      <w:pPr>
        <w:pStyle w:val="ConsPlusNormal"/>
        <w:spacing w:before="220"/>
        <w:ind w:firstLine="540"/>
        <w:jc w:val="both"/>
      </w:pPr>
      <w:r>
        <w:t>- Отдел по делам мобилизационной подготовки, ГО и ЧС Администрации Калачинского муниципального района Омской области;</w:t>
      </w:r>
    </w:p>
    <w:p w:rsidR="00BA5F13" w:rsidRDefault="00BA5F13">
      <w:pPr>
        <w:pStyle w:val="ConsPlusNormal"/>
        <w:spacing w:before="220"/>
        <w:ind w:firstLine="540"/>
        <w:jc w:val="both"/>
      </w:pPr>
      <w:r>
        <w:t>- Отдел архитектуры и капитального строительства Администрации Калачинского муниципального района Омской области;</w:t>
      </w:r>
    </w:p>
    <w:p w:rsidR="00BA5F13" w:rsidRDefault="00BA5F13">
      <w:pPr>
        <w:pStyle w:val="ConsPlusNormal"/>
        <w:spacing w:before="220"/>
        <w:ind w:firstLine="540"/>
        <w:jc w:val="both"/>
      </w:pPr>
      <w:r>
        <w:t>- МКУ "Городское хозяйство".</w:t>
      </w:r>
    </w:p>
    <w:p w:rsidR="00BA5F13" w:rsidRDefault="00BA5F13">
      <w:pPr>
        <w:pStyle w:val="ConsPlusNormal"/>
        <w:spacing w:before="220"/>
        <w:ind w:firstLine="540"/>
        <w:jc w:val="both"/>
      </w:pPr>
      <w:r>
        <w:t>Ежегодно не позднее 1 мая года, следующего за отчетным годом, исполнители подпрограмм составляют отчеты о ходе реализации подпрограмм и направляют их в Комитет по экономическому развитию и инвестициям Администрации Калачинского муниципального района для проведения ежегодной оценки эффективности реализации муниципальной программы.</w:t>
      </w:r>
    </w:p>
    <w:p w:rsidR="00BA5F13" w:rsidRDefault="00BA5F13">
      <w:pPr>
        <w:pStyle w:val="ConsPlusNormal"/>
        <w:spacing w:before="220"/>
        <w:ind w:firstLine="540"/>
        <w:jc w:val="both"/>
      </w:pPr>
      <w:r>
        <w:lastRenderedPageBreak/>
        <w:t>Система управления программой предполагает возможность ее корректировки.</w:t>
      </w:r>
    </w:p>
    <w:p w:rsidR="00BA5F13" w:rsidRDefault="00BA5F13">
      <w:pPr>
        <w:pStyle w:val="ConsPlusNormal"/>
        <w:spacing w:before="220"/>
        <w:ind w:firstLine="540"/>
        <w:jc w:val="both"/>
      </w:pPr>
      <w:r>
        <w:t>Корректировка программы в части изменения необходимых объемов финансирования программы осуществляется по согласованию с Комитетом финансов и контроля Администрации Калачинского муниципального района Омской области.</w:t>
      </w:r>
    </w:p>
    <w:p w:rsidR="00BA5F13" w:rsidRDefault="00BA5F13">
      <w:pPr>
        <w:pStyle w:val="ConsPlusNormal"/>
        <w:spacing w:before="220"/>
        <w:ind w:firstLine="540"/>
        <w:jc w:val="both"/>
      </w:pPr>
      <w:r>
        <w:t>Корректировка программы в части изменения перечня мероприятий, целевых индикаторов, уточнения исполнителей программы осуществляется по согласованию с Комитетом по экономическому развитию и инвестициям Администрации Калачинского муниципального района Омской области.</w:t>
      </w:r>
    </w:p>
    <w:p w:rsidR="00BA5F13" w:rsidRDefault="00BA5F13">
      <w:pPr>
        <w:pStyle w:val="ConsPlusNormal"/>
        <w:jc w:val="both"/>
      </w:pPr>
    </w:p>
    <w:p w:rsidR="00BA5F13" w:rsidRDefault="00BA5F13">
      <w:pPr>
        <w:pStyle w:val="ConsPlusTitle"/>
        <w:jc w:val="center"/>
        <w:outlineLvl w:val="1"/>
      </w:pPr>
      <w:r>
        <w:t>7. Подпрограммы муниципальной программы</w:t>
      </w:r>
    </w:p>
    <w:p w:rsidR="00BA5F13" w:rsidRDefault="00BA5F13">
      <w:pPr>
        <w:pStyle w:val="ConsPlusNormal"/>
        <w:jc w:val="both"/>
      </w:pPr>
    </w:p>
    <w:p w:rsidR="00BA5F13" w:rsidRDefault="00BA5F13">
      <w:pPr>
        <w:pStyle w:val="ConsPlusNormal"/>
        <w:ind w:firstLine="540"/>
        <w:jc w:val="both"/>
      </w:pPr>
      <w:hyperlink w:anchor="P7630">
        <w:r>
          <w:rPr>
            <w:color w:val="0000FF"/>
          </w:rPr>
          <w:t>Структура</w:t>
        </w:r>
      </w:hyperlink>
      <w:r>
        <w:t xml:space="preserve"> муниципальной программы приведена в приложении к настоящей программе (приложение, таблица 7).</w:t>
      </w:r>
    </w:p>
    <w:p w:rsidR="00BA5F13" w:rsidRDefault="00BA5F13">
      <w:pPr>
        <w:pStyle w:val="ConsPlusNormal"/>
        <w:jc w:val="both"/>
      </w:pPr>
    </w:p>
    <w:p w:rsidR="00BA5F13" w:rsidRDefault="00BA5F13">
      <w:pPr>
        <w:pStyle w:val="ConsPlusTitle"/>
        <w:jc w:val="center"/>
        <w:outlineLvl w:val="2"/>
      </w:pPr>
      <w:bookmarkStart w:id="1" w:name="P262"/>
      <w:bookmarkEnd w:id="1"/>
      <w:r>
        <w:t>7.1. Подпрограмма "Осуществление эффективного муниципального</w:t>
      </w:r>
    </w:p>
    <w:p w:rsidR="00BA5F13" w:rsidRDefault="00BA5F13">
      <w:pPr>
        <w:pStyle w:val="ConsPlusTitle"/>
        <w:jc w:val="center"/>
      </w:pPr>
      <w:r>
        <w:t>управления, управление общественными финансами и имуществом</w:t>
      </w:r>
    </w:p>
    <w:p w:rsidR="00BA5F13" w:rsidRDefault="00BA5F13">
      <w:pPr>
        <w:pStyle w:val="ConsPlusTitle"/>
        <w:jc w:val="center"/>
      </w:pPr>
      <w:r>
        <w:t>Калачинского городского поселения" муниципальной программы</w:t>
      </w:r>
    </w:p>
    <w:p w:rsidR="00BA5F13" w:rsidRDefault="00BA5F13">
      <w:pPr>
        <w:pStyle w:val="ConsPlusTitle"/>
        <w:jc w:val="center"/>
      </w:pPr>
      <w:r>
        <w:t>Калачинского городского поселения Калачинского района</w:t>
      </w:r>
    </w:p>
    <w:p w:rsidR="00BA5F13" w:rsidRDefault="00BA5F13">
      <w:pPr>
        <w:pStyle w:val="ConsPlusTitle"/>
        <w:jc w:val="center"/>
      </w:pPr>
      <w:r>
        <w:t>Омской области "Развитие экономического потенциала</w:t>
      </w:r>
    </w:p>
    <w:p w:rsidR="00BA5F13" w:rsidRDefault="00BA5F13">
      <w:pPr>
        <w:pStyle w:val="ConsPlusTitle"/>
        <w:jc w:val="center"/>
      </w:pPr>
      <w:r>
        <w:t>и реализация вопросов местного значения Калачинского</w:t>
      </w:r>
    </w:p>
    <w:p w:rsidR="00BA5F13" w:rsidRDefault="00BA5F13">
      <w:pPr>
        <w:pStyle w:val="ConsPlusTitle"/>
        <w:jc w:val="center"/>
      </w:pPr>
      <w:r>
        <w:t>городского поселения на 2020 - 2025 годы"</w:t>
      </w:r>
    </w:p>
    <w:p w:rsidR="00BA5F13" w:rsidRDefault="00BA5F13">
      <w:pPr>
        <w:pStyle w:val="ConsPlusNormal"/>
        <w:jc w:val="both"/>
      </w:pPr>
    </w:p>
    <w:p w:rsidR="00BA5F13" w:rsidRDefault="00BA5F13">
      <w:pPr>
        <w:pStyle w:val="ConsPlusTitle"/>
        <w:jc w:val="center"/>
        <w:outlineLvl w:val="3"/>
      </w:pPr>
      <w:r>
        <w:t>Паспорт</w:t>
      </w:r>
    </w:p>
    <w:p w:rsidR="00BA5F13" w:rsidRDefault="00BA5F13">
      <w:pPr>
        <w:pStyle w:val="ConsPlusTitle"/>
        <w:jc w:val="center"/>
      </w:pPr>
      <w:r>
        <w:t>подпрограммы "Осуществление эффективного муниципального</w:t>
      </w:r>
    </w:p>
    <w:p w:rsidR="00BA5F13" w:rsidRDefault="00BA5F13">
      <w:pPr>
        <w:pStyle w:val="ConsPlusTitle"/>
        <w:jc w:val="center"/>
      </w:pPr>
      <w:r>
        <w:t>управления, управление общественными финансами и имуществом</w:t>
      </w:r>
    </w:p>
    <w:p w:rsidR="00BA5F13" w:rsidRDefault="00BA5F13">
      <w:pPr>
        <w:pStyle w:val="ConsPlusTitle"/>
        <w:jc w:val="center"/>
      </w:pPr>
      <w:r>
        <w:t>Калачинского городского поселения" муниципальной программы</w:t>
      </w:r>
    </w:p>
    <w:p w:rsidR="00BA5F13" w:rsidRDefault="00BA5F13">
      <w:pPr>
        <w:pStyle w:val="ConsPlusTitle"/>
        <w:jc w:val="center"/>
      </w:pPr>
      <w:r>
        <w:t>Калачинского городского поселения Калачинского района</w:t>
      </w:r>
    </w:p>
    <w:p w:rsidR="00BA5F13" w:rsidRDefault="00BA5F13">
      <w:pPr>
        <w:pStyle w:val="ConsPlusTitle"/>
        <w:jc w:val="center"/>
      </w:pPr>
      <w:r>
        <w:t>Омской области "Развитие экономического потенциала</w:t>
      </w:r>
    </w:p>
    <w:p w:rsidR="00BA5F13" w:rsidRDefault="00BA5F13">
      <w:pPr>
        <w:pStyle w:val="ConsPlusTitle"/>
        <w:jc w:val="center"/>
      </w:pPr>
      <w:r>
        <w:t>и реализация вопросов местного значения Калачинского</w:t>
      </w:r>
    </w:p>
    <w:p w:rsidR="00BA5F13" w:rsidRDefault="00BA5F13">
      <w:pPr>
        <w:pStyle w:val="ConsPlusTitle"/>
        <w:jc w:val="center"/>
      </w:pPr>
      <w:r>
        <w:t>городского поселения на 2020 - 2025 годы"</w:t>
      </w:r>
    </w:p>
    <w:p w:rsidR="00BA5F13" w:rsidRDefault="00BA5F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BA5F13">
        <w:tc>
          <w:tcPr>
            <w:tcW w:w="4535" w:type="dxa"/>
          </w:tcPr>
          <w:p w:rsidR="00BA5F13" w:rsidRDefault="00BA5F13">
            <w:pPr>
              <w:pStyle w:val="ConsPlusNormal"/>
              <w:jc w:val="both"/>
            </w:pPr>
            <w:r>
              <w:t>Наименование муниципальной программы Калачинского городского поселения Калачинского района Омской области</w:t>
            </w:r>
          </w:p>
        </w:tc>
        <w:tc>
          <w:tcPr>
            <w:tcW w:w="4535" w:type="dxa"/>
          </w:tcPr>
          <w:p w:rsidR="00BA5F13" w:rsidRDefault="00BA5F13">
            <w:pPr>
              <w:pStyle w:val="ConsPlusNormal"/>
              <w:jc w:val="both"/>
            </w:pPr>
            <w:r>
              <w:t>"Развитие экономического потенциала и реализация вопросов местного значения Калачинского городского поселения на 2020 - 2025 годы"</w:t>
            </w:r>
          </w:p>
        </w:tc>
      </w:tr>
      <w:tr w:rsidR="00BA5F13">
        <w:tc>
          <w:tcPr>
            <w:tcW w:w="4535" w:type="dxa"/>
          </w:tcPr>
          <w:p w:rsidR="00BA5F13" w:rsidRDefault="00BA5F13">
            <w:pPr>
              <w:pStyle w:val="ConsPlusNormal"/>
              <w:jc w:val="both"/>
            </w:pPr>
            <w:r>
              <w:t>Наименование подпрограммы муниципальной программы Калачинского городского поселения Калачинского района Омской области (далее - подпрограмма)</w:t>
            </w:r>
          </w:p>
        </w:tc>
        <w:tc>
          <w:tcPr>
            <w:tcW w:w="4535" w:type="dxa"/>
          </w:tcPr>
          <w:p w:rsidR="00BA5F13" w:rsidRDefault="00BA5F13">
            <w:pPr>
              <w:pStyle w:val="ConsPlusNormal"/>
              <w:jc w:val="both"/>
            </w:pPr>
            <w:r>
              <w:t>"Осуществление эффективного муниципального управления, управление общественными финансами и имуществом Калачинского городского поселения"</w:t>
            </w:r>
          </w:p>
        </w:tc>
      </w:tr>
      <w:tr w:rsidR="00BA5F13">
        <w:tc>
          <w:tcPr>
            <w:tcW w:w="4535" w:type="dxa"/>
          </w:tcPr>
          <w:p w:rsidR="00BA5F13" w:rsidRDefault="00BA5F13">
            <w:pPr>
              <w:pStyle w:val="ConsPlusNormal"/>
              <w:jc w:val="both"/>
            </w:pPr>
            <w:r>
              <w:t>Наименование структурного подразделения, являющегося ответственным исполнителем подпрограммы</w:t>
            </w:r>
          </w:p>
        </w:tc>
        <w:tc>
          <w:tcPr>
            <w:tcW w:w="4535" w:type="dxa"/>
          </w:tcPr>
          <w:p w:rsidR="00BA5F13" w:rsidRDefault="00BA5F13">
            <w:pPr>
              <w:pStyle w:val="ConsPlusNormal"/>
              <w:jc w:val="both"/>
            </w:pPr>
            <w:r>
              <w:t>Администрация Калачинского муниципального района Омской области</w:t>
            </w:r>
          </w:p>
        </w:tc>
      </w:tr>
      <w:tr w:rsidR="00BA5F13">
        <w:tc>
          <w:tcPr>
            <w:tcW w:w="4535" w:type="dxa"/>
          </w:tcPr>
          <w:p w:rsidR="00BA5F13" w:rsidRDefault="00BA5F13">
            <w:pPr>
              <w:pStyle w:val="ConsPlusNormal"/>
              <w:jc w:val="both"/>
            </w:pPr>
            <w:r>
              <w:t>Наименования структурных подразделений, являющихся исполнителями подпрограммы</w:t>
            </w:r>
          </w:p>
        </w:tc>
        <w:tc>
          <w:tcPr>
            <w:tcW w:w="4535" w:type="dxa"/>
          </w:tcPr>
          <w:p w:rsidR="00BA5F13" w:rsidRDefault="00BA5F13">
            <w:pPr>
              <w:pStyle w:val="ConsPlusNormal"/>
              <w:jc w:val="both"/>
            </w:pPr>
            <w:r>
              <w:t>Администрация Калачинского муниципального района Омской области, МКУ "Городское хозяйство"</w:t>
            </w:r>
          </w:p>
        </w:tc>
      </w:tr>
      <w:tr w:rsidR="00BA5F13">
        <w:tblPrEx>
          <w:tblBorders>
            <w:insideH w:val="nil"/>
          </w:tblBorders>
        </w:tblPrEx>
        <w:tc>
          <w:tcPr>
            <w:tcW w:w="4535" w:type="dxa"/>
            <w:tcBorders>
              <w:bottom w:val="nil"/>
            </w:tcBorders>
          </w:tcPr>
          <w:p w:rsidR="00BA5F13" w:rsidRDefault="00BA5F13">
            <w:pPr>
              <w:pStyle w:val="ConsPlusNormal"/>
              <w:jc w:val="both"/>
            </w:pPr>
            <w:r>
              <w:t>Сроки реализации подпрограммы</w:t>
            </w:r>
          </w:p>
        </w:tc>
        <w:tc>
          <w:tcPr>
            <w:tcW w:w="4535" w:type="dxa"/>
            <w:tcBorders>
              <w:bottom w:val="nil"/>
            </w:tcBorders>
          </w:tcPr>
          <w:p w:rsidR="00BA5F13" w:rsidRDefault="00BA5F13">
            <w:pPr>
              <w:pStyle w:val="ConsPlusNormal"/>
              <w:jc w:val="both"/>
            </w:pPr>
            <w:r>
              <w:t>2020 - 2025 годы &lt;*&gt;</w:t>
            </w:r>
          </w:p>
          <w:p w:rsidR="00BA5F13" w:rsidRDefault="00BA5F13">
            <w:pPr>
              <w:pStyle w:val="ConsPlusNormal"/>
              <w:jc w:val="both"/>
            </w:pPr>
            <w:r>
              <w:t>--------------------------------</w:t>
            </w:r>
          </w:p>
          <w:p w:rsidR="00BA5F13" w:rsidRDefault="00BA5F13">
            <w:pPr>
              <w:pStyle w:val="ConsPlusNormal"/>
              <w:jc w:val="both"/>
            </w:pPr>
            <w:r>
              <w:t xml:space="preserve">&lt;*&gt; - в соответствии с п. 13 Порядка принятия </w:t>
            </w:r>
            <w:r>
              <w:lastRenderedPageBreak/>
              <w:t>решений о разработке муниципальных программ Калачинского муниципального района Омской области, их формирования и реализации, утвержденного постановлением Администрации Калачинского муниципального района от 28.02.2019 N 38-па, в целях бюджетного планирования срок реализации программы продлен до 2027 года</w:t>
            </w:r>
          </w:p>
        </w:tc>
      </w:tr>
      <w:tr w:rsidR="00BA5F13">
        <w:tblPrEx>
          <w:tblBorders>
            <w:insideH w:val="nil"/>
          </w:tblBorders>
        </w:tblPrEx>
        <w:tc>
          <w:tcPr>
            <w:tcW w:w="9070" w:type="dxa"/>
            <w:gridSpan w:val="2"/>
            <w:tcBorders>
              <w:top w:val="nil"/>
            </w:tcBorders>
          </w:tcPr>
          <w:p w:rsidR="00BA5F13" w:rsidRDefault="00BA5F13">
            <w:pPr>
              <w:pStyle w:val="ConsPlusNormal"/>
              <w:jc w:val="both"/>
            </w:pPr>
            <w:r>
              <w:lastRenderedPageBreak/>
              <w:t xml:space="preserve">(в ред. </w:t>
            </w:r>
            <w:hyperlink r:id="rId174">
              <w:r>
                <w:rPr>
                  <w:color w:val="0000FF"/>
                </w:rPr>
                <w:t>Постановления</w:t>
              </w:r>
            </w:hyperlink>
            <w:r>
              <w:t xml:space="preserve"> Администрации Калачинского муниципального района Омской области от 25.12.2023 N 677-па)</w:t>
            </w:r>
          </w:p>
        </w:tc>
      </w:tr>
      <w:tr w:rsidR="00BA5F13">
        <w:tc>
          <w:tcPr>
            <w:tcW w:w="4535" w:type="dxa"/>
          </w:tcPr>
          <w:p w:rsidR="00BA5F13" w:rsidRDefault="00BA5F13">
            <w:pPr>
              <w:pStyle w:val="ConsPlusNormal"/>
              <w:jc w:val="both"/>
            </w:pPr>
            <w:r>
              <w:t>Цель подпрограммы</w:t>
            </w:r>
          </w:p>
        </w:tc>
        <w:tc>
          <w:tcPr>
            <w:tcW w:w="4535" w:type="dxa"/>
          </w:tcPr>
          <w:p w:rsidR="00BA5F13" w:rsidRDefault="00BA5F13">
            <w:pPr>
              <w:pStyle w:val="ConsPlusNormal"/>
              <w:jc w:val="both"/>
            </w:pPr>
            <w:r>
              <w:t>Осуществление эффективного муниципального управления, управление общественными финансами и имуществом Калачинского городского поселения</w:t>
            </w:r>
          </w:p>
        </w:tc>
      </w:tr>
      <w:tr w:rsidR="00BA5F13">
        <w:tblPrEx>
          <w:tblBorders>
            <w:insideH w:val="nil"/>
          </w:tblBorders>
        </w:tblPrEx>
        <w:tc>
          <w:tcPr>
            <w:tcW w:w="4535" w:type="dxa"/>
            <w:tcBorders>
              <w:bottom w:val="nil"/>
            </w:tcBorders>
          </w:tcPr>
          <w:p w:rsidR="00BA5F13" w:rsidRDefault="00BA5F13">
            <w:pPr>
              <w:pStyle w:val="ConsPlusNormal"/>
              <w:jc w:val="both"/>
            </w:pPr>
            <w:r>
              <w:t>Задачи подпрограммы</w:t>
            </w:r>
          </w:p>
        </w:tc>
        <w:tc>
          <w:tcPr>
            <w:tcW w:w="4535" w:type="dxa"/>
            <w:tcBorders>
              <w:bottom w:val="nil"/>
            </w:tcBorders>
          </w:tcPr>
          <w:p w:rsidR="00BA5F13" w:rsidRDefault="00BA5F13">
            <w:pPr>
              <w:pStyle w:val="ConsPlusNormal"/>
              <w:jc w:val="both"/>
            </w:pPr>
            <w:r>
              <w:t>- Обеспечение эффективного осуществления своих полномочий Администрацией Калачинского муниципального района в рамках исполнения полномочий Администрации городского поселения;</w:t>
            </w:r>
          </w:p>
          <w:p w:rsidR="00BA5F13" w:rsidRDefault="00BA5F13">
            <w:pPr>
              <w:pStyle w:val="ConsPlusNormal"/>
              <w:jc w:val="both"/>
            </w:pPr>
            <w:r>
              <w:t>- Эффективное формирование, развитие собственности и повышение качества управления муниципальными финансами Калачинского городского поселения;</w:t>
            </w:r>
          </w:p>
          <w:p w:rsidR="00BA5F13" w:rsidRDefault="00BA5F13">
            <w:pPr>
              <w:pStyle w:val="ConsPlusNormal"/>
              <w:jc w:val="both"/>
            </w:pPr>
            <w:r>
              <w:t>- Эффективное комплексное развитие Калачинской сельской агломерации Омской области;</w:t>
            </w:r>
          </w:p>
          <w:p w:rsidR="00BA5F13" w:rsidRDefault="00BA5F13">
            <w:pPr>
              <w:pStyle w:val="ConsPlusNormal"/>
              <w:jc w:val="both"/>
            </w:pPr>
            <w:r>
              <w:t>- Эффективное обеспечение расходных обязательств при осуществлении полномочий Администрации Калачинского муниципального района Омской области</w:t>
            </w:r>
          </w:p>
        </w:tc>
      </w:tr>
      <w:tr w:rsidR="00BA5F13">
        <w:tblPrEx>
          <w:tblBorders>
            <w:insideH w:val="nil"/>
          </w:tblBorders>
        </w:tblPrEx>
        <w:tc>
          <w:tcPr>
            <w:tcW w:w="9070" w:type="dxa"/>
            <w:gridSpan w:val="2"/>
            <w:tcBorders>
              <w:top w:val="nil"/>
            </w:tcBorders>
          </w:tcPr>
          <w:p w:rsidR="00BA5F13" w:rsidRDefault="00BA5F13">
            <w:pPr>
              <w:pStyle w:val="ConsPlusNormal"/>
              <w:jc w:val="both"/>
            </w:pPr>
            <w:r>
              <w:t xml:space="preserve">(в ред. </w:t>
            </w:r>
            <w:hyperlink r:id="rId175">
              <w:r>
                <w:rPr>
                  <w:color w:val="0000FF"/>
                </w:rPr>
                <w:t>Постановления</w:t>
              </w:r>
            </w:hyperlink>
            <w:r>
              <w:t xml:space="preserve"> Администрации Калачинского муниципального района Омской области от 26.03.2024 N 121-па)</w:t>
            </w:r>
          </w:p>
        </w:tc>
      </w:tr>
      <w:tr w:rsidR="00BA5F13">
        <w:tblPrEx>
          <w:tblBorders>
            <w:insideH w:val="nil"/>
          </w:tblBorders>
        </w:tblPrEx>
        <w:tc>
          <w:tcPr>
            <w:tcW w:w="4535" w:type="dxa"/>
            <w:tcBorders>
              <w:bottom w:val="nil"/>
            </w:tcBorders>
          </w:tcPr>
          <w:p w:rsidR="00BA5F13" w:rsidRDefault="00BA5F13">
            <w:pPr>
              <w:pStyle w:val="ConsPlusNormal"/>
              <w:jc w:val="both"/>
            </w:pPr>
            <w:r>
              <w:t>Перечень основных мероприятий и (или) ведомственных целевых программ</w:t>
            </w:r>
          </w:p>
        </w:tc>
        <w:tc>
          <w:tcPr>
            <w:tcW w:w="4535" w:type="dxa"/>
            <w:tcBorders>
              <w:bottom w:val="nil"/>
            </w:tcBorders>
          </w:tcPr>
          <w:p w:rsidR="00BA5F13" w:rsidRDefault="00BA5F13">
            <w:pPr>
              <w:pStyle w:val="ConsPlusNormal"/>
              <w:jc w:val="both"/>
            </w:pPr>
            <w:r>
              <w:t>- Обеспечение функций Администрации Калачинского городского поселения Администрацией Калачинского муниципального района Омской области;</w:t>
            </w:r>
          </w:p>
          <w:p w:rsidR="00BA5F13" w:rsidRDefault="00BA5F13">
            <w:pPr>
              <w:pStyle w:val="ConsPlusNormal"/>
              <w:jc w:val="both"/>
            </w:pPr>
            <w:r>
              <w:t>- Развитие городского хозяйства Калачинского городского поселения;</w:t>
            </w:r>
          </w:p>
          <w:p w:rsidR="00BA5F13" w:rsidRDefault="00BA5F13">
            <w:pPr>
              <w:pStyle w:val="ConsPlusNormal"/>
              <w:jc w:val="both"/>
            </w:pPr>
            <w:r>
              <w:t>- Комплексное развитие Калачинской сельской агломерации Омской области;</w:t>
            </w:r>
          </w:p>
          <w:p w:rsidR="00BA5F13" w:rsidRDefault="00BA5F13">
            <w:pPr>
              <w:pStyle w:val="ConsPlusNormal"/>
              <w:jc w:val="both"/>
            </w:pPr>
            <w:r>
              <w:t>- Прочие мероприятия в области муниципального управления</w:t>
            </w:r>
          </w:p>
        </w:tc>
      </w:tr>
      <w:tr w:rsidR="00BA5F13">
        <w:tblPrEx>
          <w:tblBorders>
            <w:insideH w:val="nil"/>
          </w:tblBorders>
        </w:tblPrEx>
        <w:tc>
          <w:tcPr>
            <w:tcW w:w="9070" w:type="dxa"/>
            <w:gridSpan w:val="2"/>
            <w:tcBorders>
              <w:top w:val="nil"/>
            </w:tcBorders>
          </w:tcPr>
          <w:p w:rsidR="00BA5F13" w:rsidRDefault="00BA5F13">
            <w:pPr>
              <w:pStyle w:val="ConsPlusNormal"/>
              <w:jc w:val="both"/>
            </w:pPr>
            <w:r>
              <w:t xml:space="preserve">(в ред. </w:t>
            </w:r>
            <w:hyperlink r:id="rId176">
              <w:r>
                <w:rPr>
                  <w:color w:val="0000FF"/>
                </w:rPr>
                <w:t>Постановления</w:t>
              </w:r>
            </w:hyperlink>
            <w:r>
              <w:t xml:space="preserve"> Администрации Калачинского муниципального района Омской области от 26.03.2024 N 121-па)</w:t>
            </w:r>
          </w:p>
        </w:tc>
      </w:tr>
      <w:tr w:rsidR="00BA5F13">
        <w:tblPrEx>
          <w:tblBorders>
            <w:insideH w:val="nil"/>
          </w:tblBorders>
        </w:tblPrEx>
        <w:tc>
          <w:tcPr>
            <w:tcW w:w="4535" w:type="dxa"/>
            <w:tcBorders>
              <w:bottom w:val="nil"/>
            </w:tcBorders>
          </w:tcPr>
          <w:p w:rsidR="00BA5F13" w:rsidRDefault="00BA5F13">
            <w:pPr>
              <w:pStyle w:val="ConsPlusNormal"/>
              <w:jc w:val="both"/>
            </w:pPr>
            <w:r>
              <w:t>Целевые индикаторы подпрограммы</w:t>
            </w:r>
          </w:p>
        </w:tc>
        <w:tc>
          <w:tcPr>
            <w:tcW w:w="4535" w:type="dxa"/>
            <w:tcBorders>
              <w:bottom w:val="nil"/>
            </w:tcBorders>
          </w:tcPr>
          <w:p w:rsidR="00BA5F13" w:rsidRDefault="00BA5F13">
            <w:pPr>
              <w:pStyle w:val="ConsPlusNormal"/>
              <w:jc w:val="both"/>
            </w:pPr>
            <w:r>
              <w:t>- подготовка технических планов;</w:t>
            </w:r>
          </w:p>
          <w:p w:rsidR="00BA5F13" w:rsidRDefault="00BA5F13">
            <w:pPr>
              <w:pStyle w:val="ConsPlusNormal"/>
              <w:jc w:val="both"/>
            </w:pPr>
            <w:r>
              <w:t>- численность лиц, занятых на общественных работах;</w:t>
            </w:r>
          </w:p>
          <w:p w:rsidR="00BA5F13" w:rsidRDefault="00BA5F13">
            <w:pPr>
              <w:pStyle w:val="ConsPlusNormal"/>
              <w:jc w:val="both"/>
            </w:pPr>
            <w:r>
              <w:t xml:space="preserve">- количество построенных блочно-модульных </w:t>
            </w:r>
            <w:r>
              <w:lastRenderedPageBreak/>
              <w:t>котельных по ул. Железнодорожной;</w:t>
            </w:r>
          </w:p>
          <w:p w:rsidR="00BA5F13" w:rsidRDefault="00BA5F13">
            <w:pPr>
              <w:pStyle w:val="ConsPlusNormal"/>
              <w:jc w:val="both"/>
            </w:pPr>
            <w:r>
              <w:t>- количество построенных физкультурно-оздоровительных комплексов в г. Калачинске;</w:t>
            </w:r>
          </w:p>
          <w:p w:rsidR="00BA5F13" w:rsidRDefault="00BA5F13">
            <w:pPr>
              <w:pStyle w:val="ConsPlusNormal"/>
              <w:jc w:val="both"/>
            </w:pPr>
            <w:r>
              <w:t>- количество установленных точек доступа к Wi-Fi на центральной площади г. Калачинска</w:t>
            </w:r>
          </w:p>
        </w:tc>
      </w:tr>
      <w:tr w:rsidR="00BA5F13">
        <w:tblPrEx>
          <w:tblBorders>
            <w:insideH w:val="nil"/>
          </w:tblBorders>
        </w:tblPrEx>
        <w:tc>
          <w:tcPr>
            <w:tcW w:w="9070" w:type="dxa"/>
            <w:gridSpan w:val="2"/>
            <w:tcBorders>
              <w:top w:val="nil"/>
            </w:tcBorders>
          </w:tcPr>
          <w:p w:rsidR="00BA5F13" w:rsidRDefault="00BA5F13">
            <w:pPr>
              <w:pStyle w:val="ConsPlusNormal"/>
              <w:jc w:val="both"/>
            </w:pPr>
            <w:r>
              <w:lastRenderedPageBreak/>
              <w:t xml:space="preserve">(в ред. </w:t>
            </w:r>
            <w:hyperlink r:id="rId177">
              <w:r>
                <w:rPr>
                  <w:color w:val="0000FF"/>
                </w:rPr>
                <w:t>Постановления</w:t>
              </w:r>
            </w:hyperlink>
            <w:r>
              <w:t xml:space="preserve"> Администрации Калачинского муниципального района Омской области от 25.12.2023 N 677-па)</w:t>
            </w:r>
          </w:p>
        </w:tc>
      </w:tr>
      <w:tr w:rsidR="00BA5F13">
        <w:tblPrEx>
          <w:tblBorders>
            <w:insideH w:val="nil"/>
          </w:tblBorders>
        </w:tblPrEx>
        <w:tc>
          <w:tcPr>
            <w:tcW w:w="4535" w:type="dxa"/>
            <w:tcBorders>
              <w:bottom w:val="nil"/>
            </w:tcBorders>
          </w:tcPr>
          <w:p w:rsidR="00BA5F13" w:rsidRDefault="00BA5F13">
            <w:pPr>
              <w:pStyle w:val="ConsPlusNormal"/>
              <w:jc w:val="both"/>
            </w:pPr>
            <w:r>
              <w:t>Объемы и источники финансирования подпрограммы в целом и по годам ее реализации</w:t>
            </w:r>
          </w:p>
        </w:tc>
        <w:tc>
          <w:tcPr>
            <w:tcW w:w="4535" w:type="dxa"/>
            <w:tcBorders>
              <w:bottom w:val="nil"/>
            </w:tcBorders>
          </w:tcPr>
          <w:p w:rsidR="00BA5F13" w:rsidRDefault="00BA5F13">
            <w:pPr>
              <w:pStyle w:val="ConsPlusNormal"/>
              <w:jc w:val="both"/>
            </w:pPr>
            <w:r>
              <w:t>Общий объем финансирования за счет средств бюджета составляет 750254871,27 рубля в ценах соответствующих лет, в том числе:</w:t>
            </w:r>
          </w:p>
          <w:p w:rsidR="00BA5F13" w:rsidRDefault="00BA5F13">
            <w:pPr>
              <w:pStyle w:val="ConsPlusNormal"/>
              <w:jc w:val="both"/>
            </w:pPr>
            <w:r>
              <w:t>- в 2020 году - 9068927,85 рубля;</w:t>
            </w:r>
          </w:p>
          <w:p w:rsidR="00BA5F13" w:rsidRDefault="00BA5F13">
            <w:pPr>
              <w:pStyle w:val="ConsPlusNormal"/>
              <w:jc w:val="both"/>
            </w:pPr>
            <w:r>
              <w:t>- в 2021 году - 8631852,00 рубля;</w:t>
            </w:r>
          </w:p>
          <w:p w:rsidR="00BA5F13" w:rsidRDefault="00BA5F13">
            <w:pPr>
              <w:pStyle w:val="ConsPlusNormal"/>
              <w:jc w:val="both"/>
            </w:pPr>
            <w:r>
              <w:t>- в 2022 году - 13707669,29 рубля;</w:t>
            </w:r>
          </w:p>
          <w:p w:rsidR="00BA5F13" w:rsidRDefault="00BA5F13">
            <w:pPr>
              <w:pStyle w:val="ConsPlusNormal"/>
              <w:jc w:val="both"/>
            </w:pPr>
            <w:r>
              <w:t>- в 2023 году - 14234872,04 рубля;</w:t>
            </w:r>
          </w:p>
          <w:p w:rsidR="00BA5F13" w:rsidRDefault="00BA5F13">
            <w:pPr>
              <w:pStyle w:val="ConsPlusNormal"/>
              <w:jc w:val="both"/>
            </w:pPr>
            <w:r>
              <w:t>- в 2024 году - 356093492,72 рубля;</w:t>
            </w:r>
          </w:p>
          <w:p w:rsidR="00BA5F13" w:rsidRDefault="00BA5F13">
            <w:pPr>
              <w:pStyle w:val="ConsPlusNormal"/>
              <w:jc w:val="both"/>
            </w:pPr>
            <w:r>
              <w:t>- в 2025 году - 348518057,37 рубля;</w:t>
            </w:r>
          </w:p>
          <w:p w:rsidR="00BA5F13" w:rsidRDefault="00BA5F13">
            <w:pPr>
              <w:pStyle w:val="ConsPlusNormal"/>
              <w:jc w:val="both"/>
            </w:pPr>
            <w:r>
              <w:t>- в 2026 году - 0,00 рубля;</w:t>
            </w:r>
          </w:p>
          <w:p w:rsidR="00BA5F13" w:rsidRDefault="00BA5F13">
            <w:pPr>
              <w:pStyle w:val="ConsPlusNormal"/>
              <w:jc w:val="both"/>
            </w:pPr>
            <w:r>
              <w:t>- в 2027 году - 0,00 рубля</w:t>
            </w:r>
          </w:p>
        </w:tc>
      </w:tr>
      <w:tr w:rsidR="00BA5F13">
        <w:tblPrEx>
          <w:tblBorders>
            <w:insideH w:val="nil"/>
          </w:tblBorders>
        </w:tblPrEx>
        <w:tc>
          <w:tcPr>
            <w:tcW w:w="9070" w:type="dxa"/>
            <w:gridSpan w:val="2"/>
            <w:tcBorders>
              <w:top w:val="nil"/>
            </w:tcBorders>
          </w:tcPr>
          <w:p w:rsidR="00BA5F13" w:rsidRDefault="00BA5F13">
            <w:pPr>
              <w:pStyle w:val="ConsPlusNormal"/>
              <w:jc w:val="both"/>
            </w:pPr>
            <w:r>
              <w:t xml:space="preserve">(в ред. </w:t>
            </w:r>
            <w:hyperlink r:id="rId178">
              <w:r>
                <w:rPr>
                  <w:color w:val="0000FF"/>
                </w:rPr>
                <w:t>Постановления</w:t>
              </w:r>
            </w:hyperlink>
            <w:r>
              <w:t xml:space="preserve"> Администрации Калачинского муниципального района Омской области от 19.09.2024 N 424-па)</w:t>
            </w:r>
          </w:p>
        </w:tc>
      </w:tr>
      <w:tr w:rsidR="00BA5F13">
        <w:tblPrEx>
          <w:tblBorders>
            <w:insideH w:val="nil"/>
          </w:tblBorders>
        </w:tblPrEx>
        <w:tc>
          <w:tcPr>
            <w:tcW w:w="4535" w:type="dxa"/>
            <w:tcBorders>
              <w:bottom w:val="nil"/>
            </w:tcBorders>
          </w:tcPr>
          <w:p w:rsidR="00BA5F13" w:rsidRDefault="00BA5F13">
            <w:pPr>
              <w:pStyle w:val="ConsPlusNormal"/>
              <w:jc w:val="both"/>
            </w:pPr>
            <w:r>
              <w:t>Основные ожидаемые результаты реализации подпрограммы</w:t>
            </w:r>
          </w:p>
        </w:tc>
        <w:tc>
          <w:tcPr>
            <w:tcW w:w="4535" w:type="dxa"/>
            <w:tcBorders>
              <w:bottom w:val="nil"/>
            </w:tcBorders>
          </w:tcPr>
          <w:p w:rsidR="00BA5F13" w:rsidRDefault="00BA5F13">
            <w:pPr>
              <w:pStyle w:val="ConsPlusNormal"/>
              <w:jc w:val="both"/>
            </w:pPr>
            <w:r>
              <w:t>- формирование системы эффективного управления муниципальной собственностью и финансами;</w:t>
            </w:r>
          </w:p>
          <w:p w:rsidR="00BA5F13" w:rsidRDefault="00BA5F13">
            <w:pPr>
              <w:pStyle w:val="ConsPlusNormal"/>
              <w:jc w:val="both"/>
            </w:pPr>
            <w:r>
              <w:t>- реализация мероприятий по комплексному развитию Калачинской сельской агломерации</w:t>
            </w:r>
          </w:p>
        </w:tc>
      </w:tr>
      <w:tr w:rsidR="00BA5F13">
        <w:tblPrEx>
          <w:tblBorders>
            <w:insideH w:val="nil"/>
          </w:tblBorders>
        </w:tblPrEx>
        <w:tc>
          <w:tcPr>
            <w:tcW w:w="9070" w:type="dxa"/>
            <w:gridSpan w:val="2"/>
            <w:tcBorders>
              <w:top w:val="nil"/>
            </w:tcBorders>
          </w:tcPr>
          <w:p w:rsidR="00BA5F13" w:rsidRDefault="00BA5F13">
            <w:pPr>
              <w:pStyle w:val="ConsPlusNormal"/>
              <w:jc w:val="both"/>
            </w:pPr>
            <w:r>
              <w:t xml:space="preserve">(в ред. </w:t>
            </w:r>
            <w:hyperlink r:id="rId179">
              <w:r>
                <w:rPr>
                  <w:color w:val="0000FF"/>
                </w:rPr>
                <w:t>Постановления</w:t>
              </w:r>
            </w:hyperlink>
            <w:r>
              <w:t xml:space="preserve"> Администрации Калачинского муниципального района Омской области от 25.12.2023 N 677-па)</w:t>
            </w:r>
          </w:p>
        </w:tc>
      </w:tr>
    </w:tbl>
    <w:p w:rsidR="00BA5F13" w:rsidRDefault="00BA5F13">
      <w:pPr>
        <w:pStyle w:val="ConsPlusNormal"/>
        <w:jc w:val="both"/>
      </w:pPr>
    </w:p>
    <w:p w:rsidR="00BA5F13" w:rsidRDefault="00BA5F13">
      <w:pPr>
        <w:pStyle w:val="ConsPlusTitle"/>
        <w:jc w:val="center"/>
        <w:outlineLvl w:val="3"/>
      </w:pPr>
      <w:r>
        <w:t>7.1.1. Общие положения</w:t>
      </w:r>
    </w:p>
    <w:p w:rsidR="00BA5F13" w:rsidRDefault="00BA5F13">
      <w:pPr>
        <w:pStyle w:val="ConsPlusNormal"/>
        <w:jc w:val="both"/>
      </w:pPr>
    </w:p>
    <w:p w:rsidR="00BA5F13" w:rsidRDefault="00BA5F13">
      <w:pPr>
        <w:pStyle w:val="ConsPlusNormal"/>
        <w:ind w:firstLine="540"/>
        <w:jc w:val="both"/>
      </w:pPr>
      <w:r>
        <w:t>Эффективное, ответственное и прозрачное муниципальное управление, управление общественными финансами и имуществом является базовым условием для повышения уровня и качества жизни населения города, устойчивого экономического роста, модернизации социальной сферы и достижения других стратегических целей социально-экономического роста Калачинского городского поселения.</w:t>
      </w:r>
    </w:p>
    <w:p w:rsidR="00BA5F13" w:rsidRDefault="00BA5F13">
      <w:pPr>
        <w:pStyle w:val="ConsPlusNormal"/>
        <w:spacing w:before="220"/>
        <w:ind w:firstLine="540"/>
        <w:jc w:val="both"/>
      </w:pPr>
      <w:r>
        <w:t>Подпрограмма предполагает продолжение реализации административной реформы. Основной акцент будет сделан на проектном принципе организации деятельности органов местного самоуправления, в том числе на применении его в процессе реализации муниципальных программ и организации процедур внутреннего контроля деятельности соответствующих структурных подразделений.</w:t>
      </w:r>
    </w:p>
    <w:p w:rsidR="00BA5F13" w:rsidRDefault="00BA5F13">
      <w:pPr>
        <w:pStyle w:val="ConsPlusNormal"/>
        <w:spacing w:before="220"/>
        <w:ind w:firstLine="540"/>
        <w:jc w:val="both"/>
      </w:pPr>
      <w:r>
        <w:t>Основными направлениями повышения эффективности деятельности Администрации Калачинского муниципального района в рамках исполнения полномочий Администрации городского поселения и других учреждений (выполнения возложенных на них функций, в том числе по осуществлению юридически значимых действий) должны стать:</w:t>
      </w:r>
    </w:p>
    <w:p w:rsidR="00BA5F13" w:rsidRDefault="00BA5F13">
      <w:pPr>
        <w:pStyle w:val="ConsPlusNormal"/>
        <w:spacing w:before="220"/>
        <w:ind w:firstLine="540"/>
        <w:jc w:val="both"/>
      </w:pPr>
      <w:r>
        <w:t>- противодействие коррупции и снижение административных барьеров;</w:t>
      </w:r>
    </w:p>
    <w:p w:rsidR="00BA5F13" w:rsidRDefault="00BA5F13">
      <w:pPr>
        <w:pStyle w:val="ConsPlusNormal"/>
        <w:spacing w:before="220"/>
        <w:ind w:firstLine="540"/>
        <w:jc w:val="both"/>
      </w:pPr>
      <w:r>
        <w:lastRenderedPageBreak/>
        <w:t>- совершенствование контрольно-надзорной деятельности;</w:t>
      </w:r>
    </w:p>
    <w:p w:rsidR="00BA5F13" w:rsidRDefault="00BA5F13">
      <w:pPr>
        <w:pStyle w:val="ConsPlusNormal"/>
        <w:spacing w:before="220"/>
        <w:ind w:firstLine="540"/>
        <w:jc w:val="both"/>
      </w:pPr>
      <w:r>
        <w:t>- оптимизация функций и полномочий городского поселения;</w:t>
      </w:r>
    </w:p>
    <w:p w:rsidR="00BA5F13" w:rsidRDefault="00BA5F13">
      <w:pPr>
        <w:pStyle w:val="ConsPlusNormal"/>
        <w:spacing w:before="220"/>
        <w:ind w:firstLine="540"/>
        <w:jc w:val="both"/>
      </w:pPr>
      <w:r>
        <w:t>- оптимизация межведомственного взаимодействия, в том числе с использованием информационных технологий, путем раскрытия информации о деятельности органов местного самоуправления.</w:t>
      </w:r>
    </w:p>
    <w:p w:rsidR="00BA5F13" w:rsidRDefault="00BA5F13">
      <w:pPr>
        <w:pStyle w:val="ConsPlusNormal"/>
        <w:spacing w:before="220"/>
        <w:ind w:firstLine="540"/>
        <w:jc w:val="both"/>
      </w:pPr>
      <w:r>
        <w:t>Необходимо совершенствовать методики оценки эффективности деятельности органов местного самоуправления, в которых целесообразно предусмотреть параметры отчетности об эффективности расходов, оценку результатов, достигнутых по отношению к планам, установление при возможности соответствующих критериев для измерения качества, количества и стоимости конечных результатов деятельности организаций и т.д.</w:t>
      </w:r>
    </w:p>
    <w:p w:rsidR="00BA5F13" w:rsidRDefault="00BA5F13">
      <w:pPr>
        <w:pStyle w:val="ConsPlusNormal"/>
        <w:spacing w:before="220"/>
        <w:ind w:firstLine="540"/>
        <w:jc w:val="both"/>
      </w:pPr>
      <w:r>
        <w:t>Важной сферой оптимизации деятельности публично-правовых образований является управление муниципальной собственностью, для повышения эффективности которого предлагается реализация мер по следующим основным направлениям:</w:t>
      </w:r>
    </w:p>
    <w:p w:rsidR="00BA5F13" w:rsidRDefault="00BA5F13">
      <w:pPr>
        <w:pStyle w:val="ConsPlusNormal"/>
        <w:spacing w:before="220"/>
        <w:ind w:firstLine="540"/>
        <w:jc w:val="both"/>
      </w:pPr>
      <w:r>
        <w:t>- упорядочение состава имущества публично-правовых образований и обеспечение его учета;</w:t>
      </w:r>
    </w:p>
    <w:p w:rsidR="00BA5F13" w:rsidRDefault="00BA5F13">
      <w:pPr>
        <w:pStyle w:val="ConsPlusNormal"/>
        <w:spacing w:before="220"/>
        <w:ind w:firstLine="540"/>
        <w:jc w:val="both"/>
      </w:pPr>
      <w:r>
        <w:t>- проведение полной инвентаризации объектов, находящихся в муниципальной собственности Калачинского городского поселения, и оформление прав на них;</w:t>
      </w:r>
    </w:p>
    <w:p w:rsidR="00BA5F13" w:rsidRDefault="00BA5F13">
      <w:pPr>
        <w:pStyle w:val="ConsPlusNormal"/>
        <w:spacing w:before="220"/>
        <w:ind w:firstLine="540"/>
        <w:jc w:val="both"/>
      </w:pPr>
      <w:r>
        <w:t>- совершенствование системы показателей оценки эффективности использования муниципального имущества;</w:t>
      </w:r>
    </w:p>
    <w:p w:rsidR="00BA5F13" w:rsidRDefault="00BA5F13">
      <w:pPr>
        <w:pStyle w:val="ConsPlusNormal"/>
        <w:spacing w:before="220"/>
        <w:ind w:firstLine="540"/>
        <w:jc w:val="both"/>
      </w:pPr>
      <w:r>
        <w:t>- совершенствование методики оценки эффективности использования муниципального имущества, доходов от его использования в бюджет Калачинского городского поселения;</w:t>
      </w:r>
    </w:p>
    <w:p w:rsidR="00BA5F13" w:rsidRDefault="00BA5F13">
      <w:pPr>
        <w:pStyle w:val="ConsPlusNormal"/>
        <w:spacing w:before="220"/>
        <w:ind w:firstLine="540"/>
        <w:jc w:val="both"/>
      </w:pPr>
      <w:r>
        <w:t>- ужесточение контроля за соблюдением установленных процедур предоставления в собственность (сдачи в аренду) земельных участков и помещений, находящихся в муниципальной собственности, усиление контроля за деятельностью организаций, использующих в своей хозяйственной деятельности муниципальное имущество;</w:t>
      </w:r>
    </w:p>
    <w:p w:rsidR="00BA5F13" w:rsidRDefault="00BA5F13">
      <w:pPr>
        <w:pStyle w:val="ConsPlusNormal"/>
        <w:spacing w:before="220"/>
        <w:ind w:firstLine="540"/>
        <w:jc w:val="both"/>
      </w:pPr>
      <w:r>
        <w:t>- проведение анализа перечня изъятых из оборота и ограниченных в обороте земель, оценка их эффективности с целью дальнейшей оптимизации земельного фонда;</w:t>
      </w:r>
    </w:p>
    <w:p w:rsidR="00BA5F13" w:rsidRDefault="00BA5F13">
      <w:pPr>
        <w:pStyle w:val="ConsPlusNormal"/>
        <w:spacing w:before="220"/>
        <w:ind w:firstLine="540"/>
        <w:jc w:val="both"/>
      </w:pPr>
      <w:r>
        <w:t>- оптимизация сети муниципальных унитарных предприятий, приватизация имущества, не обеспечивающего выполнение муниципальных функций, совершенствование приватизационных процедур.</w:t>
      </w:r>
    </w:p>
    <w:p w:rsidR="00BA5F13" w:rsidRDefault="00BA5F13">
      <w:pPr>
        <w:pStyle w:val="ConsPlusNormal"/>
        <w:jc w:val="both"/>
      </w:pPr>
    </w:p>
    <w:p w:rsidR="00BA5F13" w:rsidRDefault="00BA5F13">
      <w:pPr>
        <w:pStyle w:val="ConsPlusTitle"/>
        <w:jc w:val="center"/>
        <w:outlineLvl w:val="3"/>
      </w:pPr>
      <w:r>
        <w:t>7.1.2. Цель и задачи подпрограммы</w:t>
      </w:r>
    </w:p>
    <w:p w:rsidR="00BA5F13" w:rsidRDefault="00BA5F13">
      <w:pPr>
        <w:pStyle w:val="ConsPlusNormal"/>
        <w:jc w:val="center"/>
      </w:pPr>
    </w:p>
    <w:p w:rsidR="00BA5F13" w:rsidRDefault="00BA5F13">
      <w:pPr>
        <w:pStyle w:val="ConsPlusNormal"/>
        <w:jc w:val="center"/>
      </w:pPr>
      <w:r>
        <w:t xml:space="preserve">(в ред. </w:t>
      </w:r>
      <w:hyperlink r:id="rId180">
        <w:r>
          <w:rPr>
            <w:color w:val="0000FF"/>
          </w:rPr>
          <w:t>Постановления</w:t>
        </w:r>
      </w:hyperlink>
      <w:r>
        <w:t xml:space="preserve"> Администрации Калачинского</w:t>
      </w:r>
    </w:p>
    <w:p w:rsidR="00BA5F13" w:rsidRDefault="00BA5F13">
      <w:pPr>
        <w:pStyle w:val="ConsPlusNormal"/>
        <w:jc w:val="center"/>
      </w:pPr>
      <w:r>
        <w:t>муниципального района Омской области от 26.03.2024 N 121-па)</w:t>
      </w:r>
    </w:p>
    <w:p w:rsidR="00BA5F13" w:rsidRDefault="00BA5F13">
      <w:pPr>
        <w:pStyle w:val="ConsPlusNormal"/>
        <w:jc w:val="both"/>
      </w:pPr>
    </w:p>
    <w:p w:rsidR="00BA5F13" w:rsidRDefault="00BA5F13">
      <w:pPr>
        <w:pStyle w:val="ConsPlusNormal"/>
        <w:ind w:firstLine="540"/>
        <w:jc w:val="both"/>
      </w:pPr>
      <w:r>
        <w:t xml:space="preserve">Муниципальная подпрограмма направлена на достижение целей национальных проектов, утвержденных </w:t>
      </w:r>
      <w:hyperlink r:id="rId181">
        <w:r>
          <w:rPr>
            <w:color w:val="0000FF"/>
          </w:rPr>
          <w:t>Указом</w:t>
        </w:r>
      </w:hyperlink>
      <w:r>
        <w:t xml:space="preserve"> Президента РФ от 07.05.2018 N 204 "О национальных целях и стратегических задачах развития Российской Федерации на период до 2024 года".</w:t>
      </w:r>
    </w:p>
    <w:p w:rsidR="00BA5F13" w:rsidRDefault="00BA5F13">
      <w:pPr>
        <w:pStyle w:val="ConsPlusNormal"/>
        <w:spacing w:before="220"/>
        <w:ind w:firstLine="540"/>
        <w:jc w:val="both"/>
      </w:pPr>
      <w:r>
        <w:t>Основной целью подпрограммы является: осуществление эффективного муниципального управления, управление общественными финансами и имуществом Калачинского городского поселения.</w:t>
      </w:r>
    </w:p>
    <w:p w:rsidR="00BA5F13" w:rsidRDefault="00BA5F13">
      <w:pPr>
        <w:pStyle w:val="ConsPlusNormal"/>
        <w:spacing w:before="220"/>
        <w:ind w:firstLine="540"/>
        <w:jc w:val="both"/>
      </w:pPr>
      <w:r>
        <w:t>Для достижения поставленной цели необходимо решение следующих задач:</w:t>
      </w:r>
    </w:p>
    <w:p w:rsidR="00BA5F13" w:rsidRDefault="00BA5F13">
      <w:pPr>
        <w:pStyle w:val="ConsPlusNormal"/>
        <w:spacing w:before="220"/>
        <w:ind w:firstLine="540"/>
        <w:jc w:val="both"/>
      </w:pPr>
      <w:r>
        <w:lastRenderedPageBreak/>
        <w:t>- Обеспечение эффективного осуществления своих полномочий Администрацией Калачинского муниципального района в рамках исполнения полномочий Администрации городского поселения;</w:t>
      </w:r>
    </w:p>
    <w:p w:rsidR="00BA5F13" w:rsidRDefault="00BA5F13">
      <w:pPr>
        <w:pStyle w:val="ConsPlusNormal"/>
        <w:spacing w:before="220"/>
        <w:ind w:firstLine="540"/>
        <w:jc w:val="both"/>
      </w:pPr>
      <w:r>
        <w:t>- Эффективное формирование, развитие собственности и повышение качества управления муниципальными финансами Калачинского городского поселения;</w:t>
      </w:r>
    </w:p>
    <w:p w:rsidR="00BA5F13" w:rsidRDefault="00BA5F13">
      <w:pPr>
        <w:pStyle w:val="ConsPlusNormal"/>
        <w:spacing w:before="220"/>
        <w:ind w:firstLine="540"/>
        <w:jc w:val="both"/>
      </w:pPr>
      <w:r>
        <w:t>- Эффективное комплексное развитие Калачинской сельской агломерации Омской области;</w:t>
      </w:r>
    </w:p>
    <w:p w:rsidR="00BA5F13" w:rsidRDefault="00BA5F13">
      <w:pPr>
        <w:pStyle w:val="ConsPlusNormal"/>
        <w:spacing w:before="220"/>
        <w:ind w:firstLine="540"/>
        <w:jc w:val="both"/>
      </w:pPr>
      <w:r>
        <w:t>- Эффективное обеспечение расходных обязательств при осуществлении полномочий Администрации Калачинского муниципального района Омской области.</w:t>
      </w:r>
    </w:p>
    <w:p w:rsidR="00BA5F13" w:rsidRDefault="00BA5F13">
      <w:pPr>
        <w:pStyle w:val="ConsPlusNormal"/>
        <w:jc w:val="both"/>
      </w:pPr>
    </w:p>
    <w:p w:rsidR="00BA5F13" w:rsidRDefault="00BA5F13">
      <w:pPr>
        <w:pStyle w:val="ConsPlusTitle"/>
        <w:jc w:val="center"/>
        <w:outlineLvl w:val="3"/>
      </w:pPr>
      <w:r>
        <w:t>7.1.4. Основные мероприятия подпрограммы</w:t>
      </w:r>
    </w:p>
    <w:p w:rsidR="00BA5F13" w:rsidRDefault="00BA5F13">
      <w:pPr>
        <w:pStyle w:val="ConsPlusNormal"/>
        <w:jc w:val="both"/>
      </w:pPr>
    </w:p>
    <w:p w:rsidR="00BA5F13" w:rsidRDefault="00BA5F13">
      <w:pPr>
        <w:pStyle w:val="ConsPlusNormal"/>
        <w:ind w:firstLine="540"/>
        <w:jc w:val="both"/>
      </w:pPr>
      <w:r>
        <w:t xml:space="preserve">Перечень основных мероприятий приведен в </w:t>
      </w:r>
      <w:hyperlink w:anchor="P429">
        <w:r>
          <w:rPr>
            <w:color w:val="0000FF"/>
          </w:rPr>
          <w:t>приложении</w:t>
        </w:r>
      </w:hyperlink>
      <w:r>
        <w:t xml:space="preserve"> к настоящей подпрограмме (приложение, таблица 7.1.4).</w:t>
      </w:r>
    </w:p>
    <w:p w:rsidR="00BA5F13" w:rsidRDefault="00BA5F13">
      <w:pPr>
        <w:pStyle w:val="ConsPlusNormal"/>
        <w:jc w:val="both"/>
      </w:pPr>
    </w:p>
    <w:p w:rsidR="00BA5F13" w:rsidRDefault="00BA5F13">
      <w:pPr>
        <w:pStyle w:val="ConsPlusTitle"/>
        <w:jc w:val="center"/>
        <w:outlineLvl w:val="3"/>
      </w:pPr>
      <w:r>
        <w:t>7.1.5. Целевые индикаторы подпрограммы</w:t>
      </w:r>
    </w:p>
    <w:p w:rsidR="00BA5F13" w:rsidRDefault="00BA5F13">
      <w:pPr>
        <w:pStyle w:val="ConsPlusNormal"/>
        <w:jc w:val="center"/>
      </w:pPr>
    </w:p>
    <w:p w:rsidR="00BA5F13" w:rsidRDefault="00BA5F13">
      <w:pPr>
        <w:pStyle w:val="ConsPlusNormal"/>
        <w:jc w:val="center"/>
      </w:pPr>
      <w:r>
        <w:t xml:space="preserve">(в ред. </w:t>
      </w:r>
      <w:hyperlink r:id="rId182">
        <w:r>
          <w:rPr>
            <w:color w:val="0000FF"/>
          </w:rPr>
          <w:t>Постановления</w:t>
        </w:r>
      </w:hyperlink>
      <w:r>
        <w:t xml:space="preserve"> Администрации Калачинского</w:t>
      </w:r>
    </w:p>
    <w:p w:rsidR="00BA5F13" w:rsidRDefault="00BA5F13">
      <w:pPr>
        <w:pStyle w:val="ConsPlusNormal"/>
        <w:jc w:val="center"/>
      </w:pPr>
      <w:r>
        <w:t>муниципального района Омской области от 25.12.2023 N 677-па)</w:t>
      </w:r>
    </w:p>
    <w:p w:rsidR="00BA5F13" w:rsidRDefault="00BA5F13">
      <w:pPr>
        <w:pStyle w:val="ConsPlusNormal"/>
        <w:jc w:val="both"/>
      </w:pPr>
    </w:p>
    <w:p w:rsidR="00BA5F13" w:rsidRDefault="00BA5F13">
      <w:pPr>
        <w:pStyle w:val="ConsPlusNormal"/>
        <w:ind w:firstLine="540"/>
        <w:jc w:val="both"/>
      </w:pPr>
      <w:r>
        <w:t>Основным целевым индикатором реализации подпрограммы является:</w:t>
      </w:r>
    </w:p>
    <w:p w:rsidR="00BA5F13" w:rsidRDefault="00BA5F13">
      <w:pPr>
        <w:pStyle w:val="ConsPlusNormal"/>
        <w:spacing w:before="220"/>
        <w:ind w:firstLine="540"/>
        <w:jc w:val="both"/>
      </w:pPr>
      <w:r>
        <w:t>- подготовка технических планов;</w:t>
      </w:r>
    </w:p>
    <w:p w:rsidR="00BA5F13" w:rsidRDefault="00BA5F13">
      <w:pPr>
        <w:pStyle w:val="ConsPlusNormal"/>
        <w:spacing w:before="220"/>
        <w:ind w:firstLine="540"/>
        <w:jc w:val="both"/>
      </w:pPr>
      <w:r>
        <w:t>- численность лиц, занятых на общественных работах;</w:t>
      </w:r>
    </w:p>
    <w:p w:rsidR="00BA5F13" w:rsidRDefault="00BA5F13">
      <w:pPr>
        <w:pStyle w:val="ConsPlusNormal"/>
        <w:spacing w:before="220"/>
        <w:ind w:firstLine="540"/>
        <w:jc w:val="both"/>
      </w:pPr>
      <w:r>
        <w:t>- количество построенных блочно-модульных котельных по ул. Железнодорожной;</w:t>
      </w:r>
    </w:p>
    <w:p w:rsidR="00BA5F13" w:rsidRDefault="00BA5F13">
      <w:pPr>
        <w:pStyle w:val="ConsPlusNormal"/>
        <w:spacing w:before="220"/>
        <w:ind w:firstLine="540"/>
        <w:jc w:val="both"/>
      </w:pPr>
      <w:r>
        <w:t>- количество построенных физкультурно-оздоровительных комплексов в г. Калачинске;</w:t>
      </w:r>
    </w:p>
    <w:p w:rsidR="00BA5F13" w:rsidRDefault="00BA5F13">
      <w:pPr>
        <w:pStyle w:val="ConsPlusNormal"/>
        <w:spacing w:before="220"/>
        <w:ind w:firstLine="540"/>
        <w:jc w:val="both"/>
      </w:pPr>
      <w:r>
        <w:t>- количество установленных точек доступа к Wi-Fi на центральной площади г. Калачинска.</w:t>
      </w:r>
    </w:p>
    <w:p w:rsidR="00BA5F13" w:rsidRDefault="00BA5F13">
      <w:pPr>
        <w:pStyle w:val="ConsPlusNormal"/>
        <w:jc w:val="both"/>
      </w:pPr>
    </w:p>
    <w:p w:rsidR="00BA5F13" w:rsidRDefault="00BA5F13">
      <w:pPr>
        <w:pStyle w:val="ConsPlusTitle"/>
        <w:jc w:val="center"/>
        <w:outlineLvl w:val="3"/>
      </w:pPr>
      <w:r>
        <w:t>7.1.6. Объем и источники финансирования подпрограммы</w:t>
      </w:r>
    </w:p>
    <w:p w:rsidR="00BA5F13" w:rsidRDefault="00BA5F13">
      <w:pPr>
        <w:pStyle w:val="ConsPlusNormal"/>
        <w:jc w:val="center"/>
      </w:pPr>
    </w:p>
    <w:p w:rsidR="00BA5F13" w:rsidRDefault="00BA5F13">
      <w:pPr>
        <w:pStyle w:val="ConsPlusNormal"/>
        <w:jc w:val="center"/>
      </w:pPr>
      <w:r>
        <w:t xml:space="preserve">(в ред. </w:t>
      </w:r>
      <w:hyperlink r:id="rId183">
        <w:r>
          <w:rPr>
            <w:color w:val="0000FF"/>
          </w:rPr>
          <w:t>Постановления</w:t>
        </w:r>
      </w:hyperlink>
      <w:r>
        <w:t xml:space="preserve"> Администрации Калачинского</w:t>
      </w:r>
    </w:p>
    <w:p w:rsidR="00BA5F13" w:rsidRDefault="00BA5F13">
      <w:pPr>
        <w:pStyle w:val="ConsPlusNormal"/>
        <w:jc w:val="center"/>
      </w:pPr>
      <w:r>
        <w:t>муниципального района Омской области от 19.09.2024 N 424-па)</w:t>
      </w:r>
    </w:p>
    <w:p w:rsidR="00BA5F13" w:rsidRDefault="00BA5F13">
      <w:pPr>
        <w:pStyle w:val="ConsPlusNormal"/>
        <w:jc w:val="both"/>
      </w:pPr>
    </w:p>
    <w:p w:rsidR="00BA5F13" w:rsidRDefault="00BA5F13">
      <w:pPr>
        <w:pStyle w:val="ConsPlusNormal"/>
        <w:ind w:firstLine="540"/>
        <w:jc w:val="both"/>
      </w:pPr>
      <w:r>
        <w:t>Общий объем финансирования подпрограммы на 2020 - 2025 годы за счет средств бюджета составляет 750254871,27 рубля, в том числе:</w:t>
      </w:r>
    </w:p>
    <w:p w:rsidR="00BA5F13" w:rsidRDefault="00BA5F13">
      <w:pPr>
        <w:pStyle w:val="ConsPlusNormal"/>
        <w:spacing w:before="220"/>
        <w:ind w:firstLine="540"/>
        <w:jc w:val="both"/>
      </w:pPr>
      <w:r>
        <w:t>- в 2020 году - 9068927,85 рубля; - в 2021 году - 8631852,00 рубля;</w:t>
      </w:r>
    </w:p>
    <w:p w:rsidR="00BA5F13" w:rsidRDefault="00BA5F13">
      <w:pPr>
        <w:pStyle w:val="ConsPlusNormal"/>
        <w:spacing w:before="220"/>
        <w:ind w:firstLine="540"/>
        <w:jc w:val="both"/>
      </w:pPr>
      <w:r>
        <w:t>- в 2022 году - 13707669,29 рубля; - в 2023 году - 14234872,04 рубля;</w:t>
      </w:r>
    </w:p>
    <w:p w:rsidR="00BA5F13" w:rsidRDefault="00BA5F13">
      <w:pPr>
        <w:pStyle w:val="ConsPlusNormal"/>
        <w:spacing w:before="220"/>
        <w:ind w:firstLine="540"/>
        <w:jc w:val="both"/>
      </w:pPr>
      <w:r>
        <w:t>- в 2024 году - 356093492,72 рубля; - в 2025 году - 348518057,37 рубля;</w:t>
      </w:r>
    </w:p>
    <w:p w:rsidR="00BA5F13" w:rsidRDefault="00BA5F13">
      <w:pPr>
        <w:pStyle w:val="ConsPlusNormal"/>
        <w:spacing w:before="220"/>
        <w:ind w:firstLine="540"/>
        <w:jc w:val="both"/>
      </w:pPr>
      <w:r>
        <w:t>- 2026 год - 0,000 рубля; - 2027 год - 0,00 рубля.</w:t>
      </w:r>
    </w:p>
    <w:p w:rsidR="00BA5F13" w:rsidRDefault="00BA5F13">
      <w:pPr>
        <w:pStyle w:val="ConsPlusNormal"/>
        <w:spacing w:before="220"/>
        <w:ind w:firstLine="540"/>
        <w:jc w:val="both"/>
      </w:pPr>
      <w:r>
        <w:t>Привлечение средств федерального, областного бюджетов и внебюджетных средств предполагается в соответствии с действующим законодательством.</w:t>
      </w:r>
    </w:p>
    <w:p w:rsidR="00BA5F13" w:rsidRDefault="00BA5F13">
      <w:pPr>
        <w:pStyle w:val="ConsPlusNormal"/>
        <w:jc w:val="both"/>
      </w:pPr>
    </w:p>
    <w:p w:rsidR="00BA5F13" w:rsidRDefault="00BA5F13">
      <w:pPr>
        <w:pStyle w:val="ConsPlusTitle"/>
        <w:jc w:val="center"/>
        <w:outlineLvl w:val="3"/>
      </w:pPr>
      <w:r>
        <w:t>7.1.7. Ожидаемые результаты реализации подпрограммы</w:t>
      </w:r>
    </w:p>
    <w:p w:rsidR="00BA5F13" w:rsidRDefault="00BA5F13">
      <w:pPr>
        <w:pStyle w:val="ConsPlusNormal"/>
        <w:jc w:val="center"/>
      </w:pPr>
    </w:p>
    <w:p w:rsidR="00BA5F13" w:rsidRDefault="00BA5F13">
      <w:pPr>
        <w:pStyle w:val="ConsPlusNormal"/>
        <w:jc w:val="center"/>
      </w:pPr>
      <w:r>
        <w:t xml:space="preserve">(в ред. </w:t>
      </w:r>
      <w:hyperlink r:id="rId184">
        <w:r>
          <w:rPr>
            <w:color w:val="0000FF"/>
          </w:rPr>
          <w:t>Постановления</w:t>
        </w:r>
      </w:hyperlink>
      <w:r>
        <w:t xml:space="preserve"> Администрации Калачинского</w:t>
      </w:r>
    </w:p>
    <w:p w:rsidR="00BA5F13" w:rsidRDefault="00BA5F13">
      <w:pPr>
        <w:pStyle w:val="ConsPlusNormal"/>
        <w:jc w:val="center"/>
      </w:pPr>
      <w:r>
        <w:lastRenderedPageBreak/>
        <w:t>муниципального района Омской области от 25.12.2023 N 677-па)</w:t>
      </w:r>
    </w:p>
    <w:p w:rsidR="00BA5F13" w:rsidRDefault="00BA5F13">
      <w:pPr>
        <w:pStyle w:val="ConsPlusNormal"/>
        <w:jc w:val="both"/>
      </w:pPr>
    </w:p>
    <w:p w:rsidR="00BA5F13" w:rsidRDefault="00BA5F13">
      <w:pPr>
        <w:pStyle w:val="ConsPlusNormal"/>
        <w:ind w:firstLine="540"/>
        <w:jc w:val="both"/>
      </w:pPr>
      <w:r>
        <w:t>Основными результатами реализации подпрограммы будут являться:</w:t>
      </w:r>
    </w:p>
    <w:p w:rsidR="00BA5F13" w:rsidRDefault="00BA5F13">
      <w:pPr>
        <w:pStyle w:val="ConsPlusNormal"/>
        <w:spacing w:before="220"/>
        <w:ind w:firstLine="540"/>
        <w:jc w:val="both"/>
      </w:pPr>
      <w:r>
        <w:t>- формирование системы эффективного управления муниципальной собственностью и финансами;</w:t>
      </w:r>
    </w:p>
    <w:p w:rsidR="00BA5F13" w:rsidRDefault="00BA5F13">
      <w:pPr>
        <w:pStyle w:val="ConsPlusNormal"/>
        <w:spacing w:before="220"/>
        <w:ind w:firstLine="540"/>
        <w:jc w:val="both"/>
      </w:pPr>
      <w:r>
        <w:t>- реализация мероприятий по комплексному развитию Калачинской сельской агломерации.</w:t>
      </w:r>
    </w:p>
    <w:p w:rsidR="00BA5F13" w:rsidRDefault="00BA5F13">
      <w:pPr>
        <w:pStyle w:val="ConsPlusNormal"/>
        <w:jc w:val="both"/>
      </w:pPr>
    </w:p>
    <w:p w:rsidR="00BA5F13" w:rsidRDefault="00BA5F13">
      <w:pPr>
        <w:pStyle w:val="ConsPlusTitle"/>
        <w:jc w:val="center"/>
        <w:outlineLvl w:val="3"/>
      </w:pPr>
      <w:r>
        <w:t>7.1.8. Система управления реализацией подпрограммы</w:t>
      </w:r>
    </w:p>
    <w:p w:rsidR="00BA5F13" w:rsidRDefault="00BA5F13">
      <w:pPr>
        <w:pStyle w:val="ConsPlusNormal"/>
        <w:jc w:val="both"/>
      </w:pPr>
    </w:p>
    <w:p w:rsidR="00BA5F13" w:rsidRDefault="00BA5F13">
      <w:pPr>
        <w:pStyle w:val="ConsPlusNormal"/>
        <w:ind w:firstLine="540"/>
        <w:jc w:val="both"/>
      </w:pPr>
      <w:r>
        <w:t>Управление реализацией подпрограммы построено по принципу единой вертикальной управляемости.</w:t>
      </w:r>
    </w:p>
    <w:p w:rsidR="00BA5F13" w:rsidRDefault="00BA5F13">
      <w:pPr>
        <w:pStyle w:val="ConsPlusNormal"/>
        <w:spacing w:before="220"/>
        <w:ind w:firstLine="540"/>
        <w:jc w:val="both"/>
      </w:pPr>
      <w:r>
        <w:t>Общий контроль над ходом реализации подпрограммы осуществляет Администрация Калачинского муниципального района Омской области.</w:t>
      </w:r>
    </w:p>
    <w:p w:rsidR="00BA5F13" w:rsidRDefault="00BA5F13">
      <w:pPr>
        <w:pStyle w:val="ConsPlusNormal"/>
        <w:spacing w:before="220"/>
        <w:ind w:firstLine="540"/>
        <w:jc w:val="both"/>
      </w:pPr>
      <w:r>
        <w:t>Реализацию отдельных задач, предусмотренных подпрограммой, осуществляют:</w:t>
      </w:r>
    </w:p>
    <w:p w:rsidR="00BA5F13" w:rsidRDefault="00BA5F13">
      <w:pPr>
        <w:pStyle w:val="ConsPlusNormal"/>
        <w:spacing w:before="220"/>
        <w:ind w:firstLine="540"/>
        <w:jc w:val="both"/>
      </w:pPr>
      <w:r>
        <w:t>- Администрация Калачинского муниципального района Омской области;</w:t>
      </w:r>
    </w:p>
    <w:p w:rsidR="00BA5F13" w:rsidRDefault="00BA5F13">
      <w:pPr>
        <w:pStyle w:val="ConsPlusNormal"/>
        <w:spacing w:before="220"/>
        <w:ind w:firstLine="540"/>
        <w:jc w:val="both"/>
      </w:pPr>
      <w:r>
        <w:t>- МКУ "Городское хозяйство".</w:t>
      </w:r>
    </w:p>
    <w:p w:rsidR="00BA5F13" w:rsidRDefault="00BA5F13">
      <w:pPr>
        <w:pStyle w:val="ConsPlusNormal"/>
        <w:spacing w:before="220"/>
        <w:ind w:firstLine="540"/>
        <w:jc w:val="both"/>
      </w:pPr>
      <w:r>
        <w:t>Ежегодно не позднее 1 мая года, следующего за отчетным годом, исполнители подпрограммы составляют отчеты о ходе реализации подпрограммы и направляют их в Администрацию Калачинского муниципального района для проведения ежегодной оценки эффективности реализации подпрограммы.</w:t>
      </w:r>
    </w:p>
    <w:p w:rsidR="00BA5F13" w:rsidRDefault="00BA5F13">
      <w:pPr>
        <w:pStyle w:val="ConsPlusNormal"/>
        <w:spacing w:before="220"/>
        <w:ind w:firstLine="540"/>
        <w:jc w:val="both"/>
      </w:pPr>
      <w:r>
        <w:t>Система управления подпрограммой предполагает возможность ее корректировки.</w:t>
      </w:r>
    </w:p>
    <w:p w:rsidR="00BA5F13" w:rsidRDefault="00BA5F13">
      <w:pPr>
        <w:pStyle w:val="ConsPlusNormal"/>
        <w:spacing w:before="220"/>
        <w:ind w:firstLine="540"/>
        <w:jc w:val="both"/>
      </w:pPr>
      <w:r>
        <w:t>Корректировка подпрограммы в части изменения необходимых объемов финансирования подпрограммы осуществляется по согласованию с Комитетом финансов и контроля Администрации Калачинского муниципального района Омской области.</w:t>
      </w:r>
    </w:p>
    <w:p w:rsidR="00BA5F13" w:rsidRDefault="00BA5F13">
      <w:pPr>
        <w:pStyle w:val="ConsPlusNormal"/>
        <w:spacing w:before="220"/>
        <w:ind w:firstLine="540"/>
        <w:jc w:val="both"/>
      </w:pPr>
      <w:r>
        <w:t>Корректировка подпрограммы в части изменения перечня мероприятий, целевых индикаторов, уточнения исполнителей подпрограммы осуществляется по согласованию с Комитетом по экономическому развитию и инвестициям Администрации Калачинского муниципального района Омской области.</w:t>
      </w:r>
    </w:p>
    <w:p w:rsidR="00BA5F13" w:rsidRDefault="00BA5F13">
      <w:pPr>
        <w:pStyle w:val="ConsPlusNormal"/>
        <w:jc w:val="both"/>
      </w:pPr>
    </w:p>
    <w:p w:rsidR="00BA5F13" w:rsidRDefault="00BA5F13">
      <w:pPr>
        <w:pStyle w:val="ConsPlusNormal"/>
        <w:jc w:val="both"/>
      </w:pPr>
    </w:p>
    <w:p w:rsidR="00BA5F13" w:rsidRDefault="00BA5F13">
      <w:pPr>
        <w:pStyle w:val="ConsPlusNormal"/>
        <w:jc w:val="both"/>
      </w:pPr>
    </w:p>
    <w:p w:rsidR="00BA5F13" w:rsidRDefault="00BA5F13">
      <w:pPr>
        <w:pStyle w:val="ConsPlusNormal"/>
        <w:jc w:val="both"/>
      </w:pPr>
    </w:p>
    <w:p w:rsidR="00BA5F13" w:rsidRDefault="00BA5F13">
      <w:pPr>
        <w:pStyle w:val="ConsPlusNormal"/>
        <w:jc w:val="both"/>
      </w:pPr>
    </w:p>
    <w:p w:rsidR="00BA5F13" w:rsidRDefault="00BA5F13">
      <w:pPr>
        <w:pStyle w:val="ConsPlusNormal"/>
        <w:jc w:val="right"/>
        <w:outlineLvl w:val="3"/>
      </w:pPr>
      <w:r>
        <w:t>Приложение</w:t>
      </w:r>
    </w:p>
    <w:p w:rsidR="00BA5F13" w:rsidRDefault="00BA5F13">
      <w:pPr>
        <w:pStyle w:val="ConsPlusNormal"/>
        <w:jc w:val="right"/>
      </w:pPr>
      <w:r>
        <w:t>к подпрограмме "Осуществление</w:t>
      </w:r>
    </w:p>
    <w:p w:rsidR="00BA5F13" w:rsidRDefault="00BA5F13">
      <w:pPr>
        <w:pStyle w:val="ConsPlusNormal"/>
        <w:jc w:val="right"/>
      </w:pPr>
      <w:r>
        <w:t>эффективного муниципального управления,</w:t>
      </w:r>
    </w:p>
    <w:p w:rsidR="00BA5F13" w:rsidRDefault="00BA5F13">
      <w:pPr>
        <w:pStyle w:val="ConsPlusNormal"/>
        <w:jc w:val="right"/>
      </w:pPr>
      <w:r>
        <w:t>управление общественными финансами</w:t>
      </w:r>
    </w:p>
    <w:p w:rsidR="00BA5F13" w:rsidRDefault="00BA5F13">
      <w:pPr>
        <w:pStyle w:val="ConsPlusNormal"/>
        <w:jc w:val="right"/>
      </w:pPr>
      <w:r>
        <w:t>и имуществом Калачинского городского</w:t>
      </w:r>
    </w:p>
    <w:p w:rsidR="00BA5F13" w:rsidRDefault="00BA5F13">
      <w:pPr>
        <w:pStyle w:val="ConsPlusNormal"/>
        <w:jc w:val="right"/>
      </w:pPr>
      <w:r>
        <w:t>поселения" муниципальной программы</w:t>
      </w:r>
    </w:p>
    <w:p w:rsidR="00BA5F13" w:rsidRDefault="00BA5F13">
      <w:pPr>
        <w:pStyle w:val="ConsPlusNormal"/>
        <w:jc w:val="right"/>
      </w:pPr>
      <w:r>
        <w:t>Калачинского городского поселения</w:t>
      </w:r>
    </w:p>
    <w:p w:rsidR="00BA5F13" w:rsidRDefault="00BA5F13">
      <w:pPr>
        <w:pStyle w:val="ConsPlusNormal"/>
        <w:jc w:val="right"/>
      </w:pPr>
      <w:r>
        <w:t>Калачинского района Омской области</w:t>
      </w:r>
    </w:p>
    <w:p w:rsidR="00BA5F13" w:rsidRDefault="00BA5F13">
      <w:pPr>
        <w:pStyle w:val="ConsPlusNormal"/>
        <w:jc w:val="right"/>
      </w:pPr>
      <w:r>
        <w:t>"Развитие экономического потенциала</w:t>
      </w:r>
    </w:p>
    <w:p w:rsidR="00BA5F13" w:rsidRDefault="00BA5F13">
      <w:pPr>
        <w:pStyle w:val="ConsPlusNormal"/>
        <w:jc w:val="right"/>
      </w:pPr>
      <w:r>
        <w:t>и реализация вопросов местного</w:t>
      </w:r>
    </w:p>
    <w:p w:rsidR="00BA5F13" w:rsidRDefault="00BA5F13">
      <w:pPr>
        <w:pStyle w:val="ConsPlusNormal"/>
        <w:jc w:val="right"/>
      </w:pPr>
      <w:r>
        <w:t>значения Калачинского городского</w:t>
      </w:r>
    </w:p>
    <w:p w:rsidR="00BA5F13" w:rsidRDefault="00BA5F13">
      <w:pPr>
        <w:pStyle w:val="ConsPlusNormal"/>
        <w:jc w:val="right"/>
      </w:pPr>
      <w:r>
        <w:t>поселения на 2020 - 2025 годы"</w:t>
      </w:r>
    </w:p>
    <w:p w:rsidR="00BA5F13" w:rsidRDefault="00BA5F13">
      <w:pPr>
        <w:pStyle w:val="ConsPlusNormal"/>
        <w:jc w:val="both"/>
      </w:pPr>
    </w:p>
    <w:p w:rsidR="00BA5F13" w:rsidRDefault="00BA5F13">
      <w:pPr>
        <w:pStyle w:val="ConsPlusNormal"/>
        <w:jc w:val="right"/>
      </w:pPr>
      <w:r>
        <w:lastRenderedPageBreak/>
        <w:t>Таблица 7.1.4</w:t>
      </w:r>
    </w:p>
    <w:p w:rsidR="00BA5F13" w:rsidRDefault="00BA5F13">
      <w:pPr>
        <w:pStyle w:val="ConsPlusNormal"/>
        <w:jc w:val="both"/>
      </w:pPr>
    </w:p>
    <w:p w:rsidR="00BA5F13" w:rsidRDefault="00BA5F13">
      <w:pPr>
        <w:pStyle w:val="ConsPlusTitle"/>
        <w:jc w:val="center"/>
      </w:pPr>
      <w:bookmarkStart w:id="2" w:name="P429"/>
      <w:bookmarkEnd w:id="2"/>
      <w:r>
        <w:t>Мероприятия подпрограммы 1 муниципальной программы</w:t>
      </w:r>
    </w:p>
    <w:p w:rsidR="00BA5F13" w:rsidRDefault="00BA5F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A5F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5F13" w:rsidRDefault="00BA5F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5F13" w:rsidRDefault="00BA5F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5F13" w:rsidRDefault="00BA5F13">
            <w:pPr>
              <w:pStyle w:val="ConsPlusNormal"/>
              <w:jc w:val="center"/>
            </w:pPr>
            <w:r>
              <w:rPr>
                <w:color w:val="392C69"/>
              </w:rPr>
              <w:t>Список изменяющих документов</w:t>
            </w:r>
          </w:p>
          <w:p w:rsidR="00BA5F13" w:rsidRDefault="00BA5F13">
            <w:pPr>
              <w:pStyle w:val="ConsPlusNormal"/>
              <w:jc w:val="center"/>
            </w:pPr>
            <w:r>
              <w:rPr>
                <w:color w:val="392C69"/>
              </w:rPr>
              <w:t xml:space="preserve">(в ред. </w:t>
            </w:r>
            <w:hyperlink r:id="rId185">
              <w:r>
                <w:rPr>
                  <w:color w:val="0000FF"/>
                </w:rPr>
                <w:t>Постановления</w:t>
              </w:r>
            </w:hyperlink>
            <w:r>
              <w:rPr>
                <w:color w:val="392C69"/>
              </w:rPr>
              <w:t xml:space="preserve"> Администрации Калачинского муниципального района</w:t>
            </w:r>
          </w:p>
          <w:p w:rsidR="00BA5F13" w:rsidRDefault="00BA5F13">
            <w:pPr>
              <w:pStyle w:val="ConsPlusNormal"/>
              <w:jc w:val="center"/>
            </w:pPr>
            <w:r>
              <w:rPr>
                <w:color w:val="392C69"/>
              </w:rPr>
              <w:t>Омской области от 19.09.2024 N 424-па)</w:t>
            </w:r>
          </w:p>
        </w:tc>
        <w:tc>
          <w:tcPr>
            <w:tcW w:w="113" w:type="dxa"/>
            <w:tcBorders>
              <w:top w:val="nil"/>
              <w:left w:val="nil"/>
              <w:bottom w:val="nil"/>
              <w:right w:val="nil"/>
            </w:tcBorders>
            <w:shd w:val="clear" w:color="auto" w:fill="F4F3F8"/>
            <w:tcMar>
              <w:top w:w="0" w:type="dxa"/>
              <w:left w:w="0" w:type="dxa"/>
              <w:bottom w:w="0" w:type="dxa"/>
              <w:right w:w="0" w:type="dxa"/>
            </w:tcMar>
          </w:tcPr>
          <w:p w:rsidR="00BA5F13" w:rsidRDefault="00BA5F13">
            <w:pPr>
              <w:pStyle w:val="ConsPlusNormal"/>
            </w:pPr>
          </w:p>
        </w:tc>
      </w:tr>
    </w:tbl>
    <w:p w:rsidR="00BA5F13" w:rsidRDefault="00BA5F13">
      <w:pPr>
        <w:pStyle w:val="ConsPlusNormal"/>
        <w:jc w:val="both"/>
      </w:pPr>
    </w:p>
    <w:p w:rsidR="00BA5F13" w:rsidRDefault="00BA5F13">
      <w:pPr>
        <w:pStyle w:val="ConsPlusNormal"/>
        <w:sectPr w:rsidR="00BA5F13" w:rsidSect="002F228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211"/>
        <w:gridCol w:w="680"/>
        <w:gridCol w:w="680"/>
        <w:gridCol w:w="1814"/>
        <w:gridCol w:w="510"/>
        <w:gridCol w:w="510"/>
        <w:gridCol w:w="624"/>
        <w:gridCol w:w="1531"/>
        <w:gridCol w:w="1531"/>
        <w:gridCol w:w="1304"/>
        <w:gridCol w:w="1304"/>
        <w:gridCol w:w="1474"/>
        <w:gridCol w:w="1417"/>
        <w:gridCol w:w="1531"/>
        <w:gridCol w:w="1587"/>
        <w:gridCol w:w="680"/>
        <w:gridCol w:w="680"/>
        <w:gridCol w:w="1871"/>
        <w:gridCol w:w="850"/>
        <w:gridCol w:w="850"/>
        <w:gridCol w:w="737"/>
        <w:gridCol w:w="737"/>
        <w:gridCol w:w="680"/>
        <w:gridCol w:w="680"/>
        <w:gridCol w:w="680"/>
        <w:gridCol w:w="680"/>
        <w:gridCol w:w="737"/>
        <w:gridCol w:w="680"/>
      </w:tblGrid>
      <w:tr w:rsidR="00BA5F13">
        <w:tc>
          <w:tcPr>
            <w:tcW w:w="624" w:type="dxa"/>
            <w:vMerge w:val="restart"/>
            <w:vAlign w:val="center"/>
          </w:tcPr>
          <w:p w:rsidR="00BA5F13" w:rsidRDefault="00BA5F13">
            <w:pPr>
              <w:pStyle w:val="ConsPlusNormal"/>
              <w:jc w:val="center"/>
            </w:pPr>
            <w:r>
              <w:lastRenderedPageBreak/>
              <w:t>N п/п</w:t>
            </w:r>
          </w:p>
        </w:tc>
        <w:tc>
          <w:tcPr>
            <w:tcW w:w="2211" w:type="dxa"/>
            <w:vMerge w:val="restart"/>
            <w:vAlign w:val="center"/>
          </w:tcPr>
          <w:p w:rsidR="00BA5F13" w:rsidRDefault="00BA5F13">
            <w:pPr>
              <w:pStyle w:val="ConsPlusNormal"/>
              <w:jc w:val="center"/>
            </w:pPr>
            <w:r>
              <w:t>Наименование мероприятия ПП</w:t>
            </w:r>
          </w:p>
        </w:tc>
        <w:tc>
          <w:tcPr>
            <w:tcW w:w="1360" w:type="dxa"/>
            <w:gridSpan w:val="2"/>
            <w:vMerge w:val="restart"/>
            <w:vAlign w:val="center"/>
          </w:tcPr>
          <w:p w:rsidR="00BA5F13" w:rsidRDefault="00BA5F13">
            <w:pPr>
              <w:pStyle w:val="ConsPlusNormal"/>
              <w:jc w:val="center"/>
            </w:pPr>
            <w:r>
              <w:t>Срок реализации мероприятия ПП</w:t>
            </w:r>
          </w:p>
        </w:tc>
        <w:tc>
          <w:tcPr>
            <w:tcW w:w="1814" w:type="dxa"/>
            <w:vMerge w:val="restart"/>
            <w:vAlign w:val="center"/>
          </w:tcPr>
          <w:p w:rsidR="00BA5F13" w:rsidRDefault="00BA5F13">
            <w:pPr>
              <w:pStyle w:val="ConsPlusNormal"/>
              <w:jc w:val="center"/>
            </w:pPr>
            <w:r>
              <w:t>Главный распорядитель бюджетных средств</w:t>
            </w:r>
          </w:p>
        </w:tc>
        <w:tc>
          <w:tcPr>
            <w:tcW w:w="14683" w:type="dxa"/>
            <w:gridSpan w:val="13"/>
            <w:vMerge w:val="restart"/>
            <w:vAlign w:val="center"/>
          </w:tcPr>
          <w:p w:rsidR="00BA5F13" w:rsidRDefault="00BA5F13">
            <w:pPr>
              <w:pStyle w:val="ConsPlusNormal"/>
              <w:jc w:val="center"/>
            </w:pPr>
            <w:r>
              <w:t>Объем финансирования мероприятий ПП (рублей)</w:t>
            </w:r>
          </w:p>
        </w:tc>
        <w:tc>
          <w:tcPr>
            <w:tcW w:w="9182" w:type="dxa"/>
            <w:gridSpan w:val="11"/>
            <w:vAlign w:val="center"/>
          </w:tcPr>
          <w:p w:rsidR="00BA5F13" w:rsidRDefault="00BA5F13">
            <w:pPr>
              <w:pStyle w:val="ConsPlusNormal"/>
              <w:jc w:val="center"/>
            </w:pPr>
            <w:r>
              <w:t>Целевые индикаторы реализации мероприятия (группы мероприятий) ПП</w:t>
            </w: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1360" w:type="dxa"/>
            <w:gridSpan w:val="2"/>
            <w:vMerge/>
          </w:tcPr>
          <w:p w:rsidR="00BA5F13" w:rsidRDefault="00BA5F13">
            <w:pPr>
              <w:pStyle w:val="ConsPlusNormal"/>
            </w:pPr>
          </w:p>
        </w:tc>
        <w:tc>
          <w:tcPr>
            <w:tcW w:w="1814" w:type="dxa"/>
            <w:vMerge/>
          </w:tcPr>
          <w:p w:rsidR="00BA5F13" w:rsidRDefault="00BA5F13">
            <w:pPr>
              <w:pStyle w:val="ConsPlusNormal"/>
            </w:pPr>
          </w:p>
        </w:tc>
        <w:tc>
          <w:tcPr>
            <w:tcW w:w="14683" w:type="dxa"/>
            <w:gridSpan w:val="13"/>
            <w:vMerge/>
          </w:tcPr>
          <w:p w:rsidR="00BA5F13" w:rsidRDefault="00BA5F13">
            <w:pPr>
              <w:pStyle w:val="ConsPlusNormal"/>
            </w:pPr>
          </w:p>
        </w:tc>
        <w:tc>
          <w:tcPr>
            <w:tcW w:w="1871" w:type="dxa"/>
            <w:vMerge w:val="restart"/>
            <w:vAlign w:val="center"/>
          </w:tcPr>
          <w:p w:rsidR="00BA5F13" w:rsidRDefault="00BA5F13">
            <w:pPr>
              <w:pStyle w:val="ConsPlusNormal"/>
              <w:jc w:val="center"/>
            </w:pPr>
            <w:r>
              <w:t>Наименование</w:t>
            </w:r>
          </w:p>
        </w:tc>
        <w:tc>
          <w:tcPr>
            <w:tcW w:w="850" w:type="dxa"/>
            <w:vMerge w:val="restart"/>
            <w:vAlign w:val="center"/>
          </w:tcPr>
          <w:p w:rsidR="00BA5F13" w:rsidRDefault="00BA5F13">
            <w:pPr>
              <w:pStyle w:val="ConsPlusNormal"/>
              <w:jc w:val="center"/>
            </w:pPr>
            <w:r>
              <w:t>Единица измерения</w:t>
            </w:r>
          </w:p>
        </w:tc>
        <w:tc>
          <w:tcPr>
            <w:tcW w:w="6461" w:type="dxa"/>
            <w:gridSpan w:val="9"/>
            <w:vAlign w:val="center"/>
          </w:tcPr>
          <w:p w:rsidR="00BA5F13" w:rsidRDefault="00BA5F13">
            <w:pPr>
              <w:pStyle w:val="ConsPlusNormal"/>
              <w:jc w:val="center"/>
            </w:pPr>
            <w:r>
              <w:t>Значение</w:t>
            </w: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1360" w:type="dxa"/>
            <w:gridSpan w:val="2"/>
            <w:vMerge/>
          </w:tcPr>
          <w:p w:rsidR="00BA5F13" w:rsidRDefault="00BA5F13">
            <w:pPr>
              <w:pStyle w:val="ConsPlusNormal"/>
            </w:pPr>
          </w:p>
        </w:tc>
        <w:tc>
          <w:tcPr>
            <w:tcW w:w="1814" w:type="dxa"/>
            <w:vMerge/>
          </w:tcPr>
          <w:p w:rsidR="00BA5F13" w:rsidRDefault="00BA5F13">
            <w:pPr>
              <w:pStyle w:val="ConsPlusNormal"/>
            </w:pPr>
          </w:p>
        </w:tc>
        <w:tc>
          <w:tcPr>
            <w:tcW w:w="1644" w:type="dxa"/>
            <w:gridSpan w:val="3"/>
            <w:vAlign w:val="center"/>
          </w:tcPr>
          <w:p w:rsidR="00BA5F13" w:rsidRDefault="00BA5F13">
            <w:pPr>
              <w:pStyle w:val="ConsPlusNormal"/>
              <w:jc w:val="center"/>
            </w:pPr>
            <w:r>
              <w:t>Коды классификации расходов</w:t>
            </w:r>
          </w:p>
        </w:tc>
        <w:tc>
          <w:tcPr>
            <w:tcW w:w="1531" w:type="dxa"/>
            <w:vMerge w:val="restart"/>
            <w:vAlign w:val="center"/>
          </w:tcPr>
          <w:p w:rsidR="00BA5F13" w:rsidRDefault="00BA5F13">
            <w:pPr>
              <w:pStyle w:val="ConsPlusNormal"/>
              <w:jc w:val="center"/>
            </w:pPr>
            <w:r>
              <w:t>Источники финансирования</w:t>
            </w:r>
          </w:p>
        </w:tc>
        <w:tc>
          <w:tcPr>
            <w:tcW w:w="1531" w:type="dxa"/>
            <w:vMerge w:val="restart"/>
            <w:vAlign w:val="center"/>
          </w:tcPr>
          <w:p w:rsidR="00BA5F13" w:rsidRDefault="00BA5F13">
            <w:pPr>
              <w:pStyle w:val="ConsPlusNormal"/>
              <w:jc w:val="center"/>
            </w:pPr>
            <w:r>
              <w:t>Всего</w:t>
            </w:r>
          </w:p>
        </w:tc>
        <w:tc>
          <w:tcPr>
            <w:tcW w:w="9977" w:type="dxa"/>
            <w:gridSpan w:val="8"/>
            <w:vAlign w:val="center"/>
          </w:tcPr>
          <w:p w:rsidR="00BA5F13" w:rsidRDefault="00BA5F13">
            <w:pPr>
              <w:pStyle w:val="ConsPlusNormal"/>
              <w:jc w:val="center"/>
            </w:pPr>
            <w:r>
              <w:t>в том числе по годам реализации ПП</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val="restart"/>
            <w:vAlign w:val="center"/>
          </w:tcPr>
          <w:p w:rsidR="00BA5F13" w:rsidRDefault="00BA5F13">
            <w:pPr>
              <w:pStyle w:val="ConsPlusNormal"/>
              <w:jc w:val="center"/>
            </w:pPr>
            <w:r>
              <w:t>Всего</w:t>
            </w:r>
          </w:p>
        </w:tc>
        <w:tc>
          <w:tcPr>
            <w:tcW w:w="5611" w:type="dxa"/>
            <w:gridSpan w:val="8"/>
            <w:vAlign w:val="center"/>
          </w:tcPr>
          <w:p w:rsidR="00BA5F13" w:rsidRDefault="00BA5F13">
            <w:pPr>
              <w:pStyle w:val="ConsPlusNormal"/>
              <w:jc w:val="center"/>
            </w:pPr>
            <w:r>
              <w:t>в том числе по годам реализации ПП</w:t>
            </w: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Align w:val="center"/>
          </w:tcPr>
          <w:p w:rsidR="00BA5F13" w:rsidRDefault="00BA5F13">
            <w:pPr>
              <w:pStyle w:val="ConsPlusNormal"/>
              <w:jc w:val="center"/>
            </w:pPr>
            <w:r>
              <w:t>с (год)</w:t>
            </w:r>
          </w:p>
        </w:tc>
        <w:tc>
          <w:tcPr>
            <w:tcW w:w="680" w:type="dxa"/>
            <w:vAlign w:val="center"/>
          </w:tcPr>
          <w:p w:rsidR="00BA5F13" w:rsidRDefault="00BA5F13">
            <w:pPr>
              <w:pStyle w:val="ConsPlusNormal"/>
              <w:jc w:val="center"/>
            </w:pPr>
            <w:r>
              <w:t>по (год)</w:t>
            </w:r>
          </w:p>
        </w:tc>
        <w:tc>
          <w:tcPr>
            <w:tcW w:w="1814" w:type="dxa"/>
            <w:vMerge/>
          </w:tcPr>
          <w:p w:rsidR="00BA5F13" w:rsidRDefault="00BA5F13">
            <w:pPr>
              <w:pStyle w:val="ConsPlusNormal"/>
            </w:pPr>
          </w:p>
        </w:tc>
        <w:tc>
          <w:tcPr>
            <w:tcW w:w="510" w:type="dxa"/>
            <w:vAlign w:val="center"/>
          </w:tcPr>
          <w:p w:rsidR="00BA5F13" w:rsidRDefault="00BA5F13">
            <w:pPr>
              <w:pStyle w:val="ConsPlusNormal"/>
              <w:jc w:val="center"/>
            </w:pPr>
            <w:r>
              <w:t>Раздел</w:t>
            </w:r>
          </w:p>
        </w:tc>
        <w:tc>
          <w:tcPr>
            <w:tcW w:w="510" w:type="dxa"/>
            <w:vAlign w:val="center"/>
          </w:tcPr>
          <w:p w:rsidR="00BA5F13" w:rsidRDefault="00BA5F13">
            <w:pPr>
              <w:pStyle w:val="ConsPlusNormal"/>
              <w:jc w:val="center"/>
            </w:pPr>
            <w:r>
              <w:t>Подраздел</w:t>
            </w:r>
          </w:p>
        </w:tc>
        <w:tc>
          <w:tcPr>
            <w:tcW w:w="624" w:type="dxa"/>
            <w:vAlign w:val="center"/>
          </w:tcPr>
          <w:p w:rsidR="00BA5F13" w:rsidRDefault="00BA5F13">
            <w:pPr>
              <w:pStyle w:val="ConsPlusNormal"/>
              <w:jc w:val="center"/>
            </w:pPr>
            <w:r>
              <w:t>Код основного мероприятия целевой статьи расходов</w:t>
            </w:r>
          </w:p>
        </w:tc>
        <w:tc>
          <w:tcPr>
            <w:tcW w:w="1531" w:type="dxa"/>
            <w:vMerge/>
          </w:tcPr>
          <w:p w:rsidR="00BA5F13" w:rsidRDefault="00BA5F13">
            <w:pPr>
              <w:pStyle w:val="ConsPlusNormal"/>
            </w:pPr>
          </w:p>
        </w:tc>
        <w:tc>
          <w:tcPr>
            <w:tcW w:w="1531" w:type="dxa"/>
            <w:vMerge/>
          </w:tcPr>
          <w:p w:rsidR="00BA5F13" w:rsidRDefault="00BA5F13">
            <w:pPr>
              <w:pStyle w:val="ConsPlusNormal"/>
            </w:pPr>
          </w:p>
        </w:tc>
        <w:tc>
          <w:tcPr>
            <w:tcW w:w="1304" w:type="dxa"/>
            <w:vAlign w:val="center"/>
          </w:tcPr>
          <w:p w:rsidR="00BA5F13" w:rsidRDefault="00BA5F13">
            <w:pPr>
              <w:pStyle w:val="ConsPlusNormal"/>
              <w:jc w:val="center"/>
            </w:pPr>
            <w:r>
              <w:t>2020 год</w:t>
            </w:r>
          </w:p>
        </w:tc>
        <w:tc>
          <w:tcPr>
            <w:tcW w:w="1304" w:type="dxa"/>
            <w:vAlign w:val="center"/>
          </w:tcPr>
          <w:p w:rsidR="00BA5F13" w:rsidRDefault="00BA5F13">
            <w:pPr>
              <w:pStyle w:val="ConsPlusNormal"/>
              <w:jc w:val="center"/>
            </w:pPr>
            <w:r>
              <w:t>2021 год</w:t>
            </w:r>
          </w:p>
        </w:tc>
        <w:tc>
          <w:tcPr>
            <w:tcW w:w="1474" w:type="dxa"/>
            <w:vAlign w:val="center"/>
          </w:tcPr>
          <w:p w:rsidR="00BA5F13" w:rsidRDefault="00BA5F13">
            <w:pPr>
              <w:pStyle w:val="ConsPlusNormal"/>
              <w:jc w:val="center"/>
            </w:pPr>
            <w:r>
              <w:t>2022 год</w:t>
            </w:r>
          </w:p>
        </w:tc>
        <w:tc>
          <w:tcPr>
            <w:tcW w:w="1417" w:type="dxa"/>
            <w:vAlign w:val="center"/>
          </w:tcPr>
          <w:p w:rsidR="00BA5F13" w:rsidRDefault="00BA5F13">
            <w:pPr>
              <w:pStyle w:val="ConsPlusNormal"/>
              <w:jc w:val="center"/>
            </w:pPr>
            <w:r>
              <w:t>2023 год</w:t>
            </w:r>
          </w:p>
        </w:tc>
        <w:tc>
          <w:tcPr>
            <w:tcW w:w="1531" w:type="dxa"/>
            <w:vAlign w:val="center"/>
          </w:tcPr>
          <w:p w:rsidR="00BA5F13" w:rsidRDefault="00BA5F13">
            <w:pPr>
              <w:pStyle w:val="ConsPlusNormal"/>
              <w:jc w:val="center"/>
            </w:pPr>
            <w:r>
              <w:t>2024 год</w:t>
            </w:r>
          </w:p>
        </w:tc>
        <w:tc>
          <w:tcPr>
            <w:tcW w:w="1587" w:type="dxa"/>
            <w:vAlign w:val="center"/>
          </w:tcPr>
          <w:p w:rsidR="00BA5F13" w:rsidRDefault="00BA5F13">
            <w:pPr>
              <w:pStyle w:val="ConsPlusNormal"/>
              <w:jc w:val="center"/>
            </w:pPr>
            <w:r>
              <w:t>2025 год</w:t>
            </w:r>
          </w:p>
        </w:tc>
        <w:tc>
          <w:tcPr>
            <w:tcW w:w="680" w:type="dxa"/>
            <w:vAlign w:val="center"/>
          </w:tcPr>
          <w:p w:rsidR="00BA5F13" w:rsidRDefault="00BA5F13">
            <w:pPr>
              <w:pStyle w:val="ConsPlusNormal"/>
              <w:jc w:val="center"/>
            </w:pPr>
            <w:r>
              <w:t>2026 год</w:t>
            </w:r>
          </w:p>
        </w:tc>
        <w:tc>
          <w:tcPr>
            <w:tcW w:w="680" w:type="dxa"/>
            <w:vAlign w:val="center"/>
          </w:tcPr>
          <w:p w:rsidR="00BA5F13" w:rsidRDefault="00BA5F13">
            <w:pPr>
              <w:pStyle w:val="ConsPlusNormal"/>
              <w:jc w:val="center"/>
            </w:pPr>
            <w:r>
              <w:t>2027 год</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Align w:val="center"/>
          </w:tcPr>
          <w:p w:rsidR="00BA5F13" w:rsidRDefault="00BA5F13">
            <w:pPr>
              <w:pStyle w:val="ConsPlusNormal"/>
              <w:jc w:val="center"/>
            </w:pPr>
            <w:r>
              <w:t>2020 год</w:t>
            </w:r>
          </w:p>
        </w:tc>
        <w:tc>
          <w:tcPr>
            <w:tcW w:w="737" w:type="dxa"/>
            <w:vAlign w:val="center"/>
          </w:tcPr>
          <w:p w:rsidR="00BA5F13" w:rsidRDefault="00BA5F13">
            <w:pPr>
              <w:pStyle w:val="ConsPlusNormal"/>
              <w:jc w:val="center"/>
            </w:pPr>
            <w:r>
              <w:t>2021 год</w:t>
            </w:r>
          </w:p>
        </w:tc>
        <w:tc>
          <w:tcPr>
            <w:tcW w:w="680" w:type="dxa"/>
            <w:vAlign w:val="center"/>
          </w:tcPr>
          <w:p w:rsidR="00BA5F13" w:rsidRDefault="00BA5F13">
            <w:pPr>
              <w:pStyle w:val="ConsPlusNormal"/>
              <w:jc w:val="center"/>
            </w:pPr>
            <w:r>
              <w:t>2022 год</w:t>
            </w:r>
          </w:p>
        </w:tc>
        <w:tc>
          <w:tcPr>
            <w:tcW w:w="680" w:type="dxa"/>
            <w:vAlign w:val="center"/>
          </w:tcPr>
          <w:p w:rsidR="00BA5F13" w:rsidRDefault="00BA5F13">
            <w:pPr>
              <w:pStyle w:val="ConsPlusNormal"/>
              <w:jc w:val="center"/>
            </w:pPr>
            <w:r>
              <w:t>2023 год</w:t>
            </w:r>
          </w:p>
        </w:tc>
        <w:tc>
          <w:tcPr>
            <w:tcW w:w="680" w:type="dxa"/>
            <w:vAlign w:val="center"/>
          </w:tcPr>
          <w:p w:rsidR="00BA5F13" w:rsidRDefault="00BA5F13">
            <w:pPr>
              <w:pStyle w:val="ConsPlusNormal"/>
              <w:jc w:val="center"/>
            </w:pPr>
            <w:r>
              <w:t>2024 год</w:t>
            </w:r>
          </w:p>
        </w:tc>
        <w:tc>
          <w:tcPr>
            <w:tcW w:w="680" w:type="dxa"/>
            <w:vAlign w:val="center"/>
          </w:tcPr>
          <w:p w:rsidR="00BA5F13" w:rsidRDefault="00BA5F13">
            <w:pPr>
              <w:pStyle w:val="ConsPlusNormal"/>
              <w:jc w:val="center"/>
            </w:pPr>
            <w:r>
              <w:t>2025 год</w:t>
            </w:r>
          </w:p>
        </w:tc>
        <w:tc>
          <w:tcPr>
            <w:tcW w:w="737" w:type="dxa"/>
            <w:vAlign w:val="center"/>
          </w:tcPr>
          <w:p w:rsidR="00BA5F13" w:rsidRDefault="00BA5F13">
            <w:pPr>
              <w:pStyle w:val="ConsPlusNormal"/>
              <w:jc w:val="center"/>
            </w:pPr>
            <w:r>
              <w:t>2026 год</w:t>
            </w:r>
          </w:p>
        </w:tc>
        <w:tc>
          <w:tcPr>
            <w:tcW w:w="680" w:type="dxa"/>
            <w:vAlign w:val="center"/>
          </w:tcPr>
          <w:p w:rsidR="00BA5F13" w:rsidRDefault="00BA5F13">
            <w:pPr>
              <w:pStyle w:val="ConsPlusNormal"/>
              <w:jc w:val="center"/>
            </w:pPr>
            <w:r>
              <w:t>2027 год</w:t>
            </w:r>
          </w:p>
        </w:tc>
      </w:tr>
      <w:tr w:rsidR="00BA5F13">
        <w:tc>
          <w:tcPr>
            <w:tcW w:w="624" w:type="dxa"/>
            <w:vAlign w:val="bottom"/>
          </w:tcPr>
          <w:p w:rsidR="00BA5F13" w:rsidRDefault="00BA5F13">
            <w:pPr>
              <w:pStyle w:val="ConsPlusNormal"/>
              <w:jc w:val="center"/>
            </w:pPr>
            <w:r>
              <w:t>1</w:t>
            </w:r>
          </w:p>
        </w:tc>
        <w:tc>
          <w:tcPr>
            <w:tcW w:w="2211" w:type="dxa"/>
            <w:vAlign w:val="bottom"/>
          </w:tcPr>
          <w:p w:rsidR="00BA5F13" w:rsidRDefault="00BA5F13">
            <w:pPr>
              <w:pStyle w:val="ConsPlusNormal"/>
              <w:jc w:val="center"/>
            </w:pPr>
            <w:r>
              <w:t>2</w:t>
            </w:r>
          </w:p>
        </w:tc>
        <w:tc>
          <w:tcPr>
            <w:tcW w:w="680" w:type="dxa"/>
            <w:vAlign w:val="bottom"/>
          </w:tcPr>
          <w:p w:rsidR="00BA5F13" w:rsidRDefault="00BA5F13">
            <w:pPr>
              <w:pStyle w:val="ConsPlusNormal"/>
              <w:jc w:val="center"/>
            </w:pPr>
            <w:r>
              <w:t>3</w:t>
            </w:r>
          </w:p>
        </w:tc>
        <w:tc>
          <w:tcPr>
            <w:tcW w:w="680" w:type="dxa"/>
            <w:vAlign w:val="bottom"/>
          </w:tcPr>
          <w:p w:rsidR="00BA5F13" w:rsidRDefault="00BA5F13">
            <w:pPr>
              <w:pStyle w:val="ConsPlusNormal"/>
              <w:jc w:val="center"/>
            </w:pPr>
            <w:r>
              <w:t>4</w:t>
            </w:r>
          </w:p>
        </w:tc>
        <w:tc>
          <w:tcPr>
            <w:tcW w:w="1814" w:type="dxa"/>
            <w:vAlign w:val="bottom"/>
          </w:tcPr>
          <w:p w:rsidR="00BA5F13" w:rsidRDefault="00BA5F13">
            <w:pPr>
              <w:pStyle w:val="ConsPlusNormal"/>
              <w:jc w:val="center"/>
            </w:pPr>
            <w:r>
              <w:t>5</w:t>
            </w:r>
          </w:p>
        </w:tc>
        <w:tc>
          <w:tcPr>
            <w:tcW w:w="510" w:type="dxa"/>
            <w:vAlign w:val="bottom"/>
          </w:tcPr>
          <w:p w:rsidR="00BA5F13" w:rsidRDefault="00BA5F13">
            <w:pPr>
              <w:pStyle w:val="ConsPlusNormal"/>
              <w:jc w:val="center"/>
            </w:pPr>
            <w:r>
              <w:t>6</w:t>
            </w:r>
          </w:p>
        </w:tc>
        <w:tc>
          <w:tcPr>
            <w:tcW w:w="510" w:type="dxa"/>
            <w:vAlign w:val="bottom"/>
          </w:tcPr>
          <w:p w:rsidR="00BA5F13" w:rsidRDefault="00BA5F13">
            <w:pPr>
              <w:pStyle w:val="ConsPlusNormal"/>
              <w:jc w:val="center"/>
            </w:pPr>
            <w:r>
              <w:t>7</w:t>
            </w:r>
          </w:p>
        </w:tc>
        <w:tc>
          <w:tcPr>
            <w:tcW w:w="624" w:type="dxa"/>
            <w:vAlign w:val="bottom"/>
          </w:tcPr>
          <w:p w:rsidR="00BA5F13" w:rsidRDefault="00BA5F13">
            <w:pPr>
              <w:pStyle w:val="ConsPlusNormal"/>
              <w:jc w:val="center"/>
            </w:pPr>
            <w:r>
              <w:t>8</w:t>
            </w:r>
          </w:p>
        </w:tc>
        <w:tc>
          <w:tcPr>
            <w:tcW w:w="1531" w:type="dxa"/>
            <w:vAlign w:val="bottom"/>
          </w:tcPr>
          <w:p w:rsidR="00BA5F13" w:rsidRDefault="00BA5F13">
            <w:pPr>
              <w:pStyle w:val="ConsPlusNormal"/>
              <w:jc w:val="center"/>
            </w:pPr>
            <w:r>
              <w:t>9</w:t>
            </w:r>
          </w:p>
        </w:tc>
        <w:tc>
          <w:tcPr>
            <w:tcW w:w="1531" w:type="dxa"/>
            <w:vAlign w:val="bottom"/>
          </w:tcPr>
          <w:p w:rsidR="00BA5F13" w:rsidRDefault="00BA5F13">
            <w:pPr>
              <w:pStyle w:val="ConsPlusNormal"/>
              <w:jc w:val="center"/>
            </w:pPr>
            <w:r>
              <w:t>10</w:t>
            </w:r>
          </w:p>
        </w:tc>
        <w:tc>
          <w:tcPr>
            <w:tcW w:w="1304" w:type="dxa"/>
            <w:vAlign w:val="bottom"/>
          </w:tcPr>
          <w:p w:rsidR="00BA5F13" w:rsidRDefault="00BA5F13">
            <w:pPr>
              <w:pStyle w:val="ConsPlusNormal"/>
              <w:jc w:val="center"/>
            </w:pPr>
            <w:r>
              <w:t>11</w:t>
            </w:r>
          </w:p>
        </w:tc>
        <w:tc>
          <w:tcPr>
            <w:tcW w:w="1304" w:type="dxa"/>
            <w:vAlign w:val="bottom"/>
          </w:tcPr>
          <w:p w:rsidR="00BA5F13" w:rsidRDefault="00BA5F13">
            <w:pPr>
              <w:pStyle w:val="ConsPlusNormal"/>
              <w:jc w:val="center"/>
            </w:pPr>
            <w:r>
              <w:t>12</w:t>
            </w:r>
          </w:p>
        </w:tc>
        <w:tc>
          <w:tcPr>
            <w:tcW w:w="1474" w:type="dxa"/>
            <w:vAlign w:val="bottom"/>
          </w:tcPr>
          <w:p w:rsidR="00BA5F13" w:rsidRDefault="00BA5F13">
            <w:pPr>
              <w:pStyle w:val="ConsPlusNormal"/>
              <w:jc w:val="center"/>
            </w:pPr>
            <w:r>
              <w:t>13</w:t>
            </w:r>
          </w:p>
        </w:tc>
        <w:tc>
          <w:tcPr>
            <w:tcW w:w="1417" w:type="dxa"/>
            <w:vAlign w:val="bottom"/>
          </w:tcPr>
          <w:p w:rsidR="00BA5F13" w:rsidRDefault="00BA5F13">
            <w:pPr>
              <w:pStyle w:val="ConsPlusNormal"/>
              <w:jc w:val="center"/>
            </w:pPr>
            <w:r>
              <w:t>14</w:t>
            </w:r>
          </w:p>
        </w:tc>
        <w:tc>
          <w:tcPr>
            <w:tcW w:w="1531" w:type="dxa"/>
            <w:vAlign w:val="bottom"/>
          </w:tcPr>
          <w:p w:rsidR="00BA5F13" w:rsidRDefault="00BA5F13">
            <w:pPr>
              <w:pStyle w:val="ConsPlusNormal"/>
              <w:jc w:val="center"/>
            </w:pPr>
            <w:r>
              <w:t>15</w:t>
            </w:r>
          </w:p>
        </w:tc>
        <w:tc>
          <w:tcPr>
            <w:tcW w:w="1587" w:type="dxa"/>
            <w:vAlign w:val="bottom"/>
          </w:tcPr>
          <w:p w:rsidR="00BA5F13" w:rsidRDefault="00BA5F13">
            <w:pPr>
              <w:pStyle w:val="ConsPlusNormal"/>
              <w:jc w:val="center"/>
            </w:pPr>
            <w:r>
              <w:t>16</w:t>
            </w:r>
          </w:p>
        </w:tc>
        <w:tc>
          <w:tcPr>
            <w:tcW w:w="680" w:type="dxa"/>
            <w:vAlign w:val="bottom"/>
          </w:tcPr>
          <w:p w:rsidR="00BA5F13" w:rsidRDefault="00BA5F13">
            <w:pPr>
              <w:pStyle w:val="ConsPlusNormal"/>
              <w:jc w:val="center"/>
            </w:pPr>
            <w:r>
              <w:t>17</w:t>
            </w:r>
          </w:p>
        </w:tc>
        <w:tc>
          <w:tcPr>
            <w:tcW w:w="680" w:type="dxa"/>
            <w:vAlign w:val="bottom"/>
          </w:tcPr>
          <w:p w:rsidR="00BA5F13" w:rsidRDefault="00BA5F13">
            <w:pPr>
              <w:pStyle w:val="ConsPlusNormal"/>
              <w:jc w:val="center"/>
            </w:pPr>
            <w:r>
              <w:t>18</w:t>
            </w:r>
          </w:p>
        </w:tc>
        <w:tc>
          <w:tcPr>
            <w:tcW w:w="1871" w:type="dxa"/>
            <w:vAlign w:val="bottom"/>
          </w:tcPr>
          <w:p w:rsidR="00BA5F13" w:rsidRDefault="00BA5F13">
            <w:pPr>
              <w:pStyle w:val="ConsPlusNormal"/>
              <w:jc w:val="center"/>
            </w:pPr>
            <w:r>
              <w:t>19</w:t>
            </w:r>
          </w:p>
        </w:tc>
        <w:tc>
          <w:tcPr>
            <w:tcW w:w="850" w:type="dxa"/>
            <w:vAlign w:val="bottom"/>
          </w:tcPr>
          <w:p w:rsidR="00BA5F13" w:rsidRDefault="00BA5F13">
            <w:pPr>
              <w:pStyle w:val="ConsPlusNormal"/>
              <w:jc w:val="center"/>
            </w:pPr>
            <w:r>
              <w:t>20</w:t>
            </w:r>
          </w:p>
        </w:tc>
        <w:tc>
          <w:tcPr>
            <w:tcW w:w="850" w:type="dxa"/>
            <w:vAlign w:val="bottom"/>
          </w:tcPr>
          <w:p w:rsidR="00BA5F13" w:rsidRDefault="00BA5F13">
            <w:pPr>
              <w:pStyle w:val="ConsPlusNormal"/>
              <w:jc w:val="center"/>
            </w:pPr>
            <w:r>
              <w:t>21</w:t>
            </w:r>
          </w:p>
        </w:tc>
        <w:tc>
          <w:tcPr>
            <w:tcW w:w="737" w:type="dxa"/>
            <w:vAlign w:val="bottom"/>
          </w:tcPr>
          <w:p w:rsidR="00BA5F13" w:rsidRDefault="00BA5F13">
            <w:pPr>
              <w:pStyle w:val="ConsPlusNormal"/>
              <w:jc w:val="center"/>
            </w:pPr>
            <w:r>
              <w:t>22</w:t>
            </w:r>
          </w:p>
        </w:tc>
        <w:tc>
          <w:tcPr>
            <w:tcW w:w="737" w:type="dxa"/>
            <w:vAlign w:val="bottom"/>
          </w:tcPr>
          <w:p w:rsidR="00BA5F13" w:rsidRDefault="00BA5F13">
            <w:pPr>
              <w:pStyle w:val="ConsPlusNormal"/>
              <w:jc w:val="center"/>
            </w:pPr>
            <w:r>
              <w:t>23</w:t>
            </w:r>
          </w:p>
        </w:tc>
        <w:tc>
          <w:tcPr>
            <w:tcW w:w="680" w:type="dxa"/>
            <w:vAlign w:val="bottom"/>
          </w:tcPr>
          <w:p w:rsidR="00BA5F13" w:rsidRDefault="00BA5F13">
            <w:pPr>
              <w:pStyle w:val="ConsPlusNormal"/>
              <w:jc w:val="center"/>
            </w:pPr>
            <w:r>
              <w:t>24</w:t>
            </w:r>
          </w:p>
        </w:tc>
        <w:tc>
          <w:tcPr>
            <w:tcW w:w="680" w:type="dxa"/>
            <w:vAlign w:val="bottom"/>
          </w:tcPr>
          <w:p w:rsidR="00BA5F13" w:rsidRDefault="00BA5F13">
            <w:pPr>
              <w:pStyle w:val="ConsPlusNormal"/>
              <w:jc w:val="center"/>
            </w:pPr>
            <w:r>
              <w:t>25</w:t>
            </w:r>
          </w:p>
        </w:tc>
        <w:tc>
          <w:tcPr>
            <w:tcW w:w="680" w:type="dxa"/>
            <w:vAlign w:val="bottom"/>
          </w:tcPr>
          <w:p w:rsidR="00BA5F13" w:rsidRDefault="00BA5F13">
            <w:pPr>
              <w:pStyle w:val="ConsPlusNormal"/>
              <w:jc w:val="center"/>
            </w:pPr>
            <w:r>
              <w:t>26</w:t>
            </w:r>
          </w:p>
        </w:tc>
        <w:tc>
          <w:tcPr>
            <w:tcW w:w="680" w:type="dxa"/>
            <w:vAlign w:val="bottom"/>
          </w:tcPr>
          <w:p w:rsidR="00BA5F13" w:rsidRDefault="00BA5F13">
            <w:pPr>
              <w:pStyle w:val="ConsPlusNormal"/>
              <w:jc w:val="center"/>
            </w:pPr>
            <w:r>
              <w:t>27</w:t>
            </w:r>
          </w:p>
        </w:tc>
        <w:tc>
          <w:tcPr>
            <w:tcW w:w="737" w:type="dxa"/>
            <w:vAlign w:val="bottom"/>
          </w:tcPr>
          <w:p w:rsidR="00BA5F13" w:rsidRDefault="00BA5F13">
            <w:pPr>
              <w:pStyle w:val="ConsPlusNormal"/>
              <w:jc w:val="center"/>
            </w:pPr>
            <w:r>
              <w:t>28</w:t>
            </w:r>
          </w:p>
        </w:tc>
        <w:tc>
          <w:tcPr>
            <w:tcW w:w="680" w:type="dxa"/>
            <w:vAlign w:val="bottom"/>
          </w:tcPr>
          <w:p w:rsidR="00BA5F13" w:rsidRDefault="00BA5F13">
            <w:pPr>
              <w:pStyle w:val="ConsPlusNormal"/>
              <w:jc w:val="center"/>
            </w:pPr>
            <w:r>
              <w:t>29</w:t>
            </w:r>
          </w:p>
        </w:tc>
      </w:tr>
      <w:tr w:rsidR="00BA5F13">
        <w:tc>
          <w:tcPr>
            <w:tcW w:w="29874" w:type="dxa"/>
            <w:gridSpan w:val="29"/>
            <w:vAlign w:val="bottom"/>
          </w:tcPr>
          <w:p w:rsidR="00BA5F13" w:rsidRDefault="00BA5F13">
            <w:pPr>
              <w:pStyle w:val="ConsPlusNormal"/>
            </w:pPr>
            <w:r>
              <w:t>Цель муниципальной подпрограммы - Осуществление эффективного муниципального управления, управление общественными финансами и имуществом Калачинского городского поселения</w:t>
            </w:r>
          </w:p>
        </w:tc>
      </w:tr>
      <w:tr w:rsidR="00BA5F13">
        <w:tc>
          <w:tcPr>
            <w:tcW w:w="29874" w:type="dxa"/>
            <w:gridSpan w:val="29"/>
            <w:vAlign w:val="bottom"/>
          </w:tcPr>
          <w:p w:rsidR="00BA5F13" w:rsidRDefault="00BA5F13">
            <w:pPr>
              <w:pStyle w:val="ConsPlusNormal"/>
              <w:outlineLvl w:val="4"/>
            </w:pPr>
            <w:r>
              <w:t>Задача 1 муниципальной подпрограммы - Обеспечение эффективного осуществления своих полномочий Администрацией Калачинского муниципального района в рамках исполнения полномочий Администрации городского поселения</w:t>
            </w:r>
          </w:p>
        </w:tc>
      </w:tr>
      <w:tr w:rsidR="00BA5F13">
        <w:tc>
          <w:tcPr>
            <w:tcW w:w="624" w:type="dxa"/>
            <w:vMerge w:val="restart"/>
            <w:vAlign w:val="center"/>
          </w:tcPr>
          <w:p w:rsidR="00BA5F13" w:rsidRDefault="00BA5F13">
            <w:pPr>
              <w:pStyle w:val="ConsPlusNormal"/>
              <w:jc w:val="center"/>
            </w:pPr>
            <w:r>
              <w:t>1.</w:t>
            </w:r>
          </w:p>
        </w:tc>
        <w:tc>
          <w:tcPr>
            <w:tcW w:w="2211" w:type="dxa"/>
            <w:vMerge w:val="restart"/>
            <w:vAlign w:val="center"/>
          </w:tcPr>
          <w:p w:rsidR="00BA5F13" w:rsidRDefault="00BA5F13">
            <w:pPr>
              <w:pStyle w:val="ConsPlusNormal"/>
              <w:jc w:val="center"/>
            </w:pPr>
            <w:r>
              <w:t xml:space="preserve">Основное мероприятие 1 ПП - Обеспечение функций Администрации Калачинского </w:t>
            </w:r>
            <w:r>
              <w:lastRenderedPageBreak/>
              <w:t>городского поселения Администрацией Калачинского муниципального района Омской области</w:t>
            </w:r>
          </w:p>
        </w:tc>
        <w:tc>
          <w:tcPr>
            <w:tcW w:w="680" w:type="dxa"/>
            <w:vMerge w:val="restart"/>
            <w:vAlign w:val="center"/>
          </w:tcPr>
          <w:p w:rsidR="00BA5F13" w:rsidRDefault="00BA5F13">
            <w:pPr>
              <w:pStyle w:val="ConsPlusNormal"/>
              <w:jc w:val="center"/>
            </w:pPr>
            <w:r>
              <w:lastRenderedPageBreak/>
              <w:t>2020</w:t>
            </w:r>
          </w:p>
        </w:tc>
        <w:tc>
          <w:tcPr>
            <w:tcW w:w="680" w:type="dxa"/>
            <w:vMerge w:val="restart"/>
            <w:vAlign w:val="center"/>
          </w:tcPr>
          <w:p w:rsidR="00BA5F13" w:rsidRDefault="00BA5F13">
            <w:pPr>
              <w:pStyle w:val="ConsPlusNormal"/>
              <w:jc w:val="center"/>
            </w:pPr>
            <w:r>
              <w:t>2025</w:t>
            </w:r>
          </w:p>
        </w:tc>
        <w:tc>
          <w:tcPr>
            <w:tcW w:w="1814" w:type="dxa"/>
            <w:vMerge w:val="restart"/>
            <w:vAlign w:val="center"/>
          </w:tcPr>
          <w:p w:rsidR="00BA5F13" w:rsidRDefault="00BA5F13">
            <w:pPr>
              <w:pStyle w:val="ConsPlusNormal"/>
              <w:jc w:val="center"/>
            </w:pPr>
            <w:r>
              <w:t>x</w:t>
            </w:r>
          </w:p>
        </w:tc>
        <w:tc>
          <w:tcPr>
            <w:tcW w:w="510" w:type="dxa"/>
            <w:vMerge w:val="restart"/>
            <w:vAlign w:val="center"/>
          </w:tcPr>
          <w:p w:rsidR="00BA5F13" w:rsidRDefault="00BA5F13">
            <w:pPr>
              <w:pStyle w:val="ConsPlusNormal"/>
              <w:jc w:val="center"/>
            </w:pPr>
            <w:r>
              <w:t>x</w:t>
            </w:r>
          </w:p>
        </w:tc>
        <w:tc>
          <w:tcPr>
            <w:tcW w:w="510"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1531" w:type="dxa"/>
            <w:vAlign w:val="center"/>
          </w:tcPr>
          <w:p w:rsidR="00BA5F13" w:rsidRDefault="00BA5F13">
            <w:pPr>
              <w:pStyle w:val="ConsPlusNormal"/>
            </w:pPr>
            <w:r>
              <w:t>всего, в т.ч.:</w:t>
            </w:r>
          </w:p>
        </w:tc>
        <w:tc>
          <w:tcPr>
            <w:tcW w:w="1531" w:type="dxa"/>
            <w:vAlign w:val="center"/>
          </w:tcPr>
          <w:p w:rsidR="00BA5F13" w:rsidRDefault="00BA5F13">
            <w:pPr>
              <w:pStyle w:val="ConsPlusNormal"/>
              <w:jc w:val="center"/>
            </w:pPr>
            <w:r>
              <w:t>15230744,92</w:t>
            </w:r>
          </w:p>
        </w:tc>
        <w:tc>
          <w:tcPr>
            <w:tcW w:w="1304" w:type="dxa"/>
            <w:vAlign w:val="center"/>
          </w:tcPr>
          <w:p w:rsidR="00BA5F13" w:rsidRDefault="00BA5F13">
            <w:pPr>
              <w:pStyle w:val="ConsPlusNormal"/>
              <w:jc w:val="center"/>
            </w:pPr>
            <w:r>
              <w:t>2577893,22</w:t>
            </w:r>
          </w:p>
        </w:tc>
        <w:tc>
          <w:tcPr>
            <w:tcW w:w="1304" w:type="dxa"/>
            <w:vAlign w:val="center"/>
          </w:tcPr>
          <w:p w:rsidR="00BA5F13" w:rsidRDefault="00BA5F13">
            <w:pPr>
              <w:pStyle w:val="ConsPlusNormal"/>
              <w:jc w:val="center"/>
            </w:pPr>
            <w:r>
              <w:t>1840954,00</w:t>
            </w:r>
          </w:p>
        </w:tc>
        <w:tc>
          <w:tcPr>
            <w:tcW w:w="1474" w:type="dxa"/>
            <w:vAlign w:val="center"/>
          </w:tcPr>
          <w:p w:rsidR="00BA5F13" w:rsidRDefault="00BA5F13">
            <w:pPr>
              <w:pStyle w:val="ConsPlusNormal"/>
              <w:jc w:val="center"/>
            </w:pPr>
            <w:r>
              <w:t>3555297,53</w:t>
            </w:r>
          </w:p>
        </w:tc>
        <w:tc>
          <w:tcPr>
            <w:tcW w:w="1417" w:type="dxa"/>
            <w:vAlign w:val="center"/>
          </w:tcPr>
          <w:p w:rsidR="00BA5F13" w:rsidRDefault="00BA5F13">
            <w:pPr>
              <w:pStyle w:val="ConsPlusNormal"/>
              <w:jc w:val="center"/>
            </w:pPr>
            <w:r>
              <w:t>3561536,17</w:t>
            </w:r>
          </w:p>
        </w:tc>
        <w:tc>
          <w:tcPr>
            <w:tcW w:w="1531" w:type="dxa"/>
            <w:vAlign w:val="center"/>
          </w:tcPr>
          <w:p w:rsidR="00BA5F13" w:rsidRDefault="00BA5F13">
            <w:pPr>
              <w:pStyle w:val="ConsPlusNormal"/>
              <w:jc w:val="center"/>
            </w:pPr>
            <w:r>
              <w:t>1847532,00</w:t>
            </w:r>
          </w:p>
        </w:tc>
        <w:tc>
          <w:tcPr>
            <w:tcW w:w="1587" w:type="dxa"/>
            <w:vAlign w:val="center"/>
          </w:tcPr>
          <w:p w:rsidR="00BA5F13" w:rsidRDefault="00BA5F13">
            <w:pPr>
              <w:pStyle w:val="ConsPlusNormal"/>
              <w:jc w:val="center"/>
            </w:pPr>
            <w:r>
              <w:t>1847532,00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val="restart"/>
            <w:vAlign w:val="center"/>
          </w:tcPr>
          <w:p w:rsidR="00BA5F13" w:rsidRDefault="00BA5F13">
            <w:pPr>
              <w:pStyle w:val="ConsPlusNormal"/>
              <w:jc w:val="center"/>
            </w:pPr>
            <w:r>
              <w:t>x</w:t>
            </w:r>
          </w:p>
        </w:tc>
        <w:tc>
          <w:tcPr>
            <w:tcW w:w="850" w:type="dxa"/>
            <w:vMerge w:val="restart"/>
            <w:vAlign w:val="center"/>
          </w:tcPr>
          <w:p w:rsidR="00BA5F13" w:rsidRDefault="00BA5F13">
            <w:pPr>
              <w:pStyle w:val="ConsPlusNormal"/>
              <w:jc w:val="center"/>
            </w:pPr>
            <w:r>
              <w:t>x</w:t>
            </w:r>
          </w:p>
        </w:tc>
        <w:tc>
          <w:tcPr>
            <w:tcW w:w="850"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федеральный бюджет</w:t>
            </w:r>
          </w:p>
        </w:tc>
        <w:tc>
          <w:tcPr>
            <w:tcW w:w="153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областной бюджет</w:t>
            </w:r>
          </w:p>
        </w:tc>
        <w:tc>
          <w:tcPr>
            <w:tcW w:w="1531" w:type="dxa"/>
            <w:vAlign w:val="center"/>
          </w:tcPr>
          <w:p w:rsidR="00BA5F13" w:rsidRDefault="00BA5F13">
            <w:pPr>
              <w:pStyle w:val="ConsPlusNormal"/>
              <w:jc w:val="center"/>
            </w:pPr>
            <w:r>
              <w:t>1445835,24</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1052217,25</w:t>
            </w:r>
          </w:p>
        </w:tc>
        <w:tc>
          <w:tcPr>
            <w:tcW w:w="1417" w:type="dxa"/>
            <w:vAlign w:val="center"/>
          </w:tcPr>
          <w:p w:rsidR="00BA5F13" w:rsidRDefault="00BA5F13">
            <w:pPr>
              <w:pStyle w:val="ConsPlusNormal"/>
              <w:jc w:val="center"/>
            </w:pPr>
            <w:r>
              <w:t>393617,99</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городской бюджет</w:t>
            </w:r>
          </w:p>
        </w:tc>
        <w:tc>
          <w:tcPr>
            <w:tcW w:w="1531" w:type="dxa"/>
            <w:vAlign w:val="center"/>
          </w:tcPr>
          <w:p w:rsidR="00BA5F13" w:rsidRDefault="00BA5F13">
            <w:pPr>
              <w:pStyle w:val="ConsPlusNormal"/>
              <w:jc w:val="center"/>
            </w:pPr>
            <w:r>
              <w:t>13784909,68</w:t>
            </w:r>
          </w:p>
        </w:tc>
        <w:tc>
          <w:tcPr>
            <w:tcW w:w="1304" w:type="dxa"/>
            <w:vAlign w:val="center"/>
          </w:tcPr>
          <w:p w:rsidR="00BA5F13" w:rsidRDefault="00BA5F13">
            <w:pPr>
              <w:pStyle w:val="ConsPlusNormal"/>
              <w:jc w:val="center"/>
            </w:pPr>
            <w:r>
              <w:t>2577893,22</w:t>
            </w:r>
          </w:p>
        </w:tc>
        <w:tc>
          <w:tcPr>
            <w:tcW w:w="1304" w:type="dxa"/>
            <w:vAlign w:val="center"/>
          </w:tcPr>
          <w:p w:rsidR="00BA5F13" w:rsidRDefault="00BA5F13">
            <w:pPr>
              <w:pStyle w:val="ConsPlusNormal"/>
              <w:jc w:val="center"/>
            </w:pPr>
            <w:r>
              <w:t>1840954,00</w:t>
            </w:r>
          </w:p>
        </w:tc>
        <w:tc>
          <w:tcPr>
            <w:tcW w:w="1474" w:type="dxa"/>
            <w:vAlign w:val="center"/>
          </w:tcPr>
          <w:p w:rsidR="00BA5F13" w:rsidRDefault="00BA5F13">
            <w:pPr>
              <w:pStyle w:val="ConsPlusNormal"/>
              <w:jc w:val="center"/>
            </w:pPr>
            <w:r>
              <w:t>2503080,28</w:t>
            </w:r>
          </w:p>
        </w:tc>
        <w:tc>
          <w:tcPr>
            <w:tcW w:w="1417" w:type="dxa"/>
            <w:vAlign w:val="center"/>
          </w:tcPr>
          <w:p w:rsidR="00BA5F13" w:rsidRDefault="00BA5F13">
            <w:pPr>
              <w:pStyle w:val="ConsPlusNormal"/>
              <w:jc w:val="center"/>
            </w:pPr>
            <w:r>
              <w:t>3167918,18</w:t>
            </w:r>
          </w:p>
        </w:tc>
        <w:tc>
          <w:tcPr>
            <w:tcW w:w="1531" w:type="dxa"/>
            <w:vAlign w:val="center"/>
          </w:tcPr>
          <w:p w:rsidR="00BA5F13" w:rsidRDefault="00BA5F13">
            <w:pPr>
              <w:pStyle w:val="ConsPlusNormal"/>
              <w:jc w:val="center"/>
            </w:pPr>
            <w:r>
              <w:t>1847532,00</w:t>
            </w:r>
          </w:p>
        </w:tc>
        <w:tc>
          <w:tcPr>
            <w:tcW w:w="1587" w:type="dxa"/>
            <w:vAlign w:val="center"/>
          </w:tcPr>
          <w:p w:rsidR="00BA5F13" w:rsidRDefault="00BA5F13">
            <w:pPr>
              <w:pStyle w:val="ConsPlusNormal"/>
              <w:jc w:val="center"/>
            </w:pPr>
            <w:r>
              <w:t>1847532,00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624" w:type="dxa"/>
            <w:vMerge w:val="restart"/>
            <w:vAlign w:val="center"/>
          </w:tcPr>
          <w:p w:rsidR="00BA5F13" w:rsidRDefault="00BA5F13">
            <w:pPr>
              <w:pStyle w:val="ConsPlusNormal"/>
              <w:jc w:val="center"/>
            </w:pPr>
            <w:r>
              <w:lastRenderedPageBreak/>
              <w:t>1.1.</w:t>
            </w:r>
          </w:p>
        </w:tc>
        <w:tc>
          <w:tcPr>
            <w:tcW w:w="2211" w:type="dxa"/>
            <w:vMerge w:val="restart"/>
            <w:vAlign w:val="center"/>
          </w:tcPr>
          <w:p w:rsidR="00BA5F13" w:rsidRDefault="00BA5F13">
            <w:pPr>
              <w:pStyle w:val="ConsPlusNormal"/>
              <w:jc w:val="center"/>
            </w:pPr>
            <w:r>
              <w:t>мероприятие 1 ОМ 1 ПП - Содержание и обслуживание объектов, находящихся в казне</w:t>
            </w:r>
          </w:p>
        </w:tc>
        <w:tc>
          <w:tcPr>
            <w:tcW w:w="680" w:type="dxa"/>
            <w:vMerge w:val="restart"/>
            <w:vAlign w:val="center"/>
          </w:tcPr>
          <w:p w:rsidR="00BA5F13" w:rsidRDefault="00BA5F13">
            <w:pPr>
              <w:pStyle w:val="ConsPlusNormal"/>
              <w:jc w:val="center"/>
            </w:pPr>
            <w:r>
              <w:t>2020</w:t>
            </w:r>
          </w:p>
        </w:tc>
        <w:tc>
          <w:tcPr>
            <w:tcW w:w="680" w:type="dxa"/>
            <w:vMerge w:val="restart"/>
            <w:vAlign w:val="center"/>
          </w:tcPr>
          <w:p w:rsidR="00BA5F13" w:rsidRDefault="00BA5F13">
            <w:pPr>
              <w:pStyle w:val="ConsPlusNormal"/>
              <w:jc w:val="center"/>
            </w:pPr>
            <w:r>
              <w:t>2025</w:t>
            </w:r>
          </w:p>
        </w:tc>
        <w:tc>
          <w:tcPr>
            <w:tcW w:w="1814" w:type="dxa"/>
            <w:vMerge w:val="restart"/>
            <w:vAlign w:val="center"/>
          </w:tcPr>
          <w:p w:rsidR="00BA5F13" w:rsidRDefault="00BA5F13">
            <w:pPr>
              <w:pStyle w:val="ConsPlusNormal"/>
              <w:jc w:val="center"/>
            </w:pPr>
            <w:r>
              <w:t>КУМИ</w:t>
            </w:r>
          </w:p>
        </w:tc>
        <w:tc>
          <w:tcPr>
            <w:tcW w:w="510" w:type="dxa"/>
            <w:vMerge w:val="restart"/>
            <w:vAlign w:val="center"/>
          </w:tcPr>
          <w:p w:rsidR="00BA5F13" w:rsidRDefault="00BA5F13">
            <w:pPr>
              <w:pStyle w:val="ConsPlusNormal"/>
              <w:jc w:val="center"/>
            </w:pPr>
            <w:r>
              <w:t>01</w:t>
            </w:r>
          </w:p>
        </w:tc>
        <w:tc>
          <w:tcPr>
            <w:tcW w:w="510" w:type="dxa"/>
            <w:vMerge w:val="restart"/>
            <w:vAlign w:val="center"/>
          </w:tcPr>
          <w:p w:rsidR="00BA5F13" w:rsidRDefault="00BA5F13">
            <w:pPr>
              <w:pStyle w:val="ConsPlusNormal"/>
              <w:jc w:val="center"/>
            </w:pPr>
            <w:r>
              <w:t>13</w:t>
            </w:r>
          </w:p>
        </w:tc>
        <w:tc>
          <w:tcPr>
            <w:tcW w:w="624" w:type="dxa"/>
            <w:vMerge w:val="restart"/>
            <w:vAlign w:val="center"/>
          </w:tcPr>
          <w:p w:rsidR="00BA5F13" w:rsidRDefault="00BA5F13">
            <w:pPr>
              <w:pStyle w:val="ConsPlusNormal"/>
              <w:jc w:val="center"/>
            </w:pPr>
            <w:r>
              <w:t>x</w:t>
            </w:r>
          </w:p>
        </w:tc>
        <w:tc>
          <w:tcPr>
            <w:tcW w:w="1531" w:type="dxa"/>
            <w:vAlign w:val="center"/>
          </w:tcPr>
          <w:p w:rsidR="00BA5F13" w:rsidRDefault="00BA5F13">
            <w:pPr>
              <w:pStyle w:val="ConsPlusNormal"/>
            </w:pPr>
            <w:r>
              <w:t>всего, в т.ч.:</w:t>
            </w:r>
          </w:p>
        </w:tc>
        <w:tc>
          <w:tcPr>
            <w:tcW w:w="1531" w:type="dxa"/>
            <w:vAlign w:val="center"/>
          </w:tcPr>
          <w:p w:rsidR="00BA5F13" w:rsidRDefault="00BA5F13">
            <w:pPr>
              <w:pStyle w:val="ConsPlusNormal"/>
              <w:jc w:val="center"/>
            </w:pPr>
            <w:r>
              <w:t>3528970,61</w:t>
            </w:r>
          </w:p>
        </w:tc>
        <w:tc>
          <w:tcPr>
            <w:tcW w:w="1304" w:type="dxa"/>
            <w:vAlign w:val="center"/>
          </w:tcPr>
          <w:p w:rsidR="00BA5F13" w:rsidRDefault="00BA5F13">
            <w:pPr>
              <w:pStyle w:val="ConsPlusNormal"/>
              <w:jc w:val="center"/>
            </w:pPr>
            <w:r>
              <w:t>452651,37</w:t>
            </w:r>
          </w:p>
        </w:tc>
        <w:tc>
          <w:tcPr>
            <w:tcW w:w="1304" w:type="dxa"/>
            <w:vAlign w:val="center"/>
          </w:tcPr>
          <w:p w:rsidR="00BA5F13" w:rsidRDefault="00BA5F13">
            <w:pPr>
              <w:pStyle w:val="ConsPlusNormal"/>
              <w:jc w:val="center"/>
            </w:pPr>
            <w:r>
              <w:t>307400,00</w:t>
            </w:r>
          </w:p>
        </w:tc>
        <w:tc>
          <w:tcPr>
            <w:tcW w:w="1474" w:type="dxa"/>
            <w:vAlign w:val="center"/>
          </w:tcPr>
          <w:p w:rsidR="00BA5F13" w:rsidRDefault="00BA5F13">
            <w:pPr>
              <w:pStyle w:val="ConsPlusNormal"/>
              <w:jc w:val="center"/>
            </w:pPr>
            <w:r>
              <w:t>836660,58</w:t>
            </w:r>
          </w:p>
        </w:tc>
        <w:tc>
          <w:tcPr>
            <w:tcW w:w="1417" w:type="dxa"/>
            <w:vAlign w:val="center"/>
          </w:tcPr>
          <w:p w:rsidR="00BA5F13" w:rsidRDefault="00BA5F13">
            <w:pPr>
              <w:pStyle w:val="ConsPlusNormal"/>
              <w:jc w:val="center"/>
            </w:pPr>
            <w:r>
              <w:t>1317458,66</w:t>
            </w:r>
          </w:p>
        </w:tc>
        <w:tc>
          <w:tcPr>
            <w:tcW w:w="1531" w:type="dxa"/>
            <w:vAlign w:val="center"/>
          </w:tcPr>
          <w:p w:rsidR="00BA5F13" w:rsidRDefault="00BA5F13">
            <w:pPr>
              <w:pStyle w:val="ConsPlusNormal"/>
              <w:jc w:val="center"/>
            </w:pPr>
            <w:r>
              <w:t>307400,00</w:t>
            </w:r>
          </w:p>
        </w:tc>
        <w:tc>
          <w:tcPr>
            <w:tcW w:w="1587" w:type="dxa"/>
            <w:vAlign w:val="center"/>
          </w:tcPr>
          <w:p w:rsidR="00BA5F13" w:rsidRDefault="00BA5F13">
            <w:pPr>
              <w:pStyle w:val="ConsPlusNormal"/>
              <w:jc w:val="center"/>
            </w:pPr>
            <w:r>
              <w:t>307400,00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val="restart"/>
            <w:vAlign w:val="center"/>
          </w:tcPr>
          <w:p w:rsidR="00BA5F13" w:rsidRDefault="00BA5F13">
            <w:pPr>
              <w:pStyle w:val="ConsPlusNormal"/>
              <w:jc w:val="center"/>
            </w:pPr>
            <w:r>
              <w:t>x</w:t>
            </w:r>
          </w:p>
        </w:tc>
        <w:tc>
          <w:tcPr>
            <w:tcW w:w="850" w:type="dxa"/>
            <w:vMerge w:val="restart"/>
            <w:vAlign w:val="center"/>
          </w:tcPr>
          <w:p w:rsidR="00BA5F13" w:rsidRDefault="00BA5F13">
            <w:pPr>
              <w:pStyle w:val="ConsPlusNormal"/>
              <w:jc w:val="center"/>
            </w:pPr>
            <w:r>
              <w:t>x</w:t>
            </w:r>
          </w:p>
        </w:tc>
        <w:tc>
          <w:tcPr>
            <w:tcW w:w="850"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федеральный бюджет</w:t>
            </w:r>
          </w:p>
        </w:tc>
        <w:tc>
          <w:tcPr>
            <w:tcW w:w="153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областной бюджет</w:t>
            </w:r>
          </w:p>
        </w:tc>
        <w:tc>
          <w:tcPr>
            <w:tcW w:w="153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городской бюджет</w:t>
            </w:r>
          </w:p>
        </w:tc>
        <w:tc>
          <w:tcPr>
            <w:tcW w:w="1531" w:type="dxa"/>
            <w:vAlign w:val="center"/>
          </w:tcPr>
          <w:p w:rsidR="00BA5F13" w:rsidRDefault="00BA5F13">
            <w:pPr>
              <w:pStyle w:val="ConsPlusNormal"/>
              <w:jc w:val="center"/>
            </w:pPr>
            <w:r>
              <w:t>3528970,61</w:t>
            </w:r>
          </w:p>
        </w:tc>
        <w:tc>
          <w:tcPr>
            <w:tcW w:w="1304" w:type="dxa"/>
            <w:vAlign w:val="center"/>
          </w:tcPr>
          <w:p w:rsidR="00BA5F13" w:rsidRDefault="00BA5F13">
            <w:pPr>
              <w:pStyle w:val="ConsPlusNormal"/>
              <w:jc w:val="center"/>
            </w:pPr>
            <w:r>
              <w:t>452651,37</w:t>
            </w:r>
          </w:p>
        </w:tc>
        <w:tc>
          <w:tcPr>
            <w:tcW w:w="1304" w:type="dxa"/>
            <w:vAlign w:val="center"/>
          </w:tcPr>
          <w:p w:rsidR="00BA5F13" w:rsidRDefault="00BA5F13">
            <w:pPr>
              <w:pStyle w:val="ConsPlusNormal"/>
              <w:jc w:val="center"/>
            </w:pPr>
            <w:r>
              <w:t>307400,00</w:t>
            </w:r>
          </w:p>
        </w:tc>
        <w:tc>
          <w:tcPr>
            <w:tcW w:w="1474" w:type="dxa"/>
            <w:vAlign w:val="center"/>
          </w:tcPr>
          <w:p w:rsidR="00BA5F13" w:rsidRDefault="00BA5F13">
            <w:pPr>
              <w:pStyle w:val="ConsPlusNormal"/>
              <w:jc w:val="center"/>
            </w:pPr>
            <w:r>
              <w:t>836660,58</w:t>
            </w:r>
          </w:p>
        </w:tc>
        <w:tc>
          <w:tcPr>
            <w:tcW w:w="1417" w:type="dxa"/>
            <w:vAlign w:val="center"/>
          </w:tcPr>
          <w:p w:rsidR="00BA5F13" w:rsidRDefault="00BA5F13">
            <w:pPr>
              <w:pStyle w:val="ConsPlusNormal"/>
              <w:jc w:val="center"/>
            </w:pPr>
            <w:r>
              <w:t>1317458,66</w:t>
            </w:r>
          </w:p>
        </w:tc>
        <w:tc>
          <w:tcPr>
            <w:tcW w:w="1531" w:type="dxa"/>
            <w:vAlign w:val="center"/>
          </w:tcPr>
          <w:p w:rsidR="00BA5F13" w:rsidRDefault="00BA5F13">
            <w:pPr>
              <w:pStyle w:val="ConsPlusNormal"/>
              <w:jc w:val="center"/>
            </w:pPr>
            <w:r>
              <w:t>307400,00</w:t>
            </w:r>
          </w:p>
        </w:tc>
        <w:tc>
          <w:tcPr>
            <w:tcW w:w="1587" w:type="dxa"/>
            <w:vAlign w:val="center"/>
          </w:tcPr>
          <w:p w:rsidR="00BA5F13" w:rsidRDefault="00BA5F13">
            <w:pPr>
              <w:pStyle w:val="ConsPlusNormal"/>
              <w:jc w:val="center"/>
            </w:pPr>
            <w:r>
              <w:t>307400,00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624" w:type="dxa"/>
            <w:vMerge w:val="restart"/>
            <w:vAlign w:val="center"/>
          </w:tcPr>
          <w:p w:rsidR="00BA5F13" w:rsidRDefault="00BA5F13">
            <w:pPr>
              <w:pStyle w:val="ConsPlusNormal"/>
              <w:jc w:val="center"/>
            </w:pPr>
            <w:r>
              <w:t>1.2.</w:t>
            </w:r>
          </w:p>
        </w:tc>
        <w:tc>
          <w:tcPr>
            <w:tcW w:w="2211" w:type="dxa"/>
            <w:vMerge w:val="restart"/>
            <w:vAlign w:val="center"/>
          </w:tcPr>
          <w:p w:rsidR="00BA5F13" w:rsidRDefault="00BA5F13">
            <w:pPr>
              <w:pStyle w:val="ConsPlusNormal"/>
              <w:jc w:val="center"/>
            </w:pPr>
            <w:r>
              <w:t>мероприятие 2 ОМ 1 ПП - Проведение мероприятий по землеустройству и землепользованию</w:t>
            </w:r>
          </w:p>
        </w:tc>
        <w:tc>
          <w:tcPr>
            <w:tcW w:w="680" w:type="dxa"/>
            <w:vMerge w:val="restart"/>
            <w:vAlign w:val="center"/>
          </w:tcPr>
          <w:p w:rsidR="00BA5F13" w:rsidRDefault="00BA5F13">
            <w:pPr>
              <w:pStyle w:val="ConsPlusNormal"/>
              <w:jc w:val="center"/>
            </w:pPr>
            <w:r>
              <w:t>2020</w:t>
            </w:r>
          </w:p>
        </w:tc>
        <w:tc>
          <w:tcPr>
            <w:tcW w:w="680" w:type="dxa"/>
            <w:vMerge w:val="restart"/>
            <w:vAlign w:val="center"/>
          </w:tcPr>
          <w:p w:rsidR="00BA5F13" w:rsidRDefault="00BA5F13">
            <w:pPr>
              <w:pStyle w:val="ConsPlusNormal"/>
              <w:jc w:val="center"/>
            </w:pPr>
            <w:r>
              <w:t>2025</w:t>
            </w:r>
          </w:p>
        </w:tc>
        <w:tc>
          <w:tcPr>
            <w:tcW w:w="1814" w:type="dxa"/>
            <w:vMerge w:val="restart"/>
            <w:vAlign w:val="center"/>
          </w:tcPr>
          <w:p w:rsidR="00BA5F13" w:rsidRDefault="00BA5F13">
            <w:pPr>
              <w:pStyle w:val="ConsPlusNormal"/>
              <w:jc w:val="center"/>
            </w:pPr>
            <w:r>
              <w:t>КУМИ</w:t>
            </w:r>
          </w:p>
        </w:tc>
        <w:tc>
          <w:tcPr>
            <w:tcW w:w="510" w:type="dxa"/>
            <w:vMerge w:val="restart"/>
            <w:vAlign w:val="center"/>
          </w:tcPr>
          <w:p w:rsidR="00BA5F13" w:rsidRDefault="00BA5F13">
            <w:pPr>
              <w:pStyle w:val="ConsPlusNormal"/>
              <w:jc w:val="center"/>
            </w:pPr>
            <w:r>
              <w:t>04</w:t>
            </w:r>
          </w:p>
        </w:tc>
        <w:tc>
          <w:tcPr>
            <w:tcW w:w="510" w:type="dxa"/>
            <w:vMerge w:val="restart"/>
            <w:vAlign w:val="center"/>
          </w:tcPr>
          <w:p w:rsidR="00BA5F13" w:rsidRDefault="00BA5F13">
            <w:pPr>
              <w:pStyle w:val="ConsPlusNormal"/>
              <w:jc w:val="center"/>
            </w:pPr>
            <w:r>
              <w:t>12</w:t>
            </w:r>
          </w:p>
        </w:tc>
        <w:tc>
          <w:tcPr>
            <w:tcW w:w="624" w:type="dxa"/>
            <w:vMerge w:val="restart"/>
            <w:vAlign w:val="center"/>
          </w:tcPr>
          <w:p w:rsidR="00BA5F13" w:rsidRDefault="00BA5F13">
            <w:pPr>
              <w:pStyle w:val="ConsPlusNormal"/>
              <w:jc w:val="center"/>
            </w:pPr>
            <w:r>
              <w:t>x</w:t>
            </w:r>
          </w:p>
        </w:tc>
        <w:tc>
          <w:tcPr>
            <w:tcW w:w="1531" w:type="dxa"/>
            <w:vAlign w:val="center"/>
          </w:tcPr>
          <w:p w:rsidR="00BA5F13" w:rsidRDefault="00BA5F13">
            <w:pPr>
              <w:pStyle w:val="ConsPlusNormal"/>
            </w:pPr>
            <w:r>
              <w:t>всего, в т.ч.:</w:t>
            </w:r>
          </w:p>
        </w:tc>
        <w:tc>
          <w:tcPr>
            <w:tcW w:w="1531" w:type="dxa"/>
            <w:vAlign w:val="center"/>
          </w:tcPr>
          <w:p w:rsidR="00BA5F13" w:rsidRDefault="00BA5F13">
            <w:pPr>
              <w:pStyle w:val="ConsPlusNormal"/>
              <w:jc w:val="center"/>
            </w:pPr>
            <w:r>
              <w:t>1577300,00</w:t>
            </w:r>
          </w:p>
        </w:tc>
        <w:tc>
          <w:tcPr>
            <w:tcW w:w="1304" w:type="dxa"/>
            <w:vAlign w:val="center"/>
          </w:tcPr>
          <w:p w:rsidR="00BA5F13" w:rsidRDefault="00BA5F13">
            <w:pPr>
              <w:pStyle w:val="ConsPlusNormal"/>
              <w:jc w:val="center"/>
            </w:pPr>
            <w:r>
              <w:t>227300,00</w:t>
            </w:r>
          </w:p>
        </w:tc>
        <w:tc>
          <w:tcPr>
            <w:tcW w:w="1304" w:type="dxa"/>
            <w:vAlign w:val="center"/>
          </w:tcPr>
          <w:p w:rsidR="00BA5F13" w:rsidRDefault="00BA5F13">
            <w:pPr>
              <w:pStyle w:val="ConsPlusNormal"/>
              <w:jc w:val="center"/>
            </w:pPr>
            <w:r>
              <w:t>308000,00</w:t>
            </w:r>
          </w:p>
        </w:tc>
        <w:tc>
          <w:tcPr>
            <w:tcW w:w="1474" w:type="dxa"/>
            <w:vAlign w:val="center"/>
          </w:tcPr>
          <w:p w:rsidR="00BA5F13" w:rsidRDefault="00BA5F13">
            <w:pPr>
              <w:pStyle w:val="ConsPlusNormal"/>
              <w:jc w:val="center"/>
            </w:pPr>
            <w:r>
              <w:t>150000,00</w:t>
            </w:r>
          </w:p>
        </w:tc>
        <w:tc>
          <w:tcPr>
            <w:tcW w:w="1417" w:type="dxa"/>
            <w:vAlign w:val="center"/>
          </w:tcPr>
          <w:p w:rsidR="00BA5F13" w:rsidRDefault="00BA5F13">
            <w:pPr>
              <w:pStyle w:val="ConsPlusNormal"/>
              <w:jc w:val="center"/>
            </w:pPr>
            <w:r>
              <w:t>276000,00</w:t>
            </w:r>
          </w:p>
        </w:tc>
        <w:tc>
          <w:tcPr>
            <w:tcW w:w="1531" w:type="dxa"/>
            <w:vAlign w:val="center"/>
          </w:tcPr>
          <w:p w:rsidR="00BA5F13" w:rsidRDefault="00BA5F13">
            <w:pPr>
              <w:pStyle w:val="ConsPlusNormal"/>
              <w:jc w:val="center"/>
            </w:pPr>
            <w:r>
              <w:t>308000,00</w:t>
            </w:r>
          </w:p>
        </w:tc>
        <w:tc>
          <w:tcPr>
            <w:tcW w:w="1587" w:type="dxa"/>
            <w:vAlign w:val="center"/>
          </w:tcPr>
          <w:p w:rsidR="00BA5F13" w:rsidRDefault="00BA5F13">
            <w:pPr>
              <w:pStyle w:val="ConsPlusNormal"/>
              <w:jc w:val="center"/>
            </w:pPr>
            <w:r>
              <w:t>308000,00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val="restart"/>
            <w:vAlign w:val="center"/>
          </w:tcPr>
          <w:p w:rsidR="00BA5F13" w:rsidRDefault="00BA5F13">
            <w:pPr>
              <w:pStyle w:val="ConsPlusNormal"/>
              <w:jc w:val="center"/>
            </w:pPr>
            <w:r>
              <w:t>x</w:t>
            </w:r>
          </w:p>
        </w:tc>
        <w:tc>
          <w:tcPr>
            <w:tcW w:w="850" w:type="dxa"/>
            <w:vMerge w:val="restart"/>
            <w:vAlign w:val="center"/>
          </w:tcPr>
          <w:p w:rsidR="00BA5F13" w:rsidRDefault="00BA5F13">
            <w:pPr>
              <w:pStyle w:val="ConsPlusNormal"/>
              <w:jc w:val="center"/>
            </w:pPr>
            <w:r>
              <w:t>x</w:t>
            </w:r>
          </w:p>
        </w:tc>
        <w:tc>
          <w:tcPr>
            <w:tcW w:w="850"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федеральный бюджет</w:t>
            </w:r>
          </w:p>
        </w:tc>
        <w:tc>
          <w:tcPr>
            <w:tcW w:w="153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областной бюджет</w:t>
            </w:r>
          </w:p>
        </w:tc>
        <w:tc>
          <w:tcPr>
            <w:tcW w:w="153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городской бюджет</w:t>
            </w:r>
          </w:p>
        </w:tc>
        <w:tc>
          <w:tcPr>
            <w:tcW w:w="1531" w:type="dxa"/>
            <w:vAlign w:val="center"/>
          </w:tcPr>
          <w:p w:rsidR="00BA5F13" w:rsidRDefault="00BA5F13">
            <w:pPr>
              <w:pStyle w:val="ConsPlusNormal"/>
              <w:jc w:val="center"/>
            </w:pPr>
            <w:r>
              <w:t>1577300,00</w:t>
            </w:r>
          </w:p>
        </w:tc>
        <w:tc>
          <w:tcPr>
            <w:tcW w:w="1304" w:type="dxa"/>
            <w:vAlign w:val="center"/>
          </w:tcPr>
          <w:p w:rsidR="00BA5F13" w:rsidRDefault="00BA5F13">
            <w:pPr>
              <w:pStyle w:val="ConsPlusNormal"/>
              <w:jc w:val="center"/>
            </w:pPr>
            <w:r>
              <w:t>227300,00</w:t>
            </w:r>
          </w:p>
        </w:tc>
        <w:tc>
          <w:tcPr>
            <w:tcW w:w="1304" w:type="dxa"/>
            <w:vAlign w:val="center"/>
          </w:tcPr>
          <w:p w:rsidR="00BA5F13" w:rsidRDefault="00BA5F13">
            <w:pPr>
              <w:pStyle w:val="ConsPlusNormal"/>
              <w:jc w:val="center"/>
            </w:pPr>
            <w:r>
              <w:t>308000,00</w:t>
            </w:r>
          </w:p>
        </w:tc>
        <w:tc>
          <w:tcPr>
            <w:tcW w:w="1474" w:type="dxa"/>
            <w:vAlign w:val="center"/>
          </w:tcPr>
          <w:p w:rsidR="00BA5F13" w:rsidRDefault="00BA5F13">
            <w:pPr>
              <w:pStyle w:val="ConsPlusNormal"/>
              <w:jc w:val="center"/>
            </w:pPr>
            <w:r>
              <w:t>150000,00</w:t>
            </w:r>
          </w:p>
        </w:tc>
        <w:tc>
          <w:tcPr>
            <w:tcW w:w="1417" w:type="dxa"/>
            <w:vAlign w:val="center"/>
          </w:tcPr>
          <w:p w:rsidR="00BA5F13" w:rsidRDefault="00BA5F13">
            <w:pPr>
              <w:pStyle w:val="ConsPlusNormal"/>
              <w:jc w:val="center"/>
            </w:pPr>
            <w:r>
              <w:t>276000,00</w:t>
            </w:r>
          </w:p>
        </w:tc>
        <w:tc>
          <w:tcPr>
            <w:tcW w:w="1531" w:type="dxa"/>
            <w:vAlign w:val="center"/>
          </w:tcPr>
          <w:p w:rsidR="00BA5F13" w:rsidRDefault="00BA5F13">
            <w:pPr>
              <w:pStyle w:val="ConsPlusNormal"/>
              <w:jc w:val="center"/>
            </w:pPr>
            <w:r>
              <w:t>308000,00</w:t>
            </w:r>
          </w:p>
        </w:tc>
        <w:tc>
          <w:tcPr>
            <w:tcW w:w="1587" w:type="dxa"/>
            <w:vAlign w:val="center"/>
          </w:tcPr>
          <w:p w:rsidR="00BA5F13" w:rsidRDefault="00BA5F13">
            <w:pPr>
              <w:pStyle w:val="ConsPlusNormal"/>
              <w:jc w:val="center"/>
            </w:pPr>
            <w:r>
              <w:t>308000,00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624" w:type="dxa"/>
            <w:vMerge w:val="restart"/>
            <w:vAlign w:val="center"/>
          </w:tcPr>
          <w:p w:rsidR="00BA5F13" w:rsidRDefault="00BA5F13">
            <w:pPr>
              <w:pStyle w:val="ConsPlusNormal"/>
              <w:jc w:val="center"/>
            </w:pPr>
            <w:r>
              <w:t>1.3.</w:t>
            </w:r>
          </w:p>
        </w:tc>
        <w:tc>
          <w:tcPr>
            <w:tcW w:w="2211" w:type="dxa"/>
            <w:vMerge w:val="restart"/>
            <w:vAlign w:val="center"/>
          </w:tcPr>
          <w:p w:rsidR="00BA5F13" w:rsidRDefault="00BA5F13">
            <w:pPr>
              <w:pStyle w:val="ConsPlusNormal"/>
              <w:jc w:val="center"/>
            </w:pPr>
            <w:r>
              <w:t xml:space="preserve">мероприятие 3 ОМ 1 ПП - осуществление оценки объектов собственности Калачинского </w:t>
            </w:r>
            <w:r>
              <w:lastRenderedPageBreak/>
              <w:t>городского поселения</w:t>
            </w:r>
          </w:p>
        </w:tc>
        <w:tc>
          <w:tcPr>
            <w:tcW w:w="680" w:type="dxa"/>
            <w:vMerge w:val="restart"/>
            <w:vAlign w:val="center"/>
          </w:tcPr>
          <w:p w:rsidR="00BA5F13" w:rsidRDefault="00BA5F13">
            <w:pPr>
              <w:pStyle w:val="ConsPlusNormal"/>
              <w:jc w:val="center"/>
            </w:pPr>
            <w:r>
              <w:lastRenderedPageBreak/>
              <w:t>2020</w:t>
            </w:r>
          </w:p>
        </w:tc>
        <w:tc>
          <w:tcPr>
            <w:tcW w:w="680" w:type="dxa"/>
            <w:vMerge w:val="restart"/>
            <w:vAlign w:val="center"/>
          </w:tcPr>
          <w:p w:rsidR="00BA5F13" w:rsidRDefault="00BA5F13">
            <w:pPr>
              <w:pStyle w:val="ConsPlusNormal"/>
              <w:jc w:val="center"/>
            </w:pPr>
            <w:r>
              <w:t>2025</w:t>
            </w:r>
          </w:p>
        </w:tc>
        <w:tc>
          <w:tcPr>
            <w:tcW w:w="1814" w:type="dxa"/>
            <w:vMerge w:val="restart"/>
            <w:vAlign w:val="center"/>
          </w:tcPr>
          <w:p w:rsidR="00BA5F13" w:rsidRDefault="00BA5F13">
            <w:pPr>
              <w:pStyle w:val="ConsPlusNormal"/>
              <w:jc w:val="center"/>
            </w:pPr>
            <w:r>
              <w:t>КУМИ</w:t>
            </w:r>
          </w:p>
        </w:tc>
        <w:tc>
          <w:tcPr>
            <w:tcW w:w="510" w:type="dxa"/>
            <w:vMerge w:val="restart"/>
            <w:vAlign w:val="center"/>
          </w:tcPr>
          <w:p w:rsidR="00BA5F13" w:rsidRDefault="00BA5F13">
            <w:pPr>
              <w:pStyle w:val="ConsPlusNormal"/>
              <w:jc w:val="center"/>
            </w:pPr>
            <w:r>
              <w:t>04</w:t>
            </w:r>
          </w:p>
        </w:tc>
        <w:tc>
          <w:tcPr>
            <w:tcW w:w="510" w:type="dxa"/>
            <w:vMerge w:val="restart"/>
            <w:vAlign w:val="center"/>
          </w:tcPr>
          <w:p w:rsidR="00BA5F13" w:rsidRDefault="00BA5F13">
            <w:pPr>
              <w:pStyle w:val="ConsPlusNormal"/>
              <w:jc w:val="center"/>
            </w:pPr>
            <w:r>
              <w:t>12</w:t>
            </w:r>
          </w:p>
        </w:tc>
        <w:tc>
          <w:tcPr>
            <w:tcW w:w="624" w:type="dxa"/>
            <w:vMerge w:val="restart"/>
            <w:vAlign w:val="center"/>
          </w:tcPr>
          <w:p w:rsidR="00BA5F13" w:rsidRDefault="00BA5F13">
            <w:pPr>
              <w:pStyle w:val="ConsPlusNormal"/>
              <w:jc w:val="center"/>
            </w:pPr>
            <w:r>
              <w:t>x</w:t>
            </w:r>
          </w:p>
        </w:tc>
        <w:tc>
          <w:tcPr>
            <w:tcW w:w="1531" w:type="dxa"/>
            <w:vAlign w:val="center"/>
          </w:tcPr>
          <w:p w:rsidR="00BA5F13" w:rsidRDefault="00BA5F13">
            <w:pPr>
              <w:pStyle w:val="ConsPlusNormal"/>
            </w:pPr>
            <w:r>
              <w:t>всего, в т.ч.:</w:t>
            </w:r>
          </w:p>
        </w:tc>
        <w:tc>
          <w:tcPr>
            <w:tcW w:w="1531" w:type="dxa"/>
            <w:vAlign w:val="center"/>
          </w:tcPr>
          <w:p w:rsidR="00BA5F13" w:rsidRDefault="00BA5F13">
            <w:pPr>
              <w:pStyle w:val="ConsPlusNormal"/>
              <w:jc w:val="center"/>
            </w:pPr>
            <w:r>
              <w:t>1213400,00</w:t>
            </w:r>
          </w:p>
        </w:tc>
        <w:tc>
          <w:tcPr>
            <w:tcW w:w="1304" w:type="dxa"/>
            <w:vAlign w:val="center"/>
          </w:tcPr>
          <w:p w:rsidR="00BA5F13" w:rsidRDefault="00BA5F13">
            <w:pPr>
              <w:pStyle w:val="ConsPlusNormal"/>
              <w:jc w:val="center"/>
            </w:pPr>
            <w:r>
              <w:t>160000,00</w:t>
            </w:r>
          </w:p>
        </w:tc>
        <w:tc>
          <w:tcPr>
            <w:tcW w:w="1304" w:type="dxa"/>
            <w:vAlign w:val="center"/>
          </w:tcPr>
          <w:p w:rsidR="00BA5F13" w:rsidRDefault="00BA5F13">
            <w:pPr>
              <w:pStyle w:val="ConsPlusNormal"/>
              <w:jc w:val="center"/>
            </w:pPr>
            <w:r>
              <w:t>270000,00</w:t>
            </w:r>
          </w:p>
        </w:tc>
        <w:tc>
          <w:tcPr>
            <w:tcW w:w="1474" w:type="dxa"/>
            <w:vAlign w:val="center"/>
          </w:tcPr>
          <w:p w:rsidR="00BA5F13" w:rsidRDefault="00BA5F13">
            <w:pPr>
              <w:pStyle w:val="ConsPlusNormal"/>
              <w:jc w:val="center"/>
            </w:pPr>
            <w:r>
              <w:t>101000,00</w:t>
            </w:r>
          </w:p>
        </w:tc>
        <w:tc>
          <w:tcPr>
            <w:tcW w:w="1417" w:type="dxa"/>
            <w:vAlign w:val="center"/>
          </w:tcPr>
          <w:p w:rsidR="00BA5F13" w:rsidRDefault="00BA5F13">
            <w:pPr>
              <w:pStyle w:val="ConsPlusNormal"/>
              <w:jc w:val="center"/>
            </w:pPr>
            <w:r>
              <w:t>146400,00</w:t>
            </w:r>
          </w:p>
        </w:tc>
        <w:tc>
          <w:tcPr>
            <w:tcW w:w="1531" w:type="dxa"/>
            <w:vAlign w:val="center"/>
          </w:tcPr>
          <w:p w:rsidR="00BA5F13" w:rsidRDefault="00BA5F13">
            <w:pPr>
              <w:pStyle w:val="ConsPlusNormal"/>
              <w:jc w:val="center"/>
            </w:pPr>
            <w:r>
              <w:t>270000,00</w:t>
            </w:r>
          </w:p>
        </w:tc>
        <w:tc>
          <w:tcPr>
            <w:tcW w:w="1587" w:type="dxa"/>
            <w:vAlign w:val="center"/>
          </w:tcPr>
          <w:p w:rsidR="00BA5F13" w:rsidRDefault="00BA5F13">
            <w:pPr>
              <w:pStyle w:val="ConsPlusNormal"/>
              <w:jc w:val="center"/>
            </w:pPr>
            <w:r>
              <w:t>266000,00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val="restart"/>
            <w:vAlign w:val="center"/>
          </w:tcPr>
          <w:p w:rsidR="00BA5F13" w:rsidRDefault="00BA5F13">
            <w:pPr>
              <w:pStyle w:val="ConsPlusNormal"/>
              <w:jc w:val="center"/>
            </w:pPr>
            <w:r>
              <w:t>x</w:t>
            </w:r>
          </w:p>
        </w:tc>
        <w:tc>
          <w:tcPr>
            <w:tcW w:w="850" w:type="dxa"/>
            <w:vMerge w:val="restart"/>
            <w:vAlign w:val="center"/>
          </w:tcPr>
          <w:p w:rsidR="00BA5F13" w:rsidRDefault="00BA5F13">
            <w:pPr>
              <w:pStyle w:val="ConsPlusNormal"/>
              <w:jc w:val="center"/>
            </w:pPr>
            <w:r>
              <w:t>x</w:t>
            </w:r>
          </w:p>
        </w:tc>
        <w:tc>
          <w:tcPr>
            <w:tcW w:w="850"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федеральный бюджет</w:t>
            </w:r>
          </w:p>
        </w:tc>
        <w:tc>
          <w:tcPr>
            <w:tcW w:w="153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 xml:space="preserve">областной </w:t>
            </w:r>
            <w:r>
              <w:lastRenderedPageBreak/>
              <w:t>бюджет</w:t>
            </w:r>
          </w:p>
        </w:tc>
        <w:tc>
          <w:tcPr>
            <w:tcW w:w="1531" w:type="dxa"/>
            <w:vAlign w:val="center"/>
          </w:tcPr>
          <w:p w:rsidR="00BA5F13" w:rsidRDefault="00BA5F13">
            <w:pPr>
              <w:pStyle w:val="ConsPlusNormal"/>
              <w:jc w:val="center"/>
            </w:pPr>
            <w:r>
              <w:lastRenderedPageBreak/>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городской бюджет</w:t>
            </w:r>
          </w:p>
        </w:tc>
        <w:tc>
          <w:tcPr>
            <w:tcW w:w="1531" w:type="dxa"/>
            <w:vAlign w:val="center"/>
          </w:tcPr>
          <w:p w:rsidR="00BA5F13" w:rsidRDefault="00BA5F13">
            <w:pPr>
              <w:pStyle w:val="ConsPlusNormal"/>
              <w:jc w:val="center"/>
            </w:pPr>
            <w:r>
              <w:t>1213400,00</w:t>
            </w:r>
          </w:p>
        </w:tc>
        <w:tc>
          <w:tcPr>
            <w:tcW w:w="1304" w:type="dxa"/>
            <w:vAlign w:val="center"/>
          </w:tcPr>
          <w:p w:rsidR="00BA5F13" w:rsidRDefault="00BA5F13">
            <w:pPr>
              <w:pStyle w:val="ConsPlusNormal"/>
              <w:jc w:val="center"/>
            </w:pPr>
            <w:r>
              <w:t>160000,00</w:t>
            </w:r>
          </w:p>
        </w:tc>
        <w:tc>
          <w:tcPr>
            <w:tcW w:w="1304" w:type="dxa"/>
            <w:vAlign w:val="center"/>
          </w:tcPr>
          <w:p w:rsidR="00BA5F13" w:rsidRDefault="00BA5F13">
            <w:pPr>
              <w:pStyle w:val="ConsPlusNormal"/>
              <w:jc w:val="center"/>
            </w:pPr>
            <w:r>
              <w:t>270000,00</w:t>
            </w:r>
          </w:p>
        </w:tc>
        <w:tc>
          <w:tcPr>
            <w:tcW w:w="1474" w:type="dxa"/>
            <w:vAlign w:val="center"/>
          </w:tcPr>
          <w:p w:rsidR="00BA5F13" w:rsidRDefault="00BA5F13">
            <w:pPr>
              <w:pStyle w:val="ConsPlusNormal"/>
              <w:jc w:val="center"/>
            </w:pPr>
            <w:r>
              <w:t>101000,00</w:t>
            </w:r>
          </w:p>
        </w:tc>
        <w:tc>
          <w:tcPr>
            <w:tcW w:w="1417" w:type="dxa"/>
            <w:vAlign w:val="center"/>
          </w:tcPr>
          <w:p w:rsidR="00BA5F13" w:rsidRDefault="00BA5F13">
            <w:pPr>
              <w:pStyle w:val="ConsPlusNormal"/>
              <w:jc w:val="center"/>
            </w:pPr>
            <w:r>
              <w:t>146400,00</w:t>
            </w:r>
          </w:p>
        </w:tc>
        <w:tc>
          <w:tcPr>
            <w:tcW w:w="1531" w:type="dxa"/>
            <w:vAlign w:val="center"/>
          </w:tcPr>
          <w:p w:rsidR="00BA5F13" w:rsidRDefault="00BA5F13">
            <w:pPr>
              <w:pStyle w:val="ConsPlusNormal"/>
              <w:jc w:val="center"/>
            </w:pPr>
            <w:r>
              <w:t>270000,00</w:t>
            </w:r>
          </w:p>
        </w:tc>
        <w:tc>
          <w:tcPr>
            <w:tcW w:w="1587" w:type="dxa"/>
            <w:vAlign w:val="center"/>
          </w:tcPr>
          <w:p w:rsidR="00BA5F13" w:rsidRDefault="00BA5F13">
            <w:pPr>
              <w:pStyle w:val="ConsPlusNormal"/>
              <w:jc w:val="center"/>
            </w:pPr>
            <w:r>
              <w:t>266000,00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624" w:type="dxa"/>
            <w:vMerge w:val="restart"/>
            <w:vAlign w:val="center"/>
          </w:tcPr>
          <w:p w:rsidR="00BA5F13" w:rsidRDefault="00BA5F13">
            <w:pPr>
              <w:pStyle w:val="ConsPlusNormal"/>
              <w:jc w:val="center"/>
            </w:pPr>
            <w:r>
              <w:t>1.4.</w:t>
            </w:r>
          </w:p>
        </w:tc>
        <w:tc>
          <w:tcPr>
            <w:tcW w:w="2211" w:type="dxa"/>
            <w:vMerge w:val="restart"/>
            <w:vAlign w:val="center"/>
          </w:tcPr>
          <w:p w:rsidR="00BA5F13" w:rsidRDefault="00BA5F13">
            <w:pPr>
              <w:pStyle w:val="ConsPlusNormal"/>
              <w:jc w:val="center"/>
            </w:pPr>
            <w:r>
              <w:t>мероприятие 4 ОМ 1 ПП - информационное и организационно-методическое обеспечение в сфере регулирования отношений по управлению государственной собственностью</w:t>
            </w:r>
          </w:p>
        </w:tc>
        <w:tc>
          <w:tcPr>
            <w:tcW w:w="680" w:type="dxa"/>
            <w:vMerge w:val="restart"/>
            <w:vAlign w:val="center"/>
          </w:tcPr>
          <w:p w:rsidR="00BA5F13" w:rsidRDefault="00BA5F13">
            <w:pPr>
              <w:pStyle w:val="ConsPlusNormal"/>
              <w:jc w:val="center"/>
            </w:pPr>
            <w:r>
              <w:t>2020</w:t>
            </w:r>
          </w:p>
        </w:tc>
        <w:tc>
          <w:tcPr>
            <w:tcW w:w="680" w:type="dxa"/>
            <w:vMerge w:val="restart"/>
            <w:vAlign w:val="center"/>
          </w:tcPr>
          <w:p w:rsidR="00BA5F13" w:rsidRDefault="00BA5F13">
            <w:pPr>
              <w:pStyle w:val="ConsPlusNormal"/>
              <w:jc w:val="center"/>
            </w:pPr>
            <w:r>
              <w:t>2025</w:t>
            </w:r>
          </w:p>
        </w:tc>
        <w:tc>
          <w:tcPr>
            <w:tcW w:w="1814" w:type="dxa"/>
            <w:vMerge w:val="restart"/>
            <w:vAlign w:val="center"/>
          </w:tcPr>
          <w:p w:rsidR="00BA5F13" w:rsidRDefault="00BA5F13">
            <w:pPr>
              <w:pStyle w:val="ConsPlusNormal"/>
              <w:jc w:val="center"/>
            </w:pPr>
            <w:r>
              <w:t>КУМИ</w:t>
            </w:r>
          </w:p>
        </w:tc>
        <w:tc>
          <w:tcPr>
            <w:tcW w:w="510" w:type="dxa"/>
            <w:vMerge w:val="restart"/>
            <w:vAlign w:val="center"/>
          </w:tcPr>
          <w:p w:rsidR="00BA5F13" w:rsidRDefault="00BA5F13">
            <w:pPr>
              <w:pStyle w:val="ConsPlusNormal"/>
              <w:jc w:val="center"/>
            </w:pPr>
            <w:r>
              <w:t>04</w:t>
            </w:r>
          </w:p>
        </w:tc>
        <w:tc>
          <w:tcPr>
            <w:tcW w:w="510" w:type="dxa"/>
            <w:vMerge w:val="restart"/>
            <w:vAlign w:val="center"/>
          </w:tcPr>
          <w:p w:rsidR="00BA5F13" w:rsidRDefault="00BA5F13">
            <w:pPr>
              <w:pStyle w:val="ConsPlusNormal"/>
              <w:jc w:val="center"/>
            </w:pPr>
            <w:r>
              <w:t>12</w:t>
            </w:r>
          </w:p>
        </w:tc>
        <w:tc>
          <w:tcPr>
            <w:tcW w:w="624" w:type="dxa"/>
            <w:vMerge w:val="restart"/>
            <w:vAlign w:val="center"/>
          </w:tcPr>
          <w:p w:rsidR="00BA5F13" w:rsidRDefault="00BA5F13">
            <w:pPr>
              <w:pStyle w:val="ConsPlusNormal"/>
              <w:jc w:val="center"/>
            </w:pPr>
            <w:r>
              <w:t>x</w:t>
            </w:r>
          </w:p>
        </w:tc>
        <w:tc>
          <w:tcPr>
            <w:tcW w:w="1531" w:type="dxa"/>
            <w:vAlign w:val="center"/>
          </w:tcPr>
          <w:p w:rsidR="00BA5F13" w:rsidRDefault="00BA5F13">
            <w:pPr>
              <w:pStyle w:val="ConsPlusNormal"/>
            </w:pPr>
            <w:r>
              <w:t>всего, в т.ч.:</w:t>
            </w:r>
          </w:p>
        </w:tc>
        <w:tc>
          <w:tcPr>
            <w:tcW w:w="1531" w:type="dxa"/>
            <w:vAlign w:val="center"/>
          </w:tcPr>
          <w:p w:rsidR="00BA5F13" w:rsidRDefault="00BA5F13">
            <w:pPr>
              <w:pStyle w:val="ConsPlusNormal"/>
              <w:jc w:val="center"/>
            </w:pPr>
            <w:r>
              <w:t>940350,00</w:t>
            </w:r>
          </w:p>
        </w:tc>
        <w:tc>
          <w:tcPr>
            <w:tcW w:w="1304" w:type="dxa"/>
            <w:vAlign w:val="center"/>
          </w:tcPr>
          <w:p w:rsidR="00BA5F13" w:rsidRDefault="00BA5F13">
            <w:pPr>
              <w:pStyle w:val="ConsPlusNormal"/>
              <w:jc w:val="center"/>
            </w:pPr>
            <w:r>
              <w:t>204600,00</w:t>
            </w:r>
          </w:p>
        </w:tc>
        <w:tc>
          <w:tcPr>
            <w:tcW w:w="1304" w:type="dxa"/>
            <w:vAlign w:val="center"/>
          </w:tcPr>
          <w:p w:rsidR="00BA5F13" w:rsidRDefault="00BA5F13">
            <w:pPr>
              <w:pStyle w:val="ConsPlusNormal"/>
              <w:jc w:val="center"/>
            </w:pPr>
            <w:r>
              <w:t>176000,00</w:t>
            </w:r>
          </w:p>
        </w:tc>
        <w:tc>
          <w:tcPr>
            <w:tcW w:w="1474" w:type="dxa"/>
            <w:vAlign w:val="center"/>
          </w:tcPr>
          <w:p w:rsidR="00BA5F13" w:rsidRDefault="00BA5F13">
            <w:pPr>
              <w:pStyle w:val="ConsPlusNormal"/>
              <w:jc w:val="center"/>
            </w:pPr>
            <w:r>
              <w:t>187250,00</w:t>
            </w:r>
          </w:p>
        </w:tc>
        <w:tc>
          <w:tcPr>
            <w:tcW w:w="1417" w:type="dxa"/>
            <w:vAlign w:val="center"/>
          </w:tcPr>
          <w:p w:rsidR="00BA5F13" w:rsidRDefault="00BA5F13">
            <w:pPr>
              <w:pStyle w:val="ConsPlusNormal"/>
              <w:jc w:val="center"/>
            </w:pPr>
            <w:r>
              <w:t>20500,00</w:t>
            </w:r>
          </w:p>
        </w:tc>
        <w:tc>
          <w:tcPr>
            <w:tcW w:w="1531" w:type="dxa"/>
            <w:vAlign w:val="center"/>
          </w:tcPr>
          <w:p w:rsidR="00BA5F13" w:rsidRDefault="00BA5F13">
            <w:pPr>
              <w:pStyle w:val="ConsPlusNormal"/>
              <w:jc w:val="center"/>
            </w:pPr>
            <w:r>
              <w:t>176000,00</w:t>
            </w:r>
          </w:p>
        </w:tc>
        <w:tc>
          <w:tcPr>
            <w:tcW w:w="1587" w:type="dxa"/>
            <w:vAlign w:val="center"/>
          </w:tcPr>
          <w:p w:rsidR="00BA5F13" w:rsidRDefault="00BA5F13">
            <w:pPr>
              <w:pStyle w:val="ConsPlusNormal"/>
              <w:jc w:val="center"/>
            </w:pPr>
            <w:r>
              <w:t>176000,00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val="restart"/>
            <w:vAlign w:val="center"/>
          </w:tcPr>
          <w:p w:rsidR="00BA5F13" w:rsidRDefault="00BA5F13">
            <w:pPr>
              <w:pStyle w:val="ConsPlusNormal"/>
              <w:jc w:val="center"/>
            </w:pPr>
            <w:r>
              <w:t>x</w:t>
            </w:r>
          </w:p>
        </w:tc>
        <w:tc>
          <w:tcPr>
            <w:tcW w:w="850" w:type="dxa"/>
            <w:vMerge w:val="restart"/>
            <w:vAlign w:val="center"/>
          </w:tcPr>
          <w:p w:rsidR="00BA5F13" w:rsidRDefault="00BA5F13">
            <w:pPr>
              <w:pStyle w:val="ConsPlusNormal"/>
              <w:jc w:val="center"/>
            </w:pPr>
            <w:r>
              <w:t>x</w:t>
            </w:r>
          </w:p>
        </w:tc>
        <w:tc>
          <w:tcPr>
            <w:tcW w:w="850"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федеральный бюджет</w:t>
            </w:r>
          </w:p>
        </w:tc>
        <w:tc>
          <w:tcPr>
            <w:tcW w:w="153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областной бюджет</w:t>
            </w:r>
          </w:p>
        </w:tc>
        <w:tc>
          <w:tcPr>
            <w:tcW w:w="153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городской бюджет</w:t>
            </w:r>
          </w:p>
        </w:tc>
        <w:tc>
          <w:tcPr>
            <w:tcW w:w="1531" w:type="dxa"/>
            <w:vAlign w:val="center"/>
          </w:tcPr>
          <w:p w:rsidR="00BA5F13" w:rsidRDefault="00BA5F13">
            <w:pPr>
              <w:pStyle w:val="ConsPlusNormal"/>
              <w:jc w:val="center"/>
            </w:pPr>
            <w:r>
              <w:t>940350,00</w:t>
            </w:r>
          </w:p>
        </w:tc>
        <w:tc>
          <w:tcPr>
            <w:tcW w:w="1304" w:type="dxa"/>
            <w:vAlign w:val="center"/>
          </w:tcPr>
          <w:p w:rsidR="00BA5F13" w:rsidRDefault="00BA5F13">
            <w:pPr>
              <w:pStyle w:val="ConsPlusNormal"/>
              <w:jc w:val="center"/>
            </w:pPr>
            <w:r>
              <w:t>204600,00</w:t>
            </w:r>
          </w:p>
        </w:tc>
        <w:tc>
          <w:tcPr>
            <w:tcW w:w="1304" w:type="dxa"/>
            <w:vAlign w:val="center"/>
          </w:tcPr>
          <w:p w:rsidR="00BA5F13" w:rsidRDefault="00BA5F13">
            <w:pPr>
              <w:pStyle w:val="ConsPlusNormal"/>
              <w:jc w:val="center"/>
            </w:pPr>
            <w:r>
              <w:t>176000,00</w:t>
            </w:r>
          </w:p>
        </w:tc>
        <w:tc>
          <w:tcPr>
            <w:tcW w:w="1474" w:type="dxa"/>
            <w:vAlign w:val="center"/>
          </w:tcPr>
          <w:p w:rsidR="00BA5F13" w:rsidRDefault="00BA5F13">
            <w:pPr>
              <w:pStyle w:val="ConsPlusNormal"/>
              <w:jc w:val="center"/>
            </w:pPr>
            <w:r>
              <w:t>187250,00</w:t>
            </w:r>
          </w:p>
        </w:tc>
        <w:tc>
          <w:tcPr>
            <w:tcW w:w="1417" w:type="dxa"/>
            <w:vAlign w:val="center"/>
          </w:tcPr>
          <w:p w:rsidR="00BA5F13" w:rsidRDefault="00BA5F13">
            <w:pPr>
              <w:pStyle w:val="ConsPlusNormal"/>
              <w:jc w:val="center"/>
            </w:pPr>
            <w:r>
              <w:t>20500,00</w:t>
            </w:r>
          </w:p>
        </w:tc>
        <w:tc>
          <w:tcPr>
            <w:tcW w:w="1531" w:type="dxa"/>
            <w:vAlign w:val="center"/>
          </w:tcPr>
          <w:p w:rsidR="00BA5F13" w:rsidRDefault="00BA5F13">
            <w:pPr>
              <w:pStyle w:val="ConsPlusNormal"/>
              <w:jc w:val="center"/>
            </w:pPr>
            <w:r>
              <w:t>176000,00</w:t>
            </w:r>
          </w:p>
        </w:tc>
        <w:tc>
          <w:tcPr>
            <w:tcW w:w="1587" w:type="dxa"/>
            <w:vAlign w:val="center"/>
          </w:tcPr>
          <w:p w:rsidR="00BA5F13" w:rsidRDefault="00BA5F13">
            <w:pPr>
              <w:pStyle w:val="ConsPlusNormal"/>
              <w:jc w:val="center"/>
            </w:pPr>
            <w:r>
              <w:t>176000,00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624" w:type="dxa"/>
            <w:vMerge w:val="restart"/>
            <w:vAlign w:val="center"/>
          </w:tcPr>
          <w:p w:rsidR="00BA5F13" w:rsidRDefault="00BA5F13">
            <w:pPr>
              <w:pStyle w:val="ConsPlusNormal"/>
              <w:jc w:val="center"/>
            </w:pPr>
            <w:r>
              <w:t>1.5.</w:t>
            </w:r>
          </w:p>
        </w:tc>
        <w:tc>
          <w:tcPr>
            <w:tcW w:w="2211" w:type="dxa"/>
            <w:vMerge w:val="restart"/>
            <w:vAlign w:val="center"/>
          </w:tcPr>
          <w:p w:rsidR="00BA5F13" w:rsidRDefault="00BA5F13">
            <w:pPr>
              <w:pStyle w:val="ConsPlusNormal"/>
              <w:jc w:val="center"/>
            </w:pPr>
            <w:r>
              <w:t>мероприятие 5 ОМ 1 ПП - уплата прочих налогов, сборов и иных платежей</w:t>
            </w:r>
          </w:p>
        </w:tc>
        <w:tc>
          <w:tcPr>
            <w:tcW w:w="680" w:type="dxa"/>
            <w:vMerge w:val="restart"/>
            <w:vAlign w:val="center"/>
          </w:tcPr>
          <w:p w:rsidR="00BA5F13" w:rsidRDefault="00BA5F13">
            <w:pPr>
              <w:pStyle w:val="ConsPlusNormal"/>
              <w:jc w:val="center"/>
            </w:pPr>
            <w:r>
              <w:t>2020</w:t>
            </w:r>
          </w:p>
        </w:tc>
        <w:tc>
          <w:tcPr>
            <w:tcW w:w="680" w:type="dxa"/>
            <w:vMerge w:val="restart"/>
            <w:vAlign w:val="center"/>
          </w:tcPr>
          <w:p w:rsidR="00BA5F13" w:rsidRDefault="00BA5F13">
            <w:pPr>
              <w:pStyle w:val="ConsPlusNormal"/>
              <w:jc w:val="center"/>
            </w:pPr>
            <w:r>
              <w:t>2025</w:t>
            </w:r>
          </w:p>
        </w:tc>
        <w:tc>
          <w:tcPr>
            <w:tcW w:w="1814" w:type="dxa"/>
            <w:vMerge w:val="restart"/>
            <w:vAlign w:val="center"/>
          </w:tcPr>
          <w:p w:rsidR="00BA5F13" w:rsidRDefault="00BA5F13">
            <w:pPr>
              <w:pStyle w:val="ConsPlusNormal"/>
              <w:jc w:val="center"/>
            </w:pPr>
            <w:r>
              <w:t>Администрация КМР</w:t>
            </w:r>
          </w:p>
        </w:tc>
        <w:tc>
          <w:tcPr>
            <w:tcW w:w="510" w:type="dxa"/>
            <w:vMerge w:val="restart"/>
            <w:vAlign w:val="center"/>
          </w:tcPr>
          <w:p w:rsidR="00BA5F13" w:rsidRDefault="00BA5F13">
            <w:pPr>
              <w:pStyle w:val="ConsPlusNormal"/>
              <w:jc w:val="center"/>
            </w:pPr>
            <w:r>
              <w:t>01</w:t>
            </w:r>
          </w:p>
        </w:tc>
        <w:tc>
          <w:tcPr>
            <w:tcW w:w="510" w:type="dxa"/>
            <w:vMerge w:val="restart"/>
            <w:vAlign w:val="center"/>
          </w:tcPr>
          <w:p w:rsidR="00BA5F13" w:rsidRDefault="00BA5F13">
            <w:pPr>
              <w:pStyle w:val="ConsPlusNormal"/>
              <w:jc w:val="center"/>
            </w:pPr>
            <w:r>
              <w:t>13</w:t>
            </w:r>
          </w:p>
        </w:tc>
        <w:tc>
          <w:tcPr>
            <w:tcW w:w="624" w:type="dxa"/>
            <w:vMerge w:val="restart"/>
            <w:vAlign w:val="center"/>
          </w:tcPr>
          <w:p w:rsidR="00BA5F13" w:rsidRDefault="00BA5F13">
            <w:pPr>
              <w:pStyle w:val="ConsPlusNormal"/>
              <w:jc w:val="center"/>
            </w:pPr>
            <w:r>
              <w:t>x</w:t>
            </w:r>
          </w:p>
        </w:tc>
        <w:tc>
          <w:tcPr>
            <w:tcW w:w="1531" w:type="dxa"/>
            <w:vAlign w:val="center"/>
          </w:tcPr>
          <w:p w:rsidR="00BA5F13" w:rsidRDefault="00BA5F13">
            <w:pPr>
              <w:pStyle w:val="ConsPlusNormal"/>
            </w:pPr>
            <w:r>
              <w:t>всего, в т.ч.:</w:t>
            </w:r>
          </w:p>
        </w:tc>
        <w:tc>
          <w:tcPr>
            <w:tcW w:w="1531" w:type="dxa"/>
            <w:vAlign w:val="center"/>
          </w:tcPr>
          <w:p w:rsidR="00BA5F13" w:rsidRDefault="00BA5F13">
            <w:pPr>
              <w:pStyle w:val="ConsPlusNormal"/>
              <w:jc w:val="center"/>
            </w:pPr>
            <w:r>
              <w:t>3686310,71</w:t>
            </w:r>
          </w:p>
        </w:tc>
        <w:tc>
          <w:tcPr>
            <w:tcW w:w="1304" w:type="dxa"/>
            <w:vAlign w:val="center"/>
          </w:tcPr>
          <w:p w:rsidR="00BA5F13" w:rsidRDefault="00BA5F13">
            <w:pPr>
              <w:pStyle w:val="ConsPlusNormal"/>
              <w:jc w:val="center"/>
            </w:pPr>
            <w:r>
              <w:t>1369277,85</w:t>
            </w:r>
          </w:p>
        </w:tc>
        <w:tc>
          <w:tcPr>
            <w:tcW w:w="1304" w:type="dxa"/>
            <w:vAlign w:val="center"/>
          </w:tcPr>
          <w:p w:rsidR="00BA5F13" w:rsidRDefault="00BA5F13">
            <w:pPr>
              <w:pStyle w:val="ConsPlusNormal"/>
              <w:jc w:val="center"/>
            </w:pPr>
            <w:r>
              <w:t>500000,00</w:t>
            </w:r>
          </w:p>
        </w:tc>
        <w:tc>
          <w:tcPr>
            <w:tcW w:w="1474" w:type="dxa"/>
            <w:vAlign w:val="center"/>
          </w:tcPr>
          <w:p w:rsidR="00BA5F13" w:rsidRDefault="00BA5F13">
            <w:pPr>
              <w:pStyle w:val="ConsPlusNormal"/>
              <w:jc w:val="center"/>
            </w:pPr>
            <w:r>
              <w:t>267000,00</w:t>
            </w:r>
          </w:p>
        </w:tc>
        <w:tc>
          <w:tcPr>
            <w:tcW w:w="1417" w:type="dxa"/>
            <w:vAlign w:val="center"/>
          </w:tcPr>
          <w:p w:rsidR="00BA5F13" w:rsidRDefault="00BA5F13">
            <w:pPr>
              <w:pStyle w:val="ConsPlusNormal"/>
              <w:jc w:val="center"/>
            </w:pPr>
            <w:r>
              <w:t>550032,86</w:t>
            </w:r>
          </w:p>
        </w:tc>
        <w:tc>
          <w:tcPr>
            <w:tcW w:w="1531" w:type="dxa"/>
            <w:vAlign w:val="center"/>
          </w:tcPr>
          <w:p w:rsidR="00BA5F13" w:rsidRDefault="00BA5F13">
            <w:pPr>
              <w:pStyle w:val="ConsPlusNormal"/>
              <w:jc w:val="center"/>
            </w:pPr>
            <w:r>
              <w:t>500000,00</w:t>
            </w:r>
          </w:p>
        </w:tc>
        <w:tc>
          <w:tcPr>
            <w:tcW w:w="1587" w:type="dxa"/>
            <w:vAlign w:val="center"/>
          </w:tcPr>
          <w:p w:rsidR="00BA5F13" w:rsidRDefault="00BA5F13">
            <w:pPr>
              <w:pStyle w:val="ConsPlusNormal"/>
              <w:jc w:val="center"/>
            </w:pPr>
            <w:r>
              <w:t>500000,00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val="restart"/>
            <w:vAlign w:val="center"/>
          </w:tcPr>
          <w:p w:rsidR="00BA5F13" w:rsidRDefault="00BA5F13">
            <w:pPr>
              <w:pStyle w:val="ConsPlusNormal"/>
              <w:jc w:val="center"/>
            </w:pPr>
            <w:r>
              <w:t>x</w:t>
            </w:r>
          </w:p>
        </w:tc>
        <w:tc>
          <w:tcPr>
            <w:tcW w:w="850" w:type="dxa"/>
            <w:vMerge w:val="restart"/>
            <w:vAlign w:val="center"/>
          </w:tcPr>
          <w:p w:rsidR="00BA5F13" w:rsidRDefault="00BA5F13">
            <w:pPr>
              <w:pStyle w:val="ConsPlusNormal"/>
              <w:jc w:val="center"/>
            </w:pPr>
            <w:r>
              <w:t>x</w:t>
            </w:r>
          </w:p>
        </w:tc>
        <w:tc>
          <w:tcPr>
            <w:tcW w:w="850"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федеральный бюджет</w:t>
            </w:r>
          </w:p>
        </w:tc>
        <w:tc>
          <w:tcPr>
            <w:tcW w:w="153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областной бюджет</w:t>
            </w:r>
          </w:p>
        </w:tc>
        <w:tc>
          <w:tcPr>
            <w:tcW w:w="153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городской бюджет</w:t>
            </w:r>
          </w:p>
        </w:tc>
        <w:tc>
          <w:tcPr>
            <w:tcW w:w="1531" w:type="dxa"/>
            <w:vAlign w:val="center"/>
          </w:tcPr>
          <w:p w:rsidR="00BA5F13" w:rsidRDefault="00BA5F13">
            <w:pPr>
              <w:pStyle w:val="ConsPlusNormal"/>
              <w:jc w:val="center"/>
            </w:pPr>
            <w:r>
              <w:t>3686310,71</w:t>
            </w:r>
          </w:p>
        </w:tc>
        <w:tc>
          <w:tcPr>
            <w:tcW w:w="1304" w:type="dxa"/>
            <w:vAlign w:val="center"/>
          </w:tcPr>
          <w:p w:rsidR="00BA5F13" w:rsidRDefault="00BA5F13">
            <w:pPr>
              <w:pStyle w:val="ConsPlusNormal"/>
              <w:jc w:val="center"/>
            </w:pPr>
            <w:r>
              <w:t>1369277,85</w:t>
            </w:r>
          </w:p>
        </w:tc>
        <w:tc>
          <w:tcPr>
            <w:tcW w:w="1304" w:type="dxa"/>
            <w:vAlign w:val="center"/>
          </w:tcPr>
          <w:p w:rsidR="00BA5F13" w:rsidRDefault="00BA5F13">
            <w:pPr>
              <w:pStyle w:val="ConsPlusNormal"/>
              <w:jc w:val="center"/>
            </w:pPr>
            <w:r>
              <w:t>500000,00</w:t>
            </w:r>
          </w:p>
        </w:tc>
        <w:tc>
          <w:tcPr>
            <w:tcW w:w="1474" w:type="dxa"/>
            <w:vAlign w:val="center"/>
          </w:tcPr>
          <w:p w:rsidR="00BA5F13" w:rsidRDefault="00BA5F13">
            <w:pPr>
              <w:pStyle w:val="ConsPlusNormal"/>
              <w:jc w:val="center"/>
            </w:pPr>
            <w:r>
              <w:t>267000,00</w:t>
            </w:r>
          </w:p>
        </w:tc>
        <w:tc>
          <w:tcPr>
            <w:tcW w:w="1417" w:type="dxa"/>
            <w:vAlign w:val="center"/>
          </w:tcPr>
          <w:p w:rsidR="00BA5F13" w:rsidRDefault="00BA5F13">
            <w:pPr>
              <w:pStyle w:val="ConsPlusNormal"/>
              <w:jc w:val="center"/>
            </w:pPr>
            <w:r>
              <w:t>550032,86</w:t>
            </w:r>
          </w:p>
        </w:tc>
        <w:tc>
          <w:tcPr>
            <w:tcW w:w="1531" w:type="dxa"/>
            <w:vAlign w:val="center"/>
          </w:tcPr>
          <w:p w:rsidR="00BA5F13" w:rsidRDefault="00BA5F13">
            <w:pPr>
              <w:pStyle w:val="ConsPlusNormal"/>
              <w:jc w:val="center"/>
            </w:pPr>
            <w:r>
              <w:t>500000,00</w:t>
            </w:r>
          </w:p>
        </w:tc>
        <w:tc>
          <w:tcPr>
            <w:tcW w:w="1587" w:type="dxa"/>
            <w:vAlign w:val="center"/>
          </w:tcPr>
          <w:p w:rsidR="00BA5F13" w:rsidRDefault="00BA5F13">
            <w:pPr>
              <w:pStyle w:val="ConsPlusNormal"/>
              <w:jc w:val="center"/>
            </w:pPr>
            <w:r>
              <w:t>500000,00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624" w:type="dxa"/>
            <w:vMerge w:val="restart"/>
            <w:vAlign w:val="center"/>
          </w:tcPr>
          <w:p w:rsidR="00BA5F13" w:rsidRDefault="00BA5F13">
            <w:pPr>
              <w:pStyle w:val="ConsPlusNormal"/>
              <w:jc w:val="center"/>
            </w:pPr>
            <w:r>
              <w:t>1.6.</w:t>
            </w:r>
          </w:p>
        </w:tc>
        <w:tc>
          <w:tcPr>
            <w:tcW w:w="2211" w:type="dxa"/>
            <w:vMerge w:val="restart"/>
            <w:vAlign w:val="center"/>
          </w:tcPr>
          <w:p w:rsidR="00BA5F13" w:rsidRDefault="00BA5F13">
            <w:pPr>
              <w:pStyle w:val="ConsPlusNormal"/>
              <w:jc w:val="center"/>
            </w:pPr>
            <w:r>
              <w:t>мероприятие 6 ОМ 1 ПП - обеспечение деятельности народных дружин</w:t>
            </w:r>
          </w:p>
        </w:tc>
        <w:tc>
          <w:tcPr>
            <w:tcW w:w="680" w:type="dxa"/>
            <w:vMerge w:val="restart"/>
            <w:vAlign w:val="center"/>
          </w:tcPr>
          <w:p w:rsidR="00BA5F13" w:rsidRDefault="00BA5F13">
            <w:pPr>
              <w:pStyle w:val="ConsPlusNormal"/>
              <w:jc w:val="center"/>
            </w:pPr>
            <w:r>
              <w:t>2020</w:t>
            </w:r>
          </w:p>
        </w:tc>
        <w:tc>
          <w:tcPr>
            <w:tcW w:w="680" w:type="dxa"/>
            <w:vMerge w:val="restart"/>
            <w:vAlign w:val="center"/>
          </w:tcPr>
          <w:p w:rsidR="00BA5F13" w:rsidRDefault="00BA5F13">
            <w:pPr>
              <w:pStyle w:val="ConsPlusNormal"/>
              <w:jc w:val="center"/>
            </w:pPr>
            <w:r>
              <w:t>2025</w:t>
            </w:r>
          </w:p>
        </w:tc>
        <w:tc>
          <w:tcPr>
            <w:tcW w:w="1814" w:type="dxa"/>
            <w:vMerge w:val="restart"/>
            <w:vAlign w:val="center"/>
          </w:tcPr>
          <w:p w:rsidR="00BA5F13" w:rsidRDefault="00BA5F13">
            <w:pPr>
              <w:pStyle w:val="ConsPlusNormal"/>
              <w:jc w:val="center"/>
            </w:pPr>
            <w:r>
              <w:t>Администрация КМР</w:t>
            </w:r>
          </w:p>
        </w:tc>
        <w:tc>
          <w:tcPr>
            <w:tcW w:w="510" w:type="dxa"/>
            <w:vMerge w:val="restart"/>
            <w:vAlign w:val="center"/>
          </w:tcPr>
          <w:p w:rsidR="00BA5F13" w:rsidRDefault="00BA5F13">
            <w:pPr>
              <w:pStyle w:val="ConsPlusNormal"/>
              <w:jc w:val="center"/>
            </w:pPr>
            <w:r>
              <w:t>03</w:t>
            </w:r>
          </w:p>
        </w:tc>
        <w:tc>
          <w:tcPr>
            <w:tcW w:w="510" w:type="dxa"/>
            <w:vMerge w:val="restart"/>
            <w:vAlign w:val="center"/>
          </w:tcPr>
          <w:p w:rsidR="00BA5F13" w:rsidRDefault="00BA5F13">
            <w:pPr>
              <w:pStyle w:val="ConsPlusNormal"/>
              <w:jc w:val="center"/>
            </w:pPr>
            <w:r>
              <w:t>14</w:t>
            </w:r>
          </w:p>
        </w:tc>
        <w:tc>
          <w:tcPr>
            <w:tcW w:w="624" w:type="dxa"/>
            <w:vMerge w:val="restart"/>
            <w:vAlign w:val="center"/>
          </w:tcPr>
          <w:p w:rsidR="00BA5F13" w:rsidRDefault="00BA5F13">
            <w:pPr>
              <w:pStyle w:val="ConsPlusNormal"/>
              <w:jc w:val="center"/>
            </w:pPr>
            <w:r>
              <w:t>x</w:t>
            </w:r>
          </w:p>
        </w:tc>
        <w:tc>
          <w:tcPr>
            <w:tcW w:w="1531" w:type="dxa"/>
            <w:vAlign w:val="center"/>
          </w:tcPr>
          <w:p w:rsidR="00BA5F13" w:rsidRDefault="00BA5F13">
            <w:pPr>
              <w:pStyle w:val="ConsPlusNormal"/>
            </w:pPr>
            <w:r>
              <w:t>всего, в т.ч.:</w:t>
            </w:r>
          </w:p>
        </w:tc>
        <w:tc>
          <w:tcPr>
            <w:tcW w:w="1531" w:type="dxa"/>
            <w:vAlign w:val="center"/>
          </w:tcPr>
          <w:p w:rsidR="00BA5F13" w:rsidRDefault="00BA5F13">
            <w:pPr>
              <w:pStyle w:val="ConsPlusNormal"/>
              <w:jc w:val="center"/>
            </w:pPr>
            <w:r>
              <w:t>625427,00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140000,00</w:t>
            </w:r>
          </w:p>
        </w:tc>
        <w:tc>
          <w:tcPr>
            <w:tcW w:w="1474" w:type="dxa"/>
            <w:vAlign w:val="center"/>
          </w:tcPr>
          <w:p w:rsidR="00BA5F13" w:rsidRDefault="00BA5F13">
            <w:pPr>
              <w:pStyle w:val="ConsPlusNormal"/>
              <w:jc w:val="center"/>
            </w:pPr>
            <w:r>
              <w:t>103567,00</w:t>
            </w:r>
          </w:p>
        </w:tc>
        <w:tc>
          <w:tcPr>
            <w:tcW w:w="1417" w:type="dxa"/>
            <w:vAlign w:val="center"/>
          </w:tcPr>
          <w:p w:rsidR="00BA5F13" w:rsidRDefault="00BA5F13">
            <w:pPr>
              <w:pStyle w:val="ConsPlusNormal"/>
              <w:jc w:val="center"/>
            </w:pPr>
            <w:r>
              <w:t>101860,00</w:t>
            </w:r>
          </w:p>
        </w:tc>
        <w:tc>
          <w:tcPr>
            <w:tcW w:w="1531" w:type="dxa"/>
            <w:vAlign w:val="center"/>
          </w:tcPr>
          <w:p w:rsidR="00BA5F13" w:rsidRDefault="00BA5F13">
            <w:pPr>
              <w:pStyle w:val="ConsPlusNormal"/>
              <w:jc w:val="center"/>
            </w:pPr>
            <w:r>
              <w:t>140000,00</w:t>
            </w:r>
          </w:p>
        </w:tc>
        <w:tc>
          <w:tcPr>
            <w:tcW w:w="1587" w:type="dxa"/>
            <w:vAlign w:val="center"/>
          </w:tcPr>
          <w:p w:rsidR="00BA5F13" w:rsidRDefault="00BA5F13">
            <w:pPr>
              <w:pStyle w:val="ConsPlusNormal"/>
              <w:jc w:val="center"/>
            </w:pPr>
            <w:r>
              <w:t>140000,00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val="restart"/>
            <w:vAlign w:val="center"/>
          </w:tcPr>
          <w:p w:rsidR="00BA5F13" w:rsidRDefault="00BA5F13">
            <w:pPr>
              <w:pStyle w:val="ConsPlusNormal"/>
              <w:jc w:val="center"/>
            </w:pPr>
            <w:r>
              <w:t>x</w:t>
            </w:r>
          </w:p>
        </w:tc>
        <w:tc>
          <w:tcPr>
            <w:tcW w:w="850" w:type="dxa"/>
            <w:vMerge w:val="restart"/>
            <w:vAlign w:val="center"/>
          </w:tcPr>
          <w:p w:rsidR="00BA5F13" w:rsidRDefault="00BA5F13">
            <w:pPr>
              <w:pStyle w:val="ConsPlusNormal"/>
              <w:jc w:val="center"/>
            </w:pPr>
            <w:r>
              <w:t>x</w:t>
            </w:r>
          </w:p>
        </w:tc>
        <w:tc>
          <w:tcPr>
            <w:tcW w:w="850"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федеральный бюджет</w:t>
            </w:r>
          </w:p>
        </w:tc>
        <w:tc>
          <w:tcPr>
            <w:tcW w:w="153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областной бюджет</w:t>
            </w:r>
          </w:p>
        </w:tc>
        <w:tc>
          <w:tcPr>
            <w:tcW w:w="153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городской бюджет</w:t>
            </w:r>
          </w:p>
        </w:tc>
        <w:tc>
          <w:tcPr>
            <w:tcW w:w="1531" w:type="dxa"/>
            <w:vAlign w:val="center"/>
          </w:tcPr>
          <w:p w:rsidR="00BA5F13" w:rsidRDefault="00BA5F13">
            <w:pPr>
              <w:pStyle w:val="ConsPlusNormal"/>
              <w:jc w:val="center"/>
            </w:pPr>
            <w:r>
              <w:t>625427,00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140000,00</w:t>
            </w:r>
          </w:p>
        </w:tc>
        <w:tc>
          <w:tcPr>
            <w:tcW w:w="1474" w:type="dxa"/>
            <w:vAlign w:val="center"/>
          </w:tcPr>
          <w:p w:rsidR="00BA5F13" w:rsidRDefault="00BA5F13">
            <w:pPr>
              <w:pStyle w:val="ConsPlusNormal"/>
              <w:jc w:val="center"/>
            </w:pPr>
            <w:r>
              <w:t>103567,00</w:t>
            </w:r>
          </w:p>
        </w:tc>
        <w:tc>
          <w:tcPr>
            <w:tcW w:w="1417" w:type="dxa"/>
            <w:vAlign w:val="center"/>
          </w:tcPr>
          <w:p w:rsidR="00BA5F13" w:rsidRDefault="00BA5F13">
            <w:pPr>
              <w:pStyle w:val="ConsPlusNormal"/>
              <w:jc w:val="center"/>
            </w:pPr>
            <w:r>
              <w:t>101860,00</w:t>
            </w:r>
          </w:p>
        </w:tc>
        <w:tc>
          <w:tcPr>
            <w:tcW w:w="1531" w:type="dxa"/>
            <w:vAlign w:val="center"/>
          </w:tcPr>
          <w:p w:rsidR="00BA5F13" w:rsidRDefault="00BA5F13">
            <w:pPr>
              <w:pStyle w:val="ConsPlusNormal"/>
              <w:jc w:val="center"/>
            </w:pPr>
            <w:r>
              <w:t>140000,00</w:t>
            </w:r>
          </w:p>
        </w:tc>
        <w:tc>
          <w:tcPr>
            <w:tcW w:w="1587" w:type="dxa"/>
            <w:vAlign w:val="center"/>
          </w:tcPr>
          <w:p w:rsidR="00BA5F13" w:rsidRDefault="00BA5F13">
            <w:pPr>
              <w:pStyle w:val="ConsPlusNormal"/>
              <w:jc w:val="center"/>
            </w:pPr>
            <w:r>
              <w:t>140000,00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624" w:type="dxa"/>
            <w:vMerge w:val="restart"/>
            <w:vAlign w:val="center"/>
          </w:tcPr>
          <w:p w:rsidR="00BA5F13" w:rsidRDefault="00BA5F13">
            <w:pPr>
              <w:pStyle w:val="ConsPlusNormal"/>
              <w:jc w:val="center"/>
            </w:pPr>
            <w:r>
              <w:t>1.7.</w:t>
            </w:r>
          </w:p>
        </w:tc>
        <w:tc>
          <w:tcPr>
            <w:tcW w:w="2211" w:type="dxa"/>
            <w:vMerge w:val="restart"/>
            <w:vAlign w:val="center"/>
          </w:tcPr>
          <w:p w:rsidR="00BA5F13" w:rsidRDefault="00BA5F13">
            <w:pPr>
              <w:pStyle w:val="ConsPlusNormal"/>
              <w:jc w:val="center"/>
            </w:pPr>
            <w:r>
              <w:t>мероприятие 7 ОМ 1 ПП - доплаты к пенсии муниципальных служащих</w:t>
            </w:r>
          </w:p>
        </w:tc>
        <w:tc>
          <w:tcPr>
            <w:tcW w:w="680" w:type="dxa"/>
            <w:vMerge w:val="restart"/>
            <w:vAlign w:val="center"/>
          </w:tcPr>
          <w:p w:rsidR="00BA5F13" w:rsidRDefault="00BA5F13">
            <w:pPr>
              <w:pStyle w:val="ConsPlusNormal"/>
              <w:jc w:val="center"/>
            </w:pPr>
            <w:r>
              <w:t>2020</w:t>
            </w:r>
          </w:p>
        </w:tc>
        <w:tc>
          <w:tcPr>
            <w:tcW w:w="680" w:type="dxa"/>
            <w:vMerge w:val="restart"/>
            <w:vAlign w:val="center"/>
          </w:tcPr>
          <w:p w:rsidR="00BA5F13" w:rsidRDefault="00BA5F13">
            <w:pPr>
              <w:pStyle w:val="ConsPlusNormal"/>
              <w:jc w:val="center"/>
            </w:pPr>
            <w:r>
              <w:t>2025</w:t>
            </w:r>
          </w:p>
        </w:tc>
        <w:tc>
          <w:tcPr>
            <w:tcW w:w="1814" w:type="dxa"/>
            <w:vMerge w:val="restart"/>
            <w:vAlign w:val="center"/>
          </w:tcPr>
          <w:p w:rsidR="00BA5F13" w:rsidRDefault="00BA5F13">
            <w:pPr>
              <w:pStyle w:val="ConsPlusNormal"/>
              <w:jc w:val="center"/>
            </w:pPr>
            <w:r>
              <w:t>Администрация КМР</w:t>
            </w:r>
          </w:p>
        </w:tc>
        <w:tc>
          <w:tcPr>
            <w:tcW w:w="510" w:type="dxa"/>
            <w:vMerge w:val="restart"/>
            <w:vAlign w:val="center"/>
          </w:tcPr>
          <w:p w:rsidR="00BA5F13" w:rsidRDefault="00BA5F13">
            <w:pPr>
              <w:pStyle w:val="ConsPlusNormal"/>
              <w:jc w:val="center"/>
            </w:pPr>
            <w:r>
              <w:t>10</w:t>
            </w:r>
          </w:p>
        </w:tc>
        <w:tc>
          <w:tcPr>
            <w:tcW w:w="510" w:type="dxa"/>
            <w:vMerge w:val="restart"/>
            <w:vAlign w:val="center"/>
          </w:tcPr>
          <w:p w:rsidR="00BA5F13" w:rsidRDefault="00BA5F13">
            <w:pPr>
              <w:pStyle w:val="ConsPlusNormal"/>
              <w:jc w:val="center"/>
            </w:pPr>
            <w:r>
              <w:t>01</w:t>
            </w:r>
          </w:p>
        </w:tc>
        <w:tc>
          <w:tcPr>
            <w:tcW w:w="624" w:type="dxa"/>
            <w:vMerge w:val="restart"/>
            <w:vAlign w:val="center"/>
          </w:tcPr>
          <w:p w:rsidR="00BA5F13" w:rsidRDefault="00BA5F13">
            <w:pPr>
              <w:pStyle w:val="ConsPlusNormal"/>
              <w:jc w:val="center"/>
            </w:pPr>
            <w:r>
              <w:t>x</w:t>
            </w:r>
          </w:p>
        </w:tc>
        <w:tc>
          <w:tcPr>
            <w:tcW w:w="1531" w:type="dxa"/>
            <w:vAlign w:val="center"/>
          </w:tcPr>
          <w:p w:rsidR="00BA5F13" w:rsidRDefault="00BA5F13">
            <w:pPr>
              <w:pStyle w:val="ConsPlusNormal"/>
            </w:pPr>
            <w:r>
              <w:t>всего, в т.ч.:</w:t>
            </w:r>
          </w:p>
        </w:tc>
        <w:tc>
          <w:tcPr>
            <w:tcW w:w="1531" w:type="dxa"/>
            <w:vAlign w:val="center"/>
          </w:tcPr>
          <w:p w:rsidR="00BA5F13" w:rsidRDefault="00BA5F13">
            <w:pPr>
              <w:pStyle w:val="ConsPlusNormal"/>
              <w:jc w:val="center"/>
            </w:pPr>
            <w:r>
              <w:t>928115,69</w:t>
            </w:r>
          </w:p>
        </w:tc>
        <w:tc>
          <w:tcPr>
            <w:tcW w:w="1304" w:type="dxa"/>
            <w:vAlign w:val="center"/>
          </w:tcPr>
          <w:p w:rsidR="00BA5F13" w:rsidRDefault="00BA5F13">
            <w:pPr>
              <w:pStyle w:val="ConsPlusNormal"/>
              <w:jc w:val="center"/>
            </w:pPr>
            <w:r>
              <w:t>116755,00</w:t>
            </w:r>
          </w:p>
        </w:tc>
        <w:tc>
          <w:tcPr>
            <w:tcW w:w="1304" w:type="dxa"/>
            <w:vAlign w:val="center"/>
          </w:tcPr>
          <w:p w:rsidR="00BA5F13" w:rsidRDefault="00BA5F13">
            <w:pPr>
              <w:pStyle w:val="ConsPlusNormal"/>
              <w:jc w:val="center"/>
            </w:pPr>
            <w:r>
              <w:t>139554,00</w:t>
            </w:r>
          </w:p>
        </w:tc>
        <w:tc>
          <w:tcPr>
            <w:tcW w:w="1474" w:type="dxa"/>
            <w:vAlign w:val="center"/>
          </w:tcPr>
          <w:p w:rsidR="00BA5F13" w:rsidRDefault="00BA5F13">
            <w:pPr>
              <w:pStyle w:val="ConsPlusNormal"/>
              <w:jc w:val="center"/>
            </w:pPr>
            <w:r>
              <w:t>175040,73</w:t>
            </w:r>
          </w:p>
        </w:tc>
        <w:tc>
          <w:tcPr>
            <w:tcW w:w="1417" w:type="dxa"/>
            <w:vAlign w:val="center"/>
          </w:tcPr>
          <w:p w:rsidR="00BA5F13" w:rsidRDefault="00BA5F13">
            <w:pPr>
              <w:pStyle w:val="ConsPlusNormal"/>
              <w:jc w:val="center"/>
            </w:pPr>
            <w:r>
              <w:t>204501,96</w:t>
            </w:r>
          </w:p>
        </w:tc>
        <w:tc>
          <w:tcPr>
            <w:tcW w:w="1531" w:type="dxa"/>
            <w:vAlign w:val="center"/>
          </w:tcPr>
          <w:p w:rsidR="00BA5F13" w:rsidRDefault="00BA5F13">
            <w:pPr>
              <w:pStyle w:val="ConsPlusNormal"/>
              <w:jc w:val="center"/>
            </w:pPr>
            <w:r>
              <w:t>146132,00</w:t>
            </w:r>
          </w:p>
        </w:tc>
        <w:tc>
          <w:tcPr>
            <w:tcW w:w="1587" w:type="dxa"/>
            <w:vAlign w:val="center"/>
          </w:tcPr>
          <w:p w:rsidR="00BA5F13" w:rsidRDefault="00BA5F13">
            <w:pPr>
              <w:pStyle w:val="ConsPlusNormal"/>
              <w:jc w:val="center"/>
            </w:pPr>
            <w:r>
              <w:t>146132,00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val="restart"/>
            <w:vAlign w:val="center"/>
          </w:tcPr>
          <w:p w:rsidR="00BA5F13" w:rsidRDefault="00BA5F13">
            <w:pPr>
              <w:pStyle w:val="ConsPlusNormal"/>
              <w:jc w:val="center"/>
            </w:pPr>
            <w:r>
              <w:t>x</w:t>
            </w:r>
          </w:p>
        </w:tc>
        <w:tc>
          <w:tcPr>
            <w:tcW w:w="850" w:type="dxa"/>
            <w:vMerge w:val="restart"/>
            <w:vAlign w:val="center"/>
          </w:tcPr>
          <w:p w:rsidR="00BA5F13" w:rsidRDefault="00BA5F13">
            <w:pPr>
              <w:pStyle w:val="ConsPlusNormal"/>
              <w:jc w:val="center"/>
            </w:pPr>
            <w:r>
              <w:t>x</w:t>
            </w:r>
          </w:p>
        </w:tc>
        <w:tc>
          <w:tcPr>
            <w:tcW w:w="850"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федеральный бюджет</w:t>
            </w:r>
          </w:p>
        </w:tc>
        <w:tc>
          <w:tcPr>
            <w:tcW w:w="153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областной бюджет</w:t>
            </w:r>
          </w:p>
        </w:tc>
        <w:tc>
          <w:tcPr>
            <w:tcW w:w="153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городской бюджет</w:t>
            </w:r>
          </w:p>
        </w:tc>
        <w:tc>
          <w:tcPr>
            <w:tcW w:w="1531" w:type="dxa"/>
            <w:vAlign w:val="center"/>
          </w:tcPr>
          <w:p w:rsidR="00BA5F13" w:rsidRDefault="00BA5F13">
            <w:pPr>
              <w:pStyle w:val="ConsPlusNormal"/>
              <w:jc w:val="center"/>
            </w:pPr>
            <w:r>
              <w:t>928115,69</w:t>
            </w:r>
          </w:p>
        </w:tc>
        <w:tc>
          <w:tcPr>
            <w:tcW w:w="1304" w:type="dxa"/>
            <w:vAlign w:val="center"/>
          </w:tcPr>
          <w:p w:rsidR="00BA5F13" w:rsidRDefault="00BA5F13">
            <w:pPr>
              <w:pStyle w:val="ConsPlusNormal"/>
              <w:jc w:val="center"/>
            </w:pPr>
            <w:r>
              <w:t>116755,00</w:t>
            </w:r>
          </w:p>
        </w:tc>
        <w:tc>
          <w:tcPr>
            <w:tcW w:w="1304" w:type="dxa"/>
            <w:vAlign w:val="center"/>
          </w:tcPr>
          <w:p w:rsidR="00BA5F13" w:rsidRDefault="00BA5F13">
            <w:pPr>
              <w:pStyle w:val="ConsPlusNormal"/>
              <w:jc w:val="center"/>
            </w:pPr>
            <w:r>
              <w:t>139554,00</w:t>
            </w:r>
          </w:p>
        </w:tc>
        <w:tc>
          <w:tcPr>
            <w:tcW w:w="1474" w:type="dxa"/>
            <w:vAlign w:val="center"/>
          </w:tcPr>
          <w:p w:rsidR="00BA5F13" w:rsidRDefault="00BA5F13">
            <w:pPr>
              <w:pStyle w:val="ConsPlusNormal"/>
              <w:jc w:val="center"/>
            </w:pPr>
            <w:r>
              <w:t>175040,73</w:t>
            </w:r>
          </w:p>
        </w:tc>
        <w:tc>
          <w:tcPr>
            <w:tcW w:w="1417" w:type="dxa"/>
            <w:vAlign w:val="center"/>
          </w:tcPr>
          <w:p w:rsidR="00BA5F13" w:rsidRDefault="00BA5F13">
            <w:pPr>
              <w:pStyle w:val="ConsPlusNormal"/>
              <w:jc w:val="center"/>
            </w:pPr>
            <w:r>
              <w:t>204501,96</w:t>
            </w:r>
          </w:p>
        </w:tc>
        <w:tc>
          <w:tcPr>
            <w:tcW w:w="1531" w:type="dxa"/>
            <w:vAlign w:val="center"/>
          </w:tcPr>
          <w:p w:rsidR="00BA5F13" w:rsidRDefault="00BA5F13">
            <w:pPr>
              <w:pStyle w:val="ConsPlusNormal"/>
              <w:jc w:val="center"/>
            </w:pPr>
            <w:r>
              <w:t>146132,00</w:t>
            </w:r>
          </w:p>
        </w:tc>
        <w:tc>
          <w:tcPr>
            <w:tcW w:w="1587" w:type="dxa"/>
            <w:vAlign w:val="center"/>
          </w:tcPr>
          <w:p w:rsidR="00BA5F13" w:rsidRDefault="00BA5F13">
            <w:pPr>
              <w:pStyle w:val="ConsPlusNormal"/>
              <w:jc w:val="center"/>
            </w:pPr>
            <w:r>
              <w:t>146132,00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624" w:type="dxa"/>
            <w:vMerge w:val="restart"/>
            <w:vAlign w:val="center"/>
          </w:tcPr>
          <w:p w:rsidR="00BA5F13" w:rsidRDefault="00BA5F13">
            <w:pPr>
              <w:pStyle w:val="ConsPlusNormal"/>
              <w:jc w:val="center"/>
            </w:pPr>
            <w:r>
              <w:t>1.8.</w:t>
            </w:r>
          </w:p>
        </w:tc>
        <w:tc>
          <w:tcPr>
            <w:tcW w:w="2211" w:type="dxa"/>
            <w:vMerge w:val="restart"/>
            <w:vAlign w:val="center"/>
          </w:tcPr>
          <w:p w:rsidR="00BA5F13" w:rsidRDefault="00BA5F13">
            <w:pPr>
              <w:pStyle w:val="ConsPlusNormal"/>
              <w:jc w:val="center"/>
            </w:pPr>
            <w:r>
              <w:t>мероприятие 8 ОМ 1 ПП - материально-техническое обеспечение подготовки и проведения выборов в органы местного самоуправления</w:t>
            </w:r>
          </w:p>
        </w:tc>
        <w:tc>
          <w:tcPr>
            <w:tcW w:w="680" w:type="dxa"/>
            <w:vMerge w:val="restart"/>
            <w:vAlign w:val="center"/>
          </w:tcPr>
          <w:p w:rsidR="00BA5F13" w:rsidRDefault="00BA5F13">
            <w:pPr>
              <w:pStyle w:val="ConsPlusNormal"/>
              <w:jc w:val="center"/>
            </w:pPr>
            <w:r>
              <w:t>2020</w:t>
            </w:r>
          </w:p>
        </w:tc>
        <w:tc>
          <w:tcPr>
            <w:tcW w:w="680" w:type="dxa"/>
            <w:vMerge w:val="restart"/>
            <w:vAlign w:val="center"/>
          </w:tcPr>
          <w:p w:rsidR="00BA5F13" w:rsidRDefault="00BA5F13">
            <w:pPr>
              <w:pStyle w:val="ConsPlusNormal"/>
              <w:jc w:val="center"/>
            </w:pPr>
            <w:r>
              <w:t>2025</w:t>
            </w:r>
          </w:p>
        </w:tc>
        <w:tc>
          <w:tcPr>
            <w:tcW w:w="1814" w:type="dxa"/>
            <w:vMerge w:val="restart"/>
            <w:vAlign w:val="center"/>
          </w:tcPr>
          <w:p w:rsidR="00BA5F13" w:rsidRDefault="00BA5F13">
            <w:pPr>
              <w:pStyle w:val="ConsPlusNormal"/>
              <w:jc w:val="center"/>
            </w:pPr>
            <w:r>
              <w:t>Администрация КМР</w:t>
            </w:r>
          </w:p>
        </w:tc>
        <w:tc>
          <w:tcPr>
            <w:tcW w:w="510" w:type="dxa"/>
            <w:vMerge w:val="restart"/>
            <w:vAlign w:val="center"/>
          </w:tcPr>
          <w:p w:rsidR="00BA5F13" w:rsidRDefault="00BA5F13">
            <w:pPr>
              <w:pStyle w:val="ConsPlusNormal"/>
              <w:jc w:val="center"/>
            </w:pPr>
            <w:r>
              <w:t>01</w:t>
            </w:r>
          </w:p>
        </w:tc>
        <w:tc>
          <w:tcPr>
            <w:tcW w:w="510" w:type="dxa"/>
            <w:vMerge w:val="restart"/>
            <w:vAlign w:val="center"/>
          </w:tcPr>
          <w:p w:rsidR="00BA5F13" w:rsidRDefault="00BA5F13">
            <w:pPr>
              <w:pStyle w:val="ConsPlusNormal"/>
              <w:jc w:val="center"/>
            </w:pPr>
            <w:r>
              <w:t>07</w:t>
            </w:r>
          </w:p>
        </w:tc>
        <w:tc>
          <w:tcPr>
            <w:tcW w:w="624" w:type="dxa"/>
            <w:vMerge w:val="restart"/>
            <w:vAlign w:val="center"/>
          </w:tcPr>
          <w:p w:rsidR="00BA5F13" w:rsidRDefault="00BA5F13">
            <w:pPr>
              <w:pStyle w:val="ConsPlusNormal"/>
              <w:jc w:val="center"/>
            </w:pPr>
            <w:r>
              <w:t>x</w:t>
            </w:r>
          </w:p>
        </w:tc>
        <w:tc>
          <w:tcPr>
            <w:tcW w:w="1531" w:type="dxa"/>
            <w:vAlign w:val="center"/>
          </w:tcPr>
          <w:p w:rsidR="00BA5F13" w:rsidRDefault="00BA5F13">
            <w:pPr>
              <w:pStyle w:val="ConsPlusNormal"/>
            </w:pPr>
            <w:r>
              <w:t>всего, в т.ч.:</w:t>
            </w:r>
          </w:p>
        </w:tc>
        <w:tc>
          <w:tcPr>
            <w:tcW w:w="1531" w:type="dxa"/>
            <w:vAlign w:val="center"/>
          </w:tcPr>
          <w:p w:rsidR="00BA5F13" w:rsidRDefault="00BA5F13">
            <w:pPr>
              <w:pStyle w:val="ConsPlusNormal"/>
              <w:jc w:val="center"/>
            </w:pPr>
            <w:r>
              <w:t>456670,60</w:t>
            </w:r>
          </w:p>
        </w:tc>
        <w:tc>
          <w:tcPr>
            <w:tcW w:w="1304" w:type="dxa"/>
            <w:vAlign w:val="center"/>
          </w:tcPr>
          <w:p w:rsidR="00BA5F13" w:rsidRDefault="00BA5F13">
            <w:pPr>
              <w:pStyle w:val="ConsPlusNormal"/>
              <w:jc w:val="center"/>
            </w:pPr>
            <w:r>
              <w:t>47309,00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267213,00</w:t>
            </w:r>
          </w:p>
        </w:tc>
        <w:tc>
          <w:tcPr>
            <w:tcW w:w="1417" w:type="dxa"/>
            <w:vAlign w:val="center"/>
          </w:tcPr>
          <w:p w:rsidR="00BA5F13" w:rsidRDefault="00BA5F13">
            <w:pPr>
              <w:pStyle w:val="ConsPlusNormal"/>
              <w:jc w:val="center"/>
            </w:pPr>
            <w:r>
              <w:t>142148,60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val="restart"/>
            <w:vAlign w:val="center"/>
          </w:tcPr>
          <w:p w:rsidR="00BA5F13" w:rsidRDefault="00BA5F13">
            <w:pPr>
              <w:pStyle w:val="ConsPlusNormal"/>
              <w:jc w:val="center"/>
            </w:pPr>
            <w:r>
              <w:t>x</w:t>
            </w:r>
          </w:p>
        </w:tc>
        <w:tc>
          <w:tcPr>
            <w:tcW w:w="850" w:type="dxa"/>
            <w:vMerge w:val="restart"/>
            <w:vAlign w:val="center"/>
          </w:tcPr>
          <w:p w:rsidR="00BA5F13" w:rsidRDefault="00BA5F13">
            <w:pPr>
              <w:pStyle w:val="ConsPlusNormal"/>
              <w:jc w:val="center"/>
            </w:pPr>
            <w:r>
              <w:t>x</w:t>
            </w:r>
          </w:p>
        </w:tc>
        <w:tc>
          <w:tcPr>
            <w:tcW w:w="850"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федеральный бюджет</w:t>
            </w:r>
          </w:p>
        </w:tc>
        <w:tc>
          <w:tcPr>
            <w:tcW w:w="153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областной бюджет</w:t>
            </w:r>
          </w:p>
        </w:tc>
        <w:tc>
          <w:tcPr>
            <w:tcW w:w="153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городской бюджет</w:t>
            </w:r>
          </w:p>
        </w:tc>
        <w:tc>
          <w:tcPr>
            <w:tcW w:w="1531" w:type="dxa"/>
            <w:vAlign w:val="center"/>
          </w:tcPr>
          <w:p w:rsidR="00BA5F13" w:rsidRDefault="00BA5F13">
            <w:pPr>
              <w:pStyle w:val="ConsPlusNormal"/>
              <w:jc w:val="center"/>
            </w:pPr>
            <w:r>
              <w:t>456670,60</w:t>
            </w:r>
          </w:p>
        </w:tc>
        <w:tc>
          <w:tcPr>
            <w:tcW w:w="1304" w:type="dxa"/>
            <w:vAlign w:val="center"/>
          </w:tcPr>
          <w:p w:rsidR="00BA5F13" w:rsidRDefault="00BA5F13">
            <w:pPr>
              <w:pStyle w:val="ConsPlusNormal"/>
              <w:jc w:val="center"/>
            </w:pPr>
            <w:r>
              <w:t>47309,00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267213,00</w:t>
            </w:r>
          </w:p>
        </w:tc>
        <w:tc>
          <w:tcPr>
            <w:tcW w:w="1417" w:type="dxa"/>
            <w:vAlign w:val="center"/>
          </w:tcPr>
          <w:p w:rsidR="00BA5F13" w:rsidRDefault="00BA5F13">
            <w:pPr>
              <w:pStyle w:val="ConsPlusNormal"/>
              <w:jc w:val="center"/>
            </w:pPr>
            <w:r>
              <w:t>142148,60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624" w:type="dxa"/>
            <w:vMerge w:val="restart"/>
            <w:vAlign w:val="center"/>
          </w:tcPr>
          <w:p w:rsidR="00BA5F13" w:rsidRDefault="00BA5F13">
            <w:pPr>
              <w:pStyle w:val="ConsPlusNormal"/>
              <w:jc w:val="center"/>
            </w:pPr>
            <w:r>
              <w:t>1.9.</w:t>
            </w:r>
          </w:p>
        </w:tc>
        <w:tc>
          <w:tcPr>
            <w:tcW w:w="2211" w:type="dxa"/>
            <w:vMerge w:val="restart"/>
            <w:vAlign w:val="center"/>
          </w:tcPr>
          <w:p w:rsidR="00BA5F13" w:rsidRDefault="00BA5F13">
            <w:pPr>
              <w:pStyle w:val="ConsPlusNormal"/>
              <w:jc w:val="center"/>
            </w:pPr>
            <w:r>
              <w:t>мероприятие 9 ОМ 1 ПП - изготовление технических планов на бесхозяйные газопроводы</w:t>
            </w:r>
          </w:p>
        </w:tc>
        <w:tc>
          <w:tcPr>
            <w:tcW w:w="680" w:type="dxa"/>
            <w:vMerge w:val="restart"/>
            <w:vAlign w:val="center"/>
          </w:tcPr>
          <w:p w:rsidR="00BA5F13" w:rsidRDefault="00BA5F13">
            <w:pPr>
              <w:pStyle w:val="ConsPlusNormal"/>
              <w:jc w:val="center"/>
            </w:pPr>
            <w:r>
              <w:t>2020</w:t>
            </w:r>
          </w:p>
        </w:tc>
        <w:tc>
          <w:tcPr>
            <w:tcW w:w="680" w:type="dxa"/>
            <w:vMerge w:val="restart"/>
            <w:vAlign w:val="center"/>
          </w:tcPr>
          <w:p w:rsidR="00BA5F13" w:rsidRDefault="00BA5F13">
            <w:pPr>
              <w:pStyle w:val="ConsPlusNormal"/>
              <w:jc w:val="center"/>
            </w:pPr>
            <w:r>
              <w:t>2025</w:t>
            </w:r>
          </w:p>
        </w:tc>
        <w:tc>
          <w:tcPr>
            <w:tcW w:w="1814" w:type="dxa"/>
            <w:vMerge w:val="restart"/>
            <w:vAlign w:val="center"/>
          </w:tcPr>
          <w:p w:rsidR="00BA5F13" w:rsidRDefault="00BA5F13">
            <w:pPr>
              <w:pStyle w:val="ConsPlusNormal"/>
              <w:jc w:val="center"/>
            </w:pPr>
            <w:r>
              <w:t>КУМИ</w:t>
            </w:r>
          </w:p>
        </w:tc>
        <w:tc>
          <w:tcPr>
            <w:tcW w:w="510" w:type="dxa"/>
            <w:vMerge w:val="restart"/>
            <w:vAlign w:val="center"/>
          </w:tcPr>
          <w:p w:rsidR="00BA5F13" w:rsidRDefault="00BA5F13">
            <w:pPr>
              <w:pStyle w:val="ConsPlusNormal"/>
              <w:jc w:val="center"/>
            </w:pPr>
            <w:r>
              <w:t>01</w:t>
            </w:r>
          </w:p>
        </w:tc>
        <w:tc>
          <w:tcPr>
            <w:tcW w:w="510" w:type="dxa"/>
            <w:vMerge w:val="restart"/>
            <w:vAlign w:val="center"/>
          </w:tcPr>
          <w:p w:rsidR="00BA5F13" w:rsidRDefault="00BA5F13">
            <w:pPr>
              <w:pStyle w:val="ConsPlusNormal"/>
              <w:jc w:val="center"/>
            </w:pPr>
            <w:r>
              <w:t>13</w:t>
            </w:r>
          </w:p>
        </w:tc>
        <w:tc>
          <w:tcPr>
            <w:tcW w:w="624" w:type="dxa"/>
            <w:vMerge w:val="restart"/>
            <w:vAlign w:val="center"/>
          </w:tcPr>
          <w:p w:rsidR="00BA5F13" w:rsidRDefault="00BA5F13">
            <w:pPr>
              <w:pStyle w:val="ConsPlusNormal"/>
              <w:jc w:val="center"/>
            </w:pPr>
            <w:r>
              <w:t>x</w:t>
            </w:r>
          </w:p>
        </w:tc>
        <w:tc>
          <w:tcPr>
            <w:tcW w:w="1531" w:type="dxa"/>
            <w:vAlign w:val="center"/>
          </w:tcPr>
          <w:p w:rsidR="00BA5F13" w:rsidRDefault="00BA5F13">
            <w:pPr>
              <w:pStyle w:val="ConsPlusNormal"/>
            </w:pPr>
            <w:r>
              <w:t>всего, в т.ч.:</w:t>
            </w:r>
          </w:p>
        </w:tc>
        <w:tc>
          <w:tcPr>
            <w:tcW w:w="1531" w:type="dxa"/>
            <w:vAlign w:val="center"/>
          </w:tcPr>
          <w:p w:rsidR="00BA5F13" w:rsidRDefault="00BA5F13">
            <w:pPr>
              <w:pStyle w:val="ConsPlusNormal"/>
              <w:jc w:val="center"/>
            </w:pPr>
            <w:r>
              <w:t>1064566,22</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1064566,22</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val="restart"/>
            <w:vAlign w:val="center"/>
          </w:tcPr>
          <w:p w:rsidR="00BA5F13" w:rsidRDefault="00BA5F13">
            <w:pPr>
              <w:pStyle w:val="ConsPlusNormal"/>
              <w:jc w:val="center"/>
            </w:pPr>
            <w:r>
              <w:t>Подготовка технических планов</w:t>
            </w:r>
          </w:p>
        </w:tc>
        <w:tc>
          <w:tcPr>
            <w:tcW w:w="850" w:type="dxa"/>
            <w:vMerge w:val="restart"/>
            <w:vAlign w:val="center"/>
          </w:tcPr>
          <w:p w:rsidR="00BA5F13" w:rsidRDefault="00BA5F13">
            <w:pPr>
              <w:pStyle w:val="ConsPlusNormal"/>
              <w:jc w:val="center"/>
            </w:pPr>
            <w:r>
              <w:t>%</w:t>
            </w:r>
          </w:p>
        </w:tc>
        <w:tc>
          <w:tcPr>
            <w:tcW w:w="850"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100</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федеральный бюджет</w:t>
            </w:r>
          </w:p>
        </w:tc>
        <w:tc>
          <w:tcPr>
            <w:tcW w:w="153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областной бюджет</w:t>
            </w:r>
          </w:p>
        </w:tc>
        <w:tc>
          <w:tcPr>
            <w:tcW w:w="1531" w:type="dxa"/>
            <w:vAlign w:val="center"/>
          </w:tcPr>
          <w:p w:rsidR="00BA5F13" w:rsidRDefault="00BA5F13">
            <w:pPr>
              <w:pStyle w:val="ConsPlusNormal"/>
              <w:jc w:val="center"/>
            </w:pPr>
            <w:r>
              <w:t>1052217,25</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1052217,25</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городской бюджет</w:t>
            </w:r>
          </w:p>
        </w:tc>
        <w:tc>
          <w:tcPr>
            <w:tcW w:w="1531" w:type="dxa"/>
            <w:vAlign w:val="center"/>
          </w:tcPr>
          <w:p w:rsidR="00BA5F13" w:rsidRDefault="00BA5F13">
            <w:pPr>
              <w:pStyle w:val="ConsPlusNormal"/>
              <w:jc w:val="center"/>
            </w:pPr>
            <w:r>
              <w:t>12348,97</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12348,97</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624" w:type="dxa"/>
            <w:vMerge w:val="restart"/>
            <w:vAlign w:val="center"/>
          </w:tcPr>
          <w:p w:rsidR="00BA5F13" w:rsidRDefault="00BA5F13">
            <w:pPr>
              <w:pStyle w:val="ConsPlusNormal"/>
              <w:jc w:val="center"/>
            </w:pPr>
            <w:r>
              <w:lastRenderedPageBreak/>
              <w:t>1.10.</w:t>
            </w:r>
          </w:p>
        </w:tc>
        <w:tc>
          <w:tcPr>
            <w:tcW w:w="2211" w:type="dxa"/>
            <w:vMerge w:val="restart"/>
            <w:vAlign w:val="center"/>
          </w:tcPr>
          <w:p w:rsidR="00BA5F13" w:rsidRDefault="00BA5F13">
            <w:pPr>
              <w:pStyle w:val="ConsPlusNormal"/>
              <w:jc w:val="center"/>
            </w:pPr>
            <w:r>
              <w:t>мероприятие 10 ОМ 1 ПП - Снос расселенных аварийных многоквартирных домов</w:t>
            </w:r>
          </w:p>
        </w:tc>
        <w:tc>
          <w:tcPr>
            <w:tcW w:w="680" w:type="dxa"/>
            <w:vMerge w:val="restart"/>
            <w:vAlign w:val="center"/>
          </w:tcPr>
          <w:p w:rsidR="00BA5F13" w:rsidRDefault="00BA5F13">
            <w:pPr>
              <w:pStyle w:val="ConsPlusNormal"/>
              <w:jc w:val="center"/>
            </w:pPr>
            <w:r>
              <w:t>2020</w:t>
            </w:r>
          </w:p>
        </w:tc>
        <w:tc>
          <w:tcPr>
            <w:tcW w:w="680" w:type="dxa"/>
            <w:vMerge w:val="restart"/>
            <w:vAlign w:val="center"/>
          </w:tcPr>
          <w:p w:rsidR="00BA5F13" w:rsidRDefault="00BA5F13">
            <w:pPr>
              <w:pStyle w:val="ConsPlusNormal"/>
              <w:jc w:val="center"/>
            </w:pPr>
            <w:r>
              <w:t>2025</w:t>
            </w:r>
          </w:p>
        </w:tc>
        <w:tc>
          <w:tcPr>
            <w:tcW w:w="1814" w:type="dxa"/>
            <w:vMerge w:val="restart"/>
            <w:vAlign w:val="center"/>
          </w:tcPr>
          <w:p w:rsidR="00BA5F13" w:rsidRDefault="00BA5F13">
            <w:pPr>
              <w:pStyle w:val="ConsPlusNormal"/>
              <w:jc w:val="center"/>
            </w:pPr>
            <w:r>
              <w:t>КУМИ</w:t>
            </w:r>
          </w:p>
        </w:tc>
        <w:tc>
          <w:tcPr>
            <w:tcW w:w="510" w:type="dxa"/>
            <w:vMerge w:val="restart"/>
            <w:vAlign w:val="center"/>
          </w:tcPr>
          <w:p w:rsidR="00BA5F13" w:rsidRDefault="00BA5F13">
            <w:pPr>
              <w:pStyle w:val="ConsPlusNormal"/>
              <w:jc w:val="center"/>
            </w:pPr>
            <w:r>
              <w:t>01</w:t>
            </w:r>
          </w:p>
        </w:tc>
        <w:tc>
          <w:tcPr>
            <w:tcW w:w="510" w:type="dxa"/>
            <w:vMerge w:val="restart"/>
            <w:vAlign w:val="center"/>
          </w:tcPr>
          <w:p w:rsidR="00BA5F13" w:rsidRDefault="00BA5F13">
            <w:pPr>
              <w:pStyle w:val="ConsPlusNormal"/>
              <w:jc w:val="center"/>
            </w:pPr>
            <w:r>
              <w:t>13</w:t>
            </w:r>
          </w:p>
        </w:tc>
        <w:tc>
          <w:tcPr>
            <w:tcW w:w="624" w:type="dxa"/>
            <w:vMerge w:val="restart"/>
            <w:vAlign w:val="center"/>
          </w:tcPr>
          <w:p w:rsidR="00BA5F13" w:rsidRDefault="00BA5F13">
            <w:pPr>
              <w:pStyle w:val="ConsPlusNormal"/>
              <w:jc w:val="center"/>
            </w:pPr>
            <w:r>
              <w:t>x</w:t>
            </w:r>
          </w:p>
        </w:tc>
        <w:tc>
          <w:tcPr>
            <w:tcW w:w="1531" w:type="dxa"/>
            <w:vAlign w:val="center"/>
          </w:tcPr>
          <w:p w:rsidR="00BA5F13" w:rsidRDefault="00BA5F13">
            <w:pPr>
              <w:pStyle w:val="ConsPlusNormal"/>
            </w:pPr>
            <w:r>
              <w:t>всего, в т.ч.:</w:t>
            </w:r>
          </w:p>
        </w:tc>
        <w:tc>
          <w:tcPr>
            <w:tcW w:w="1531" w:type="dxa"/>
            <w:vAlign w:val="center"/>
          </w:tcPr>
          <w:p w:rsidR="00BA5F13" w:rsidRDefault="00BA5F13">
            <w:pPr>
              <w:pStyle w:val="ConsPlusNormal"/>
              <w:jc w:val="center"/>
            </w:pPr>
            <w:r>
              <w:t>340000,00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160000,00</w:t>
            </w:r>
          </w:p>
        </w:tc>
        <w:tc>
          <w:tcPr>
            <w:tcW w:w="1417" w:type="dxa"/>
            <w:vAlign w:val="center"/>
          </w:tcPr>
          <w:p w:rsidR="00BA5F13" w:rsidRDefault="00BA5F13">
            <w:pPr>
              <w:pStyle w:val="ConsPlusNormal"/>
              <w:jc w:val="center"/>
            </w:pPr>
            <w:r>
              <w:t>180000,00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val="restart"/>
            <w:vAlign w:val="center"/>
          </w:tcPr>
          <w:p w:rsidR="00BA5F13" w:rsidRDefault="00BA5F13">
            <w:pPr>
              <w:pStyle w:val="ConsPlusNormal"/>
            </w:pPr>
          </w:p>
        </w:tc>
        <w:tc>
          <w:tcPr>
            <w:tcW w:w="850" w:type="dxa"/>
            <w:vMerge w:val="restart"/>
            <w:vAlign w:val="center"/>
          </w:tcPr>
          <w:p w:rsidR="00BA5F13" w:rsidRDefault="00BA5F13">
            <w:pPr>
              <w:pStyle w:val="ConsPlusNormal"/>
              <w:jc w:val="center"/>
            </w:pPr>
            <w:r>
              <w:t>%</w:t>
            </w:r>
          </w:p>
        </w:tc>
        <w:tc>
          <w:tcPr>
            <w:tcW w:w="850"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федеральный бюджет</w:t>
            </w:r>
          </w:p>
        </w:tc>
        <w:tc>
          <w:tcPr>
            <w:tcW w:w="153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областной бюджет</w:t>
            </w:r>
          </w:p>
        </w:tc>
        <w:tc>
          <w:tcPr>
            <w:tcW w:w="153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городской бюджет</w:t>
            </w:r>
          </w:p>
        </w:tc>
        <w:tc>
          <w:tcPr>
            <w:tcW w:w="1531" w:type="dxa"/>
            <w:vAlign w:val="center"/>
          </w:tcPr>
          <w:p w:rsidR="00BA5F13" w:rsidRDefault="00BA5F13">
            <w:pPr>
              <w:pStyle w:val="ConsPlusNormal"/>
              <w:jc w:val="center"/>
            </w:pPr>
            <w:r>
              <w:t>340000,00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160000,00</w:t>
            </w:r>
          </w:p>
        </w:tc>
        <w:tc>
          <w:tcPr>
            <w:tcW w:w="1417" w:type="dxa"/>
            <w:vAlign w:val="center"/>
          </w:tcPr>
          <w:p w:rsidR="00BA5F13" w:rsidRDefault="00BA5F13">
            <w:pPr>
              <w:pStyle w:val="ConsPlusNormal"/>
              <w:jc w:val="center"/>
            </w:pPr>
            <w:r>
              <w:t>180000,00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624" w:type="dxa"/>
            <w:vMerge w:val="restart"/>
            <w:vAlign w:val="center"/>
          </w:tcPr>
          <w:p w:rsidR="00BA5F13" w:rsidRDefault="00BA5F13">
            <w:pPr>
              <w:pStyle w:val="ConsPlusNormal"/>
              <w:jc w:val="center"/>
            </w:pPr>
            <w:r>
              <w:t>1.11.</w:t>
            </w:r>
          </w:p>
        </w:tc>
        <w:tc>
          <w:tcPr>
            <w:tcW w:w="2211" w:type="dxa"/>
            <w:vMerge w:val="restart"/>
            <w:vAlign w:val="center"/>
          </w:tcPr>
          <w:p w:rsidR="00BA5F13" w:rsidRDefault="00BA5F13">
            <w:pPr>
              <w:pStyle w:val="ConsPlusNormal"/>
              <w:jc w:val="center"/>
            </w:pPr>
            <w:r>
              <w:t>мероприятие 11 ОМ 1 ПП - Резервный фонд Администрации муниципального района</w:t>
            </w:r>
          </w:p>
        </w:tc>
        <w:tc>
          <w:tcPr>
            <w:tcW w:w="680" w:type="dxa"/>
            <w:vMerge w:val="restart"/>
            <w:vAlign w:val="center"/>
          </w:tcPr>
          <w:p w:rsidR="00BA5F13" w:rsidRDefault="00BA5F13">
            <w:pPr>
              <w:pStyle w:val="ConsPlusNormal"/>
              <w:jc w:val="center"/>
            </w:pPr>
            <w:r>
              <w:t>2020</w:t>
            </w:r>
          </w:p>
        </w:tc>
        <w:tc>
          <w:tcPr>
            <w:tcW w:w="680" w:type="dxa"/>
            <w:vMerge w:val="restart"/>
            <w:vAlign w:val="center"/>
          </w:tcPr>
          <w:p w:rsidR="00BA5F13" w:rsidRDefault="00BA5F13">
            <w:pPr>
              <w:pStyle w:val="ConsPlusNormal"/>
              <w:jc w:val="center"/>
            </w:pPr>
            <w:r>
              <w:t>2025</w:t>
            </w:r>
          </w:p>
        </w:tc>
        <w:tc>
          <w:tcPr>
            <w:tcW w:w="1814" w:type="dxa"/>
            <w:vMerge w:val="restart"/>
            <w:vAlign w:val="center"/>
          </w:tcPr>
          <w:p w:rsidR="00BA5F13" w:rsidRDefault="00BA5F13">
            <w:pPr>
              <w:pStyle w:val="ConsPlusNormal"/>
              <w:jc w:val="center"/>
            </w:pPr>
            <w:r>
              <w:t>Администрация КМР</w:t>
            </w:r>
          </w:p>
        </w:tc>
        <w:tc>
          <w:tcPr>
            <w:tcW w:w="510" w:type="dxa"/>
            <w:vMerge w:val="restart"/>
            <w:vAlign w:val="center"/>
          </w:tcPr>
          <w:p w:rsidR="00BA5F13" w:rsidRDefault="00BA5F13">
            <w:pPr>
              <w:pStyle w:val="ConsPlusNormal"/>
              <w:jc w:val="center"/>
            </w:pPr>
            <w:r>
              <w:t>10</w:t>
            </w:r>
          </w:p>
        </w:tc>
        <w:tc>
          <w:tcPr>
            <w:tcW w:w="510" w:type="dxa"/>
            <w:vMerge w:val="restart"/>
            <w:vAlign w:val="center"/>
          </w:tcPr>
          <w:p w:rsidR="00BA5F13" w:rsidRDefault="00BA5F13">
            <w:pPr>
              <w:pStyle w:val="ConsPlusNormal"/>
              <w:jc w:val="center"/>
            </w:pPr>
            <w:r>
              <w:t>01</w:t>
            </w:r>
          </w:p>
        </w:tc>
        <w:tc>
          <w:tcPr>
            <w:tcW w:w="624" w:type="dxa"/>
            <w:vMerge w:val="restart"/>
            <w:vAlign w:val="center"/>
          </w:tcPr>
          <w:p w:rsidR="00BA5F13" w:rsidRDefault="00BA5F13">
            <w:pPr>
              <w:pStyle w:val="ConsPlusNormal"/>
              <w:jc w:val="center"/>
            </w:pPr>
            <w:r>
              <w:t>x</w:t>
            </w:r>
          </w:p>
        </w:tc>
        <w:tc>
          <w:tcPr>
            <w:tcW w:w="1531" w:type="dxa"/>
            <w:vAlign w:val="center"/>
          </w:tcPr>
          <w:p w:rsidR="00BA5F13" w:rsidRDefault="00BA5F13">
            <w:pPr>
              <w:pStyle w:val="ConsPlusNormal"/>
            </w:pPr>
            <w:r>
              <w:t>всего, в т.ч.:</w:t>
            </w:r>
          </w:p>
        </w:tc>
        <w:tc>
          <w:tcPr>
            <w:tcW w:w="1531" w:type="dxa"/>
            <w:vAlign w:val="center"/>
          </w:tcPr>
          <w:p w:rsidR="00BA5F13" w:rsidRDefault="00BA5F13">
            <w:pPr>
              <w:pStyle w:val="ConsPlusNormal"/>
              <w:jc w:val="center"/>
            </w:pPr>
            <w:r>
              <w:t>468000,00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243000,00</w:t>
            </w:r>
          </w:p>
        </w:tc>
        <w:tc>
          <w:tcPr>
            <w:tcW w:w="1417" w:type="dxa"/>
            <w:vAlign w:val="center"/>
          </w:tcPr>
          <w:p w:rsidR="00BA5F13" w:rsidRDefault="00BA5F13">
            <w:pPr>
              <w:pStyle w:val="ConsPlusNormal"/>
              <w:jc w:val="center"/>
            </w:pPr>
            <w:r>
              <w:t>225000,00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val="restart"/>
            <w:vAlign w:val="center"/>
          </w:tcPr>
          <w:p w:rsidR="00BA5F13" w:rsidRDefault="00BA5F13">
            <w:pPr>
              <w:pStyle w:val="ConsPlusNormal"/>
            </w:pPr>
          </w:p>
        </w:tc>
        <w:tc>
          <w:tcPr>
            <w:tcW w:w="850" w:type="dxa"/>
            <w:vMerge w:val="restart"/>
            <w:vAlign w:val="center"/>
          </w:tcPr>
          <w:p w:rsidR="00BA5F13" w:rsidRDefault="00BA5F13">
            <w:pPr>
              <w:pStyle w:val="ConsPlusNormal"/>
              <w:jc w:val="center"/>
            </w:pPr>
            <w:r>
              <w:t>%</w:t>
            </w:r>
          </w:p>
        </w:tc>
        <w:tc>
          <w:tcPr>
            <w:tcW w:w="850"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федеральный бюджет</w:t>
            </w:r>
          </w:p>
        </w:tc>
        <w:tc>
          <w:tcPr>
            <w:tcW w:w="153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областной бюджет</w:t>
            </w:r>
          </w:p>
        </w:tc>
        <w:tc>
          <w:tcPr>
            <w:tcW w:w="153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городской бюджет</w:t>
            </w:r>
          </w:p>
        </w:tc>
        <w:tc>
          <w:tcPr>
            <w:tcW w:w="1531" w:type="dxa"/>
            <w:vAlign w:val="center"/>
          </w:tcPr>
          <w:p w:rsidR="00BA5F13" w:rsidRDefault="00BA5F13">
            <w:pPr>
              <w:pStyle w:val="ConsPlusNormal"/>
              <w:jc w:val="center"/>
            </w:pPr>
            <w:r>
              <w:t>468000,00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243000,00</w:t>
            </w:r>
          </w:p>
        </w:tc>
        <w:tc>
          <w:tcPr>
            <w:tcW w:w="1417" w:type="dxa"/>
            <w:vAlign w:val="center"/>
          </w:tcPr>
          <w:p w:rsidR="00BA5F13" w:rsidRDefault="00BA5F13">
            <w:pPr>
              <w:pStyle w:val="ConsPlusNormal"/>
              <w:jc w:val="center"/>
            </w:pPr>
            <w:r>
              <w:t>225000,00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624" w:type="dxa"/>
            <w:vMerge w:val="restart"/>
            <w:vAlign w:val="center"/>
          </w:tcPr>
          <w:p w:rsidR="00BA5F13" w:rsidRDefault="00BA5F13">
            <w:pPr>
              <w:pStyle w:val="ConsPlusNormal"/>
              <w:jc w:val="center"/>
            </w:pPr>
            <w:r>
              <w:t>1.12.</w:t>
            </w:r>
          </w:p>
        </w:tc>
        <w:tc>
          <w:tcPr>
            <w:tcW w:w="2211" w:type="dxa"/>
            <w:vMerge w:val="restart"/>
            <w:vAlign w:val="center"/>
          </w:tcPr>
          <w:p w:rsidR="00BA5F13" w:rsidRDefault="00BA5F13">
            <w:pPr>
              <w:pStyle w:val="ConsPlusNormal"/>
              <w:jc w:val="center"/>
            </w:pPr>
            <w:r>
              <w:t>мероприятие 12 ОМ 1 ПП - Оформление технических планов в отношении бесхозных сетей жилищно-коммунального хозяйства</w:t>
            </w:r>
          </w:p>
        </w:tc>
        <w:tc>
          <w:tcPr>
            <w:tcW w:w="680" w:type="dxa"/>
            <w:vMerge w:val="restart"/>
            <w:vAlign w:val="center"/>
          </w:tcPr>
          <w:p w:rsidR="00BA5F13" w:rsidRDefault="00BA5F13">
            <w:pPr>
              <w:pStyle w:val="ConsPlusNormal"/>
              <w:jc w:val="center"/>
            </w:pPr>
            <w:r>
              <w:t>2020</w:t>
            </w:r>
          </w:p>
        </w:tc>
        <w:tc>
          <w:tcPr>
            <w:tcW w:w="680" w:type="dxa"/>
            <w:vMerge w:val="restart"/>
            <w:vAlign w:val="center"/>
          </w:tcPr>
          <w:p w:rsidR="00BA5F13" w:rsidRDefault="00BA5F13">
            <w:pPr>
              <w:pStyle w:val="ConsPlusNormal"/>
              <w:jc w:val="center"/>
            </w:pPr>
            <w:r>
              <w:t>2025</w:t>
            </w:r>
          </w:p>
        </w:tc>
        <w:tc>
          <w:tcPr>
            <w:tcW w:w="1814" w:type="dxa"/>
            <w:vMerge w:val="restart"/>
            <w:vAlign w:val="center"/>
          </w:tcPr>
          <w:p w:rsidR="00BA5F13" w:rsidRDefault="00BA5F13">
            <w:pPr>
              <w:pStyle w:val="ConsPlusNormal"/>
              <w:jc w:val="center"/>
            </w:pPr>
            <w:r>
              <w:t>КУМИ</w:t>
            </w:r>
          </w:p>
        </w:tc>
        <w:tc>
          <w:tcPr>
            <w:tcW w:w="510" w:type="dxa"/>
            <w:vMerge w:val="restart"/>
            <w:vAlign w:val="center"/>
          </w:tcPr>
          <w:p w:rsidR="00BA5F13" w:rsidRDefault="00BA5F13">
            <w:pPr>
              <w:pStyle w:val="ConsPlusNormal"/>
              <w:jc w:val="center"/>
            </w:pPr>
            <w:r>
              <w:t>01</w:t>
            </w:r>
          </w:p>
        </w:tc>
        <w:tc>
          <w:tcPr>
            <w:tcW w:w="510" w:type="dxa"/>
            <w:vMerge w:val="restart"/>
            <w:vAlign w:val="center"/>
          </w:tcPr>
          <w:p w:rsidR="00BA5F13" w:rsidRDefault="00BA5F13">
            <w:pPr>
              <w:pStyle w:val="ConsPlusNormal"/>
              <w:jc w:val="center"/>
            </w:pPr>
            <w:r>
              <w:t>13</w:t>
            </w:r>
          </w:p>
        </w:tc>
        <w:tc>
          <w:tcPr>
            <w:tcW w:w="624" w:type="dxa"/>
            <w:vMerge w:val="restart"/>
            <w:vAlign w:val="center"/>
          </w:tcPr>
          <w:p w:rsidR="00BA5F13" w:rsidRDefault="00BA5F13">
            <w:pPr>
              <w:pStyle w:val="ConsPlusNormal"/>
              <w:jc w:val="center"/>
            </w:pPr>
            <w:r>
              <w:t>x</w:t>
            </w:r>
          </w:p>
        </w:tc>
        <w:tc>
          <w:tcPr>
            <w:tcW w:w="1531" w:type="dxa"/>
            <w:vAlign w:val="center"/>
          </w:tcPr>
          <w:p w:rsidR="00BA5F13" w:rsidRDefault="00BA5F13">
            <w:pPr>
              <w:pStyle w:val="ConsPlusNormal"/>
            </w:pPr>
            <w:r>
              <w:t>всего, в т.ч.:</w:t>
            </w:r>
          </w:p>
        </w:tc>
        <w:tc>
          <w:tcPr>
            <w:tcW w:w="1531" w:type="dxa"/>
            <w:vAlign w:val="center"/>
          </w:tcPr>
          <w:p w:rsidR="00BA5F13" w:rsidRDefault="00BA5F13">
            <w:pPr>
              <w:pStyle w:val="ConsPlusNormal"/>
              <w:jc w:val="center"/>
            </w:pPr>
            <w:r>
              <w:t>401634,09</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397634,09</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4000,00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val="restart"/>
            <w:vAlign w:val="center"/>
          </w:tcPr>
          <w:p w:rsidR="00BA5F13" w:rsidRDefault="00BA5F13">
            <w:pPr>
              <w:pStyle w:val="ConsPlusNormal"/>
            </w:pPr>
          </w:p>
        </w:tc>
        <w:tc>
          <w:tcPr>
            <w:tcW w:w="850" w:type="dxa"/>
            <w:vMerge w:val="restart"/>
            <w:vAlign w:val="center"/>
          </w:tcPr>
          <w:p w:rsidR="00BA5F13" w:rsidRDefault="00BA5F13">
            <w:pPr>
              <w:pStyle w:val="ConsPlusNormal"/>
              <w:jc w:val="center"/>
            </w:pPr>
            <w:r>
              <w:t>%</w:t>
            </w:r>
          </w:p>
        </w:tc>
        <w:tc>
          <w:tcPr>
            <w:tcW w:w="850"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федеральный бюджет</w:t>
            </w:r>
          </w:p>
        </w:tc>
        <w:tc>
          <w:tcPr>
            <w:tcW w:w="153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областной бюджет</w:t>
            </w:r>
          </w:p>
        </w:tc>
        <w:tc>
          <w:tcPr>
            <w:tcW w:w="1531" w:type="dxa"/>
            <w:vAlign w:val="center"/>
          </w:tcPr>
          <w:p w:rsidR="00BA5F13" w:rsidRDefault="00BA5F13">
            <w:pPr>
              <w:pStyle w:val="ConsPlusNormal"/>
              <w:jc w:val="center"/>
            </w:pPr>
            <w:r>
              <w:t>393617,99</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393617,99</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городской бюджет</w:t>
            </w:r>
          </w:p>
        </w:tc>
        <w:tc>
          <w:tcPr>
            <w:tcW w:w="1531" w:type="dxa"/>
            <w:vAlign w:val="center"/>
          </w:tcPr>
          <w:p w:rsidR="00BA5F13" w:rsidRDefault="00BA5F13">
            <w:pPr>
              <w:pStyle w:val="ConsPlusNormal"/>
              <w:jc w:val="center"/>
            </w:pPr>
            <w:r>
              <w:t>8016,10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4016,10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4000,00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29874" w:type="dxa"/>
            <w:gridSpan w:val="29"/>
            <w:vAlign w:val="center"/>
          </w:tcPr>
          <w:p w:rsidR="00BA5F13" w:rsidRDefault="00BA5F13">
            <w:pPr>
              <w:pStyle w:val="ConsPlusNormal"/>
              <w:outlineLvl w:val="4"/>
            </w:pPr>
            <w:r>
              <w:t>Задача 2 муниципальной подпрограммы - Эффективное формирование, развитие собственности и повышение качества управления муниципальными финансами Калачинского городского поселения</w:t>
            </w:r>
          </w:p>
        </w:tc>
      </w:tr>
      <w:tr w:rsidR="00BA5F13">
        <w:tc>
          <w:tcPr>
            <w:tcW w:w="624" w:type="dxa"/>
            <w:vMerge w:val="restart"/>
            <w:vAlign w:val="center"/>
          </w:tcPr>
          <w:p w:rsidR="00BA5F13" w:rsidRDefault="00BA5F13">
            <w:pPr>
              <w:pStyle w:val="ConsPlusNormal"/>
              <w:jc w:val="center"/>
            </w:pPr>
            <w:r>
              <w:t>2.</w:t>
            </w:r>
          </w:p>
        </w:tc>
        <w:tc>
          <w:tcPr>
            <w:tcW w:w="2211" w:type="dxa"/>
            <w:vMerge w:val="restart"/>
            <w:vAlign w:val="center"/>
          </w:tcPr>
          <w:p w:rsidR="00BA5F13" w:rsidRDefault="00BA5F13">
            <w:pPr>
              <w:pStyle w:val="ConsPlusNormal"/>
              <w:jc w:val="center"/>
            </w:pPr>
            <w:r>
              <w:t xml:space="preserve">Основное </w:t>
            </w:r>
            <w:r>
              <w:lastRenderedPageBreak/>
              <w:t>мероприятие 1 ПП - Развитие городского хозяйства Калачинского городского поселения</w:t>
            </w:r>
          </w:p>
        </w:tc>
        <w:tc>
          <w:tcPr>
            <w:tcW w:w="680" w:type="dxa"/>
            <w:vMerge w:val="restart"/>
            <w:vAlign w:val="center"/>
          </w:tcPr>
          <w:p w:rsidR="00BA5F13" w:rsidRDefault="00BA5F13">
            <w:pPr>
              <w:pStyle w:val="ConsPlusNormal"/>
              <w:jc w:val="center"/>
            </w:pPr>
            <w:r>
              <w:lastRenderedPageBreak/>
              <w:t>2020</w:t>
            </w:r>
          </w:p>
        </w:tc>
        <w:tc>
          <w:tcPr>
            <w:tcW w:w="680" w:type="dxa"/>
            <w:vMerge w:val="restart"/>
            <w:vAlign w:val="center"/>
          </w:tcPr>
          <w:p w:rsidR="00BA5F13" w:rsidRDefault="00BA5F13">
            <w:pPr>
              <w:pStyle w:val="ConsPlusNormal"/>
              <w:jc w:val="center"/>
            </w:pPr>
            <w:r>
              <w:t>2025</w:t>
            </w:r>
          </w:p>
        </w:tc>
        <w:tc>
          <w:tcPr>
            <w:tcW w:w="1814" w:type="dxa"/>
            <w:vMerge w:val="restart"/>
            <w:vAlign w:val="center"/>
          </w:tcPr>
          <w:p w:rsidR="00BA5F13" w:rsidRDefault="00BA5F13">
            <w:pPr>
              <w:pStyle w:val="ConsPlusNormal"/>
              <w:jc w:val="center"/>
            </w:pPr>
            <w:r>
              <w:t>x</w:t>
            </w:r>
          </w:p>
        </w:tc>
        <w:tc>
          <w:tcPr>
            <w:tcW w:w="510" w:type="dxa"/>
            <w:vMerge w:val="restart"/>
            <w:vAlign w:val="center"/>
          </w:tcPr>
          <w:p w:rsidR="00BA5F13" w:rsidRDefault="00BA5F13">
            <w:pPr>
              <w:pStyle w:val="ConsPlusNormal"/>
              <w:jc w:val="center"/>
            </w:pPr>
            <w:r>
              <w:t>x</w:t>
            </w:r>
          </w:p>
        </w:tc>
        <w:tc>
          <w:tcPr>
            <w:tcW w:w="510"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1531" w:type="dxa"/>
            <w:vAlign w:val="center"/>
          </w:tcPr>
          <w:p w:rsidR="00BA5F13" w:rsidRDefault="00BA5F13">
            <w:pPr>
              <w:pStyle w:val="ConsPlusNormal"/>
            </w:pPr>
            <w:r>
              <w:t>всего, в т.ч.:</w:t>
            </w:r>
          </w:p>
        </w:tc>
        <w:tc>
          <w:tcPr>
            <w:tcW w:w="1531" w:type="dxa"/>
            <w:vAlign w:val="center"/>
          </w:tcPr>
          <w:p w:rsidR="00BA5F13" w:rsidRDefault="00BA5F13">
            <w:pPr>
              <w:pStyle w:val="ConsPlusNormal"/>
              <w:jc w:val="center"/>
            </w:pPr>
            <w:r>
              <w:t>33628596,26</w:t>
            </w:r>
          </w:p>
        </w:tc>
        <w:tc>
          <w:tcPr>
            <w:tcW w:w="1304" w:type="dxa"/>
            <w:vAlign w:val="center"/>
          </w:tcPr>
          <w:p w:rsidR="00BA5F13" w:rsidRDefault="00BA5F13">
            <w:pPr>
              <w:pStyle w:val="ConsPlusNormal"/>
              <w:jc w:val="center"/>
            </w:pPr>
            <w:r>
              <w:t>6491034,63</w:t>
            </w:r>
          </w:p>
        </w:tc>
        <w:tc>
          <w:tcPr>
            <w:tcW w:w="1304" w:type="dxa"/>
            <w:vAlign w:val="center"/>
          </w:tcPr>
          <w:p w:rsidR="00BA5F13" w:rsidRDefault="00BA5F13">
            <w:pPr>
              <w:pStyle w:val="ConsPlusNormal"/>
              <w:jc w:val="center"/>
            </w:pPr>
            <w:r>
              <w:t>6790898,00</w:t>
            </w:r>
          </w:p>
        </w:tc>
        <w:tc>
          <w:tcPr>
            <w:tcW w:w="1474" w:type="dxa"/>
            <w:vAlign w:val="center"/>
          </w:tcPr>
          <w:p w:rsidR="00BA5F13" w:rsidRDefault="00BA5F13">
            <w:pPr>
              <w:pStyle w:val="ConsPlusNormal"/>
              <w:jc w:val="center"/>
            </w:pPr>
            <w:r>
              <w:t>10152371,76</w:t>
            </w:r>
          </w:p>
        </w:tc>
        <w:tc>
          <w:tcPr>
            <w:tcW w:w="1417" w:type="dxa"/>
            <w:vAlign w:val="center"/>
          </w:tcPr>
          <w:p w:rsidR="00BA5F13" w:rsidRDefault="00BA5F13">
            <w:pPr>
              <w:pStyle w:val="ConsPlusNormal"/>
              <w:jc w:val="center"/>
            </w:pPr>
            <w:r>
              <w:t>10194291,87</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val="restart"/>
            <w:vAlign w:val="center"/>
          </w:tcPr>
          <w:p w:rsidR="00BA5F13" w:rsidRDefault="00BA5F13">
            <w:pPr>
              <w:pStyle w:val="ConsPlusNormal"/>
              <w:jc w:val="center"/>
            </w:pPr>
            <w:r>
              <w:t>x</w:t>
            </w:r>
          </w:p>
        </w:tc>
        <w:tc>
          <w:tcPr>
            <w:tcW w:w="850" w:type="dxa"/>
            <w:vMerge w:val="restart"/>
            <w:vAlign w:val="center"/>
          </w:tcPr>
          <w:p w:rsidR="00BA5F13" w:rsidRDefault="00BA5F13">
            <w:pPr>
              <w:pStyle w:val="ConsPlusNormal"/>
              <w:jc w:val="center"/>
            </w:pPr>
            <w:r>
              <w:t>x</w:t>
            </w:r>
          </w:p>
        </w:tc>
        <w:tc>
          <w:tcPr>
            <w:tcW w:w="850"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федеральный бюджет</w:t>
            </w:r>
          </w:p>
        </w:tc>
        <w:tc>
          <w:tcPr>
            <w:tcW w:w="153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областной бюджет</w:t>
            </w:r>
          </w:p>
        </w:tc>
        <w:tc>
          <w:tcPr>
            <w:tcW w:w="1531" w:type="dxa"/>
            <w:vAlign w:val="center"/>
          </w:tcPr>
          <w:p w:rsidR="00BA5F13" w:rsidRDefault="00BA5F13">
            <w:pPr>
              <w:pStyle w:val="ConsPlusNormal"/>
              <w:jc w:val="center"/>
            </w:pPr>
            <w:r>
              <w:t>278710,09</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278710,09</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городской бюджет</w:t>
            </w:r>
          </w:p>
        </w:tc>
        <w:tc>
          <w:tcPr>
            <w:tcW w:w="1531" w:type="dxa"/>
            <w:vAlign w:val="center"/>
          </w:tcPr>
          <w:p w:rsidR="00BA5F13" w:rsidRDefault="00BA5F13">
            <w:pPr>
              <w:pStyle w:val="ConsPlusNormal"/>
              <w:jc w:val="center"/>
            </w:pPr>
            <w:r>
              <w:t>33349886,17</w:t>
            </w:r>
          </w:p>
        </w:tc>
        <w:tc>
          <w:tcPr>
            <w:tcW w:w="1304" w:type="dxa"/>
            <w:vAlign w:val="center"/>
          </w:tcPr>
          <w:p w:rsidR="00BA5F13" w:rsidRDefault="00BA5F13">
            <w:pPr>
              <w:pStyle w:val="ConsPlusNormal"/>
              <w:jc w:val="center"/>
            </w:pPr>
            <w:r>
              <w:t>6491034,63</w:t>
            </w:r>
          </w:p>
        </w:tc>
        <w:tc>
          <w:tcPr>
            <w:tcW w:w="1304" w:type="dxa"/>
            <w:vAlign w:val="center"/>
          </w:tcPr>
          <w:p w:rsidR="00BA5F13" w:rsidRDefault="00BA5F13">
            <w:pPr>
              <w:pStyle w:val="ConsPlusNormal"/>
              <w:jc w:val="center"/>
            </w:pPr>
            <w:r>
              <w:t>6790898,00</w:t>
            </w:r>
          </w:p>
        </w:tc>
        <w:tc>
          <w:tcPr>
            <w:tcW w:w="1474" w:type="dxa"/>
            <w:vAlign w:val="center"/>
          </w:tcPr>
          <w:p w:rsidR="00BA5F13" w:rsidRDefault="00BA5F13">
            <w:pPr>
              <w:pStyle w:val="ConsPlusNormal"/>
              <w:jc w:val="center"/>
            </w:pPr>
            <w:r>
              <w:t>9873661,67</w:t>
            </w:r>
          </w:p>
        </w:tc>
        <w:tc>
          <w:tcPr>
            <w:tcW w:w="1417" w:type="dxa"/>
            <w:vAlign w:val="center"/>
          </w:tcPr>
          <w:p w:rsidR="00BA5F13" w:rsidRDefault="00BA5F13">
            <w:pPr>
              <w:pStyle w:val="ConsPlusNormal"/>
              <w:jc w:val="center"/>
            </w:pPr>
            <w:r>
              <w:t>10194291,87</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624" w:type="dxa"/>
            <w:vMerge w:val="restart"/>
            <w:vAlign w:val="center"/>
          </w:tcPr>
          <w:p w:rsidR="00BA5F13" w:rsidRDefault="00BA5F13">
            <w:pPr>
              <w:pStyle w:val="ConsPlusNormal"/>
              <w:jc w:val="center"/>
            </w:pPr>
            <w:r>
              <w:t>2.1.</w:t>
            </w:r>
          </w:p>
        </w:tc>
        <w:tc>
          <w:tcPr>
            <w:tcW w:w="2211" w:type="dxa"/>
            <w:vMerge w:val="restart"/>
            <w:vAlign w:val="center"/>
          </w:tcPr>
          <w:p w:rsidR="00BA5F13" w:rsidRDefault="00BA5F13">
            <w:pPr>
              <w:pStyle w:val="ConsPlusNormal"/>
              <w:jc w:val="center"/>
            </w:pPr>
            <w:r>
              <w:t>мероприятие 1 ОМ 2 ПП - создание условий для исполнения полномочий в сфере жилищно-коммунального хозяйства</w:t>
            </w:r>
          </w:p>
        </w:tc>
        <w:tc>
          <w:tcPr>
            <w:tcW w:w="680" w:type="dxa"/>
            <w:vMerge w:val="restart"/>
            <w:vAlign w:val="center"/>
          </w:tcPr>
          <w:p w:rsidR="00BA5F13" w:rsidRDefault="00BA5F13">
            <w:pPr>
              <w:pStyle w:val="ConsPlusNormal"/>
              <w:jc w:val="center"/>
            </w:pPr>
            <w:r>
              <w:t>2020</w:t>
            </w:r>
          </w:p>
        </w:tc>
        <w:tc>
          <w:tcPr>
            <w:tcW w:w="680" w:type="dxa"/>
            <w:vMerge w:val="restart"/>
            <w:vAlign w:val="center"/>
          </w:tcPr>
          <w:p w:rsidR="00BA5F13" w:rsidRDefault="00BA5F13">
            <w:pPr>
              <w:pStyle w:val="ConsPlusNormal"/>
              <w:jc w:val="center"/>
            </w:pPr>
            <w:r>
              <w:t>2025</w:t>
            </w:r>
          </w:p>
        </w:tc>
        <w:tc>
          <w:tcPr>
            <w:tcW w:w="1814" w:type="dxa"/>
            <w:vMerge w:val="restart"/>
            <w:vAlign w:val="center"/>
          </w:tcPr>
          <w:p w:rsidR="00BA5F13" w:rsidRDefault="00BA5F13">
            <w:pPr>
              <w:pStyle w:val="ConsPlusNormal"/>
              <w:jc w:val="center"/>
            </w:pPr>
            <w:r>
              <w:t>Администрация КМР</w:t>
            </w:r>
          </w:p>
        </w:tc>
        <w:tc>
          <w:tcPr>
            <w:tcW w:w="510" w:type="dxa"/>
            <w:vMerge w:val="restart"/>
            <w:vAlign w:val="center"/>
          </w:tcPr>
          <w:p w:rsidR="00BA5F13" w:rsidRDefault="00BA5F13">
            <w:pPr>
              <w:pStyle w:val="ConsPlusNormal"/>
              <w:jc w:val="center"/>
            </w:pPr>
            <w:r>
              <w:t>05</w:t>
            </w:r>
          </w:p>
        </w:tc>
        <w:tc>
          <w:tcPr>
            <w:tcW w:w="510" w:type="dxa"/>
            <w:vMerge w:val="restart"/>
            <w:vAlign w:val="center"/>
          </w:tcPr>
          <w:p w:rsidR="00BA5F13" w:rsidRDefault="00BA5F13">
            <w:pPr>
              <w:pStyle w:val="ConsPlusNormal"/>
              <w:jc w:val="center"/>
            </w:pPr>
            <w:r>
              <w:t>05</w:t>
            </w:r>
          </w:p>
        </w:tc>
        <w:tc>
          <w:tcPr>
            <w:tcW w:w="624" w:type="dxa"/>
            <w:vMerge w:val="restart"/>
            <w:vAlign w:val="center"/>
          </w:tcPr>
          <w:p w:rsidR="00BA5F13" w:rsidRDefault="00BA5F13">
            <w:pPr>
              <w:pStyle w:val="ConsPlusNormal"/>
              <w:jc w:val="center"/>
            </w:pPr>
            <w:r>
              <w:t>x</w:t>
            </w:r>
          </w:p>
        </w:tc>
        <w:tc>
          <w:tcPr>
            <w:tcW w:w="1531" w:type="dxa"/>
            <w:vAlign w:val="center"/>
          </w:tcPr>
          <w:p w:rsidR="00BA5F13" w:rsidRDefault="00BA5F13">
            <w:pPr>
              <w:pStyle w:val="ConsPlusNormal"/>
            </w:pPr>
            <w:r>
              <w:t>всего, в т.ч.:</w:t>
            </w:r>
          </w:p>
        </w:tc>
        <w:tc>
          <w:tcPr>
            <w:tcW w:w="1531" w:type="dxa"/>
            <w:vAlign w:val="center"/>
          </w:tcPr>
          <w:p w:rsidR="00BA5F13" w:rsidRDefault="00BA5F13">
            <w:pPr>
              <w:pStyle w:val="ConsPlusNormal"/>
              <w:jc w:val="center"/>
            </w:pPr>
            <w:r>
              <w:t>32801425,00</w:t>
            </w:r>
          </w:p>
        </w:tc>
        <w:tc>
          <w:tcPr>
            <w:tcW w:w="1304" w:type="dxa"/>
            <w:vAlign w:val="center"/>
          </w:tcPr>
          <w:p w:rsidR="00BA5F13" w:rsidRDefault="00BA5F13">
            <w:pPr>
              <w:pStyle w:val="ConsPlusNormal"/>
              <w:jc w:val="center"/>
            </w:pPr>
            <w:r>
              <w:t>6144644,38</w:t>
            </w:r>
          </w:p>
        </w:tc>
        <w:tc>
          <w:tcPr>
            <w:tcW w:w="1304" w:type="dxa"/>
            <w:vAlign w:val="center"/>
          </w:tcPr>
          <w:p w:rsidR="00BA5F13" w:rsidRDefault="00BA5F13">
            <w:pPr>
              <w:pStyle w:val="ConsPlusNormal"/>
              <w:jc w:val="center"/>
            </w:pPr>
            <w:r>
              <w:t>6790898,00</w:t>
            </w:r>
          </w:p>
        </w:tc>
        <w:tc>
          <w:tcPr>
            <w:tcW w:w="1474" w:type="dxa"/>
            <w:vAlign w:val="center"/>
          </w:tcPr>
          <w:p w:rsidR="00BA5F13" w:rsidRDefault="00BA5F13">
            <w:pPr>
              <w:pStyle w:val="ConsPlusNormal"/>
              <w:jc w:val="center"/>
            </w:pPr>
            <w:r>
              <w:t>9671590,75</w:t>
            </w:r>
          </w:p>
        </w:tc>
        <w:tc>
          <w:tcPr>
            <w:tcW w:w="1417" w:type="dxa"/>
            <w:vAlign w:val="center"/>
          </w:tcPr>
          <w:p w:rsidR="00BA5F13" w:rsidRDefault="00BA5F13">
            <w:pPr>
              <w:pStyle w:val="ConsPlusNormal"/>
              <w:jc w:val="center"/>
            </w:pPr>
            <w:r>
              <w:t>10194291,87</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val="restart"/>
            <w:vAlign w:val="center"/>
          </w:tcPr>
          <w:p w:rsidR="00BA5F13" w:rsidRDefault="00BA5F13">
            <w:pPr>
              <w:pStyle w:val="ConsPlusNormal"/>
              <w:jc w:val="center"/>
            </w:pPr>
            <w:r>
              <w:t>x</w:t>
            </w:r>
          </w:p>
        </w:tc>
        <w:tc>
          <w:tcPr>
            <w:tcW w:w="850" w:type="dxa"/>
            <w:vMerge w:val="restart"/>
            <w:vAlign w:val="center"/>
          </w:tcPr>
          <w:p w:rsidR="00BA5F13" w:rsidRDefault="00BA5F13">
            <w:pPr>
              <w:pStyle w:val="ConsPlusNormal"/>
              <w:jc w:val="center"/>
            </w:pPr>
            <w:r>
              <w:t>x</w:t>
            </w:r>
          </w:p>
        </w:tc>
        <w:tc>
          <w:tcPr>
            <w:tcW w:w="850"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федеральный бюджет</w:t>
            </w:r>
          </w:p>
        </w:tc>
        <w:tc>
          <w:tcPr>
            <w:tcW w:w="153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областной бюджет</w:t>
            </w:r>
          </w:p>
        </w:tc>
        <w:tc>
          <w:tcPr>
            <w:tcW w:w="153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городской бюджет</w:t>
            </w:r>
          </w:p>
        </w:tc>
        <w:tc>
          <w:tcPr>
            <w:tcW w:w="1531" w:type="dxa"/>
            <w:vAlign w:val="center"/>
          </w:tcPr>
          <w:p w:rsidR="00BA5F13" w:rsidRDefault="00BA5F13">
            <w:pPr>
              <w:pStyle w:val="ConsPlusNormal"/>
              <w:jc w:val="center"/>
            </w:pPr>
            <w:r>
              <w:t>32801425,00</w:t>
            </w:r>
          </w:p>
        </w:tc>
        <w:tc>
          <w:tcPr>
            <w:tcW w:w="1304" w:type="dxa"/>
            <w:vAlign w:val="center"/>
          </w:tcPr>
          <w:p w:rsidR="00BA5F13" w:rsidRDefault="00BA5F13">
            <w:pPr>
              <w:pStyle w:val="ConsPlusNormal"/>
              <w:jc w:val="center"/>
            </w:pPr>
            <w:r>
              <w:t>6144644,38</w:t>
            </w:r>
          </w:p>
        </w:tc>
        <w:tc>
          <w:tcPr>
            <w:tcW w:w="1304" w:type="dxa"/>
            <w:vAlign w:val="center"/>
          </w:tcPr>
          <w:p w:rsidR="00BA5F13" w:rsidRDefault="00BA5F13">
            <w:pPr>
              <w:pStyle w:val="ConsPlusNormal"/>
              <w:jc w:val="center"/>
            </w:pPr>
            <w:r>
              <w:t>6790898,00</w:t>
            </w:r>
          </w:p>
        </w:tc>
        <w:tc>
          <w:tcPr>
            <w:tcW w:w="1474" w:type="dxa"/>
            <w:vAlign w:val="center"/>
          </w:tcPr>
          <w:p w:rsidR="00BA5F13" w:rsidRDefault="00BA5F13">
            <w:pPr>
              <w:pStyle w:val="ConsPlusNormal"/>
              <w:jc w:val="center"/>
            </w:pPr>
            <w:r>
              <w:t>9671590,75</w:t>
            </w:r>
          </w:p>
        </w:tc>
        <w:tc>
          <w:tcPr>
            <w:tcW w:w="1417" w:type="dxa"/>
            <w:vAlign w:val="center"/>
          </w:tcPr>
          <w:p w:rsidR="00BA5F13" w:rsidRDefault="00BA5F13">
            <w:pPr>
              <w:pStyle w:val="ConsPlusNormal"/>
              <w:jc w:val="center"/>
            </w:pPr>
            <w:r>
              <w:t>10194291,87</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624" w:type="dxa"/>
            <w:vMerge w:val="restart"/>
            <w:vAlign w:val="center"/>
          </w:tcPr>
          <w:p w:rsidR="00BA5F13" w:rsidRDefault="00BA5F13">
            <w:pPr>
              <w:pStyle w:val="ConsPlusNormal"/>
              <w:jc w:val="center"/>
            </w:pPr>
            <w:r>
              <w:t>2.2.</w:t>
            </w:r>
          </w:p>
        </w:tc>
        <w:tc>
          <w:tcPr>
            <w:tcW w:w="2211" w:type="dxa"/>
            <w:vMerge w:val="restart"/>
            <w:vAlign w:val="center"/>
          </w:tcPr>
          <w:p w:rsidR="00BA5F13" w:rsidRDefault="00BA5F13">
            <w:pPr>
              <w:pStyle w:val="ConsPlusNormal"/>
              <w:jc w:val="center"/>
            </w:pPr>
            <w:r>
              <w:t>мероприятие 2 ОМ 2 ПП - участие в организации и финансировании проведения общественных работ</w:t>
            </w:r>
          </w:p>
        </w:tc>
        <w:tc>
          <w:tcPr>
            <w:tcW w:w="680" w:type="dxa"/>
            <w:vMerge w:val="restart"/>
            <w:vAlign w:val="center"/>
          </w:tcPr>
          <w:p w:rsidR="00BA5F13" w:rsidRDefault="00BA5F13">
            <w:pPr>
              <w:pStyle w:val="ConsPlusNormal"/>
              <w:jc w:val="center"/>
            </w:pPr>
            <w:r>
              <w:t>2020</w:t>
            </w:r>
          </w:p>
        </w:tc>
        <w:tc>
          <w:tcPr>
            <w:tcW w:w="680" w:type="dxa"/>
            <w:vMerge w:val="restart"/>
            <w:vAlign w:val="center"/>
          </w:tcPr>
          <w:p w:rsidR="00BA5F13" w:rsidRDefault="00BA5F13">
            <w:pPr>
              <w:pStyle w:val="ConsPlusNormal"/>
              <w:jc w:val="center"/>
            </w:pPr>
            <w:r>
              <w:t>2025</w:t>
            </w:r>
          </w:p>
        </w:tc>
        <w:tc>
          <w:tcPr>
            <w:tcW w:w="1814" w:type="dxa"/>
            <w:vMerge w:val="restart"/>
            <w:vAlign w:val="center"/>
          </w:tcPr>
          <w:p w:rsidR="00BA5F13" w:rsidRDefault="00BA5F13">
            <w:pPr>
              <w:pStyle w:val="ConsPlusNormal"/>
              <w:jc w:val="center"/>
            </w:pPr>
            <w:r>
              <w:t>Администрация КМР</w:t>
            </w:r>
          </w:p>
        </w:tc>
        <w:tc>
          <w:tcPr>
            <w:tcW w:w="510" w:type="dxa"/>
            <w:vMerge w:val="restart"/>
            <w:vAlign w:val="center"/>
          </w:tcPr>
          <w:p w:rsidR="00BA5F13" w:rsidRDefault="00BA5F13">
            <w:pPr>
              <w:pStyle w:val="ConsPlusNormal"/>
              <w:jc w:val="center"/>
            </w:pPr>
            <w:r>
              <w:t>x</w:t>
            </w:r>
          </w:p>
        </w:tc>
        <w:tc>
          <w:tcPr>
            <w:tcW w:w="510"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1531" w:type="dxa"/>
            <w:vAlign w:val="center"/>
          </w:tcPr>
          <w:p w:rsidR="00BA5F13" w:rsidRDefault="00BA5F13">
            <w:pPr>
              <w:pStyle w:val="ConsPlusNormal"/>
            </w:pPr>
            <w:r>
              <w:t>всего, в т.ч.:</w:t>
            </w:r>
          </w:p>
        </w:tc>
        <w:tc>
          <w:tcPr>
            <w:tcW w:w="1531" w:type="dxa"/>
            <w:vAlign w:val="center"/>
          </w:tcPr>
          <w:p w:rsidR="00BA5F13" w:rsidRDefault="00BA5F13">
            <w:pPr>
              <w:pStyle w:val="ConsPlusNormal"/>
              <w:jc w:val="center"/>
            </w:pPr>
            <w:r>
              <w:t>827171,26</w:t>
            </w:r>
          </w:p>
        </w:tc>
        <w:tc>
          <w:tcPr>
            <w:tcW w:w="1304" w:type="dxa"/>
            <w:vAlign w:val="center"/>
          </w:tcPr>
          <w:p w:rsidR="00BA5F13" w:rsidRDefault="00BA5F13">
            <w:pPr>
              <w:pStyle w:val="ConsPlusNormal"/>
              <w:jc w:val="center"/>
            </w:pPr>
            <w:r>
              <w:t>346390,25</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480781,01</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val="restart"/>
            <w:vAlign w:val="center"/>
          </w:tcPr>
          <w:p w:rsidR="00BA5F13" w:rsidRDefault="00BA5F13">
            <w:pPr>
              <w:pStyle w:val="ConsPlusNormal"/>
              <w:jc w:val="center"/>
            </w:pPr>
            <w:r>
              <w:t>Численность лиц, занятых на общественных работах</w:t>
            </w:r>
          </w:p>
        </w:tc>
        <w:tc>
          <w:tcPr>
            <w:tcW w:w="850" w:type="dxa"/>
            <w:vMerge w:val="restart"/>
            <w:vAlign w:val="center"/>
          </w:tcPr>
          <w:p w:rsidR="00BA5F13" w:rsidRDefault="00BA5F13">
            <w:pPr>
              <w:pStyle w:val="ConsPlusNormal"/>
              <w:jc w:val="center"/>
            </w:pPr>
            <w:r>
              <w:t>чел.</w:t>
            </w:r>
          </w:p>
        </w:tc>
        <w:tc>
          <w:tcPr>
            <w:tcW w:w="850"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32</w:t>
            </w:r>
          </w:p>
        </w:tc>
        <w:tc>
          <w:tcPr>
            <w:tcW w:w="737" w:type="dxa"/>
            <w:vMerge w:val="restart"/>
            <w:vAlign w:val="center"/>
          </w:tcPr>
          <w:p w:rsidR="00BA5F13" w:rsidRDefault="00BA5F13">
            <w:pPr>
              <w:pStyle w:val="ConsPlusNormal"/>
              <w:jc w:val="center"/>
            </w:pPr>
            <w:r>
              <w:t>34</w:t>
            </w:r>
          </w:p>
        </w:tc>
        <w:tc>
          <w:tcPr>
            <w:tcW w:w="680" w:type="dxa"/>
            <w:vMerge w:val="restart"/>
            <w:vAlign w:val="center"/>
          </w:tcPr>
          <w:p w:rsidR="00BA5F13" w:rsidRDefault="00BA5F13">
            <w:pPr>
              <w:pStyle w:val="ConsPlusNormal"/>
              <w:jc w:val="center"/>
            </w:pPr>
            <w:r>
              <w:t>36</w:t>
            </w:r>
          </w:p>
        </w:tc>
        <w:tc>
          <w:tcPr>
            <w:tcW w:w="680" w:type="dxa"/>
            <w:vMerge w:val="restart"/>
            <w:vAlign w:val="center"/>
          </w:tcPr>
          <w:p w:rsidR="00BA5F13" w:rsidRDefault="00BA5F13">
            <w:pPr>
              <w:pStyle w:val="ConsPlusNormal"/>
              <w:jc w:val="center"/>
            </w:pPr>
            <w:r>
              <w:t>38</w:t>
            </w:r>
          </w:p>
        </w:tc>
        <w:tc>
          <w:tcPr>
            <w:tcW w:w="680" w:type="dxa"/>
            <w:vMerge w:val="restart"/>
            <w:vAlign w:val="center"/>
          </w:tcPr>
          <w:p w:rsidR="00BA5F13" w:rsidRDefault="00BA5F13">
            <w:pPr>
              <w:pStyle w:val="ConsPlusNormal"/>
              <w:jc w:val="center"/>
            </w:pPr>
            <w:r>
              <w:t>40</w:t>
            </w:r>
          </w:p>
        </w:tc>
        <w:tc>
          <w:tcPr>
            <w:tcW w:w="680" w:type="dxa"/>
            <w:vMerge w:val="restart"/>
            <w:vAlign w:val="center"/>
          </w:tcPr>
          <w:p w:rsidR="00BA5F13" w:rsidRDefault="00BA5F13">
            <w:pPr>
              <w:pStyle w:val="ConsPlusNormal"/>
              <w:jc w:val="center"/>
            </w:pPr>
            <w:r>
              <w:t>42</w:t>
            </w:r>
          </w:p>
        </w:tc>
        <w:tc>
          <w:tcPr>
            <w:tcW w:w="737" w:type="dxa"/>
            <w:vMerge w:val="restart"/>
            <w:vAlign w:val="center"/>
          </w:tcPr>
          <w:p w:rsidR="00BA5F13" w:rsidRDefault="00BA5F13">
            <w:pPr>
              <w:pStyle w:val="ConsPlusNormal"/>
              <w:jc w:val="center"/>
            </w:pPr>
            <w:r>
              <w:t>42</w:t>
            </w:r>
          </w:p>
        </w:tc>
        <w:tc>
          <w:tcPr>
            <w:tcW w:w="680" w:type="dxa"/>
            <w:vMerge w:val="restart"/>
            <w:vAlign w:val="center"/>
          </w:tcPr>
          <w:p w:rsidR="00BA5F13" w:rsidRDefault="00BA5F13">
            <w:pPr>
              <w:pStyle w:val="ConsPlusNormal"/>
              <w:jc w:val="center"/>
            </w:pPr>
            <w:r>
              <w:t>42</w:t>
            </w: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федеральный бюджет</w:t>
            </w:r>
          </w:p>
        </w:tc>
        <w:tc>
          <w:tcPr>
            <w:tcW w:w="153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областной бюджет</w:t>
            </w:r>
          </w:p>
        </w:tc>
        <w:tc>
          <w:tcPr>
            <w:tcW w:w="1531" w:type="dxa"/>
            <w:vAlign w:val="center"/>
          </w:tcPr>
          <w:p w:rsidR="00BA5F13" w:rsidRDefault="00BA5F13">
            <w:pPr>
              <w:pStyle w:val="ConsPlusNormal"/>
              <w:jc w:val="center"/>
            </w:pPr>
            <w:r>
              <w:t>278710,09</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278710,09</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городской бюджет</w:t>
            </w:r>
          </w:p>
        </w:tc>
        <w:tc>
          <w:tcPr>
            <w:tcW w:w="1531" w:type="dxa"/>
            <w:vAlign w:val="center"/>
          </w:tcPr>
          <w:p w:rsidR="00BA5F13" w:rsidRDefault="00BA5F13">
            <w:pPr>
              <w:pStyle w:val="ConsPlusNormal"/>
              <w:jc w:val="center"/>
            </w:pPr>
            <w:r>
              <w:t>548461,17</w:t>
            </w:r>
          </w:p>
        </w:tc>
        <w:tc>
          <w:tcPr>
            <w:tcW w:w="1304" w:type="dxa"/>
            <w:vAlign w:val="center"/>
          </w:tcPr>
          <w:p w:rsidR="00BA5F13" w:rsidRDefault="00BA5F13">
            <w:pPr>
              <w:pStyle w:val="ConsPlusNormal"/>
              <w:jc w:val="center"/>
            </w:pPr>
            <w:r>
              <w:t>346390,25</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202070,92</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29874" w:type="dxa"/>
            <w:gridSpan w:val="29"/>
            <w:vAlign w:val="center"/>
          </w:tcPr>
          <w:p w:rsidR="00BA5F13" w:rsidRDefault="00BA5F13">
            <w:pPr>
              <w:pStyle w:val="ConsPlusNormal"/>
              <w:outlineLvl w:val="4"/>
            </w:pPr>
            <w:r>
              <w:t>Задача 3 муниципальной подпрограммы - Эффективное комплексное развитие Калачинской сельской агломерации Омской области</w:t>
            </w:r>
          </w:p>
        </w:tc>
      </w:tr>
      <w:tr w:rsidR="00BA5F13">
        <w:tc>
          <w:tcPr>
            <w:tcW w:w="624" w:type="dxa"/>
            <w:vMerge w:val="restart"/>
            <w:vAlign w:val="center"/>
          </w:tcPr>
          <w:p w:rsidR="00BA5F13" w:rsidRDefault="00BA5F13">
            <w:pPr>
              <w:pStyle w:val="ConsPlusNormal"/>
              <w:jc w:val="center"/>
            </w:pPr>
            <w:r>
              <w:t>3.</w:t>
            </w:r>
          </w:p>
        </w:tc>
        <w:tc>
          <w:tcPr>
            <w:tcW w:w="2211" w:type="dxa"/>
            <w:vMerge w:val="restart"/>
            <w:vAlign w:val="center"/>
          </w:tcPr>
          <w:p w:rsidR="00BA5F13" w:rsidRDefault="00BA5F13">
            <w:pPr>
              <w:pStyle w:val="ConsPlusNormal"/>
              <w:jc w:val="center"/>
            </w:pPr>
            <w:r>
              <w:t xml:space="preserve">Основное мероприятие 1 ПП - </w:t>
            </w:r>
            <w:r>
              <w:lastRenderedPageBreak/>
              <w:t>Комплексное развитие Калачинской сельской агломерации Омской области</w:t>
            </w:r>
          </w:p>
        </w:tc>
        <w:tc>
          <w:tcPr>
            <w:tcW w:w="680" w:type="dxa"/>
            <w:vMerge w:val="restart"/>
            <w:vAlign w:val="center"/>
          </w:tcPr>
          <w:p w:rsidR="00BA5F13" w:rsidRDefault="00BA5F13">
            <w:pPr>
              <w:pStyle w:val="ConsPlusNormal"/>
              <w:jc w:val="center"/>
            </w:pPr>
            <w:r>
              <w:lastRenderedPageBreak/>
              <w:t>2020</w:t>
            </w:r>
          </w:p>
        </w:tc>
        <w:tc>
          <w:tcPr>
            <w:tcW w:w="680" w:type="dxa"/>
            <w:vMerge w:val="restart"/>
            <w:vAlign w:val="center"/>
          </w:tcPr>
          <w:p w:rsidR="00BA5F13" w:rsidRDefault="00BA5F13">
            <w:pPr>
              <w:pStyle w:val="ConsPlusNormal"/>
              <w:jc w:val="center"/>
            </w:pPr>
            <w:r>
              <w:t>2025</w:t>
            </w:r>
          </w:p>
        </w:tc>
        <w:tc>
          <w:tcPr>
            <w:tcW w:w="1814" w:type="dxa"/>
            <w:vMerge w:val="restart"/>
            <w:vAlign w:val="center"/>
          </w:tcPr>
          <w:p w:rsidR="00BA5F13" w:rsidRDefault="00BA5F13">
            <w:pPr>
              <w:pStyle w:val="ConsPlusNormal"/>
              <w:jc w:val="center"/>
            </w:pPr>
            <w:r>
              <w:t>x</w:t>
            </w:r>
          </w:p>
        </w:tc>
        <w:tc>
          <w:tcPr>
            <w:tcW w:w="510" w:type="dxa"/>
            <w:vMerge w:val="restart"/>
            <w:vAlign w:val="center"/>
          </w:tcPr>
          <w:p w:rsidR="00BA5F13" w:rsidRDefault="00BA5F13">
            <w:pPr>
              <w:pStyle w:val="ConsPlusNormal"/>
              <w:jc w:val="center"/>
            </w:pPr>
            <w:r>
              <w:t>x</w:t>
            </w:r>
          </w:p>
        </w:tc>
        <w:tc>
          <w:tcPr>
            <w:tcW w:w="510"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1531" w:type="dxa"/>
            <w:vAlign w:val="center"/>
          </w:tcPr>
          <w:p w:rsidR="00BA5F13" w:rsidRDefault="00BA5F13">
            <w:pPr>
              <w:pStyle w:val="ConsPlusNormal"/>
            </w:pPr>
            <w:r>
              <w:t>всего, в т.ч.:</w:t>
            </w:r>
          </w:p>
        </w:tc>
        <w:tc>
          <w:tcPr>
            <w:tcW w:w="1531" w:type="dxa"/>
            <w:vAlign w:val="center"/>
          </w:tcPr>
          <w:p w:rsidR="00BA5F13" w:rsidRDefault="00BA5F13">
            <w:pPr>
              <w:pStyle w:val="ConsPlusNormal"/>
              <w:jc w:val="center"/>
            </w:pPr>
            <w:r>
              <w:t>700916486,09</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354245960,72</w:t>
            </w:r>
          </w:p>
        </w:tc>
        <w:tc>
          <w:tcPr>
            <w:tcW w:w="1587" w:type="dxa"/>
            <w:vAlign w:val="center"/>
          </w:tcPr>
          <w:p w:rsidR="00BA5F13" w:rsidRDefault="00BA5F13">
            <w:pPr>
              <w:pStyle w:val="ConsPlusNormal"/>
              <w:jc w:val="center"/>
            </w:pPr>
            <w:r>
              <w:t>346670525,37</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val="restart"/>
            <w:vAlign w:val="center"/>
          </w:tcPr>
          <w:p w:rsidR="00BA5F13" w:rsidRDefault="00BA5F13">
            <w:pPr>
              <w:pStyle w:val="ConsPlusNormal"/>
              <w:jc w:val="center"/>
            </w:pPr>
            <w:r>
              <w:t>x</w:t>
            </w:r>
          </w:p>
        </w:tc>
        <w:tc>
          <w:tcPr>
            <w:tcW w:w="850" w:type="dxa"/>
            <w:vMerge w:val="restart"/>
            <w:vAlign w:val="center"/>
          </w:tcPr>
          <w:p w:rsidR="00BA5F13" w:rsidRDefault="00BA5F13">
            <w:pPr>
              <w:pStyle w:val="ConsPlusNormal"/>
              <w:jc w:val="center"/>
            </w:pPr>
            <w:r>
              <w:t>x</w:t>
            </w:r>
          </w:p>
        </w:tc>
        <w:tc>
          <w:tcPr>
            <w:tcW w:w="850"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 xml:space="preserve">федеральный </w:t>
            </w:r>
            <w:r>
              <w:lastRenderedPageBreak/>
              <w:t>бюджет</w:t>
            </w:r>
          </w:p>
        </w:tc>
        <w:tc>
          <w:tcPr>
            <w:tcW w:w="1531" w:type="dxa"/>
            <w:vAlign w:val="center"/>
          </w:tcPr>
          <w:p w:rsidR="00BA5F13" w:rsidRDefault="00BA5F13">
            <w:pPr>
              <w:pStyle w:val="ConsPlusNormal"/>
              <w:jc w:val="center"/>
            </w:pPr>
            <w:r>
              <w:lastRenderedPageBreak/>
              <w:t>602990200,00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303861900,00</w:t>
            </w:r>
          </w:p>
        </w:tc>
        <w:tc>
          <w:tcPr>
            <w:tcW w:w="1587" w:type="dxa"/>
            <w:vAlign w:val="center"/>
          </w:tcPr>
          <w:p w:rsidR="00BA5F13" w:rsidRDefault="00BA5F13">
            <w:pPr>
              <w:pStyle w:val="ConsPlusNormal"/>
              <w:jc w:val="center"/>
            </w:pPr>
            <w:r>
              <w:t>299128300,00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областной бюджет</w:t>
            </w:r>
          </w:p>
        </w:tc>
        <w:tc>
          <w:tcPr>
            <w:tcW w:w="1531" w:type="dxa"/>
            <w:vAlign w:val="center"/>
          </w:tcPr>
          <w:p w:rsidR="00BA5F13" w:rsidRDefault="00BA5F13">
            <w:pPr>
              <w:pStyle w:val="ConsPlusNormal"/>
              <w:jc w:val="center"/>
            </w:pPr>
            <w:r>
              <w:t>19352558,86</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9909425,14</w:t>
            </w:r>
          </w:p>
        </w:tc>
        <w:tc>
          <w:tcPr>
            <w:tcW w:w="1587" w:type="dxa"/>
            <w:vAlign w:val="center"/>
          </w:tcPr>
          <w:p w:rsidR="00BA5F13" w:rsidRDefault="00BA5F13">
            <w:pPr>
              <w:pStyle w:val="ConsPlusNormal"/>
              <w:jc w:val="center"/>
            </w:pPr>
            <w:r>
              <w:t>9443133,72</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городской бюджет</w:t>
            </w:r>
          </w:p>
        </w:tc>
        <w:tc>
          <w:tcPr>
            <w:tcW w:w="1531" w:type="dxa"/>
            <w:vAlign w:val="center"/>
          </w:tcPr>
          <w:p w:rsidR="00BA5F13" w:rsidRDefault="00BA5F13">
            <w:pPr>
              <w:pStyle w:val="ConsPlusNormal"/>
              <w:jc w:val="center"/>
            </w:pPr>
            <w:r>
              <w:t>7983864,43</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4551826,23</w:t>
            </w:r>
          </w:p>
        </w:tc>
        <w:tc>
          <w:tcPr>
            <w:tcW w:w="1587" w:type="dxa"/>
            <w:vAlign w:val="center"/>
          </w:tcPr>
          <w:p w:rsidR="00BA5F13" w:rsidRDefault="00BA5F13">
            <w:pPr>
              <w:pStyle w:val="ConsPlusNormal"/>
              <w:jc w:val="center"/>
            </w:pPr>
            <w:r>
              <w:t>3432038,20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внебюджетные средства</w:t>
            </w:r>
          </w:p>
        </w:tc>
        <w:tc>
          <w:tcPr>
            <w:tcW w:w="1531" w:type="dxa"/>
            <w:vAlign w:val="center"/>
          </w:tcPr>
          <w:p w:rsidR="00BA5F13" w:rsidRDefault="00BA5F13">
            <w:pPr>
              <w:pStyle w:val="ConsPlusNormal"/>
              <w:jc w:val="center"/>
            </w:pPr>
            <w:r>
              <w:t>70589862,80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35922809,35</w:t>
            </w:r>
          </w:p>
        </w:tc>
        <w:tc>
          <w:tcPr>
            <w:tcW w:w="1587" w:type="dxa"/>
            <w:vAlign w:val="center"/>
          </w:tcPr>
          <w:p w:rsidR="00BA5F13" w:rsidRDefault="00BA5F13">
            <w:pPr>
              <w:pStyle w:val="ConsPlusNormal"/>
              <w:jc w:val="center"/>
            </w:pPr>
            <w:r>
              <w:t>34667053,45</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624" w:type="dxa"/>
            <w:vMerge w:val="restart"/>
            <w:vAlign w:val="center"/>
          </w:tcPr>
          <w:p w:rsidR="00BA5F13" w:rsidRDefault="00BA5F13">
            <w:pPr>
              <w:pStyle w:val="ConsPlusNormal"/>
              <w:jc w:val="center"/>
            </w:pPr>
            <w:r>
              <w:t>3.1.</w:t>
            </w:r>
          </w:p>
        </w:tc>
        <w:tc>
          <w:tcPr>
            <w:tcW w:w="2211" w:type="dxa"/>
            <w:vMerge w:val="restart"/>
            <w:vAlign w:val="center"/>
          </w:tcPr>
          <w:p w:rsidR="00BA5F13" w:rsidRDefault="00BA5F13">
            <w:pPr>
              <w:pStyle w:val="ConsPlusNormal"/>
              <w:jc w:val="center"/>
            </w:pPr>
            <w:r>
              <w:t>мероприятие 1 ОМ 3 ПП - Строительство блочно-модульной котельной по ул. Железнодорожной в г. Калачинске</w:t>
            </w:r>
          </w:p>
        </w:tc>
        <w:tc>
          <w:tcPr>
            <w:tcW w:w="680" w:type="dxa"/>
            <w:vMerge w:val="restart"/>
            <w:vAlign w:val="center"/>
          </w:tcPr>
          <w:p w:rsidR="00BA5F13" w:rsidRDefault="00BA5F13">
            <w:pPr>
              <w:pStyle w:val="ConsPlusNormal"/>
              <w:jc w:val="center"/>
            </w:pPr>
            <w:r>
              <w:t>2020</w:t>
            </w:r>
          </w:p>
        </w:tc>
        <w:tc>
          <w:tcPr>
            <w:tcW w:w="680" w:type="dxa"/>
            <w:vMerge w:val="restart"/>
            <w:vAlign w:val="center"/>
          </w:tcPr>
          <w:p w:rsidR="00BA5F13" w:rsidRDefault="00BA5F13">
            <w:pPr>
              <w:pStyle w:val="ConsPlusNormal"/>
              <w:jc w:val="center"/>
            </w:pPr>
            <w:r>
              <w:t>2025</w:t>
            </w:r>
          </w:p>
        </w:tc>
        <w:tc>
          <w:tcPr>
            <w:tcW w:w="1814" w:type="dxa"/>
            <w:vMerge w:val="restart"/>
            <w:vAlign w:val="center"/>
          </w:tcPr>
          <w:p w:rsidR="00BA5F13" w:rsidRDefault="00BA5F13">
            <w:pPr>
              <w:pStyle w:val="ConsPlusNormal"/>
              <w:jc w:val="center"/>
            </w:pPr>
            <w:r>
              <w:t>Администрация КМР</w:t>
            </w:r>
          </w:p>
        </w:tc>
        <w:tc>
          <w:tcPr>
            <w:tcW w:w="510" w:type="dxa"/>
            <w:vMerge w:val="restart"/>
            <w:vAlign w:val="center"/>
          </w:tcPr>
          <w:p w:rsidR="00BA5F13" w:rsidRDefault="00BA5F13">
            <w:pPr>
              <w:pStyle w:val="ConsPlusNormal"/>
              <w:jc w:val="center"/>
            </w:pPr>
            <w:r>
              <w:t>05</w:t>
            </w:r>
          </w:p>
        </w:tc>
        <w:tc>
          <w:tcPr>
            <w:tcW w:w="510" w:type="dxa"/>
            <w:vMerge w:val="restart"/>
            <w:vAlign w:val="center"/>
          </w:tcPr>
          <w:p w:rsidR="00BA5F13" w:rsidRDefault="00BA5F13">
            <w:pPr>
              <w:pStyle w:val="ConsPlusNormal"/>
              <w:jc w:val="center"/>
            </w:pPr>
            <w:r>
              <w:t>02</w:t>
            </w:r>
          </w:p>
        </w:tc>
        <w:tc>
          <w:tcPr>
            <w:tcW w:w="624" w:type="dxa"/>
            <w:vMerge w:val="restart"/>
            <w:vAlign w:val="center"/>
          </w:tcPr>
          <w:p w:rsidR="00BA5F13" w:rsidRDefault="00BA5F13">
            <w:pPr>
              <w:pStyle w:val="ConsPlusNormal"/>
              <w:jc w:val="center"/>
            </w:pPr>
            <w:r>
              <w:t>x</w:t>
            </w:r>
          </w:p>
        </w:tc>
        <w:tc>
          <w:tcPr>
            <w:tcW w:w="1531" w:type="dxa"/>
            <w:vAlign w:val="center"/>
          </w:tcPr>
          <w:p w:rsidR="00BA5F13" w:rsidRDefault="00BA5F13">
            <w:pPr>
              <w:pStyle w:val="ConsPlusNormal"/>
            </w:pPr>
            <w:r>
              <w:t>всего, в т.ч.:</w:t>
            </w:r>
          </w:p>
        </w:tc>
        <w:tc>
          <w:tcPr>
            <w:tcW w:w="1531" w:type="dxa"/>
            <w:vAlign w:val="center"/>
          </w:tcPr>
          <w:p w:rsidR="00BA5F13" w:rsidRDefault="00BA5F13">
            <w:pPr>
              <w:pStyle w:val="ConsPlusNormal"/>
              <w:jc w:val="center"/>
            </w:pPr>
            <w:r>
              <w:t>50599204,89</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50599204,89</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val="restart"/>
            <w:vAlign w:val="center"/>
          </w:tcPr>
          <w:p w:rsidR="00BA5F13" w:rsidRDefault="00BA5F13">
            <w:pPr>
              <w:pStyle w:val="ConsPlusNormal"/>
              <w:jc w:val="center"/>
            </w:pPr>
            <w:r>
              <w:t>Количество построенных блочно-модульных котельных по ул. Железнодорожной</w:t>
            </w:r>
          </w:p>
        </w:tc>
        <w:tc>
          <w:tcPr>
            <w:tcW w:w="850" w:type="dxa"/>
            <w:vMerge w:val="restart"/>
            <w:vAlign w:val="center"/>
          </w:tcPr>
          <w:p w:rsidR="00BA5F13" w:rsidRDefault="00BA5F13">
            <w:pPr>
              <w:pStyle w:val="ConsPlusNormal"/>
              <w:jc w:val="center"/>
            </w:pPr>
            <w:r>
              <w:t>ед.</w:t>
            </w:r>
          </w:p>
        </w:tc>
        <w:tc>
          <w:tcPr>
            <w:tcW w:w="850" w:type="dxa"/>
            <w:vMerge w:val="restart"/>
            <w:vAlign w:val="center"/>
          </w:tcPr>
          <w:p w:rsidR="00BA5F13" w:rsidRDefault="00BA5F13">
            <w:pPr>
              <w:pStyle w:val="ConsPlusNormal"/>
              <w:jc w:val="center"/>
            </w:pPr>
            <w:r>
              <w:t>1</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1</w:t>
            </w:r>
          </w:p>
        </w:tc>
        <w:tc>
          <w:tcPr>
            <w:tcW w:w="680"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федеральный бюджет</w:t>
            </w:r>
          </w:p>
        </w:tc>
        <w:tc>
          <w:tcPr>
            <w:tcW w:w="1531" w:type="dxa"/>
            <w:vAlign w:val="center"/>
          </w:tcPr>
          <w:p w:rsidR="00BA5F13" w:rsidRDefault="00BA5F13">
            <w:pPr>
              <w:pStyle w:val="ConsPlusNormal"/>
              <w:jc w:val="center"/>
            </w:pPr>
            <w:r>
              <w:t>43502700,00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43502700,00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областной бюджет</w:t>
            </w:r>
          </w:p>
        </w:tc>
        <w:tc>
          <w:tcPr>
            <w:tcW w:w="1531" w:type="dxa"/>
            <w:vAlign w:val="center"/>
          </w:tcPr>
          <w:p w:rsidR="00BA5F13" w:rsidRDefault="00BA5F13">
            <w:pPr>
              <w:pStyle w:val="ConsPlusNormal"/>
              <w:jc w:val="center"/>
            </w:pPr>
            <w:r>
              <w:t>1418654,94</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1418654,94</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городской бюджет</w:t>
            </w:r>
          </w:p>
        </w:tc>
        <w:tc>
          <w:tcPr>
            <w:tcW w:w="1531" w:type="dxa"/>
            <w:vAlign w:val="center"/>
          </w:tcPr>
          <w:p w:rsidR="00BA5F13" w:rsidRDefault="00BA5F13">
            <w:pPr>
              <w:pStyle w:val="ConsPlusNormal"/>
              <w:jc w:val="center"/>
            </w:pPr>
            <w:r>
              <w:t>636169,95</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636169,95</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внебюджетные средства</w:t>
            </w:r>
          </w:p>
        </w:tc>
        <w:tc>
          <w:tcPr>
            <w:tcW w:w="1531" w:type="dxa"/>
            <w:vAlign w:val="center"/>
          </w:tcPr>
          <w:p w:rsidR="00BA5F13" w:rsidRDefault="00BA5F13">
            <w:pPr>
              <w:pStyle w:val="ConsPlusNormal"/>
              <w:jc w:val="center"/>
            </w:pPr>
            <w:r>
              <w:t>5041680,00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5041680,00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624" w:type="dxa"/>
            <w:vMerge w:val="restart"/>
            <w:vAlign w:val="center"/>
          </w:tcPr>
          <w:p w:rsidR="00BA5F13" w:rsidRDefault="00BA5F13">
            <w:pPr>
              <w:pStyle w:val="ConsPlusNormal"/>
              <w:jc w:val="center"/>
            </w:pPr>
            <w:r>
              <w:t>3.2.</w:t>
            </w:r>
          </w:p>
        </w:tc>
        <w:tc>
          <w:tcPr>
            <w:tcW w:w="2211" w:type="dxa"/>
            <w:vMerge w:val="restart"/>
            <w:vAlign w:val="center"/>
          </w:tcPr>
          <w:p w:rsidR="00BA5F13" w:rsidRDefault="00BA5F13">
            <w:pPr>
              <w:pStyle w:val="ConsPlusNormal"/>
              <w:jc w:val="center"/>
            </w:pPr>
            <w:r>
              <w:t>мероприятие 2 ОМ 3 ПП - Строительство физкультурно-оздоровительного комплекса с ледовой ареной в г. Калачинске</w:t>
            </w:r>
          </w:p>
        </w:tc>
        <w:tc>
          <w:tcPr>
            <w:tcW w:w="680" w:type="dxa"/>
            <w:vMerge w:val="restart"/>
            <w:vAlign w:val="center"/>
          </w:tcPr>
          <w:p w:rsidR="00BA5F13" w:rsidRDefault="00BA5F13">
            <w:pPr>
              <w:pStyle w:val="ConsPlusNormal"/>
              <w:jc w:val="center"/>
            </w:pPr>
            <w:r>
              <w:t>2020</w:t>
            </w:r>
          </w:p>
        </w:tc>
        <w:tc>
          <w:tcPr>
            <w:tcW w:w="680" w:type="dxa"/>
            <w:vMerge w:val="restart"/>
            <w:vAlign w:val="center"/>
          </w:tcPr>
          <w:p w:rsidR="00BA5F13" w:rsidRDefault="00BA5F13">
            <w:pPr>
              <w:pStyle w:val="ConsPlusNormal"/>
              <w:jc w:val="center"/>
            </w:pPr>
            <w:r>
              <w:t>2025</w:t>
            </w:r>
          </w:p>
        </w:tc>
        <w:tc>
          <w:tcPr>
            <w:tcW w:w="1814" w:type="dxa"/>
            <w:vMerge w:val="restart"/>
            <w:vAlign w:val="center"/>
          </w:tcPr>
          <w:p w:rsidR="00BA5F13" w:rsidRDefault="00BA5F13">
            <w:pPr>
              <w:pStyle w:val="ConsPlusNormal"/>
              <w:jc w:val="center"/>
            </w:pPr>
            <w:r>
              <w:t>Администрация КМР</w:t>
            </w:r>
          </w:p>
        </w:tc>
        <w:tc>
          <w:tcPr>
            <w:tcW w:w="510" w:type="dxa"/>
            <w:vMerge w:val="restart"/>
            <w:vAlign w:val="center"/>
          </w:tcPr>
          <w:p w:rsidR="00BA5F13" w:rsidRDefault="00BA5F13">
            <w:pPr>
              <w:pStyle w:val="ConsPlusNormal"/>
              <w:jc w:val="center"/>
            </w:pPr>
            <w:r>
              <w:t>11</w:t>
            </w:r>
          </w:p>
        </w:tc>
        <w:tc>
          <w:tcPr>
            <w:tcW w:w="510" w:type="dxa"/>
            <w:vMerge w:val="restart"/>
            <w:vAlign w:val="center"/>
          </w:tcPr>
          <w:p w:rsidR="00BA5F13" w:rsidRDefault="00BA5F13">
            <w:pPr>
              <w:pStyle w:val="ConsPlusNormal"/>
              <w:jc w:val="center"/>
            </w:pPr>
            <w:r>
              <w:t>02</w:t>
            </w:r>
          </w:p>
        </w:tc>
        <w:tc>
          <w:tcPr>
            <w:tcW w:w="624" w:type="dxa"/>
            <w:vMerge w:val="restart"/>
            <w:vAlign w:val="center"/>
          </w:tcPr>
          <w:p w:rsidR="00BA5F13" w:rsidRDefault="00BA5F13">
            <w:pPr>
              <w:pStyle w:val="ConsPlusNormal"/>
              <w:jc w:val="center"/>
            </w:pPr>
            <w:r>
              <w:t>x</w:t>
            </w:r>
          </w:p>
        </w:tc>
        <w:tc>
          <w:tcPr>
            <w:tcW w:w="1531" w:type="dxa"/>
            <w:vAlign w:val="center"/>
          </w:tcPr>
          <w:p w:rsidR="00BA5F13" w:rsidRDefault="00BA5F13">
            <w:pPr>
              <w:pStyle w:val="ConsPlusNormal"/>
            </w:pPr>
            <w:r>
              <w:t>всего, в т.ч.:</w:t>
            </w:r>
          </w:p>
        </w:tc>
        <w:tc>
          <w:tcPr>
            <w:tcW w:w="1531" w:type="dxa"/>
            <w:vAlign w:val="center"/>
          </w:tcPr>
          <w:p w:rsidR="00BA5F13" w:rsidRDefault="00BA5F13">
            <w:pPr>
              <w:pStyle w:val="ConsPlusNormal"/>
              <w:jc w:val="center"/>
            </w:pPr>
            <w:r>
              <w:t>650181806,00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303511280,63</w:t>
            </w:r>
          </w:p>
        </w:tc>
        <w:tc>
          <w:tcPr>
            <w:tcW w:w="1587" w:type="dxa"/>
            <w:vAlign w:val="center"/>
          </w:tcPr>
          <w:p w:rsidR="00BA5F13" w:rsidRDefault="00BA5F13">
            <w:pPr>
              <w:pStyle w:val="ConsPlusNormal"/>
              <w:jc w:val="center"/>
            </w:pPr>
            <w:r>
              <w:t>346670525,37</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val="restart"/>
            <w:vAlign w:val="center"/>
          </w:tcPr>
          <w:p w:rsidR="00BA5F13" w:rsidRDefault="00BA5F13">
            <w:pPr>
              <w:pStyle w:val="ConsPlusNormal"/>
              <w:jc w:val="center"/>
            </w:pPr>
            <w:r>
              <w:t>Количество построенных физкультурно-оздоровительных комплексов в г. Калачинске</w:t>
            </w:r>
          </w:p>
        </w:tc>
        <w:tc>
          <w:tcPr>
            <w:tcW w:w="850" w:type="dxa"/>
            <w:vMerge w:val="restart"/>
            <w:vAlign w:val="center"/>
          </w:tcPr>
          <w:p w:rsidR="00BA5F13" w:rsidRDefault="00BA5F13">
            <w:pPr>
              <w:pStyle w:val="ConsPlusNormal"/>
              <w:jc w:val="center"/>
            </w:pPr>
            <w:r>
              <w:t>ед.</w:t>
            </w:r>
          </w:p>
        </w:tc>
        <w:tc>
          <w:tcPr>
            <w:tcW w:w="850" w:type="dxa"/>
            <w:vMerge w:val="restart"/>
            <w:vAlign w:val="center"/>
          </w:tcPr>
          <w:p w:rsidR="00BA5F13" w:rsidRDefault="00BA5F13">
            <w:pPr>
              <w:pStyle w:val="ConsPlusNormal"/>
              <w:jc w:val="center"/>
            </w:pPr>
            <w:r>
              <w:t>1</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1</w:t>
            </w:r>
          </w:p>
        </w:tc>
        <w:tc>
          <w:tcPr>
            <w:tcW w:w="737"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федеральный бюджет</w:t>
            </w:r>
          </w:p>
        </w:tc>
        <w:tc>
          <w:tcPr>
            <w:tcW w:w="1531" w:type="dxa"/>
            <w:vAlign w:val="center"/>
          </w:tcPr>
          <w:p w:rsidR="00BA5F13" w:rsidRDefault="00BA5F13">
            <w:pPr>
              <w:pStyle w:val="ConsPlusNormal"/>
              <w:jc w:val="center"/>
            </w:pPr>
            <w:r>
              <w:t>559372000,00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260243700,00</w:t>
            </w:r>
          </w:p>
        </w:tc>
        <w:tc>
          <w:tcPr>
            <w:tcW w:w="1587" w:type="dxa"/>
            <w:vAlign w:val="center"/>
          </w:tcPr>
          <w:p w:rsidR="00BA5F13" w:rsidRDefault="00BA5F13">
            <w:pPr>
              <w:pStyle w:val="ConsPlusNormal"/>
              <w:jc w:val="center"/>
            </w:pPr>
            <w:r>
              <w:t>299128300,00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областной бюджет</w:t>
            </w:r>
          </w:p>
        </w:tc>
        <w:tc>
          <w:tcPr>
            <w:tcW w:w="1531" w:type="dxa"/>
            <w:vAlign w:val="center"/>
          </w:tcPr>
          <w:p w:rsidR="00BA5F13" w:rsidRDefault="00BA5F13">
            <w:pPr>
              <w:pStyle w:val="ConsPlusNormal"/>
              <w:jc w:val="center"/>
            </w:pPr>
            <w:r>
              <w:t>17930133,48</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8486999,76</w:t>
            </w:r>
          </w:p>
        </w:tc>
        <w:tc>
          <w:tcPr>
            <w:tcW w:w="1587" w:type="dxa"/>
            <w:vAlign w:val="center"/>
          </w:tcPr>
          <w:p w:rsidR="00BA5F13" w:rsidRDefault="00BA5F13">
            <w:pPr>
              <w:pStyle w:val="ConsPlusNormal"/>
              <w:jc w:val="center"/>
            </w:pPr>
            <w:r>
              <w:t>9443133,72</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городской бюджет</w:t>
            </w:r>
          </w:p>
        </w:tc>
        <w:tc>
          <w:tcPr>
            <w:tcW w:w="1531" w:type="dxa"/>
            <w:vAlign w:val="center"/>
          </w:tcPr>
          <w:p w:rsidR="00BA5F13" w:rsidRDefault="00BA5F13">
            <w:pPr>
              <w:pStyle w:val="ConsPlusNormal"/>
              <w:jc w:val="center"/>
            </w:pPr>
            <w:r>
              <w:t>7346489,72</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3914451,52</w:t>
            </w:r>
          </w:p>
        </w:tc>
        <w:tc>
          <w:tcPr>
            <w:tcW w:w="1587" w:type="dxa"/>
            <w:vAlign w:val="center"/>
          </w:tcPr>
          <w:p w:rsidR="00BA5F13" w:rsidRDefault="00BA5F13">
            <w:pPr>
              <w:pStyle w:val="ConsPlusNormal"/>
              <w:jc w:val="center"/>
            </w:pPr>
            <w:r>
              <w:t>3432038,20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внебюджетные средства</w:t>
            </w:r>
          </w:p>
        </w:tc>
        <w:tc>
          <w:tcPr>
            <w:tcW w:w="1531" w:type="dxa"/>
            <w:vAlign w:val="center"/>
          </w:tcPr>
          <w:p w:rsidR="00BA5F13" w:rsidRDefault="00BA5F13">
            <w:pPr>
              <w:pStyle w:val="ConsPlusNormal"/>
              <w:jc w:val="center"/>
            </w:pPr>
            <w:r>
              <w:t>65533182,80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30866129,35</w:t>
            </w:r>
          </w:p>
        </w:tc>
        <w:tc>
          <w:tcPr>
            <w:tcW w:w="1587" w:type="dxa"/>
            <w:vAlign w:val="center"/>
          </w:tcPr>
          <w:p w:rsidR="00BA5F13" w:rsidRDefault="00BA5F13">
            <w:pPr>
              <w:pStyle w:val="ConsPlusNormal"/>
              <w:jc w:val="center"/>
            </w:pPr>
            <w:r>
              <w:t>34667053,45</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624" w:type="dxa"/>
            <w:vMerge w:val="restart"/>
            <w:vAlign w:val="center"/>
          </w:tcPr>
          <w:p w:rsidR="00BA5F13" w:rsidRDefault="00BA5F13">
            <w:pPr>
              <w:pStyle w:val="ConsPlusNormal"/>
              <w:jc w:val="center"/>
            </w:pPr>
            <w:r>
              <w:t>3.3.</w:t>
            </w:r>
          </w:p>
        </w:tc>
        <w:tc>
          <w:tcPr>
            <w:tcW w:w="2211" w:type="dxa"/>
            <w:vMerge w:val="restart"/>
            <w:vAlign w:val="center"/>
          </w:tcPr>
          <w:p w:rsidR="00BA5F13" w:rsidRDefault="00BA5F13">
            <w:pPr>
              <w:pStyle w:val="ConsPlusNormal"/>
              <w:jc w:val="center"/>
            </w:pPr>
            <w:r>
              <w:t>мероприятие 2 ОМ 3 ПП - Установка оборудования обеспечивающего точку доступа к Wi-Fi на центральной площади г. Калачинска</w:t>
            </w:r>
          </w:p>
        </w:tc>
        <w:tc>
          <w:tcPr>
            <w:tcW w:w="680" w:type="dxa"/>
            <w:vMerge w:val="restart"/>
            <w:vAlign w:val="center"/>
          </w:tcPr>
          <w:p w:rsidR="00BA5F13" w:rsidRDefault="00BA5F13">
            <w:pPr>
              <w:pStyle w:val="ConsPlusNormal"/>
              <w:jc w:val="center"/>
            </w:pPr>
            <w:r>
              <w:t>2020</w:t>
            </w:r>
          </w:p>
        </w:tc>
        <w:tc>
          <w:tcPr>
            <w:tcW w:w="680" w:type="dxa"/>
            <w:vMerge w:val="restart"/>
            <w:vAlign w:val="center"/>
          </w:tcPr>
          <w:p w:rsidR="00BA5F13" w:rsidRDefault="00BA5F13">
            <w:pPr>
              <w:pStyle w:val="ConsPlusNormal"/>
              <w:jc w:val="center"/>
            </w:pPr>
            <w:r>
              <w:t>2025</w:t>
            </w:r>
          </w:p>
        </w:tc>
        <w:tc>
          <w:tcPr>
            <w:tcW w:w="1814" w:type="dxa"/>
            <w:vMerge w:val="restart"/>
            <w:vAlign w:val="center"/>
          </w:tcPr>
          <w:p w:rsidR="00BA5F13" w:rsidRDefault="00BA5F13">
            <w:pPr>
              <w:pStyle w:val="ConsPlusNormal"/>
              <w:jc w:val="center"/>
            </w:pPr>
            <w:r>
              <w:t>Администрация КМР</w:t>
            </w:r>
          </w:p>
        </w:tc>
        <w:tc>
          <w:tcPr>
            <w:tcW w:w="510" w:type="dxa"/>
            <w:vMerge w:val="restart"/>
            <w:vAlign w:val="center"/>
          </w:tcPr>
          <w:p w:rsidR="00BA5F13" w:rsidRDefault="00BA5F13">
            <w:pPr>
              <w:pStyle w:val="ConsPlusNormal"/>
              <w:jc w:val="center"/>
            </w:pPr>
            <w:r>
              <w:t>05</w:t>
            </w:r>
          </w:p>
        </w:tc>
        <w:tc>
          <w:tcPr>
            <w:tcW w:w="510" w:type="dxa"/>
            <w:vMerge w:val="restart"/>
            <w:vAlign w:val="center"/>
          </w:tcPr>
          <w:p w:rsidR="00BA5F13" w:rsidRDefault="00BA5F13">
            <w:pPr>
              <w:pStyle w:val="ConsPlusNormal"/>
              <w:jc w:val="center"/>
            </w:pPr>
            <w:r>
              <w:t>03</w:t>
            </w:r>
          </w:p>
        </w:tc>
        <w:tc>
          <w:tcPr>
            <w:tcW w:w="624" w:type="dxa"/>
            <w:vMerge w:val="restart"/>
            <w:vAlign w:val="center"/>
          </w:tcPr>
          <w:p w:rsidR="00BA5F13" w:rsidRDefault="00BA5F13">
            <w:pPr>
              <w:pStyle w:val="ConsPlusNormal"/>
              <w:jc w:val="center"/>
            </w:pPr>
            <w:r>
              <w:t>x</w:t>
            </w:r>
          </w:p>
        </w:tc>
        <w:tc>
          <w:tcPr>
            <w:tcW w:w="1531" w:type="dxa"/>
            <w:vAlign w:val="center"/>
          </w:tcPr>
          <w:p w:rsidR="00BA5F13" w:rsidRDefault="00BA5F13">
            <w:pPr>
              <w:pStyle w:val="ConsPlusNormal"/>
            </w:pPr>
            <w:r>
              <w:t>всего, в т.ч.:</w:t>
            </w:r>
          </w:p>
        </w:tc>
        <w:tc>
          <w:tcPr>
            <w:tcW w:w="1531" w:type="dxa"/>
            <w:vAlign w:val="center"/>
          </w:tcPr>
          <w:p w:rsidR="00BA5F13" w:rsidRDefault="00BA5F13">
            <w:pPr>
              <w:pStyle w:val="ConsPlusNormal"/>
              <w:jc w:val="center"/>
            </w:pPr>
            <w:r>
              <w:t>135475,20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135475,20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val="restart"/>
            <w:vAlign w:val="center"/>
          </w:tcPr>
          <w:p w:rsidR="00BA5F13" w:rsidRDefault="00BA5F13">
            <w:pPr>
              <w:pStyle w:val="ConsPlusNormal"/>
              <w:jc w:val="center"/>
            </w:pPr>
            <w:r>
              <w:t>Количество установленных точек доступа к Wi-Fi на центральной площади г. Калачинска</w:t>
            </w:r>
          </w:p>
        </w:tc>
        <w:tc>
          <w:tcPr>
            <w:tcW w:w="850" w:type="dxa"/>
            <w:vMerge w:val="restart"/>
            <w:vAlign w:val="center"/>
          </w:tcPr>
          <w:p w:rsidR="00BA5F13" w:rsidRDefault="00BA5F13">
            <w:pPr>
              <w:pStyle w:val="ConsPlusNormal"/>
              <w:jc w:val="center"/>
            </w:pPr>
            <w:r>
              <w:t>ед.</w:t>
            </w:r>
          </w:p>
        </w:tc>
        <w:tc>
          <w:tcPr>
            <w:tcW w:w="850" w:type="dxa"/>
            <w:vMerge w:val="restart"/>
            <w:vAlign w:val="center"/>
          </w:tcPr>
          <w:p w:rsidR="00BA5F13" w:rsidRDefault="00BA5F13">
            <w:pPr>
              <w:pStyle w:val="ConsPlusNormal"/>
              <w:jc w:val="center"/>
            </w:pPr>
            <w:r>
              <w:t>1</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1</w:t>
            </w:r>
          </w:p>
        </w:tc>
        <w:tc>
          <w:tcPr>
            <w:tcW w:w="680"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федеральный бюджет</w:t>
            </w:r>
          </w:p>
        </w:tc>
        <w:tc>
          <w:tcPr>
            <w:tcW w:w="1531" w:type="dxa"/>
            <w:vAlign w:val="center"/>
          </w:tcPr>
          <w:p w:rsidR="00BA5F13" w:rsidRDefault="00BA5F13">
            <w:pPr>
              <w:pStyle w:val="ConsPlusNormal"/>
              <w:jc w:val="center"/>
            </w:pPr>
            <w:r>
              <w:t>115500,00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115500,00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областной бюджет</w:t>
            </w:r>
          </w:p>
        </w:tc>
        <w:tc>
          <w:tcPr>
            <w:tcW w:w="1531" w:type="dxa"/>
            <w:vAlign w:val="center"/>
          </w:tcPr>
          <w:p w:rsidR="00BA5F13" w:rsidRDefault="00BA5F13">
            <w:pPr>
              <w:pStyle w:val="ConsPlusNormal"/>
              <w:jc w:val="center"/>
            </w:pPr>
            <w:r>
              <w:t>3770,44</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3770,44</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городской бюджет</w:t>
            </w:r>
          </w:p>
        </w:tc>
        <w:tc>
          <w:tcPr>
            <w:tcW w:w="1531" w:type="dxa"/>
            <w:vAlign w:val="center"/>
          </w:tcPr>
          <w:p w:rsidR="00BA5F13" w:rsidRDefault="00BA5F13">
            <w:pPr>
              <w:pStyle w:val="ConsPlusNormal"/>
              <w:jc w:val="center"/>
            </w:pPr>
            <w:r>
              <w:t>1204,76</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1204,76</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внебюджетные средства</w:t>
            </w:r>
          </w:p>
        </w:tc>
        <w:tc>
          <w:tcPr>
            <w:tcW w:w="1531" w:type="dxa"/>
            <w:vAlign w:val="center"/>
          </w:tcPr>
          <w:p w:rsidR="00BA5F13" w:rsidRDefault="00BA5F13">
            <w:pPr>
              <w:pStyle w:val="ConsPlusNormal"/>
              <w:jc w:val="center"/>
            </w:pPr>
            <w:r>
              <w:t>15000,00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15000,00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29874" w:type="dxa"/>
            <w:gridSpan w:val="29"/>
            <w:vAlign w:val="center"/>
          </w:tcPr>
          <w:p w:rsidR="00BA5F13" w:rsidRDefault="00BA5F13">
            <w:pPr>
              <w:pStyle w:val="ConsPlusNormal"/>
              <w:outlineLvl w:val="4"/>
            </w:pPr>
            <w:r>
              <w:t>Задача 4 муниципальной подпрограммы - Эффективное обеспечение расходных обязательств при осуществлении полномочий Администрации Калачинского муниципального района Омской области</w:t>
            </w:r>
          </w:p>
        </w:tc>
      </w:tr>
      <w:tr w:rsidR="00BA5F13">
        <w:tc>
          <w:tcPr>
            <w:tcW w:w="624" w:type="dxa"/>
            <w:vMerge w:val="restart"/>
            <w:vAlign w:val="center"/>
          </w:tcPr>
          <w:p w:rsidR="00BA5F13" w:rsidRDefault="00BA5F13">
            <w:pPr>
              <w:pStyle w:val="ConsPlusNormal"/>
              <w:jc w:val="center"/>
            </w:pPr>
            <w:r>
              <w:t>4.</w:t>
            </w:r>
          </w:p>
        </w:tc>
        <w:tc>
          <w:tcPr>
            <w:tcW w:w="2211" w:type="dxa"/>
            <w:vMerge w:val="restart"/>
            <w:vAlign w:val="center"/>
          </w:tcPr>
          <w:p w:rsidR="00BA5F13" w:rsidRDefault="00BA5F13">
            <w:pPr>
              <w:pStyle w:val="ConsPlusNormal"/>
              <w:jc w:val="center"/>
            </w:pPr>
            <w:r>
              <w:t>Основное мероприятие 1 ПП - Прочие мероприятия в области муниципального управления</w:t>
            </w:r>
          </w:p>
        </w:tc>
        <w:tc>
          <w:tcPr>
            <w:tcW w:w="680" w:type="dxa"/>
            <w:vMerge w:val="restart"/>
            <w:vAlign w:val="center"/>
          </w:tcPr>
          <w:p w:rsidR="00BA5F13" w:rsidRDefault="00BA5F13">
            <w:pPr>
              <w:pStyle w:val="ConsPlusNormal"/>
              <w:jc w:val="center"/>
            </w:pPr>
            <w:r>
              <w:t>2020</w:t>
            </w:r>
          </w:p>
        </w:tc>
        <w:tc>
          <w:tcPr>
            <w:tcW w:w="680" w:type="dxa"/>
            <w:vMerge w:val="restart"/>
            <w:vAlign w:val="center"/>
          </w:tcPr>
          <w:p w:rsidR="00BA5F13" w:rsidRDefault="00BA5F13">
            <w:pPr>
              <w:pStyle w:val="ConsPlusNormal"/>
              <w:jc w:val="center"/>
            </w:pPr>
            <w:r>
              <w:t>2025</w:t>
            </w:r>
          </w:p>
        </w:tc>
        <w:tc>
          <w:tcPr>
            <w:tcW w:w="1814" w:type="dxa"/>
            <w:vMerge w:val="restart"/>
            <w:vAlign w:val="center"/>
          </w:tcPr>
          <w:p w:rsidR="00BA5F13" w:rsidRDefault="00BA5F13">
            <w:pPr>
              <w:pStyle w:val="ConsPlusNormal"/>
              <w:jc w:val="center"/>
            </w:pPr>
            <w:r>
              <w:t>x</w:t>
            </w:r>
          </w:p>
        </w:tc>
        <w:tc>
          <w:tcPr>
            <w:tcW w:w="510" w:type="dxa"/>
            <w:vMerge w:val="restart"/>
            <w:vAlign w:val="center"/>
          </w:tcPr>
          <w:p w:rsidR="00BA5F13" w:rsidRDefault="00BA5F13">
            <w:pPr>
              <w:pStyle w:val="ConsPlusNormal"/>
              <w:jc w:val="center"/>
            </w:pPr>
            <w:r>
              <w:t>x</w:t>
            </w:r>
          </w:p>
        </w:tc>
        <w:tc>
          <w:tcPr>
            <w:tcW w:w="510"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1531" w:type="dxa"/>
            <w:vAlign w:val="center"/>
          </w:tcPr>
          <w:p w:rsidR="00BA5F13" w:rsidRDefault="00BA5F13">
            <w:pPr>
              <w:pStyle w:val="ConsPlusNormal"/>
            </w:pPr>
            <w:r>
              <w:t>всего, в т.ч.:</w:t>
            </w:r>
          </w:p>
        </w:tc>
        <w:tc>
          <w:tcPr>
            <w:tcW w:w="1531" w:type="dxa"/>
            <w:vAlign w:val="center"/>
          </w:tcPr>
          <w:p w:rsidR="00BA5F13" w:rsidRDefault="00BA5F13">
            <w:pPr>
              <w:pStyle w:val="ConsPlusNormal"/>
              <w:jc w:val="center"/>
            </w:pPr>
            <w:r>
              <w:t>479044,00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479044,00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val="restart"/>
            <w:vAlign w:val="center"/>
          </w:tcPr>
          <w:p w:rsidR="00BA5F13" w:rsidRDefault="00BA5F13">
            <w:pPr>
              <w:pStyle w:val="ConsPlusNormal"/>
              <w:jc w:val="center"/>
            </w:pPr>
            <w:r>
              <w:t>x</w:t>
            </w:r>
          </w:p>
        </w:tc>
        <w:tc>
          <w:tcPr>
            <w:tcW w:w="850" w:type="dxa"/>
            <w:vMerge w:val="restart"/>
            <w:vAlign w:val="center"/>
          </w:tcPr>
          <w:p w:rsidR="00BA5F13" w:rsidRDefault="00BA5F13">
            <w:pPr>
              <w:pStyle w:val="ConsPlusNormal"/>
              <w:jc w:val="center"/>
            </w:pPr>
            <w:r>
              <w:t>x</w:t>
            </w:r>
          </w:p>
        </w:tc>
        <w:tc>
          <w:tcPr>
            <w:tcW w:w="850"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федеральный бюджет</w:t>
            </w:r>
          </w:p>
        </w:tc>
        <w:tc>
          <w:tcPr>
            <w:tcW w:w="153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областной бюджет</w:t>
            </w:r>
          </w:p>
        </w:tc>
        <w:tc>
          <w:tcPr>
            <w:tcW w:w="153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городской бюджет</w:t>
            </w:r>
          </w:p>
        </w:tc>
        <w:tc>
          <w:tcPr>
            <w:tcW w:w="1531" w:type="dxa"/>
            <w:vAlign w:val="center"/>
          </w:tcPr>
          <w:p w:rsidR="00BA5F13" w:rsidRDefault="00BA5F13">
            <w:pPr>
              <w:pStyle w:val="ConsPlusNormal"/>
              <w:jc w:val="center"/>
            </w:pPr>
            <w:r>
              <w:t>479044,00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479044,00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624" w:type="dxa"/>
            <w:vMerge w:val="restart"/>
            <w:vAlign w:val="center"/>
          </w:tcPr>
          <w:p w:rsidR="00BA5F13" w:rsidRDefault="00BA5F13">
            <w:pPr>
              <w:pStyle w:val="ConsPlusNormal"/>
              <w:jc w:val="center"/>
            </w:pPr>
            <w:r>
              <w:t>4.1.</w:t>
            </w:r>
          </w:p>
        </w:tc>
        <w:tc>
          <w:tcPr>
            <w:tcW w:w="2211" w:type="dxa"/>
            <w:vMerge w:val="restart"/>
            <w:vAlign w:val="center"/>
          </w:tcPr>
          <w:p w:rsidR="00BA5F13" w:rsidRDefault="00BA5F13">
            <w:pPr>
              <w:pStyle w:val="ConsPlusNormal"/>
              <w:jc w:val="center"/>
            </w:pPr>
            <w:r>
              <w:t xml:space="preserve">мероприятие 1 ОМ 4 ПП - Обеспечение расходных обязательств возникающих при </w:t>
            </w:r>
            <w:r>
              <w:lastRenderedPageBreak/>
              <w:t>осуществлении полномочий органов местного самоуправления поселений</w:t>
            </w:r>
          </w:p>
        </w:tc>
        <w:tc>
          <w:tcPr>
            <w:tcW w:w="680" w:type="dxa"/>
            <w:vMerge w:val="restart"/>
            <w:vAlign w:val="center"/>
          </w:tcPr>
          <w:p w:rsidR="00BA5F13" w:rsidRDefault="00BA5F13">
            <w:pPr>
              <w:pStyle w:val="ConsPlusNormal"/>
              <w:jc w:val="center"/>
            </w:pPr>
            <w:r>
              <w:lastRenderedPageBreak/>
              <w:t>2020</w:t>
            </w:r>
          </w:p>
        </w:tc>
        <w:tc>
          <w:tcPr>
            <w:tcW w:w="680" w:type="dxa"/>
            <w:vMerge w:val="restart"/>
            <w:vAlign w:val="center"/>
          </w:tcPr>
          <w:p w:rsidR="00BA5F13" w:rsidRDefault="00BA5F13">
            <w:pPr>
              <w:pStyle w:val="ConsPlusNormal"/>
              <w:jc w:val="center"/>
            </w:pPr>
            <w:r>
              <w:t>2025</w:t>
            </w:r>
          </w:p>
        </w:tc>
        <w:tc>
          <w:tcPr>
            <w:tcW w:w="1814" w:type="dxa"/>
            <w:vMerge w:val="restart"/>
            <w:vAlign w:val="center"/>
          </w:tcPr>
          <w:p w:rsidR="00BA5F13" w:rsidRDefault="00BA5F13">
            <w:pPr>
              <w:pStyle w:val="ConsPlusNormal"/>
              <w:jc w:val="center"/>
            </w:pPr>
            <w:r>
              <w:t>x</w:t>
            </w:r>
          </w:p>
        </w:tc>
        <w:tc>
          <w:tcPr>
            <w:tcW w:w="510" w:type="dxa"/>
            <w:vMerge w:val="restart"/>
            <w:vAlign w:val="center"/>
          </w:tcPr>
          <w:p w:rsidR="00BA5F13" w:rsidRDefault="00BA5F13">
            <w:pPr>
              <w:pStyle w:val="ConsPlusNormal"/>
              <w:jc w:val="center"/>
            </w:pPr>
            <w:r>
              <w:t>x</w:t>
            </w:r>
          </w:p>
        </w:tc>
        <w:tc>
          <w:tcPr>
            <w:tcW w:w="510"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1531" w:type="dxa"/>
            <w:vAlign w:val="center"/>
          </w:tcPr>
          <w:p w:rsidR="00BA5F13" w:rsidRDefault="00BA5F13">
            <w:pPr>
              <w:pStyle w:val="ConsPlusNormal"/>
            </w:pPr>
            <w:r>
              <w:t>всего, в т.ч.:</w:t>
            </w:r>
          </w:p>
        </w:tc>
        <w:tc>
          <w:tcPr>
            <w:tcW w:w="1531" w:type="dxa"/>
            <w:vAlign w:val="center"/>
          </w:tcPr>
          <w:p w:rsidR="00BA5F13" w:rsidRDefault="00BA5F13">
            <w:pPr>
              <w:pStyle w:val="ConsPlusNormal"/>
              <w:jc w:val="center"/>
            </w:pPr>
            <w:r>
              <w:t>479044,00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479044,00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val="restart"/>
            <w:vAlign w:val="center"/>
          </w:tcPr>
          <w:p w:rsidR="00BA5F13" w:rsidRDefault="00BA5F13">
            <w:pPr>
              <w:pStyle w:val="ConsPlusNormal"/>
              <w:jc w:val="center"/>
            </w:pPr>
            <w:r>
              <w:t>x</w:t>
            </w:r>
          </w:p>
        </w:tc>
        <w:tc>
          <w:tcPr>
            <w:tcW w:w="850" w:type="dxa"/>
            <w:vMerge w:val="restart"/>
            <w:vAlign w:val="center"/>
          </w:tcPr>
          <w:p w:rsidR="00BA5F13" w:rsidRDefault="00BA5F13">
            <w:pPr>
              <w:pStyle w:val="ConsPlusNormal"/>
              <w:jc w:val="center"/>
            </w:pPr>
            <w:r>
              <w:t>x</w:t>
            </w:r>
          </w:p>
        </w:tc>
        <w:tc>
          <w:tcPr>
            <w:tcW w:w="850"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федеральный бюджет</w:t>
            </w:r>
          </w:p>
        </w:tc>
        <w:tc>
          <w:tcPr>
            <w:tcW w:w="153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 xml:space="preserve">областной </w:t>
            </w:r>
            <w:r>
              <w:lastRenderedPageBreak/>
              <w:t>бюджет</w:t>
            </w:r>
          </w:p>
        </w:tc>
        <w:tc>
          <w:tcPr>
            <w:tcW w:w="1531" w:type="dxa"/>
            <w:vAlign w:val="center"/>
          </w:tcPr>
          <w:p w:rsidR="00BA5F13" w:rsidRDefault="00BA5F13">
            <w:pPr>
              <w:pStyle w:val="ConsPlusNormal"/>
              <w:jc w:val="center"/>
            </w:pPr>
            <w:r>
              <w:lastRenderedPageBreak/>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624"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городской бюджет</w:t>
            </w:r>
          </w:p>
        </w:tc>
        <w:tc>
          <w:tcPr>
            <w:tcW w:w="1531" w:type="dxa"/>
            <w:vAlign w:val="center"/>
          </w:tcPr>
          <w:p w:rsidR="00BA5F13" w:rsidRDefault="00BA5F13">
            <w:pPr>
              <w:pStyle w:val="ConsPlusNormal"/>
              <w:jc w:val="center"/>
            </w:pPr>
            <w:r>
              <w:t>479044,00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479044,00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2835" w:type="dxa"/>
            <w:gridSpan w:val="2"/>
            <w:vMerge w:val="restart"/>
            <w:vAlign w:val="center"/>
          </w:tcPr>
          <w:p w:rsidR="00BA5F13" w:rsidRDefault="00BA5F13">
            <w:pPr>
              <w:pStyle w:val="ConsPlusNormal"/>
              <w:jc w:val="center"/>
            </w:pPr>
            <w:r>
              <w:t>Итого по ПП</w:t>
            </w:r>
          </w:p>
        </w:tc>
        <w:tc>
          <w:tcPr>
            <w:tcW w:w="680" w:type="dxa"/>
            <w:vMerge w:val="restart"/>
            <w:vAlign w:val="center"/>
          </w:tcPr>
          <w:p w:rsidR="00BA5F13" w:rsidRDefault="00BA5F13">
            <w:pPr>
              <w:pStyle w:val="ConsPlusNormal"/>
              <w:jc w:val="center"/>
            </w:pPr>
            <w:r>
              <w:t>2020</w:t>
            </w:r>
          </w:p>
        </w:tc>
        <w:tc>
          <w:tcPr>
            <w:tcW w:w="680" w:type="dxa"/>
            <w:vMerge w:val="restart"/>
            <w:vAlign w:val="center"/>
          </w:tcPr>
          <w:p w:rsidR="00BA5F13" w:rsidRDefault="00BA5F13">
            <w:pPr>
              <w:pStyle w:val="ConsPlusNormal"/>
              <w:jc w:val="center"/>
            </w:pPr>
            <w:r>
              <w:t>2025</w:t>
            </w:r>
          </w:p>
        </w:tc>
        <w:tc>
          <w:tcPr>
            <w:tcW w:w="1814" w:type="dxa"/>
            <w:vMerge w:val="restart"/>
            <w:vAlign w:val="center"/>
          </w:tcPr>
          <w:p w:rsidR="00BA5F13" w:rsidRDefault="00BA5F13">
            <w:pPr>
              <w:pStyle w:val="ConsPlusNormal"/>
              <w:jc w:val="center"/>
            </w:pPr>
            <w:r>
              <w:t>x</w:t>
            </w:r>
          </w:p>
        </w:tc>
        <w:tc>
          <w:tcPr>
            <w:tcW w:w="510" w:type="dxa"/>
            <w:vMerge w:val="restart"/>
            <w:vAlign w:val="center"/>
          </w:tcPr>
          <w:p w:rsidR="00BA5F13" w:rsidRDefault="00BA5F13">
            <w:pPr>
              <w:pStyle w:val="ConsPlusNormal"/>
              <w:jc w:val="center"/>
            </w:pPr>
            <w:r>
              <w:t>x</w:t>
            </w:r>
          </w:p>
        </w:tc>
        <w:tc>
          <w:tcPr>
            <w:tcW w:w="510"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1531" w:type="dxa"/>
            <w:vAlign w:val="center"/>
          </w:tcPr>
          <w:p w:rsidR="00BA5F13" w:rsidRDefault="00BA5F13">
            <w:pPr>
              <w:pStyle w:val="ConsPlusNormal"/>
            </w:pPr>
            <w:r>
              <w:t>всего, в т.ч.:</w:t>
            </w:r>
          </w:p>
        </w:tc>
        <w:tc>
          <w:tcPr>
            <w:tcW w:w="1531" w:type="dxa"/>
            <w:vAlign w:val="center"/>
          </w:tcPr>
          <w:p w:rsidR="00BA5F13" w:rsidRDefault="00BA5F13">
            <w:pPr>
              <w:pStyle w:val="ConsPlusNormal"/>
              <w:jc w:val="center"/>
            </w:pPr>
            <w:r>
              <w:t>750254871,27</w:t>
            </w:r>
          </w:p>
        </w:tc>
        <w:tc>
          <w:tcPr>
            <w:tcW w:w="1304" w:type="dxa"/>
            <w:vAlign w:val="center"/>
          </w:tcPr>
          <w:p w:rsidR="00BA5F13" w:rsidRDefault="00BA5F13">
            <w:pPr>
              <w:pStyle w:val="ConsPlusNormal"/>
              <w:jc w:val="center"/>
            </w:pPr>
            <w:r>
              <w:t>9068927,85</w:t>
            </w:r>
          </w:p>
        </w:tc>
        <w:tc>
          <w:tcPr>
            <w:tcW w:w="1304" w:type="dxa"/>
            <w:vAlign w:val="center"/>
          </w:tcPr>
          <w:p w:rsidR="00BA5F13" w:rsidRDefault="00BA5F13">
            <w:pPr>
              <w:pStyle w:val="ConsPlusNormal"/>
              <w:jc w:val="center"/>
            </w:pPr>
            <w:r>
              <w:t>8631852,00</w:t>
            </w:r>
          </w:p>
        </w:tc>
        <w:tc>
          <w:tcPr>
            <w:tcW w:w="1474" w:type="dxa"/>
            <w:vAlign w:val="center"/>
          </w:tcPr>
          <w:p w:rsidR="00BA5F13" w:rsidRDefault="00BA5F13">
            <w:pPr>
              <w:pStyle w:val="ConsPlusNormal"/>
              <w:jc w:val="center"/>
            </w:pPr>
            <w:r>
              <w:t>13707669,29</w:t>
            </w:r>
          </w:p>
        </w:tc>
        <w:tc>
          <w:tcPr>
            <w:tcW w:w="1417" w:type="dxa"/>
            <w:vAlign w:val="center"/>
          </w:tcPr>
          <w:p w:rsidR="00BA5F13" w:rsidRDefault="00BA5F13">
            <w:pPr>
              <w:pStyle w:val="ConsPlusNormal"/>
              <w:jc w:val="center"/>
            </w:pPr>
            <w:r>
              <w:t>14234872,04</w:t>
            </w:r>
          </w:p>
        </w:tc>
        <w:tc>
          <w:tcPr>
            <w:tcW w:w="1531" w:type="dxa"/>
            <w:vAlign w:val="center"/>
          </w:tcPr>
          <w:p w:rsidR="00BA5F13" w:rsidRDefault="00BA5F13">
            <w:pPr>
              <w:pStyle w:val="ConsPlusNormal"/>
              <w:jc w:val="center"/>
            </w:pPr>
            <w:r>
              <w:t>356093492,72</w:t>
            </w:r>
          </w:p>
        </w:tc>
        <w:tc>
          <w:tcPr>
            <w:tcW w:w="1587" w:type="dxa"/>
            <w:vAlign w:val="center"/>
          </w:tcPr>
          <w:p w:rsidR="00BA5F13" w:rsidRDefault="00BA5F13">
            <w:pPr>
              <w:pStyle w:val="ConsPlusNormal"/>
              <w:jc w:val="center"/>
            </w:pPr>
            <w:r>
              <w:t>348518057,37</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val="restart"/>
            <w:vAlign w:val="center"/>
          </w:tcPr>
          <w:p w:rsidR="00BA5F13" w:rsidRDefault="00BA5F13">
            <w:pPr>
              <w:pStyle w:val="ConsPlusNormal"/>
              <w:jc w:val="center"/>
            </w:pPr>
            <w:r>
              <w:t>x</w:t>
            </w:r>
          </w:p>
        </w:tc>
        <w:tc>
          <w:tcPr>
            <w:tcW w:w="850" w:type="dxa"/>
            <w:vMerge w:val="restart"/>
            <w:vAlign w:val="center"/>
          </w:tcPr>
          <w:p w:rsidR="00BA5F13" w:rsidRDefault="00BA5F13">
            <w:pPr>
              <w:pStyle w:val="ConsPlusNormal"/>
              <w:jc w:val="center"/>
            </w:pPr>
            <w:r>
              <w:t>x</w:t>
            </w:r>
          </w:p>
        </w:tc>
        <w:tc>
          <w:tcPr>
            <w:tcW w:w="850"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r>
      <w:tr w:rsidR="00BA5F13">
        <w:tc>
          <w:tcPr>
            <w:tcW w:w="2835" w:type="dxa"/>
            <w:gridSpan w:val="2"/>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федеральный бюджет</w:t>
            </w:r>
          </w:p>
        </w:tc>
        <w:tc>
          <w:tcPr>
            <w:tcW w:w="1531" w:type="dxa"/>
            <w:vAlign w:val="center"/>
          </w:tcPr>
          <w:p w:rsidR="00BA5F13" w:rsidRDefault="00BA5F13">
            <w:pPr>
              <w:pStyle w:val="ConsPlusNormal"/>
              <w:jc w:val="center"/>
            </w:pPr>
            <w:r>
              <w:t>602990200,00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303861900,00</w:t>
            </w:r>
          </w:p>
        </w:tc>
        <w:tc>
          <w:tcPr>
            <w:tcW w:w="1587" w:type="dxa"/>
            <w:vAlign w:val="center"/>
          </w:tcPr>
          <w:p w:rsidR="00BA5F13" w:rsidRDefault="00BA5F13">
            <w:pPr>
              <w:pStyle w:val="ConsPlusNormal"/>
              <w:jc w:val="center"/>
            </w:pPr>
            <w:r>
              <w:t>299128300,00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2835" w:type="dxa"/>
            <w:gridSpan w:val="2"/>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областной бюджет</w:t>
            </w:r>
          </w:p>
        </w:tc>
        <w:tc>
          <w:tcPr>
            <w:tcW w:w="1531" w:type="dxa"/>
            <w:vAlign w:val="center"/>
          </w:tcPr>
          <w:p w:rsidR="00BA5F13" w:rsidRDefault="00BA5F13">
            <w:pPr>
              <w:pStyle w:val="ConsPlusNormal"/>
              <w:jc w:val="center"/>
            </w:pPr>
            <w:r>
              <w:t>21077104,19</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1330927,34</w:t>
            </w:r>
          </w:p>
        </w:tc>
        <w:tc>
          <w:tcPr>
            <w:tcW w:w="1417" w:type="dxa"/>
            <w:vAlign w:val="center"/>
          </w:tcPr>
          <w:p w:rsidR="00BA5F13" w:rsidRDefault="00BA5F13">
            <w:pPr>
              <w:pStyle w:val="ConsPlusNormal"/>
              <w:jc w:val="center"/>
            </w:pPr>
            <w:r>
              <w:t>393617,99</w:t>
            </w:r>
          </w:p>
        </w:tc>
        <w:tc>
          <w:tcPr>
            <w:tcW w:w="1531" w:type="dxa"/>
            <w:vAlign w:val="center"/>
          </w:tcPr>
          <w:p w:rsidR="00BA5F13" w:rsidRDefault="00BA5F13">
            <w:pPr>
              <w:pStyle w:val="ConsPlusNormal"/>
              <w:jc w:val="center"/>
            </w:pPr>
            <w:r>
              <w:t>9909425,14</w:t>
            </w:r>
          </w:p>
        </w:tc>
        <w:tc>
          <w:tcPr>
            <w:tcW w:w="1587" w:type="dxa"/>
            <w:vAlign w:val="center"/>
          </w:tcPr>
          <w:p w:rsidR="00BA5F13" w:rsidRDefault="00BA5F13">
            <w:pPr>
              <w:pStyle w:val="ConsPlusNormal"/>
              <w:jc w:val="center"/>
            </w:pPr>
            <w:r>
              <w:t>9443133,72</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2835" w:type="dxa"/>
            <w:gridSpan w:val="2"/>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городской бюджет</w:t>
            </w:r>
          </w:p>
        </w:tc>
        <w:tc>
          <w:tcPr>
            <w:tcW w:w="1531" w:type="dxa"/>
            <w:vAlign w:val="center"/>
          </w:tcPr>
          <w:p w:rsidR="00BA5F13" w:rsidRDefault="00BA5F13">
            <w:pPr>
              <w:pStyle w:val="ConsPlusNormal"/>
              <w:jc w:val="center"/>
            </w:pPr>
            <w:r>
              <w:t>55597704,28</w:t>
            </w:r>
          </w:p>
        </w:tc>
        <w:tc>
          <w:tcPr>
            <w:tcW w:w="1304" w:type="dxa"/>
            <w:vAlign w:val="center"/>
          </w:tcPr>
          <w:p w:rsidR="00BA5F13" w:rsidRDefault="00BA5F13">
            <w:pPr>
              <w:pStyle w:val="ConsPlusNormal"/>
              <w:jc w:val="center"/>
            </w:pPr>
            <w:r>
              <w:t>9068927,85</w:t>
            </w:r>
          </w:p>
        </w:tc>
        <w:tc>
          <w:tcPr>
            <w:tcW w:w="1304" w:type="dxa"/>
            <w:vAlign w:val="center"/>
          </w:tcPr>
          <w:p w:rsidR="00BA5F13" w:rsidRDefault="00BA5F13">
            <w:pPr>
              <w:pStyle w:val="ConsPlusNormal"/>
              <w:jc w:val="center"/>
            </w:pPr>
            <w:r>
              <w:t>8631852,00</w:t>
            </w:r>
          </w:p>
        </w:tc>
        <w:tc>
          <w:tcPr>
            <w:tcW w:w="1474" w:type="dxa"/>
            <w:vAlign w:val="center"/>
          </w:tcPr>
          <w:p w:rsidR="00BA5F13" w:rsidRDefault="00BA5F13">
            <w:pPr>
              <w:pStyle w:val="ConsPlusNormal"/>
              <w:jc w:val="center"/>
            </w:pPr>
            <w:r>
              <w:t>12376741,95</w:t>
            </w:r>
          </w:p>
        </w:tc>
        <w:tc>
          <w:tcPr>
            <w:tcW w:w="1417" w:type="dxa"/>
            <w:vAlign w:val="center"/>
          </w:tcPr>
          <w:p w:rsidR="00BA5F13" w:rsidRDefault="00BA5F13">
            <w:pPr>
              <w:pStyle w:val="ConsPlusNormal"/>
              <w:jc w:val="center"/>
            </w:pPr>
            <w:r>
              <w:t>13841254,05</w:t>
            </w:r>
          </w:p>
        </w:tc>
        <w:tc>
          <w:tcPr>
            <w:tcW w:w="1531" w:type="dxa"/>
            <w:vAlign w:val="center"/>
          </w:tcPr>
          <w:p w:rsidR="00BA5F13" w:rsidRDefault="00BA5F13">
            <w:pPr>
              <w:pStyle w:val="ConsPlusNormal"/>
              <w:jc w:val="center"/>
            </w:pPr>
            <w:r>
              <w:t>6399358,23</w:t>
            </w:r>
          </w:p>
        </w:tc>
        <w:tc>
          <w:tcPr>
            <w:tcW w:w="1587" w:type="dxa"/>
            <w:vAlign w:val="center"/>
          </w:tcPr>
          <w:p w:rsidR="00BA5F13" w:rsidRDefault="00BA5F13">
            <w:pPr>
              <w:pStyle w:val="ConsPlusNormal"/>
              <w:jc w:val="center"/>
            </w:pPr>
            <w:r>
              <w:t>5279570,20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r w:rsidR="00BA5F13">
        <w:tc>
          <w:tcPr>
            <w:tcW w:w="2835" w:type="dxa"/>
            <w:gridSpan w:val="2"/>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внебюджетные средства</w:t>
            </w:r>
          </w:p>
        </w:tc>
        <w:tc>
          <w:tcPr>
            <w:tcW w:w="1531" w:type="dxa"/>
            <w:vAlign w:val="center"/>
          </w:tcPr>
          <w:p w:rsidR="00BA5F13" w:rsidRDefault="00BA5F13">
            <w:pPr>
              <w:pStyle w:val="ConsPlusNormal"/>
              <w:jc w:val="center"/>
            </w:pPr>
            <w:r>
              <w:t>70589862,80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474"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35922809,35</w:t>
            </w:r>
          </w:p>
        </w:tc>
        <w:tc>
          <w:tcPr>
            <w:tcW w:w="1587" w:type="dxa"/>
            <w:vAlign w:val="center"/>
          </w:tcPr>
          <w:p w:rsidR="00BA5F13" w:rsidRDefault="00BA5F13">
            <w:pPr>
              <w:pStyle w:val="ConsPlusNormal"/>
              <w:jc w:val="center"/>
            </w:pPr>
            <w:r>
              <w:t>34667053,45</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71" w:type="dxa"/>
            <w:vMerge/>
          </w:tcPr>
          <w:p w:rsidR="00BA5F13" w:rsidRDefault="00BA5F13">
            <w:pPr>
              <w:pStyle w:val="ConsPlusNormal"/>
            </w:pPr>
          </w:p>
        </w:tc>
        <w:tc>
          <w:tcPr>
            <w:tcW w:w="850" w:type="dxa"/>
            <w:vMerge/>
          </w:tcPr>
          <w:p w:rsidR="00BA5F13" w:rsidRDefault="00BA5F13">
            <w:pPr>
              <w:pStyle w:val="ConsPlusNormal"/>
            </w:pPr>
          </w:p>
        </w:tc>
        <w:tc>
          <w:tcPr>
            <w:tcW w:w="850"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r>
    </w:tbl>
    <w:p w:rsidR="00BA5F13" w:rsidRDefault="00BA5F13">
      <w:pPr>
        <w:pStyle w:val="ConsPlusNormal"/>
        <w:sectPr w:rsidR="00BA5F13">
          <w:pgSz w:w="16838" w:h="11905" w:orient="landscape"/>
          <w:pgMar w:top="1701" w:right="397" w:bottom="850" w:left="397" w:header="0" w:footer="0" w:gutter="0"/>
          <w:cols w:space="720"/>
          <w:titlePg/>
        </w:sectPr>
      </w:pPr>
    </w:p>
    <w:p w:rsidR="00BA5F13" w:rsidRDefault="00BA5F13">
      <w:pPr>
        <w:pStyle w:val="ConsPlusNormal"/>
        <w:jc w:val="right"/>
      </w:pPr>
    </w:p>
    <w:p w:rsidR="00BA5F13" w:rsidRDefault="00BA5F13">
      <w:pPr>
        <w:pStyle w:val="ConsPlusTitle"/>
        <w:jc w:val="center"/>
        <w:outlineLvl w:val="2"/>
      </w:pPr>
      <w:bookmarkStart w:id="3" w:name="P1911"/>
      <w:bookmarkEnd w:id="3"/>
      <w:r>
        <w:t>7.2. Подпрограмма "Развитие культуры Калачинского городского</w:t>
      </w:r>
    </w:p>
    <w:p w:rsidR="00BA5F13" w:rsidRDefault="00BA5F13">
      <w:pPr>
        <w:pStyle w:val="ConsPlusTitle"/>
        <w:jc w:val="center"/>
      </w:pPr>
      <w:r>
        <w:t>поселения" муниципальной программы Калачинского городского</w:t>
      </w:r>
    </w:p>
    <w:p w:rsidR="00BA5F13" w:rsidRDefault="00BA5F13">
      <w:pPr>
        <w:pStyle w:val="ConsPlusTitle"/>
        <w:jc w:val="center"/>
      </w:pPr>
      <w:r>
        <w:t>поселения Калачинского района Омской области "Развитие</w:t>
      </w:r>
    </w:p>
    <w:p w:rsidR="00BA5F13" w:rsidRDefault="00BA5F13">
      <w:pPr>
        <w:pStyle w:val="ConsPlusTitle"/>
        <w:jc w:val="center"/>
      </w:pPr>
      <w:r>
        <w:t>экономического потенциала и реализация вопросов местного</w:t>
      </w:r>
    </w:p>
    <w:p w:rsidR="00BA5F13" w:rsidRDefault="00BA5F13">
      <w:pPr>
        <w:pStyle w:val="ConsPlusTitle"/>
        <w:jc w:val="center"/>
      </w:pPr>
      <w:r>
        <w:t>значения Калачинского городского поселения</w:t>
      </w:r>
    </w:p>
    <w:p w:rsidR="00BA5F13" w:rsidRDefault="00BA5F13">
      <w:pPr>
        <w:pStyle w:val="ConsPlusTitle"/>
        <w:jc w:val="center"/>
      </w:pPr>
      <w:r>
        <w:t>на 2020 - 2025 годы"</w:t>
      </w:r>
    </w:p>
    <w:p w:rsidR="00BA5F13" w:rsidRDefault="00BA5F13">
      <w:pPr>
        <w:pStyle w:val="ConsPlusNormal"/>
        <w:jc w:val="both"/>
      </w:pPr>
    </w:p>
    <w:p w:rsidR="00BA5F13" w:rsidRDefault="00BA5F13">
      <w:pPr>
        <w:pStyle w:val="ConsPlusTitle"/>
        <w:jc w:val="center"/>
        <w:outlineLvl w:val="3"/>
      </w:pPr>
      <w:r>
        <w:t>Паспорт</w:t>
      </w:r>
    </w:p>
    <w:p w:rsidR="00BA5F13" w:rsidRDefault="00BA5F13">
      <w:pPr>
        <w:pStyle w:val="ConsPlusTitle"/>
        <w:jc w:val="center"/>
      </w:pPr>
      <w:r>
        <w:t>подпрограммы "Развитие культуры Калачинского городского</w:t>
      </w:r>
    </w:p>
    <w:p w:rsidR="00BA5F13" w:rsidRDefault="00BA5F13">
      <w:pPr>
        <w:pStyle w:val="ConsPlusTitle"/>
        <w:jc w:val="center"/>
      </w:pPr>
      <w:r>
        <w:t>поселения" муниципальной программы Калачинского городского</w:t>
      </w:r>
    </w:p>
    <w:p w:rsidR="00BA5F13" w:rsidRDefault="00BA5F13">
      <w:pPr>
        <w:pStyle w:val="ConsPlusTitle"/>
        <w:jc w:val="center"/>
      </w:pPr>
      <w:r>
        <w:t>поселения Калачинского района Омской области "Развитие</w:t>
      </w:r>
    </w:p>
    <w:p w:rsidR="00BA5F13" w:rsidRDefault="00BA5F13">
      <w:pPr>
        <w:pStyle w:val="ConsPlusTitle"/>
        <w:jc w:val="center"/>
      </w:pPr>
      <w:r>
        <w:t>экономического потенциала и реализация вопросов местного</w:t>
      </w:r>
    </w:p>
    <w:p w:rsidR="00BA5F13" w:rsidRDefault="00BA5F13">
      <w:pPr>
        <w:pStyle w:val="ConsPlusTitle"/>
        <w:jc w:val="center"/>
      </w:pPr>
      <w:r>
        <w:t>значения Калачинского городского поселения</w:t>
      </w:r>
    </w:p>
    <w:p w:rsidR="00BA5F13" w:rsidRDefault="00BA5F13">
      <w:pPr>
        <w:pStyle w:val="ConsPlusTitle"/>
        <w:jc w:val="center"/>
      </w:pPr>
      <w:r>
        <w:t>на 2020 - 2025 годы"</w:t>
      </w:r>
    </w:p>
    <w:p w:rsidR="00BA5F13" w:rsidRDefault="00BA5F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BA5F13">
        <w:tc>
          <w:tcPr>
            <w:tcW w:w="4535" w:type="dxa"/>
          </w:tcPr>
          <w:p w:rsidR="00BA5F13" w:rsidRDefault="00BA5F13">
            <w:pPr>
              <w:pStyle w:val="ConsPlusNormal"/>
              <w:jc w:val="both"/>
            </w:pPr>
            <w:r>
              <w:t>Наименование муниципальной программы Калачинского городского поселения Калачинского района Омской области</w:t>
            </w:r>
          </w:p>
        </w:tc>
        <w:tc>
          <w:tcPr>
            <w:tcW w:w="4535" w:type="dxa"/>
          </w:tcPr>
          <w:p w:rsidR="00BA5F13" w:rsidRDefault="00BA5F13">
            <w:pPr>
              <w:pStyle w:val="ConsPlusNormal"/>
              <w:jc w:val="both"/>
            </w:pPr>
            <w:r>
              <w:t>"Развитие экономического потенциала и реализация вопросов местного значения Калачинского городского поселения на 2020 - 2025 годы"</w:t>
            </w:r>
          </w:p>
        </w:tc>
      </w:tr>
      <w:tr w:rsidR="00BA5F13">
        <w:tc>
          <w:tcPr>
            <w:tcW w:w="4535" w:type="dxa"/>
          </w:tcPr>
          <w:p w:rsidR="00BA5F13" w:rsidRDefault="00BA5F13">
            <w:pPr>
              <w:pStyle w:val="ConsPlusNormal"/>
              <w:jc w:val="both"/>
            </w:pPr>
            <w:r>
              <w:t>Наименование подпрограммы муниципальной программы Калачинского городского поселения Калачинского района Омской области (далее - подпрограмма)</w:t>
            </w:r>
          </w:p>
        </w:tc>
        <w:tc>
          <w:tcPr>
            <w:tcW w:w="4535" w:type="dxa"/>
          </w:tcPr>
          <w:p w:rsidR="00BA5F13" w:rsidRDefault="00BA5F13">
            <w:pPr>
              <w:pStyle w:val="ConsPlusNormal"/>
              <w:jc w:val="both"/>
            </w:pPr>
            <w:r>
              <w:t>"Развитие культуры Калачинского городского поселения"</w:t>
            </w:r>
          </w:p>
        </w:tc>
      </w:tr>
      <w:tr w:rsidR="00BA5F13">
        <w:tc>
          <w:tcPr>
            <w:tcW w:w="4535" w:type="dxa"/>
          </w:tcPr>
          <w:p w:rsidR="00BA5F13" w:rsidRDefault="00BA5F13">
            <w:pPr>
              <w:pStyle w:val="ConsPlusNormal"/>
              <w:jc w:val="both"/>
            </w:pPr>
            <w:r>
              <w:t>Наименование структурного подразделения, являющегося ответственным исполнителем подпрограммы</w:t>
            </w:r>
          </w:p>
        </w:tc>
        <w:tc>
          <w:tcPr>
            <w:tcW w:w="4535" w:type="dxa"/>
          </w:tcPr>
          <w:p w:rsidR="00BA5F13" w:rsidRDefault="00BA5F13">
            <w:pPr>
              <w:pStyle w:val="ConsPlusNormal"/>
              <w:jc w:val="both"/>
            </w:pPr>
            <w:r>
              <w:t>Администрация Калачинского муниципального района Омской области</w:t>
            </w:r>
          </w:p>
        </w:tc>
      </w:tr>
      <w:tr w:rsidR="00BA5F13">
        <w:tc>
          <w:tcPr>
            <w:tcW w:w="4535" w:type="dxa"/>
          </w:tcPr>
          <w:p w:rsidR="00BA5F13" w:rsidRDefault="00BA5F13">
            <w:pPr>
              <w:pStyle w:val="ConsPlusNormal"/>
              <w:jc w:val="both"/>
            </w:pPr>
            <w:r>
              <w:t>Наименования структурных подразделений, являющихся исполнителями подпрограммы</w:t>
            </w:r>
          </w:p>
        </w:tc>
        <w:tc>
          <w:tcPr>
            <w:tcW w:w="4535" w:type="dxa"/>
          </w:tcPr>
          <w:p w:rsidR="00BA5F13" w:rsidRDefault="00BA5F13">
            <w:pPr>
              <w:pStyle w:val="ConsPlusNormal"/>
              <w:jc w:val="both"/>
            </w:pPr>
            <w:r>
              <w:t>Комитет по культуре и искусству Администрации Калачинского муниципального района;</w:t>
            </w:r>
          </w:p>
          <w:p w:rsidR="00BA5F13" w:rsidRDefault="00BA5F13">
            <w:pPr>
              <w:pStyle w:val="ConsPlusNormal"/>
              <w:jc w:val="both"/>
            </w:pPr>
            <w:r>
              <w:t>МБУК Калачинский театр кукол "Сказка" им. Г.А. Пономарева Калачинского городского поселения</w:t>
            </w:r>
          </w:p>
        </w:tc>
      </w:tr>
      <w:tr w:rsidR="00BA5F13">
        <w:tblPrEx>
          <w:tblBorders>
            <w:insideH w:val="nil"/>
          </w:tblBorders>
        </w:tblPrEx>
        <w:tc>
          <w:tcPr>
            <w:tcW w:w="4535" w:type="dxa"/>
            <w:tcBorders>
              <w:bottom w:val="nil"/>
            </w:tcBorders>
          </w:tcPr>
          <w:p w:rsidR="00BA5F13" w:rsidRDefault="00BA5F13">
            <w:pPr>
              <w:pStyle w:val="ConsPlusNormal"/>
              <w:jc w:val="both"/>
            </w:pPr>
            <w:r>
              <w:t>Сроки реализации подпрограммы</w:t>
            </w:r>
          </w:p>
        </w:tc>
        <w:tc>
          <w:tcPr>
            <w:tcW w:w="4535" w:type="dxa"/>
            <w:tcBorders>
              <w:bottom w:val="nil"/>
            </w:tcBorders>
          </w:tcPr>
          <w:p w:rsidR="00BA5F13" w:rsidRDefault="00BA5F13">
            <w:pPr>
              <w:pStyle w:val="ConsPlusNormal"/>
              <w:jc w:val="both"/>
            </w:pPr>
            <w:r>
              <w:t>2020 - 2025 годы &lt;*&gt;</w:t>
            </w:r>
          </w:p>
          <w:p w:rsidR="00BA5F13" w:rsidRDefault="00BA5F13">
            <w:pPr>
              <w:pStyle w:val="ConsPlusNormal"/>
            </w:pPr>
            <w:r>
              <w:t>--------------------------------</w:t>
            </w:r>
          </w:p>
          <w:p w:rsidR="00BA5F13" w:rsidRDefault="00BA5F13">
            <w:pPr>
              <w:pStyle w:val="ConsPlusNormal"/>
              <w:jc w:val="both"/>
            </w:pPr>
            <w:r>
              <w:t>&lt;*&gt; - в соответствии с п. 13 Порядка принятия решений о разработке муниципальных программ Калачинского муниципального района Омской области, их формирования и реализации, утвержденного постановлением администрации Калачинского муниципального района от 28.02.2019 N 38-па, в целях бюджетного планирования, срок реализации программы продлен до 2027 года</w:t>
            </w:r>
          </w:p>
        </w:tc>
      </w:tr>
      <w:tr w:rsidR="00BA5F13">
        <w:tblPrEx>
          <w:tblBorders>
            <w:insideH w:val="nil"/>
          </w:tblBorders>
        </w:tblPrEx>
        <w:tc>
          <w:tcPr>
            <w:tcW w:w="9070" w:type="dxa"/>
            <w:gridSpan w:val="2"/>
            <w:tcBorders>
              <w:top w:val="nil"/>
            </w:tcBorders>
          </w:tcPr>
          <w:p w:rsidR="00BA5F13" w:rsidRDefault="00BA5F13">
            <w:pPr>
              <w:pStyle w:val="ConsPlusNormal"/>
              <w:jc w:val="both"/>
            </w:pPr>
            <w:r>
              <w:t xml:space="preserve">(в ред. </w:t>
            </w:r>
            <w:hyperlink r:id="rId186">
              <w:r>
                <w:rPr>
                  <w:color w:val="0000FF"/>
                </w:rPr>
                <w:t>Постановления</w:t>
              </w:r>
            </w:hyperlink>
            <w:r>
              <w:t xml:space="preserve"> Администрации Калачинского муниципального района Омской области от 16.02.2024 N 67-па)</w:t>
            </w:r>
          </w:p>
        </w:tc>
      </w:tr>
      <w:tr w:rsidR="00BA5F13">
        <w:tc>
          <w:tcPr>
            <w:tcW w:w="4535" w:type="dxa"/>
          </w:tcPr>
          <w:p w:rsidR="00BA5F13" w:rsidRDefault="00BA5F13">
            <w:pPr>
              <w:pStyle w:val="ConsPlusNormal"/>
              <w:jc w:val="both"/>
            </w:pPr>
            <w:r>
              <w:t>Цель подпрограммы</w:t>
            </w:r>
          </w:p>
        </w:tc>
        <w:tc>
          <w:tcPr>
            <w:tcW w:w="4535" w:type="dxa"/>
          </w:tcPr>
          <w:p w:rsidR="00BA5F13" w:rsidRDefault="00BA5F13">
            <w:pPr>
              <w:pStyle w:val="ConsPlusNormal"/>
              <w:jc w:val="both"/>
            </w:pPr>
            <w:r>
              <w:t xml:space="preserve">- эстетическое воспитание и образование детей, подростков и молодежи средствами </w:t>
            </w:r>
            <w:r>
              <w:lastRenderedPageBreak/>
              <w:t>театрального искусства и организация качественного досуга жителей города</w:t>
            </w:r>
          </w:p>
        </w:tc>
      </w:tr>
      <w:tr w:rsidR="00BA5F13">
        <w:tblPrEx>
          <w:tblBorders>
            <w:insideH w:val="nil"/>
          </w:tblBorders>
        </w:tblPrEx>
        <w:tc>
          <w:tcPr>
            <w:tcW w:w="4535" w:type="dxa"/>
            <w:tcBorders>
              <w:bottom w:val="nil"/>
            </w:tcBorders>
          </w:tcPr>
          <w:p w:rsidR="00BA5F13" w:rsidRDefault="00BA5F13">
            <w:pPr>
              <w:pStyle w:val="ConsPlusNormal"/>
              <w:jc w:val="both"/>
            </w:pPr>
            <w:r>
              <w:lastRenderedPageBreak/>
              <w:t>Задачи подпрограммы</w:t>
            </w:r>
          </w:p>
        </w:tc>
        <w:tc>
          <w:tcPr>
            <w:tcW w:w="4535" w:type="dxa"/>
            <w:tcBorders>
              <w:bottom w:val="nil"/>
            </w:tcBorders>
          </w:tcPr>
          <w:p w:rsidR="00BA5F13" w:rsidRDefault="00BA5F13">
            <w:pPr>
              <w:pStyle w:val="ConsPlusNormal"/>
              <w:jc w:val="both"/>
            </w:pPr>
            <w:r>
              <w:t>- сохранение, развитие и пропаганда традиций мирового театра кукол;</w:t>
            </w:r>
          </w:p>
          <w:p w:rsidR="00BA5F13" w:rsidRDefault="00BA5F13">
            <w:pPr>
              <w:pStyle w:val="ConsPlusNormal"/>
              <w:jc w:val="both"/>
            </w:pPr>
            <w:r>
              <w:t>- организация и проведение массовых мероприятий (праздников, фестивалей, конкурсов и др.);</w:t>
            </w:r>
          </w:p>
          <w:p w:rsidR="00BA5F13" w:rsidRDefault="00BA5F13">
            <w:pPr>
              <w:pStyle w:val="ConsPlusNormal"/>
              <w:jc w:val="both"/>
            </w:pPr>
            <w:r>
              <w:t xml:space="preserve">- реализация национального </w:t>
            </w:r>
            <w:hyperlink r:id="rId187">
              <w:r>
                <w:rPr>
                  <w:color w:val="0000FF"/>
                </w:rPr>
                <w:t>проекта</w:t>
              </w:r>
            </w:hyperlink>
            <w:r>
              <w:t xml:space="preserve"> "Культура" в Калачинском муниципальном районе</w:t>
            </w:r>
          </w:p>
        </w:tc>
      </w:tr>
      <w:tr w:rsidR="00BA5F13">
        <w:tblPrEx>
          <w:tblBorders>
            <w:insideH w:val="nil"/>
          </w:tblBorders>
        </w:tblPrEx>
        <w:tc>
          <w:tcPr>
            <w:tcW w:w="9070" w:type="dxa"/>
            <w:gridSpan w:val="2"/>
            <w:tcBorders>
              <w:top w:val="nil"/>
            </w:tcBorders>
          </w:tcPr>
          <w:p w:rsidR="00BA5F13" w:rsidRDefault="00BA5F13">
            <w:pPr>
              <w:pStyle w:val="ConsPlusNormal"/>
              <w:jc w:val="both"/>
            </w:pPr>
            <w:r>
              <w:t xml:space="preserve">(в ред. </w:t>
            </w:r>
            <w:hyperlink r:id="rId188">
              <w:r>
                <w:rPr>
                  <w:color w:val="0000FF"/>
                </w:rPr>
                <w:t>Постановления</w:t>
              </w:r>
            </w:hyperlink>
            <w:r>
              <w:t xml:space="preserve"> Администрации Калачинского муниципального района Омской области от 30.03.2021 N 40-па)</w:t>
            </w:r>
          </w:p>
        </w:tc>
      </w:tr>
      <w:tr w:rsidR="00BA5F13">
        <w:tblPrEx>
          <w:tblBorders>
            <w:insideH w:val="nil"/>
          </w:tblBorders>
        </w:tblPrEx>
        <w:tc>
          <w:tcPr>
            <w:tcW w:w="4535" w:type="dxa"/>
            <w:tcBorders>
              <w:bottom w:val="nil"/>
            </w:tcBorders>
          </w:tcPr>
          <w:p w:rsidR="00BA5F13" w:rsidRDefault="00BA5F13">
            <w:pPr>
              <w:pStyle w:val="ConsPlusNormal"/>
              <w:jc w:val="both"/>
            </w:pPr>
            <w:r>
              <w:t>Перечень основных мероприятий и (или) ведомственных целевых программ</w:t>
            </w:r>
          </w:p>
        </w:tc>
        <w:tc>
          <w:tcPr>
            <w:tcW w:w="4535" w:type="dxa"/>
            <w:tcBorders>
              <w:bottom w:val="nil"/>
            </w:tcBorders>
          </w:tcPr>
          <w:p w:rsidR="00BA5F13" w:rsidRDefault="00BA5F13">
            <w:pPr>
              <w:pStyle w:val="ConsPlusNormal"/>
              <w:jc w:val="both"/>
            </w:pPr>
            <w:r>
              <w:t>Обеспечение театрального и концертного обслуживания поселения;</w:t>
            </w:r>
          </w:p>
          <w:p w:rsidR="00BA5F13" w:rsidRDefault="00BA5F13">
            <w:pPr>
              <w:pStyle w:val="ConsPlusNormal"/>
              <w:jc w:val="both"/>
            </w:pPr>
            <w:r>
              <w:t>Проведение массовых мероприятий;</w:t>
            </w:r>
          </w:p>
          <w:p w:rsidR="00BA5F13" w:rsidRDefault="00BA5F13">
            <w:pPr>
              <w:pStyle w:val="ConsPlusNormal"/>
              <w:jc w:val="both"/>
            </w:pPr>
            <w:r>
              <w:t xml:space="preserve">Реализация регионального проекта "Цифровая культура", направленного на достижение целей федерального </w:t>
            </w:r>
            <w:hyperlink r:id="rId189">
              <w:r>
                <w:rPr>
                  <w:color w:val="0000FF"/>
                </w:rPr>
                <w:t>проекта</w:t>
              </w:r>
            </w:hyperlink>
            <w:r>
              <w:t xml:space="preserve"> "Цифровая культура"</w:t>
            </w:r>
          </w:p>
        </w:tc>
      </w:tr>
      <w:tr w:rsidR="00BA5F13">
        <w:tblPrEx>
          <w:tblBorders>
            <w:insideH w:val="nil"/>
          </w:tblBorders>
        </w:tblPrEx>
        <w:tc>
          <w:tcPr>
            <w:tcW w:w="9070" w:type="dxa"/>
            <w:gridSpan w:val="2"/>
            <w:tcBorders>
              <w:top w:val="nil"/>
            </w:tcBorders>
          </w:tcPr>
          <w:p w:rsidR="00BA5F13" w:rsidRDefault="00BA5F13">
            <w:pPr>
              <w:pStyle w:val="ConsPlusNormal"/>
              <w:jc w:val="both"/>
            </w:pPr>
            <w:r>
              <w:t xml:space="preserve">(в ред. </w:t>
            </w:r>
            <w:hyperlink r:id="rId190">
              <w:r>
                <w:rPr>
                  <w:color w:val="0000FF"/>
                </w:rPr>
                <w:t>Постановления</w:t>
              </w:r>
            </w:hyperlink>
            <w:r>
              <w:t xml:space="preserve"> Администрации Калачинского муниципального района Омской области от 30.03.2021 N 40-па)</w:t>
            </w:r>
          </w:p>
        </w:tc>
      </w:tr>
      <w:tr w:rsidR="00BA5F13">
        <w:tblPrEx>
          <w:tblBorders>
            <w:insideH w:val="nil"/>
          </w:tblBorders>
        </w:tblPrEx>
        <w:tc>
          <w:tcPr>
            <w:tcW w:w="4535" w:type="dxa"/>
            <w:tcBorders>
              <w:bottom w:val="nil"/>
            </w:tcBorders>
          </w:tcPr>
          <w:p w:rsidR="00BA5F13" w:rsidRDefault="00BA5F13">
            <w:pPr>
              <w:pStyle w:val="ConsPlusNormal"/>
              <w:jc w:val="both"/>
            </w:pPr>
            <w:r>
              <w:t>Целевые индикаторы подпрограммы</w:t>
            </w:r>
          </w:p>
        </w:tc>
        <w:tc>
          <w:tcPr>
            <w:tcW w:w="4535" w:type="dxa"/>
            <w:tcBorders>
              <w:bottom w:val="nil"/>
            </w:tcBorders>
          </w:tcPr>
          <w:p w:rsidR="00BA5F13" w:rsidRDefault="00BA5F13">
            <w:pPr>
              <w:pStyle w:val="ConsPlusNormal"/>
              <w:jc w:val="both"/>
            </w:pPr>
            <w:r>
              <w:t>- Количество посещений муниципального театра;</w:t>
            </w:r>
          </w:p>
          <w:p w:rsidR="00BA5F13" w:rsidRDefault="00BA5F13">
            <w:pPr>
              <w:pStyle w:val="ConsPlusNormal"/>
              <w:jc w:val="both"/>
            </w:pPr>
            <w:r>
              <w:t>- Усовершенствованы профессиональные репертуарные театры, находящиеся в населенных пунктах с численностью населения до 300 тыс. человек, путем создания новых поставок и (или) улучшения материально-технического оснащения;</w:t>
            </w:r>
          </w:p>
          <w:p w:rsidR="00BA5F13" w:rsidRDefault="00BA5F13">
            <w:pPr>
              <w:pStyle w:val="ConsPlusNormal"/>
              <w:jc w:val="both"/>
            </w:pPr>
            <w:r>
              <w:t>- Соотношение средней заработной платы работников муниципальных учреждений культуры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по Омской области;</w:t>
            </w:r>
          </w:p>
          <w:p w:rsidR="00BA5F13" w:rsidRDefault="00BA5F13">
            <w:pPr>
              <w:pStyle w:val="ConsPlusNormal"/>
              <w:jc w:val="both"/>
            </w:pPr>
            <w:r>
              <w:t>- Усовершенствованы детские и кукольные театры путем создания новых постановок и (или) улучшения технического оснащения</w:t>
            </w:r>
          </w:p>
          <w:p w:rsidR="00BA5F13" w:rsidRDefault="00BA5F13">
            <w:pPr>
              <w:pStyle w:val="ConsPlusNormal"/>
              <w:jc w:val="both"/>
            </w:pPr>
            <w:r>
              <w:t>- Создание виртуального концертного зала на площадках организаций культуры, в том числе в домах культуры, библиотеках, музеях, для трансляции знаковых культурных мероприятий</w:t>
            </w:r>
          </w:p>
        </w:tc>
      </w:tr>
      <w:tr w:rsidR="00BA5F13">
        <w:tblPrEx>
          <w:tblBorders>
            <w:insideH w:val="nil"/>
          </w:tblBorders>
        </w:tblPrEx>
        <w:tc>
          <w:tcPr>
            <w:tcW w:w="9070" w:type="dxa"/>
            <w:gridSpan w:val="2"/>
            <w:tcBorders>
              <w:top w:val="nil"/>
            </w:tcBorders>
          </w:tcPr>
          <w:p w:rsidR="00BA5F13" w:rsidRDefault="00BA5F13">
            <w:pPr>
              <w:pStyle w:val="ConsPlusNormal"/>
              <w:jc w:val="both"/>
            </w:pPr>
            <w:r>
              <w:t xml:space="preserve">(в ред. </w:t>
            </w:r>
            <w:hyperlink r:id="rId191">
              <w:r>
                <w:rPr>
                  <w:color w:val="0000FF"/>
                </w:rPr>
                <w:t>Постановления</w:t>
              </w:r>
            </w:hyperlink>
            <w:r>
              <w:t xml:space="preserve"> Администрации Калачинского муниципального района Омской области от 21.06.2024 N 288-па)</w:t>
            </w:r>
          </w:p>
        </w:tc>
      </w:tr>
      <w:tr w:rsidR="00BA5F13">
        <w:tblPrEx>
          <w:tblBorders>
            <w:insideH w:val="nil"/>
          </w:tblBorders>
        </w:tblPrEx>
        <w:tc>
          <w:tcPr>
            <w:tcW w:w="4535" w:type="dxa"/>
            <w:tcBorders>
              <w:bottom w:val="nil"/>
            </w:tcBorders>
          </w:tcPr>
          <w:p w:rsidR="00BA5F13" w:rsidRDefault="00BA5F13">
            <w:pPr>
              <w:pStyle w:val="ConsPlusNormal"/>
              <w:jc w:val="both"/>
            </w:pPr>
            <w:r>
              <w:t xml:space="preserve">Объемы и источники финансирования </w:t>
            </w:r>
            <w:r>
              <w:lastRenderedPageBreak/>
              <w:t>подпрограммы в целом и по годам ее реализации</w:t>
            </w:r>
          </w:p>
        </w:tc>
        <w:tc>
          <w:tcPr>
            <w:tcW w:w="4535" w:type="dxa"/>
            <w:tcBorders>
              <w:bottom w:val="nil"/>
            </w:tcBorders>
          </w:tcPr>
          <w:p w:rsidR="00BA5F13" w:rsidRDefault="00BA5F13">
            <w:pPr>
              <w:pStyle w:val="ConsPlusNormal"/>
              <w:jc w:val="both"/>
            </w:pPr>
            <w:r>
              <w:lastRenderedPageBreak/>
              <w:t xml:space="preserve">Общий объем финансирования за счет </w:t>
            </w:r>
            <w:r>
              <w:lastRenderedPageBreak/>
              <w:t>средств бюджета составляет 102699943,01 рубля в ценах соответствующих лет, в том числе:</w:t>
            </w:r>
          </w:p>
          <w:p w:rsidR="00BA5F13" w:rsidRDefault="00BA5F13">
            <w:pPr>
              <w:pStyle w:val="ConsPlusNormal"/>
              <w:jc w:val="both"/>
            </w:pPr>
            <w:r>
              <w:t>- в 2020 году - 13712450,80 рубля;</w:t>
            </w:r>
          </w:p>
          <w:p w:rsidR="00BA5F13" w:rsidRDefault="00BA5F13">
            <w:pPr>
              <w:pStyle w:val="ConsPlusNormal"/>
              <w:jc w:val="both"/>
            </w:pPr>
            <w:r>
              <w:t>- в 2021 году - 16193107,67 рубля;</w:t>
            </w:r>
          </w:p>
          <w:p w:rsidR="00BA5F13" w:rsidRDefault="00BA5F13">
            <w:pPr>
              <w:pStyle w:val="ConsPlusNormal"/>
              <w:jc w:val="both"/>
            </w:pPr>
            <w:r>
              <w:t>- в 2022 году - 16270161,80 рубля</w:t>
            </w:r>
          </w:p>
          <w:p w:rsidR="00BA5F13" w:rsidRDefault="00BA5F13">
            <w:pPr>
              <w:pStyle w:val="ConsPlusNormal"/>
              <w:jc w:val="both"/>
            </w:pPr>
            <w:r>
              <w:t>- в 2023 году - 15781723,23 рубля;</w:t>
            </w:r>
          </w:p>
          <w:p w:rsidR="00BA5F13" w:rsidRDefault="00BA5F13">
            <w:pPr>
              <w:pStyle w:val="ConsPlusNormal"/>
              <w:jc w:val="both"/>
            </w:pPr>
            <w:r>
              <w:t>- в 2024 году - 18765565,51 рубля;</w:t>
            </w:r>
          </w:p>
          <w:p w:rsidR="00BA5F13" w:rsidRDefault="00BA5F13">
            <w:pPr>
              <w:pStyle w:val="ConsPlusNormal"/>
              <w:jc w:val="both"/>
            </w:pPr>
            <w:r>
              <w:t>- в 2025 году - 10981432,00 рубля;</w:t>
            </w:r>
          </w:p>
          <w:p w:rsidR="00BA5F13" w:rsidRDefault="00BA5F13">
            <w:pPr>
              <w:pStyle w:val="ConsPlusNormal"/>
              <w:jc w:val="both"/>
            </w:pPr>
            <w:r>
              <w:t>- в 2026 году - 10995502,00 рубля;</w:t>
            </w:r>
          </w:p>
          <w:p w:rsidR="00BA5F13" w:rsidRDefault="00BA5F13">
            <w:pPr>
              <w:pStyle w:val="ConsPlusNormal"/>
              <w:jc w:val="both"/>
            </w:pPr>
            <w:r>
              <w:t>- в 2027 году - 0,00 рубля</w:t>
            </w:r>
          </w:p>
        </w:tc>
      </w:tr>
      <w:tr w:rsidR="00BA5F13">
        <w:tblPrEx>
          <w:tblBorders>
            <w:insideH w:val="nil"/>
          </w:tblBorders>
        </w:tblPrEx>
        <w:tc>
          <w:tcPr>
            <w:tcW w:w="9070" w:type="dxa"/>
            <w:gridSpan w:val="2"/>
            <w:tcBorders>
              <w:top w:val="nil"/>
            </w:tcBorders>
          </w:tcPr>
          <w:p w:rsidR="00BA5F13" w:rsidRDefault="00BA5F13">
            <w:pPr>
              <w:pStyle w:val="ConsPlusNormal"/>
              <w:jc w:val="both"/>
            </w:pPr>
            <w:r>
              <w:lastRenderedPageBreak/>
              <w:t xml:space="preserve">(в ред. </w:t>
            </w:r>
            <w:hyperlink r:id="rId192">
              <w:r>
                <w:rPr>
                  <w:color w:val="0000FF"/>
                </w:rPr>
                <w:t>Постановления</w:t>
              </w:r>
            </w:hyperlink>
            <w:r>
              <w:t xml:space="preserve"> Администрации Калачинского муниципального района Омской области от 21.06.2024 N 288-па)</w:t>
            </w:r>
          </w:p>
        </w:tc>
      </w:tr>
      <w:tr w:rsidR="00BA5F13">
        <w:tc>
          <w:tcPr>
            <w:tcW w:w="4535" w:type="dxa"/>
          </w:tcPr>
          <w:p w:rsidR="00BA5F13" w:rsidRDefault="00BA5F13">
            <w:pPr>
              <w:pStyle w:val="ConsPlusNormal"/>
              <w:jc w:val="both"/>
            </w:pPr>
            <w:r>
              <w:t>Основные ожидаемые результаты реализации подпрограммы</w:t>
            </w:r>
          </w:p>
        </w:tc>
        <w:tc>
          <w:tcPr>
            <w:tcW w:w="4535" w:type="dxa"/>
          </w:tcPr>
          <w:p w:rsidR="00BA5F13" w:rsidRDefault="00BA5F13">
            <w:pPr>
              <w:pStyle w:val="ConsPlusNormal"/>
              <w:jc w:val="both"/>
            </w:pPr>
            <w:r>
              <w:t>- увеличение на 15% количества посещений театра (спектакли, концерты, творческие вечера и т.п.) к 2025 году</w:t>
            </w:r>
          </w:p>
        </w:tc>
      </w:tr>
    </w:tbl>
    <w:p w:rsidR="00BA5F13" w:rsidRDefault="00BA5F13">
      <w:pPr>
        <w:pStyle w:val="ConsPlusNormal"/>
        <w:jc w:val="both"/>
      </w:pPr>
    </w:p>
    <w:p w:rsidR="00BA5F13" w:rsidRDefault="00BA5F13">
      <w:pPr>
        <w:pStyle w:val="ConsPlusTitle"/>
        <w:jc w:val="center"/>
        <w:outlineLvl w:val="3"/>
      </w:pPr>
      <w:r>
        <w:t>7.2.1. Общие положения</w:t>
      </w:r>
    </w:p>
    <w:p w:rsidR="00BA5F13" w:rsidRDefault="00BA5F13">
      <w:pPr>
        <w:pStyle w:val="ConsPlusNormal"/>
        <w:jc w:val="both"/>
      </w:pPr>
    </w:p>
    <w:p w:rsidR="00BA5F13" w:rsidRDefault="00BA5F13">
      <w:pPr>
        <w:pStyle w:val="ConsPlusNormal"/>
        <w:ind w:firstLine="540"/>
        <w:jc w:val="both"/>
      </w:pPr>
      <w:r>
        <w:t xml:space="preserve">Муниципальная подпрограмма "Развитие культуры Калачинского городского поселения" разработана в соответствии с </w:t>
      </w:r>
      <w:hyperlink r:id="rId193">
        <w:r>
          <w:rPr>
            <w:color w:val="0000FF"/>
          </w:rPr>
          <w:t>Указом</w:t>
        </w:r>
      </w:hyperlink>
      <w:r>
        <w:t xml:space="preserve"> Президента РФ от 07.05.2018 N 204 "О национальных целях и стратегических задачах развития Российской Федерации на период до 2024 года" и направлена на достижение целей национального </w:t>
      </w:r>
      <w:hyperlink r:id="rId194">
        <w:r>
          <w:rPr>
            <w:color w:val="0000FF"/>
          </w:rPr>
          <w:t>проекта</w:t>
        </w:r>
      </w:hyperlink>
      <w:r>
        <w:t xml:space="preserve"> "Культура".</w:t>
      </w:r>
    </w:p>
    <w:p w:rsidR="00BA5F13" w:rsidRDefault="00BA5F13">
      <w:pPr>
        <w:pStyle w:val="ConsPlusNormal"/>
        <w:spacing w:before="220"/>
        <w:ind w:firstLine="540"/>
        <w:jc w:val="both"/>
      </w:pPr>
      <w:r>
        <w:t>Подпрограмма "Развитие культуры Калачинского городского поселения" предусматривает улучшение качества жизни, создание благоприятных условий для проживания населения на территории поселения.</w:t>
      </w:r>
    </w:p>
    <w:p w:rsidR="00BA5F13" w:rsidRDefault="00BA5F13">
      <w:pPr>
        <w:pStyle w:val="ConsPlusNormal"/>
        <w:spacing w:before="220"/>
        <w:ind w:firstLine="540"/>
        <w:jc w:val="both"/>
      </w:pPr>
      <w:r>
        <w:t>Подпрограмма направлена на развитие театрального искусства в городе Калачинске. Одним из приоритетов подпрограммы является обеспечение комфортных условий проживания граждан.</w:t>
      </w:r>
    </w:p>
    <w:p w:rsidR="00BA5F13" w:rsidRDefault="00BA5F13">
      <w:pPr>
        <w:pStyle w:val="ConsPlusNormal"/>
        <w:spacing w:before="220"/>
        <w:ind w:firstLine="540"/>
        <w:jc w:val="both"/>
      </w:pPr>
      <w:r>
        <w:t>Театр кукол, как и любой другой вид искусства, нацелен на то, чтобы воспитывать своего зрителя и отвечать на его самые различные запросы. Так как основной зритель театра - дети, важно заложить в их души те чувства, которые помогут им в дальнейшей жизни.</w:t>
      </w:r>
    </w:p>
    <w:p w:rsidR="00BA5F13" w:rsidRDefault="00BA5F13">
      <w:pPr>
        <w:pStyle w:val="ConsPlusNormal"/>
        <w:spacing w:before="220"/>
        <w:ind w:firstLine="540"/>
        <w:jc w:val="both"/>
      </w:pPr>
      <w:r>
        <w:t>За время работы коллективом Калачинского театра кукол "Сказка" им. Г.А. Пономарева было поставлено более 90 спектаклей, более 30 спектаклей находятся в репертуаре театра на сегодняшний день. Среди них - самый первый спектакль театра, поставленный еще в 1995 году Г.А. Пономаревым, "Веселые медвежата".</w:t>
      </w:r>
    </w:p>
    <w:p w:rsidR="00BA5F13" w:rsidRDefault="00BA5F13">
      <w:pPr>
        <w:pStyle w:val="ConsPlusNormal"/>
        <w:spacing w:before="220"/>
        <w:ind w:firstLine="540"/>
        <w:jc w:val="both"/>
      </w:pPr>
      <w:r>
        <w:t>В 2017 - 2018 гг. театр получил федеральную субсидию на поддержку творческой деятельности муниципальных театров в городах с численностью населения до 300 тысяч человек, в сумме 1 297,0 тыс. руб. Приобретены новые станки в театральную мастерскую, установлена система видеонаблюдения, приобретено новое световое оборудование, заменена одежда сцены, укомплектовано световое оборудование. В 2019 году на федеральную субсидию 1 197,6 тыс. руб. театр приобрел автомобиль ГАЗ 3221, акустическую систему и ткань для пошива костюмов.</w:t>
      </w:r>
    </w:p>
    <w:p w:rsidR="00BA5F13" w:rsidRDefault="00BA5F13">
      <w:pPr>
        <w:pStyle w:val="ConsPlusNormal"/>
        <w:spacing w:before="220"/>
        <w:ind w:firstLine="540"/>
        <w:jc w:val="both"/>
      </w:pPr>
      <w:r>
        <w:t>В 2017 году открыт театральный музей, проводятся экскурсии.</w:t>
      </w:r>
    </w:p>
    <w:p w:rsidR="00BA5F13" w:rsidRDefault="00BA5F13">
      <w:pPr>
        <w:pStyle w:val="ConsPlusNormal"/>
        <w:spacing w:before="220"/>
        <w:ind w:firstLine="540"/>
        <w:jc w:val="both"/>
      </w:pPr>
      <w:r>
        <w:t xml:space="preserve">В театре кроме спектаклей проводятся праздники, дни именинника, игровые программы для детей, мастер-классы по кукловождению и актерскому мастерству, творческие вечера талантливых людей, на которые приходят семьи с детьми. С 2018 года проводится фестиваль детских любительских театров "Путешествие по сказке". При театре открыта детская театральная </w:t>
      </w:r>
      <w:r>
        <w:lastRenderedPageBreak/>
        <w:t>студия, работает музей.</w:t>
      </w:r>
    </w:p>
    <w:p w:rsidR="00BA5F13" w:rsidRDefault="00BA5F13">
      <w:pPr>
        <w:pStyle w:val="ConsPlusNormal"/>
        <w:jc w:val="both"/>
      </w:pPr>
    </w:p>
    <w:p w:rsidR="00BA5F13" w:rsidRDefault="00BA5F13">
      <w:pPr>
        <w:pStyle w:val="ConsPlusTitle"/>
        <w:jc w:val="center"/>
        <w:outlineLvl w:val="3"/>
      </w:pPr>
      <w:r>
        <w:t>7.2.2. Цель и задачи подпрограммы</w:t>
      </w:r>
    </w:p>
    <w:p w:rsidR="00BA5F13" w:rsidRDefault="00BA5F13">
      <w:pPr>
        <w:pStyle w:val="ConsPlusNormal"/>
        <w:jc w:val="center"/>
      </w:pPr>
    </w:p>
    <w:p w:rsidR="00BA5F13" w:rsidRDefault="00BA5F13">
      <w:pPr>
        <w:pStyle w:val="ConsPlusNormal"/>
        <w:jc w:val="center"/>
      </w:pPr>
      <w:r>
        <w:t xml:space="preserve">(в ред. </w:t>
      </w:r>
      <w:hyperlink r:id="rId195">
        <w:r>
          <w:rPr>
            <w:color w:val="0000FF"/>
          </w:rPr>
          <w:t>Постановления</w:t>
        </w:r>
      </w:hyperlink>
      <w:r>
        <w:t xml:space="preserve"> Администрации Калачинского</w:t>
      </w:r>
    </w:p>
    <w:p w:rsidR="00BA5F13" w:rsidRDefault="00BA5F13">
      <w:pPr>
        <w:pStyle w:val="ConsPlusNormal"/>
        <w:jc w:val="center"/>
      </w:pPr>
      <w:r>
        <w:t>муниципального района Омской области от 30.03.2021 N 40-па)</w:t>
      </w:r>
    </w:p>
    <w:p w:rsidR="00BA5F13" w:rsidRDefault="00BA5F13">
      <w:pPr>
        <w:pStyle w:val="ConsPlusNormal"/>
        <w:jc w:val="both"/>
      </w:pPr>
    </w:p>
    <w:p w:rsidR="00BA5F13" w:rsidRDefault="00BA5F13">
      <w:pPr>
        <w:pStyle w:val="ConsPlusNormal"/>
        <w:ind w:firstLine="540"/>
        <w:jc w:val="both"/>
      </w:pPr>
      <w:r>
        <w:t>Основной целью подпрограммы является эстетическое воспитание и образование детей, подростков и молодежи средствами театрального искусства и организация качественного досуга жителей города.</w:t>
      </w:r>
    </w:p>
    <w:p w:rsidR="00BA5F13" w:rsidRDefault="00BA5F13">
      <w:pPr>
        <w:pStyle w:val="ConsPlusNormal"/>
        <w:spacing w:before="220"/>
        <w:ind w:firstLine="540"/>
        <w:jc w:val="both"/>
      </w:pPr>
      <w:r>
        <w:t>Для достижения поставленной цели необходимо решение следующих задач:</w:t>
      </w:r>
    </w:p>
    <w:p w:rsidR="00BA5F13" w:rsidRDefault="00BA5F13">
      <w:pPr>
        <w:pStyle w:val="ConsPlusNormal"/>
        <w:spacing w:before="220"/>
        <w:ind w:firstLine="540"/>
        <w:jc w:val="both"/>
      </w:pPr>
      <w:r>
        <w:t>7.2.2.1. Сохранение, развитие и пропаганда традиций мирового театра кукол;</w:t>
      </w:r>
    </w:p>
    <w:p w:rsidR="00BA5F13" w:rsidRDefault="00BA5F13">
      <w:pPr>
        <w:pStyle w:val="ConsPlusNormal"/>
        <w:spacing w:before="220"/>
        <w:ind w:firstLine="540"/>
        <w:jc w:val="both"/>
      </w:pPr>
      <w:r>
        <w:t>7.2.2.2. Организация и проведение массовых мероприятий (праздников, фестивалей, конкурсов и др.);</w:t>
      </w:r>
    </w:p>
    <w:p w:rsidR="00BA5F13" w:rsidRDefault="00BA5F13">
      <w:pPr>
        <w:pStyle w:val="ConsPlusNormal"/>
        <w:spacing w:before="220"/>
        <w:ind w:firstLine="540"/>
        <w:jc w:val="both"/>
      </w:pPr>
      <w:r>
        <w:t xml:space="preserve">7.2.2.3. Реализация национального </w:t>
      </w:r>
      <w:hyperlink r:id="rId196">
        <w:r>
          <w:rPr>
            <w:color w:val="0000FF"/>
          </w:rPr>
          <w:t>проекта</w:t>
        </w:r>
      </w:hyperlink>
      <w:r>
        <w:t xml:space="preserve"> "Культура" в Калачинском муниципальном районе.</w:t>
      </w:r>
    </w:p>
    <w:p w:rsidR="00BA5F13" w:rsidRDefault="00BA5F13">
      <w:pPr>
        <w:pStyle w:val="ConsPlusNormal"/>
        <w:jc w:val="both"/>
      </w:pPr>
    </w:p>
    <w:p w:rsidR="00BA5F13" w:rsidRDefault="00BA5F13">
      <w:pPr>
        <w:pStyle w:val="ConsPlusTitle"/>
        <w:jc w:val="center"/>
        <w:outlineLvl w:val="3"/>
      </w:pPr>
      <w:r>
        <w:t>7.2.3. Срок реализации подпрограммы</w:t>
      </w:r>
    </w:p>
    <w:p w:rsidR="00BA5F13" w:rsidRDefault="00BA5F13">
      <w:pPr>
        <w:pStyle w:val="ConsPlusNormal"/>
        <w:jc w:val="center"/>
      </w:pPr>
    </w:p>
    <w:p w:rsidR="00BA5F13" w:rsidRDefault="00BA5F13">
      <w:pPr>
        <w:pStyle w:val="ConsPlusNormal"/>
        <w:jc w:val="center"/>
      </w:pPr>
      <w:r>
        <w:t xml:space="preserve">(в ред. </w:t>
      </w:r>
      <w:hyperlink r:id="rId197">
        <w:r>
          <w:rPr>
            <w:color w:val="0000FF"/>
          </w:rPr>
          <w:t>Постановления</w:t>
        </w:r>
      </w:hyperlink>
      <w:r>
        <w:t xml:space="preserve"> Администрации Калачинского</w:t>
      </w:r>
    </w:p>
    <w:p w:rsidR="00BA5F13" w:rsidRDefault="00BA5F13">
      <w:pPr>
        <w:pStyle w:val="ConsPlusNormal"/>
        <w:jc w:val="center"/>
      </w:pPr>
      <w:r>
        <w:t>муниципального района Омской области от 16.02.2024 N 67-па)</w:t>
      </w:r>
    </w:p>
    <w:p w:rsidR="00BA5F13" w:rsidRDefault="00BA5F13">
      <w:pPr>
        <w:pStyle w:val="ConsPlusNormal"/>
        <w:jc w:val="both"/>
      </w:pPr>
    </w:p>
    <w:p w:rsidR="00BA5F13" w:rsidRDefault="00BA5F13">
      <w:pPr>
        <w:pStyle w:val="ConsPlusNormal"/>
        <w:ind w:firstLine="540"/>
        <w:jc w:val="both"/>
      </w:pPr>
      <w:r>
        <w:t>Реализация подпрограммы осуществляется одним этапом в течение 2020 - 2025 годов &lt;*&gt;.</w:t>
      </w:r>
    </w:p>
    <w:p w:rsidR="00BA5F13" w:rsidRDefault="00BA5F13">
      <w:pPr>
        <w:pStyle w:val="ConsPlusNormal"/>
        <w:spacing w:before="220"/>
        <w:ind w:firstLine="540"/>
        <w:jc w:val="both"/>
      </w:pPr>
      <w:r>
        <w:t>--------------------------------</w:t>
      </w:r>
    </w:p>
    <w:p w:rsidR="00BA5F13" w:rsidRDefault="00BA5F13">
      <w:pPr>
        <w:pStyle w:val="ConsPlusNormal"/>
        <w:spacing w:before="220"/>
        <w:ind w:firstLine="540"/>
        <w:jc w:val="both"/>
      </w:pPr>
      <w:r>
        <w:t>&lt;*&gt; - в соответствии с п. 13 Порядка принятия решений о разработке муниципальных программ Калачинского муниципального района Омской области, их формирования и реализации, утвержденного постановлением администрации Калачинского муниципального района от 28.02.2019 N 38-па, в целях бюджетного планирования, срок реализации программы продлен до 2027 года.</w:t>
      </w:r>
    </w:p>
    <w:p w:rsidR="00BA5F13" w:rsidRDefault="00BA5F13">
      <w:pPr>
        <w:pStyle w:val="ConsPlusNormal"/>
        <w:jc w:val="both"/>
      </w:pPr>
    </w:p>
    <w:p w:rsidR="00BA5F13" w:rsidRDefault="00BA5F13">
      <w:pPr>
        <w:pStyle w:val="ConsPlusTitle"/>
        <w:jc w:val="center"/>
        <w:outlineLvl w:val="3"/>
      </w:pPr>
      <w:r>
        <w:t>7.2.4. Основные мероприятия подпрограммы</w:t>
      </w:r>
    </w:p>
    <w:p w:rsidR="00BA5F13" w:rsidRDefault="00BA5F13">
      <w:pPr>
        <w:pStyle w:val="ConsPlusNormal"/>
        <w:jc w:val="both"/>
      </w:pPr>
    </w:p>
    <w:p w:rsidR="00BA5F13" w:rsidRDefault="00BA5F13">
      <w:pPr>
        <w:pStyle w:val="ConsPlusNormal"/>
        <w:ind w:firstLine="540"/>
        <w:jc w:val="both"/>
      </w:pPr>
      <w:r>
        <w:t xml:space="preserve">Перечень основных мероприятий приведен в </w:t>
      </w:r>
      <w:hyperlink w:anchor="P2064">
        <w:r>
          <w:rPr>
            <w:color w:val="0000FF"/>
          </w:rPr>
          <w:t>приложении</w:t>
        </w:r>
      </w:hyperlink>
      <w:r>
        <w:t xml:space="preserve"> к настоящей подпрограмме (приложение, таблица 7.2.4).</w:t>
      </w:r>
    </w:p>
    <w:p w:rsidR="00BA5F13" w:rsidRDefault="00BA5F13">
      <w:pPr>
        <w:pStyle w:val="ConsPlusNormal"/>
        <w:jc w:val="both"/>
      </w:pPr>
    </w:p>
    <w:p w:rsidR="00BA5F13" w:rsidRDefault="00BA5F13">
      <w:pPr>
        <w:pStyle w:val="ConsPlusTitle"/>
        <w:jc w:val="center"/>
        <w:outlineLvl w:val="3"/>
      </w:pPr>
      <w:r>
        <w:t>7.2.5. Целевые индикаторы подпрограммы</w:t>
      </w:r>
    </w:p>
    <w:p w:rsidR="00BA5F13" w:rsidRDefault="00BA5F13">
      <w:pPr>
        <w:pStyle w:val="ConsPlusNormal"/>
        <w:jc w:val="center"/>
      </w:pPr>
    </w:p>
    <w:p w:rsidR="00BA5F13" w:rsidRDefault="00BA5F13">
      <w:pPr>
        <w:pStyle w:val="ConsPlusNormal"/>
        <w:jc w:val="center"/>
      </w:pPr>
      <w:r>
        <w:t xml:space="preserve">(в ред. </w:t>
      </w:r>
      <w:hyperlink r:id="rId198">
        <w:r>
          <w:rPr>
            <w:color w:val="0000FF"/>
          </w:rPr>
          <w:t>Постановления</w:t>
        </w:r>
      </w:hyperlink>
      <w:r>
        <w:t xml:space="preserve"> Администрации Калачинского</w:t>
      </w:r>
    </w:p>
    <w:p w:rsidR="00BA5F13" w:rsidRDefault="00BA5F13">
      <w:pPr>
        <w:pStyle w:val="ConsPlusNormal"/>
        <w:jc w:val="center"/>
      </w:pPr>
      <w:r>
        <w:t>муниципального района Омской области от 21.06.2024 N 288-па)</w:t>
      </w:r>
    </w:p>
    <w:p w:rsidR="00BA5F13" w:rsidRDefault="00BA5F13">
      <w:pPr>
        <w:pStyle w:val="ConsPlusNormal"/>
        <w:jc w:val="both"/>
      </w:pPr>
    </w:p>
    <w:p w:rsidR="00BA5F13" w:rsidRDefault="00BA5F13">
      <w:pPr>
        <w:pStyle w:val="ConsPlusNormal"/>
        <w:ind w:firstLine="540"/>
        <w:jc w:val="both"/>
      </w:pPr>
      <w:r>
        <w:t>Основными целевыми индикаторами реализации подпрограммы являются:</w:t>
      </w:r>
    </w:p>
    <w:p w:rsidR="00BA5F13" w:rsidRDefault="00BA5F13">
      <w:pPr>
        <w:pStyle w:val="ConsPlusNormal"/>
        <w:spacing w:before="220"/>
        <w:ind w:firstLine="540"/>
        <w:jc w:val="both"/>
      </w:pPr>
      <w:r>
        <w:t>- Количество посещений муниципального театра;</w:t>
      </w:r>
    </w:p>
    <w:p w:rsidR="00BA5F13" w:rsidRDefault="00BA5F13">
      <w:pPr>
        <w:pStyle w:val="ConsPlusNormal"/>
        <w:spacing w:before="220"/>
        <w:ind w:firstLine="540"/>
        <w:jc w:val="both"/>
      </w:pPr>
      <w:r>
        <w:t>- Усовершенствованы профессиональные репертуарные театры, находящиеся в населенных пунктах с численностью населения до 300 тыс. человек, путем создания новых поставок и (или) улучшения материально-технического оснащения;</w:t>
      </w:r>
    </w:p>
    <w:p w:rsidR="00BA5F13" w:rsidRDefault="00BA5F13">
      <w:pPr>
        <w:pStyle w:val="ConsPlusNormal"/>
        <w:spacing w:before="220"/>
        <w:ind w:firstLine="540"/>
        <w:jc w:val="both"/>
      </w:pPr>
      <w:r>
        <w:t xml:space="preserve">- Соотношение средней заработной платы работников муниципальных учреждений </w:t>
      </w:r>
      <w:r>
        <w:lastRenderedPageBreak/>
        <w:t>культуры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по Омской области;</w:t>
      </w:r>
    </w:p>
    <w:p w:rsidR="00BA5F13" w:rsidRDefault="00BA5F13">
      <w:pPr>
        <w:pStyle w:val="ConsPlusNormal"/>
        <w:spacing w:before="220"/>
        <w:ind w:firstLine="540"/>
        <w:jc w:val="both"/>
      </w:pPr>
      <w:r>
        <w:t>- Усовершенствованы детские и кукольные театры путем создания новых постановок и (или) улучшения технического оснащения</w:t>
      </w:r>
    </w:p>
    <w:p w:rsidR="00BA5F13" w:rsidRDefault="00BA5F13">
      <w:pPr>
        <w:pStyle w:val="ConsPlusNormal"/>
        <w:spacing w:before="220"/>
        <w:ind w:firstLine="540"/>
        <w:jc w:val="both"/>
      </w:pPr>
      <w:r>
        <w:t>- Создание виртуального концертного зала на площадках организаций культуры, в том числе в домах культуры, библиотеках, музеях, для трансляции знаковых культурных мероприятий.</w:t>
      </w:r>
    </w:p>
    <w:p w:rsidR="00BA5F13" w:rsidRDefault="00BA5F13">
      <w:pPr>
        <w:pStyle w:val="ConsPlusNormal"/>
        <w:jc w:val="both"/>
      </w:pPr>
    </w:p>
    <w:p w:rsidR="00BA5F13" w:rsidRDefault="00BA5F13">
      <w:pPr>
        <w:pStyle w:val="ConsPlusTitle"/>
        <w:jc w:val="center"/>
        <w:outlineLvl w:val="3"/>
      </w:pPr>
      <w:r>
        <w:t>7.2.6. Объем и источники финансирования подпрограммы</w:t>
      </w:r>
    </w:p>
    <w:p w:rsidR="00BA5F13" w:rsidRDefault="00BA5F13">
      <w:pPr>
        <w:pStyle w:val="ConsPlusNormal"/>
        <w:jc w:val="center"/>
      </w:pPr>
    </w:p>
    <w:p w:rsidR="00BA5F13" w:rsidRDefault="00BA5F13">
      <w:pPr>
        <w:pStyle w:val="ConsPlusNormal"/>
        <w:jc w:val="center"/>
      </w:pPr>
      <w:r>
        <w:t xml:space="preserve">(в ред. </w:t>
      </w:r>
      <w:hyperlink r:id="rId199">
        <w:r>
          <w:rPr>
            <w:color w:val="0000FF"/>
          </w:rPr>
          <w:t>Постановления</w:t>
        </w:r>
      </w:hyperlink>
      <w:r>
        <w:t xml:space="preserve"> Администрации Калачинского</w:t>
      </w:r>
    </w:p>
    <w:p w:rsidR="00BA5F13" w:rsidRDefault="00BA5F13">
      <w:pPr>
        <w:pStyle w:val="ConsPlusNormal"/>
        <w:jc w:val="center"/>
      </w:pPr>
      <w:r>
        <w:t>муниципального района Омской области от 21.06.2024 N 288-па)</w:t>
      </w:r>
    </w:p>
    <w:p w:rsidR="00BA5F13" w:rsidRDefault="00BA5F13">
      <w:pPr>
        <w:pStyle w:val="ConsPlusNormal"/>
        <w:jc w:val="both"/>
      </w:pPr>
    </w:p>
    <w:p w:rsidR="00BA5F13" w:rsidRDefault="00BA5F13">
      <w:pPr>
        <w:pStyle w:val="ConsPlusNormal"/>
        <w:ind w:firstLine="540"/>
        <w:jc w:val="both"/>
      </w:pPr>
      <w:r>
        <w:t>Общий объем финансирования подпрограммы на 2020 - 2025 годы за счет средств бюджета составляет 102699943,01 рубля, в том числе:</w:t>
      </w:r>
    </w:p>
    <w:p w:rsidR="00BA5F13" w:rsidRDefault="00BA5F13">
      <w:pPr>
        <w:pStyle w:val="ConsPlusNormal"/>
        <w:spacing w:before="220"/>
        <w:ind w:firstLine="540"/>
        <w:jc w:val="both"/>
      </w:pPr>
      <w:r>
        <w:t>- в 2020 году - 13712450,80 рубля; - в 2021 году - 16193107,67 рубля;</w:t>
      </w:r>
    </w:p>
    <w:p w:rsidR="00BA5F13" w:rsidRDefault="00BA5F13">
      <w:pPr>
        <w:pStyle w:val="ConsPlusNormal"/>
        <w:spacing w:before="220"/>
        <w:ind w:firstLine="540"/>
        <w:jc w:val="both"/>
      </w:pPr>
      <w:r>
        <w:t>- в 2022 году - 16270161,80 рубля; - в 2023 году - 15781723,23 рубля;</w:t>
      </w:r>
    </w:p>
    <w:p w:rsidR="00BA5F13" w:rsidRDefault="00BA5F13">
      <w:pPr>
        <w:pStyle w:val="ConsPlusNormal"/>
        <w:spacing w:before="220"/>
        <w:ind w:firstLine="540"/>
        <w:jc w:val="both"/>
      </w:pPr>
      <w:r>
        <w:t>- в 2024 году - 18765565,51 рубля; - в 2025 году - 10981432,00 рубля;</w:t>
      </w:r>
    </w:p>
    <w:p w:rsidR="00BA5F13" w:rsidRDefault="00BA5F13">
      <w:pPr>
        <w:pStyle w:val="ConsPlusNormal"/>
        <w:spacing w:before="220"/>
        <w:ind w:firstLine="540"/>
        <w:jc w:val="both"/>
      </w:pPr>
      <w:r>
        <w:t>- в 2026 году - 10995502,00 рубля; - в 2027 году - 0,00 рубля.</w:t>
      </w:r>
    </w:p>
    <w:p w:rsidR="00BA5F13" w:rsidRDefault="00BA5F13">
      <w:pPr>
        <w:pStyle w:val="ConsPlusNormal"/>
        <w:spacing w:before="220"/>
        <w:ind w:firstLine="540"/>
        <w:jc w:val="both"/>
      </w:pPr>
      <w:r>
        <w:t>Привлечение средств федерального, областного бюджетов и внебюджетных средств предполагается в соответствии с действующим законодательством.</w:t>
      </w:r>
    </w:p>
    <w:p w:rsidR="00BA5F13" w:rsidRDefault="00BA5F13">
      <w:pPr>
        <w:pStyle w:val="ConsPlusNormal"/>
        <w:jc w:val="both"/>
      </w:pPr>
    </w:p>
    <w:p w:rsidR="00BA5F13" w:rsidRDefault="00BA5F13">
      <w:pPr>
        <w:pStyle w:val="ConsPlusTitle"/>
        <w:jc w:val="center"/>
        <w:outlineLvl w:val="3"/>
      </w:pPr>
      <w:r>
        <w:t>7.2.7. Ожидаемые результаты реализации подпрограммы</w:t>
      </w:r>
    </w:p>
    <w:p w:rsidR="00BA5F13" w:rsidRDefault="00BA5F13">
      <w:pPr>
        <w:pStyle w:val="ConsPlusNormal"/>
        <w:jc w:val="both"/>
      </w:pPr>
    </w:p>
    <w:p w:rsidR="00BA5F13" w:rsidRDefault="00BA5F13">
      <w:pPr>
        <w:pStyle w:val="ConsPlusNormal"/>
        <w:ind w:firstLine="540"/>
        <w:jc w:val="both"/>
      </w:pPr>
      <w:r>
        <w:t>Основным результатом реализации подпрограммы будет являться:</w:t>
      </w:r>
    </w:p>
    <w:p w:rsidR="00BA5F13" w:rsidRDefault="00BA5F13">
      <w:pPr>
        <w:pStyle w:val="ConsPlusNormal"/>
        <w:spacing w:before="220"/>
        <w:ind w:firstLine="540"/>
        <w:jc w:val="both"/>
      </w:pPr>
      <w:r>
        <w:t>7.2.7.1. Увеличение на 15% количества посещений театра (спектакли, концерты, творческие вечера и т.п.) к 2025 году.</w:t>
      </w:r>
    </w:p>
    <w:p w:rsidR="00BA5F13" w:rsidRDefault="00BA5F13">
      <w:pPr>
        <w:pStyle w:val="ConsPlusNormal"/>
        <w:jc w:val="both"/>
      </w:pPr>
    </w:p>
    <w:p w:rsidR="00BA5F13" w:rsidRDefault="00BA5F13">
      <w:pPr>
        <w:pStyle w:val="ConsPlusTitle"/>
        <w:jc w:val="center"/>
        <w:outlineLvl w:val="3"/>
      </w:pPr>
      <w:r>
        <w:t>7.2.8. Система управления реализацией подпрограммы</w:t>
      </w:r>
    </w:p>
    <w:p w:rsidR="00BA5F13" w:rsidRDefault="00BA5F13">
      <w:pPr>
        <w:pStyle w:val="ConsPlusNormal"/>
        <w:jc w:val="both"/>
      </w:pPr>
    </w:p>
    <w:p w:rsidR="00BA5F13" w:rsidRDefault="00BA5F13">
      <w:pPr>
        <w:pStyle w:val="ConsPlusNormal"/>
        <w:ind w:firstLine="540"/>
        <w:jc w:val="both"/>
      </w:pPr>
      <w:r>
        <w:t>Управление реализацией подпрограммы построено по принципу единой вертикальной управляемости.</w:t>
      </w:r>
    </w:p>
    <w:p w:rsidR="00BA5F13" w:rsidRDefault="00BA5F13">
      <w:pPr>
        <w:pStyle w:val="ConsPlusNormal"/>
        <w:spacing w:before="220"/>
        <w:ind w:firstLine="540"/>
        <w:jc w:val="both"/>
      </w:pPr>
      <w:r>
        <w:t>Общий контроль над ходом реализации подпрограммы осуществляет Администрация Калачинского муниципального района Омской области.</w:t>
      </w:r>
    </w:p>
    <w:p w:rsidR="00BA5F13" w:rsidRDefault="00BA5F13">
      <w:pPr>
        <w:pStyle w:val="ConsPlusNormal"/>
        <w:spacing w:before="220"/>
        <w:ind w:firstLine="540"/>
        <w:jc w:val="both"/>
      </w:pPr>
      <w:r>
        <w:t>Реализацию отдельных задач, предусмотренных подпрограммой, осуществляет:</w:t>
      </w:r>
    </w:p>
    <w:p w:rsidR="00BA5F13" w:rsidRDefault="00BA5F13">
      <w:pPr>
        <w:pStyle w:val="ConsPlusNormal"/>
        <w:spacing w:before="220"/>
        <w:ind w:firstLine="540"/>
        <w:jc w:val="both"/>
      </w:pPr>
      <w:r>
        <w:t>- Комитет по культуре и искусству Администрации Калачинского муниципального района Омской области.</w:t>
      </w:r>
    </w:p>
    <w:p w:rsidR="00BA5F13" w:rsidRDefault="00BA5F13">
      <w:pPr>
        <w:pStyle w:val="ConsPlusNormal"/>
        <w:spacing w:before="220"/>
        <w:ind w:firstLine="540"/>
        <w:jc w:val="both"/>
      </w:pPr>
      <w:r>
        <w:t>Ежегодно не позднее 1 мая года, следующего за отчетным годом, исполнители подпрограммы составляют отчеты о ходе реализации подпрограммы и направляют их в Администрацию Калачинского муниципального района для проведения ежегодной оценки эффективности реализации подпрограммы.</w:t>
      </w:r>
    </w:p>
    <w:p w:rsidR="00BA5F13" w:rsidRDefault="00BA5F13">
      <w:pPr>
        <w:pStyle w:val="ConsPlusNormal"/>
        <w:spacing w:before="220"/>
        <w:ind w:firstLine="540"/>
        <w:jc w:val="both"/>
      </w:pPr>
      <w:r>
        <w:t>Система управления подпрограммой предполагает возможность ее корректировки.</w:t>
      </w:r>
    </w:p>
    <w:p w:rsidR="00BA5F13" w:rsidRDefault="00BA5F13">
      <w:pPr>
        <w:pStyle w:val="ConsPlusNormal"/>
        <w:spacing w:before="220"/>
        <w:ind w:firstLine="540"/>
        <w:jc w:val="both"/>
      </w:pPr>
      <w:r>
        <w:lastRenderedPageBreak/>
        <w:t>Корректировка подпрограммы в части изменения необходимых объемов финансирования подпрограммы осуществляется по согласованию с Комитетом финансов и контроля Администрации Калачинского муниципального района Омской области.</w:t>
      </w:r>
    </w:p>
    <w:p w:rsidR="00BA5F13" w:rsidRDefault="00BA5F13">
      <w:pPr>
        <w:pStyle w:val="ConsPlusNormal"/>
        <w:spacing w:before="220"/>
        <w:ind w:firstLine="540"/>
        <w:jc w:val="both"/>
      </w:pPr>
      <w:r>
        <w:t>Корректировка подпрограммы в части изменения перечня мероприятий, целевых индикаторов, уточнения исполнителей подпрограммы осуществляется по согласованию с Комитетом по экономическому развитию и инвестициям Администрации Калачинского муниципального района Омской области.</w:t>
      </w:r>
    </w:p>
    <w:p w:rsidR="00BA5F13" w:rsidRDefault="00BA5F13">
      <w:pPr>
        <w:pStyle w:val="ConsPlusNormal"/>
        <w:jc w:val="both"/>
      </w:pPr>
    </w:p>
    <w:p w:rsidR="00BA5F13" w:rsidRDefault="00BA5F13">
      <w:pPr>
        <w:pStyle w:val="ConsPlusNormal"/>
        <w:jc w:val="both"/>
      </w:pPr>
    </w:p>
    <w:p w:rsidR="00BA5F13" w:rsidRDefault="00BA5F13">
      <w:pPr>
        <w:pStyle w:val="ConsPlusNormal"/>
        <w:jc w:val="both"/>
      </w:pPr>
    </w:p>
    <w:p w:rsidR="00BA5F13" w:rsidRDefault="00BA5F13">
      <w:pPr>
        <w:pStyle w:val="ConsPlusNormal"/>
        <w:jc w:val="both"/>
      </w:pPr>
    </w:p>
    <w:p w:rsidR="00BA5F13" w:rsidRDefault="00BA5F13">
      <w:pPr>
        <w:pStyle w:val="ConsPlusNormal"/>
        <w:jc w:val="both"/>
      </w:pPr>
    </w:p>
    <w:p w:rsidR="00BA5F13" w:rsidRDefault="00BA5F13">
      <w:pPr>
        <w:pStyle w:val="ConsPlusNormal"/>
        <w:jc w:val="right"/>
        <w:outlineLvl w:val="3"/>
      </w:pPr>
      <w:r>
        <w:t>Приложение</w:t>
      </w:r>
    </w:p>
    <w:p w:rsidR="00BA5F13" w:rsidRDefault="00BA5F13">
      <w:pPr>
        <w:pStyle w:val="ConsPlusNormal"/>
        <w:jc w:val="right"/>
      </w:pPr>
      <w:r>
        <w:t>к подпрограмме "Развитие культуры</w:t>
      </w:r>
    </w:p>
    <w:p w:rsidR="00BA5F13" w:rsidRDefault="00BA5F13">
      <w:pPr>
        <w:pStyle w:val="ConsPlusNormal"/>
        <w:jc w:val="right"/>
      </w:pPr>
      <w:r>
        <w:t>Калачинского городского поселения"</w:t>
      </w:r>
    </w:p>
    <w:p w:rsidR="00BA5F13" w:rsidRDefault="00BA5F13">
      <w:pPr>
        <w:pStyle w:val="ConsPlusNormal"/>
        <w:jc w:val="right"/>
      </w:pPr>
      <w:r>
        <w:t>муниципальной программы Калачинского</w:t>
      </w:r>
    </w:p>
    <w:p w:rsidR="00BA5F13" w:rsidRDefault="00BA5F13">
      <w:pPr>
        <w:pStyle w:val="ConsPlusNormal"/>
        <w:jc w:val="right"/>
      </w:pPr>
      <w:r>
        <w:t>городского поселения Калачинского</w:t>
      </w:r>
    </w:p>
    <w:p w:rsidR="00BA5F13" w:rsidRDefault="00BA5F13">
      <w:pPr>
        <w:pStyle w:val="ConsPlusNormal"/>
        <w:jc w:val="right"/>
      </w:pPr>
      <w:r>
        <w:t>района Омской области "Развитие</w:t>
      </w:r>
    </w:p>
    <w:p w:rsidR="00BA5F13" w:rsidRDefault="00BA5F13">
      <w:pPr>
        <w:pStyle w:val="ConsPlusNormal"/>
        <w:jc w:val="right"/>
      </w:pPr>
      <w:r>
        <w:t>экономического потенциала и реализация</w:t>
      </w:r>
    </w:p>
    <w:p w:rsidR="00BA5F13" w:rsidRDefault="00BA5F13">
      <w:pPr>
        <w:pStyle w:val="ConsPlusNormal"/>
        <w:jc w:val="right"/>
      </w:pPr>
      <w:r>
        <w:t>вопросов местного значения Калачинского</w:t>
      </w:r>
    </w:p>
    <w:p w:rsidR="00BA5F13" w:rsidRDefault="00BA5F13">
      <w:pPr>
        <w:pStyle w:val="ConsPlusNormal"/>
        <w:jc w:val="right"/>
      </w:pPr>
      <w:r>
        <w:t>городского поселения на 2020 - 2025 годы"</w:t>
      </w:r>
    </w:p>
    <w:p w:rsidR="00BA5F13" w:rsidRDefault="00BA5F13">
      <w:pPr>
        <w:pStyle w:val="ConsPlusNormal"/>
        <w:jc w:val="both"/>
      </w:pPr>
    </w:p>
    <w:p w:rsidR="00BA5F13" w:rsidRDefault="00BA5F13">
      <w:pPr>
        <w:pStyle w:val="ConsPlusNormal"/>
        <w:jc w:val="right"/>
      </w:pPr>
      <w:r>
        <w:t>Таблица 7.2.4</w:t>
      </w:r>
    </w:p>
    <w:p w:rsidR="00BA5F13" w:rsidRDefault="00BA5F13">
      <w:pPr>
        <w:pStyle w:val="ConsPlusNormal"/>
        <w:jc w:val="both"/>
      </w:pPr>
    </w:p>
    <w:p w:rsidR="00BA5F13" w:rsidRDefault="00BA5F13">
      <w:pPr>
        <w:pStyle w:val="ConsPlusTitle"/>
        <w:jc w:val="center"/>
      </w:pPr>
      <w:bookmarkStart w:id="4" w:name="P2064"/>
      <w:bookmarkEnd w:id="4"/>
      <w:r>
        <w:t>Мероприятия подпрограммы 2 муниципальной программы</w:t>
      </w:r>
    </w:p>
    <w:p w:rsidR="00BA5F13" w:rsidRDefault="00BA5F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A5F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5F13" w:rsidRDefault="00BA5F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5F13" w:rsidRDefault="00BA5F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5F13" w:rsidRDefault="00BA5F13">
            <w:pPr>
              <w:pStyle w:val="ConsPlusNormal"/>
              <w:jc w:val="center"/>
            </w:pPr>
            <w:r>
              <w:rPr>
                <w:color w:val="392C69"/>
              </w:rPr>
              <w:t>Список изменяющих документов</w:t>
            </w:r>
          </w:p>
          <w:p w:rsidR="00BA5F13" w:rsidRDefault="00BA5F13">
            <w:pPr>
              <w:pStyle w:val="ConsPlusNormal"/>
              <w:jc w:val="center"/>
            </w:pPr>
            <w:r>
              <w:rPr>
                <w:color w:val="392C69"/>
              </w:rPr>
              <w:t xml:space="preserve">(в ред. </w:t>
            </w:r>
            <w:hyperlink r:id="rId200">
              <w:r>
                <w:rPr>
                  <w:color w:val="0000FF"/>
                </w:rPr>
                <w:t>Постановления</w:t>
              </w:r>
            </w:hyperlink>
            <w:r>
              <w:rPr>
                <w:color w:val="392C69"/>
              </w:rPr>
              <w:t xml:space="preserve"> Администрации Калачинского муниципального района</w:t>
            </w:r>
          </w:p>
          <w:p w:rsidR="00BA5F13" w:rsidRDefault="00BA5F13">
            <w:pPr>
              <w:pStyle w:val="ConsPlusNormal"/>
              <w:jc w:val="center"/>
            </w:pPr>
            <w:r>
              <w:rPr>
                <w:color w:val="392C69"/>
              </w:rPr>
              <w:t>Омской области от 21.06.2024 N 288-па)</w:t>
            </w:r>
          </w:p>
        </w:tc>
        <w:tc>
          <w:tcPr>
            <w:tcW w:w="113" w:type="dxa"/>
            <w:tcBorders>
              <w:top w:val="nil"/>
              <w:left w:val="nil"/>
              <w:bottom w:val="nil"/>
              <w:right w:val="nil"/>
            </w:tcBorders>
            <w:shd w:val="clear" w:color="auto" w:fill="F4F3F8"/>
            <w:tcMar>
              <w:top w:w="0" w:type="dxa"/>
              <w:left w:w="0" w:type="dxa"/>
              <w:bottom w:w="0" w:type="dxa"/>
              <w:right w:w="0" w:type="dxa"/>
            </w:tcMar>
          </w:tcPr>
          <w:p w:rsidR="00BA5F13" w:rsidRDefault="00BA5F13">
            <w:pPr>
              <w:pStyle w:val="ConsPlusNormal"/>
            </w:pPr>
          </w:p>
        </w:tc>
      </w:tr>
    </w:tbl>
    <w:p w:rsidR="00BA5F13" w:rsidRDefault="00BA5F13">
      <w:pPr>
        <w:pStyle w:val="ConsPlusNormal"/>
        <w:jc w:val="both"/>
      </w:pPr>
    </w:p>
    <w:p w:rsidR="00BA5F13" w:rsidRDefault="00BA5F13">
      <w:pPr>
        <w:pStyle w:val="ConsPlusNormal"/>
        <w:sectPr w:rsidR="00BA5F1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28"/>
        <w:gridCol w:w="680"/>
        <w:gridCol w:w="624"/>
        <w:gridCol w:w="1247"/>
        <w:gridCol w:w="510"/>
        <w:gridCol w:w="510"/>
        <w:gridCol w:w="624"/>
        <w:gridCol w:w="1247"/>
        <w:gridCol w:w="1644"/>
        <w:gridCol w:w="1531"/>
        <w:gridCol w:w="1531"/>
        <w:gridCol w:w="1531"/>
        <w:gridCol w:w="1531"/>
        <w:gridCol w:w="1531"/>
        <w:gridCol w:w="1531"/>
        <w:gridCol w:w="1587"/>
        <w:gridCol w:w="680"/>
        <w:gridCol w:w="1928"/>
        <w:gridCol w:w="737"/>
        <w:gridCol w:w="907"/>
        <w:gridCol w:w="737"/>
        <w:gridCol w:w="794"/>
        <w:gridCol w:w="737"/>
        <w:gridCol w:w="737"/>
        <w:gridCol w:w="794"/>
        <w:gridCol w:w="794"/>
        <w:gridCol w:w="737"/>
        <w:gridCol w:w="624"/>
      </w:tblGrid>
      <w:tr w:rsidR="00BA5F13">
        <w:tc>
          <w:tcPr>
            <w:tcW w:w="567" w:type="dxa"/>
            <w:vMerge w:val="restart"/>
            <w:vAlign w:val="center"/>
          </w:tcPr>
          <w:p w:rsidR="00BA5F13" w:rsidRDefault="00BA5F13">
            <w:pPr>
              <w:pStyle w:val="ConsPlusNormal"/>
              <w:jc w:val="center"/>
            </w:pPr>
            <w:r>
              <w:lastRenderedPageBreak/>
              <w:t>N п/п</w:t>
            </w:r>
          </w:p>
        </w:tc>
        <w:tc>
          <w:tcPr>
            <w:tcW w:w="1928" w:type="dxa"/>
            <w:vMerge w:val="restart"/>
            <w:vAlign w:val="center"/>
          </w:tcPr>
          <w:p w:rsidR="00BA5F13" w:rsidRDefault="00BA5F13">
            <w:pPr>
              <w:pStyle w:val="ConsPlusNormal"/>
              <w:jc w:val="center"/>
            </w:pPr>
            <w:r>
              <w:t>Наименование мероприятия ПП</w:t>
            </w:r>
          </w:p>
        </w:tc>
        <w:tc>
          <w:tcPr>
            <w:tcW w:w="1304" w:type="dxa"/>
            <w:gridSpan w:val="2"/>
            <w:vMerge w:val="restart"/>
            <w:vAlign w:val="center"/>
          </w:tcPr>
          <w:p w:rsidR="00BA5F13" w:rsidRDefault="00BA5F13">
            <w:pPr>
              <w:pStyle w:val="ConsPlusNormal"/>
              <w:jc w:val="center"/>
            </w:pPr>
            <w:r>
              <w:t>Срок реализации мероприятия ПП</w:t>
            </w:r>
          </w:p>
        </w:tc>
        <w:tc>
          <w:tcPr>
            <w:tcW w:w="1247" w:type="dxa"/>
            <w:vMerge w:val="restart"/>
            <w:vAlign w:val="center"/>
          </w:tcPr>
          <w:p w:rsidR="00BA5F13" w:rsidRDefault="00BA5F13">
            <w:pPr>
              <w:pStyle w:val="ConsPlusNormal"/>
              <w:jc w:val="center"/>
            </w:pPr>
            <w:r>
              <w:t>Главный распорядитель бюджетных средств</w:t>
            </w:r>
          </w:p>
        </w:tc>
        <w:tc>
          <w:tcPr>
            <w:tcW w:w="15988" w:type="dxa"/>
            <w:gridSpan w:val="13"/>
            <w:vMerge w:val="restart"/>
            <w:vAlign w:val="center"/>
          </w:tcPr>
          <w:p w:rsidR="00BA5F13" w:rsidRDefault="00BA5F13">
            <w:pPr>
              <w:pStyle w:val="ConsPlusNormal"/>
              <w:jc w:val="center"/>
            </w:pPr>
            <w:r>
              <w:t>Объем финансирования мероприятий ПП (рублей)</w:t>
            </w:r>
          </w:p>
        </w:tc>
        <w:tc>
          <w:tcPr>
            <w:tcW w:w="9526" w:type="dxa"/>
            <w:gridSpan w:val="11"/>
            <w:vAlign w:val="center"/>
          </w:tcPr>
          <w:p w:rsidR="00BA5F13" w:rsidRDefault="00BA5F13">
            <w:pPr>
              <w:pStyle w:val="ConsPlusNormal"/>
              <w:jc w:val="center"/>
            </w:pPr>
            <w:r>
              <w:t>Целевые индикаторы реализации мероприятия (группы мероприятий) ПП</w:t>
            </w:r>
          </w:p>
        </w:tc>
      </w:tr>
      <w:tr w:rsidR="00BA5F13">
        <w:tc>
          <w:tcPr>
            <w:tcW w:w="567" w:type="dxa"/>
            <w:vMerge/>
          </w:tcPr>
          <w:p w:rsidR="00BA5F13" w:rsidRDefault="00BA5F13">
            <w:pPr>
              <w:pStyle w:val="ConsPlusNormal"/>
            </w:pPr>
          </w:p>
        </w:tc>
        <w:tc>
          <w:tcPr>
            <w:tcW w:w="1928" w:type="dxa"/>
            <w:vMerge/>
          </w:tcPr>
          <w:p w:rsidR="00BA5F13" w:rsidRDefault="00BA5F13">
            <w:pPr>
              <w:pStyle w:val="ConsPlusNormal"/>
            </w:pPr>
          </w:p>
        </w:tc>
        <w:tc>
          <w:tcPr>
            <w:tcW w:w="1304" w:type="dxa"/>
            <w:gridSpan w:val="2"/>
            <w:vMerge/>
          </w:tcPr>
          <w:p w:rsidR="00BA5F13" w:rsidRDefault="00BA5F13">
            <w:pPr>
              <w:pStyle w:val="ConsPlusNormal"/>
            </w:pPr>
          </w:p>
        </w:tc>
        <w:tc>
          <w:tcPr>
            <w:tcW w:w="1247" w:type="dxa"/>
            <w:vMerge/>
          </w:tcPr>
          <w:p w:rsidR="00BA5F13" w:rsidRDefault="00BA5F13">
            <w:pPr>
              <w:pStyle w:val="ConsPlusNormal"/>
            </w:pPr>
          </w:p>
        </w:tc>
        <w:tc>
          <w:tcPr>
            <w:tcW w:w="15988" w:type="dxa"/>
            <w:gridSpan w:val="13"/>
            <w:vMerge/>
          </w:tcPr>
          <w:p w:rsidR="00BA5F13" w:rsidRDefault="00BA5F13">
            <w:pPr>
              <w:pStyle w:val="ConsPlusNormal"/>
            </w:pPr>
          </w:p>
        </w:tc>
        <w:tc>
          <w:tcPr>
            <w:tcW w:w="1928" w:type="dxa"/>
            <w:vMerge w:val="restart"/>
            <w:vAlign w:val="center"/>
          </w:tcPr>
          <w:p w:rsidR="00BA5F13" w:rsidRDefault="00BA5F13">
            <w:pPr>
              <w:pStyle w:val="ConsPlusNormal"/>
              <w:jc w:val="center"/>
            </w:pPr>
            <w:r>
              <w:t>Наименование</w:t>
            </w:r>
          </w:p>
        </w:tc>
        <w:tc>
          <w:tcPr>
            <w:tcW w:w="737" w:type="dxa"/>
            <w:vMerge w:val="restart"/>
            <w:vAlign w:val="center"/>
          </w:tcPr>
          <w:p w:rsidR="00BA5F13" w:rsidRDefault="00BA5F13">
            <w:pPr>
              <w:pStyle w:val="ConsPlusNormal"/>
              <w:jc w:val="center"/>
            </w:pPr>
            <w:r>
              <w:t>Единица измерения</w:t>
            </w:r>
          </w:p>
        </w:tc>
        <w:tc>
          <w:tcPr>
            <w:tcW w:w="6861" w:type="dxa"/>
            <w:gridSpan w:val="9"/>
            <w:vAlign w:val="center"/>
          </w:tcPr>
          <w:p w:rsidR="00BA5F13" w:rsidRDefault="00BA5F13">
            <w:pPr>
              <w:pStyle w:val="ConsPlusNormal"/>
              <w:jc w:val="center"/>
            </w:pPr>
            <w:r>
              <w:t>Значение</w:t>
            </w:r>
          </w:p>
        </w:tc>
      </w:tr>
      <w:tr w:rsidR="00BA5F13">
        <w:tc>
          <w:tcPr>
            <w:tcW w:w="567" w:type="dxa"/>
            <w:vMerge/>
          </w:tcPr>
          <w:p w:rsidR="00BA5F13" w:rsidRDefault="00BA5F13">
            <w:pPr>
              <w:pStyle w:val="ConsPlusNormal"/>
            </w:pPr>
          </w:p>
        </w:tc>
        <w:tc>
          <w:tcPr>
            <w:tcW w:w="1928" w:type="dxa"/>
            <w:vMerge/>
          </w:tcPr>
          <w:p w:rsidR="00BA5F13" w:rsidRDefault="00BA5F13">
            <w:pPr>
              <w:pStyle w:val="ConsPlusNormal"/>
            </w:pPr>
          </w:p>
        </w:tc>
        <w:tc>
          <w:tcPr>
            <w:tcW w:w="1304" w:type="dxa"/>
            <w:gridSpan w:val="2"/>
            <w:vMerge/>
          </w:tcPr>
          <w:p w:rsidR="00BA5F13" w:rsidRDefault="00BA5F13">
            <w:pPr>
              <w:pStyle w:val="ConsPlusNormal"/>
            </w:pPr>
          </w:p>
        </w:tc>
        <w:tc>
          <w:tcPr>
            <w:tcW w:w="1247" w:type="dxa"/>
            <w:vMerge/>
          </w:tcPr>
          <w:p w:rsidR="00BA5F13" w:rsidRDefault="00BA5F13">
            <w:pPr>
              <w:pStyle w:val="ConsPlusNormal"/>
            </w:pPr>
          </w:p>
        </w:tc>
        <w:tc>
          <w:tcPr>
            <w:tcW w:w="1644" w:type="dxa"/>
            <w:gridSpan w:val="3"/>
            <w:vAlign w:val="center"/>
          </w:tcPr>
          <w:p w:rsidR="00BA5F13" w:rsidRDefault="00BA5F13">
            <w:pPr>
              <w:pStyle w:val="ConsPlusNormal"/>
              <w:jc w:val="center"/>
            </w:pPr>
            <w:r>
              <w:t>Коды классификации расходов</w:t>
            </w:r>
          </w:p>
        </w:tc>
        <w:tc>
          <w:tcPr>
            <w:tcW w:w="1247" w:type="dxa"/>
            <w:vMerge w:val="restart"/>
            <w:vAlign w:val="center"/>
          </w:tcPr>
          <w:p w:rsidR="00BA5F13" w:rsidRDefault="00BA5F13">
            <w:pPr>
              <w:pStyle w:val="ConsPlusNormal"/>
              <w:jc w:val="center"/>
            </w:pPr>
            <w:r>
              <w:t>Источники финансирования</w:t>
            </w:r>
          </w:p>
        </w:tc>
        <w:tc>
          <w:tcPr>
            <w:tcW w:w="1644" w:type="dxa"/>
            <w:vMerge w:val="restart"/>
            <w:vAlign w:val="center"/>
          </w:tcPr>
          <w:p w:rsidR="00BA5F13" w:rsidRDefault="00BA5F13">
            <w:pPr>
              <w:pStyle w:val="ConsPlusNormal"/>
              <w:jc w:val="center"/>
            </w:pPr>
            <w:r>
              <w:t>Всего</w:t>
            </w:r>
          </w:p>
        </w:tc>
        <w:tc>
          <w:tcPr>
            <w:tcW w:w="11453" w:type="dxa"/>
            <w:gridSpan w:val="8"/>
            <w:vAlign w:val="center"/>
          </w:tcPr>
          <w:p w:rsidR="00BA5F13" w:rsidRDefault="00BA5F13">
            <w:pPr>
              <w:pStyle w:val="ConsPlusNormal"/>
              <w:jc w:val="center"/>
            </w:pPr>
            <w:r>
              <w:t>в том числе по годам реализации ПП</w:t>
            </w:r>
          </w:p>
        </w:tc>
        <w:tc>
          <w:tcPr>
            <w:tcW w:w="1928" w:type="dxa"/>
            <w:vMerge/>
          </w:tcPr>
          <w:p w:rsidR="00BA5F13" w:rsidRDefault="00BA5F13">
            <w:pPr>
              <w:pStyle w:val="ConsPlusNormal"/>
            </w:pPr>
          </w:p>
        </w:tc>
        <w:tc>
          <w:tcPr>
            <w:tcW w:w="737" w:type="dxa"/>
            <w:vMerge/>
          </w:tcPr>
          <w:p w:rsidR="00BA5F13" w:rsidRDefault="00BA5F13">
            <w:pPr>
              <w:pStyle w:val="ConsPlusNormal"/>
            </w:pPr>
          </w:p>
        </w:tc>
        <w:tc>
          <w:tcPr>
            <w:tcW w:w="907" w:type="dxa"/>
            <w:vMerge w:val="restart"/>
            <w:vAlign w:val="center"/>
          </w:tcPr>
          <w:p w:rsidR="00BA5F13" w:rsidRDefault="00BA5F13">
            <w:pPr>
              <w:pStyle w:val="ConsPlusNormal"/>
              <w:jc w:val="center"/>
            </w:pPr>
            <w:r>
              <w:t>Всего</w:t>
            </w:r>
          </w:p>
        </w:tc>
        <w:tc>
          <w:tcPr>
            <w:tcW w:w="5954" w:type="dxa"/>
            <w:gridSpan w:val="8"/>
            <w:vAlign w:val="center"/>
          </w:tcPr>
          <w:p w:rsidR="00BA5F13" w:rsidRDefault="00BA5F13">
            <w:pPr>
              <w:pStyle w:val="ConsPlusNormal"/>
              <w:jc w:val="center"/>
            </w:pPr>
            <w:r>
              <w:t>в том числе по годам реализации ПП</w:t>
            </w:r>
          </w:p>
        </w:tc>
      </w:tr>
      <w:tr w:rsidR="00BA5F13">
        <w:tc>
          <w:tcPr>
            <w:tcW w:w="567" w:type="dxa"/>
            <w:vMerge/>
          </w:tcPr>
          <w:p w:rsidR="00BA5F13" w:rsidRDefault="00BA5F13">
            <w:pPr>
              <w:pStyle w:val="ConsPlusNormal"/>
            </w:pPr>
          </w:p>
        </w:tc>
        <w:tc>
          <w:tcPr>
            <w:tcW w:w="1928" w:type="dxa"/>
            <w:vMerge/>
          </w:tcPr>
          <w:p w:rsidR="00BA5F13" w:rsidRDefault="00BA5F13">
            <w:pPr>
              <w:pStyle w:val="ConsPlusNormal"/>
            </w:pPr>
          </w:p>
        </w:tc>
        <w:tc>
          <w:tcPr>
            <w:tcW w:w="680" w:type="dxa"/>
            <w:vAlign w:val="center"/>
          </w:tcPr>
          <w:p w:rsidR="00BA5F13" w:rsidRDefault="00BA5F13">
            <w:pPr>
              <w:pStyle w:val="ConsPlusNormal"/>
              <w:jc w:val="center"/>
            </w:pPr>
            <w:r>
              <w:t>с (год)</w:t>
            </w:r>
          </w:p>
        </w:tc>
        <w:tc>
          <w:tcPr>
            <w:tcW w:w="624" w:type="dxa"/>
            <w:vAlign w:val="center"/>
          </w:tcPr>
          <w:p w:rsidR="00BA5F13" w:rsidRDefault="00BA5F13">
            <w:pPr>
              <w:pStyle w:val="ConsPlusNormal"/>
              <w:jc w:val="center"/>
            </w:pPr>
            <w:r>
              <w:t>по (год)</w:t>
            </w:r>
          </w:p>
        </w:tc>
        <w:tc>
          <w:tcPr>
            <w:tcW w:w="1247" w:type="dxa"/>
            <w:vMerge/>
          </w:tcPr>
          <w:p w:rsidR="00BA5F13" w:rsidRDefault="00BA5F13">
            <w:pPr>
              <w:pStyle w:val="ConsPlusNormal"/>
            </w:pPr>
          </w:p>
        </w:tc>
        <w:tc>
          <w:tcPr>
            <w:tcW w:w="510" w:type="dxa"/>
            <w:vAlign w:val="center"/>
          </w:tcPr>
          <w:p w:rsidR="00BA5F13" w:rsidRDefault="00BA5F13">
            <w:pPr>
              <w:pStyle w:val="ConsPlusNormal"/>
              <w:jc w:val="center"/>
            </w:pPr>
            <w:r>
              <w:t>Раздел</w:t>
            </w:r>
          </w:p>
        </w:tc>
        <w:tc>
          <w:tcPr>
            <w:tcW w:w="510" w:type="dxa"/>
            <w:vAlign w:val="center"/>
          </w:tcPr>
          <w:p w:rsidR="00BA5F13" w:rsidRDefault="00BA5F13">
            <w:pPr>
              <w:pStyle w:val="ConsPlusNormal"/>
              <w:jc w:val="center"/>
            </w:pPr>
            <w:r>
              <w:t>Подраздел</w:t>
            </w:r>
          </w:p>
        </w:tc>
        <w:tc>
          <w:tcPr>
            <w:tcW w:w="624" w:type="dxa"/>
            <w:vAlign w:val="center"/>
          </w:tcPr>
          <w:p w:rsidR="00BA5F13" w:rsidRDefault="00BA5F13">
            <w:pPr>
              <w:pStyle w:val="ConsPlusNormal"/>
              <w:jc w:val="center"/>
            </w:pPr>
            <w:r>
              <w:t>Код основного мероприятия целевой статьи расходов</w:t>
            </w:r>
          </w:p>
        </w:tc>
        <w:tc>
          <w:tcPr>
            <w:tcW w:w="1247" w:type="dxa"/>
            <w:vMerge/>
          </w:tcPr>
          <w:p w:rsidR="00BA5F13" w:rsidRDefault="00BA5F13">
            <w:pPr>
              <w:pStyle w:val="ConsPlusNormal"/>
            </w:pPr>
          </w:p>
        </w:tc>
        <w:tc>
          <w:tcPr>
            <w:tcW w:w="1644" w:type="dxa"/>
            <w:vMerge/>
          </w:tcPr>
          <w:p w:rsidR="00BA5F13" w:rsidRDefault="00BA5F13">
            <w:pPr>
              <w:pStyle w:val="ConsPlusNormal"/>
            </w:pPr>
          </w:p>
        </w:tc>
        <w:tc>
          <w:tcPr>
            <w:tcW w:w="1531" w:type="dxa"/>
            <w:vAlign w:val="center"/>
          </w:tcPr>
          <w:p w:rsidR="00BA5F13" w:rsidRDefault="00BA5F13">
            <w:pPr>
              <w:pStyle w:val="ConsPlusNormal"/>
              <w:jc w:val="center"/>
            </w:pPr>
            <w:r>
              <w:t>2020 год</w:t>
            </w:r>
          </w:p>
        </w:tc>
        <w:tc>
          <w:tcPr>
            <w:tcW w:w="1531" w:type="dxa"/>
            <w:vAlign w:val="center"/>
          </w:tcPr>
          <w:p w:rsidR="00BA5F13" w:rsidRDefault="00BA5F13">
            <w:pPr>
              <w:pStyle w:val="ConsPlusNormal"/>
              <w:jc w:val="center"/>
            </w:pPr>
            <w:r>
              <w:t>2021 год</w:t>
            </w:r>
          </w:p>
        </w:tc>
        <w:tc>
          <w:tcPr>
            <w:tcW w:w="1531" w:type="dxa"/>
            <w:vAlign w:val="center"/>
          </w:tcPr>
          <w:p w:rsidR="00BA5F13" w:rsidRDefault="00BA5F13">
            <w:pPr>
              <w:pStyle w:val="ConsPlusNormal"/>
              <w:jc w:val="center"/>
            </w:pPr>
            <w:r>
              <w:t>2022 год</w:t>
            </w:r>
          </w:p>
        </w:tc>
        <w:tc>
          <w:tcPr>
            <w:tcW w:w="1531" w:type="dxa"/>
            <w:vAlign w:val="center"/>
          </w:tcPr>
          <w:p w:rsidR="00BA5F13" w:rsidRDefault="00BA5F13">
            <w:pPr>
              <w:pStyle w:val="ConsPlusNormal"/>
              <w:jc w:val="center"/>
            </w:pPr>
            <w:r>
              <w:t>2023 год</w:t>
            </w:r>
          </w:p>
        </w:tc>
        <w:tc>
          <w:tcPr>
            <w:tcW w:w="1531" w:type="dxa"/>
            <w:vAlign w:val="center"/>
          </w:tcPr>
          <w:p w:rsidR="00BA5F13" w:rsidRDefault="00BA5F13">
            <w:pPr>
              <w:pStyle w:val="ConsPlusNormal"/>
              <w:jc w:val="center"/>
            </w:pPr>
            <w:r>
              <w:t>2024 год</w:t>
            </w:r>
          </w:p>
        </w:tc>
        <w:tc>
          <w:tcPr>
            <w:tcW w:w="1531" w:type="dxa"/>
            <w:vAlign w:val="center"/>
          </w:tcPr>
          <w:p w:rsidR="00BA5F13" w:rsidRDefault="00BA5F13">
            <w:pPr>
              <w:pStyle w:val="ConsPlusNormal"/>
              <w:jc w:val="center"/>
            </w:pPr>
            <w:r>
              <w:t>2025 год</w:t>
            </w:r>
          </w:p>
        </w:tc>
        <w:tc>
          <w:tcPr>
            <w:tcW w:w="1587" w:type="dxa"/>
            <w:vAlign w:val="center"/>
          </w:tcPr>
          <w:p w:rsidR="00BA5F13" w:rsidRDefault="00BA5F13">
            <w:pPr>
              <w:pStyle w:val="ConsPlusNormal"/>
              <w:jc w:val="center"/>
            </w:pPr>
            <w:r>
              <w:t>2026 год</w:t>
            </w:r>
          </w:p>
        </w:tc>
        <w:tc>
          <w:tcPr>
            <w:tcW w:w="680" w:type="dxa"/>
            <w:vAlign w:val="center"/>
          </w:tcPr>
          <w:p w:rsidR="00BA5F13" w:rsidRDefault="00BA5F13">
            <w:pPr>
              <w:pStyle w:val="ConsPlusNormal"/>
              <w:jc w:val="center"/>
            </w:pPr>
            <w:r>
              <w:t>2027 год</w:t>
            </w:r>
          </w:p>
        </w:tc>
        <w:tc>
          <w:tcPr>
            <w:tcW w:w="1928"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Align w:val="center"/>
          </w:tcPr>
          <w:p w:rsidR="00BA5F13" w:rsidRDefault="00BA5F13">
            <w:pPr>
              <w:pStyle w:val="ConsPlusNormal"/>
              <w:jc w:val="center"/>
            </w:pPr>
            <w:r>
              <w:t>2020 год</w:t>
            </w:r>
          </w:p>
        </w:tc>
        <w:tc>
          <w:tcPr>
            <w:tcW w:w="794" w:type="dxa"/>
            <w:vAlign w:val="center"/>
          </w:tcPr>
          <w:p w:rsidR="00BA5F13" w:rsidRDefault="00BA5F13">
            <w:pPr>
              <w:pStyle w:val="ConsPlusNormal"/>
              <w:jc w:val="center"/>
            </w:pPr>
            <w:r>
              <w:t>2021 год</w:t>
            </w:r>
          </w:p>
        </w:tc>
        <w:tc>
          <w:tcPr>
            <w:tcW w:w="737" w:type="dxa"/>
            <w:vAlign w:val="center"/>
          </w:tcPr>
          <w:p w:rsidR="00BA5F13" w:rsidRDefault="00BA5F13">
            <w:pPr>
              <w:pStyle w:val="ConsPlusNormal"/>
              <w:jc w:val="center"/>
            </w:pPr>
            <w:r>
              <w:t>2022 год</w:t>
            </w:r>
          </w:p>
        </w:tc>
        <w:tc>
          <w:tcPr>
            <w:tcW w:w="737" w:type="dxa"/>
            <w:vAlign w:val="center"/>
          </w:tcPr>
          <w:p w:rsidR="00BA5F13" w:rsidRDefault="00BA5F13">
            <w:pPr>
              <w:pStyle w:val="ConsPlusNormal"/>
              <w:jc w:val="center"/>
            </w:pPr>
            <w:r>
              <w:t>2023 год</w:t>
            </w:r>
          </w:p>
        </w:tc>
        <w:tc>
          <w:tcPr>
            <w:tcW w:w="794" w:type="dxa"/>
            <w:vAlign w:val="center"/>
          </w:tcPr>
          <w:p w:rsidR="00BA5F13" w:rsidRDefault="00BA5F13">
            <w:pPr>
              <w:pStyle w:val="ConsPlusNormal"/>
              <w:jc w:val="center"/>
            </w:pPr>
            <w:r>
              <w:t>2024 год</w:t>
            </w:r>
          </w:p>
        </w:tc>
        <w:tc>
          <w:tcPr>
            <w:tcW w:w="794" w:type="dxa"/>
            <w:vAlign w:val="center"/>
          </w:tcPr>
          <w:p w:rsidR="00BA5F13" w:rsidRDefault="00BA5F13">
            <w:pPr>
              <w:pStyle w:val="ConsPlusNormal"/>
              <w:jc w:val="center"/>
            </w:pPr>
            <w:r>
              <w:t>2025 год</w:t>
            </w:r>
          </w:p>
        </w:tc>
        <w:tc>
          <w:tcPr>
            <w:tcW w:w="737" w:type="dxa"/>
            <w:vAlign w:val="center"/>
          </w:tcPr>
          <w:p w:rsidR="00BA5F13" w:rsidRDefault="00BA5F13">
            <w:pPr>
              <w:pStyle w:val="ConsPlusNormal"/>
              <w:jc w:val="center"/>
            </w:pPr>
            <w:r>
              <w:t>2026 год</w:t>
            </w:r>
          </w:p>
        </w:tc>
        <w:tc>
          <w:tcPr>
            <w:tcW w:w="624" w:type="dxa"/>
            <w:vAlign w:val="center"/>
          </w:tcPr>
          <w:p w:rsidR="00BA5F13" w:rsidRDefault="00BA5F13">
            <w:pPr>
              <w:pStyle w:val="ConsPlusNormal"/>
              <w:jc w:val="center"/>
            </w:pPr>
            <w:r>
              <w:t>2027 год</w:t>
            </w:r>
          </w:p>
        </w:tc>
      </w:tr>
      <w:tr w:rsidR="00BA5F13">
        <w:tc>
          <w:tcPr>
            <w:tcW w:w="567" w:type="dxa"/>
            <w:vAlign w:val="center"/>
          </w:tcPr>
          <w:p w:rsidR="00BA5F13" w:rsidRDefault="00BA5F13">
            <w:pPr>
              <w:pStyle w:val="ConsPlusNormal"/>
              <w:jc w:val="center"/>
            </w:pPr>
            <w:r>
              <w:t>1</w:t>
            </w:r>
          </w:p>
        </w:tc>
        <w:tc>
          <w:tcPr>
            <w:tcW w:w="1928" w:type="dxa"/>
            <w:vAlign w:val="center"/>
          </w:tcPr>
          <w:p w:rsidR="00BA5F13" w:rsidRDefault="00BA5F13">
            <w:pPr>
              <w:pStyle w:val="ConsPlusNormal"/>
              <w:jc w:val="center"/>
            </w:pPr>
            <w:r>
              <w:t>2</w:t>
            </w:r>
          </w:p>
        </w:tc>
        <w:tc>
          <w:tcPr>
            <w:tcW w:w="680" w:type="dxa"/>
            <w:vAlign w:val="center"/>
          </w:tcPr>
          <w:p w:rsidR="00BA5F13" w:rsidRDefault="00BA5F13">
            <w:pPr>
              <w:pStyle w:val="ConsPlusNormal"/>
              <w:jc w:val="center"/>
            </w:pPr>
            <w:r>
              <w:t>3</w:t>
            </w:r>
          </w:p>
        </w:tc>
        <w:tc>
          <w:tcPr>
            <w:tcW w:w="624" w:type="dxa"/>
            <w:vAlign w:val="center"/>
          </w:tcPr>
          <w:p w:rsidR="00BA5F13" w:rsidRDefault="00BA5F13">
            <w:pPr>
              <w:pStyle w:val="ConsPlusNormal"/>
              <w:jc w:val="center"/>
            </w:pPr>
            <w:r>
              <w:t>4</w:t>
            </w:r>
          </w:p>
        </w:tc>
        <w:tc>
          <w:tcPr>
            <w:tcW w:w="1247" w:type="dxa"/>
            <w:vAlign w:val="center"/>
          </w:tcPr>
          <w:p w:rsidR="00BA5F13" w:rsidRDefault="00BA5F13">
            <w:pPr>
              <w:pStyle w:val="ConsPlusNormal"/>
              <w:jc w:val="center"/>
            </w:pPr>
            <w:r>
              <w:t>5</w:t>
            </w:r>
          </w:p>
        </w:tc>
        <w:tc>
          <w:tcPr>
            <w:tcW w:w="510" w:type="dxa"/>
            <w:vAlign w:val="center"/>
          </w:tcPr>
          <w:p w:rsidR="00BA5F13" w:rsidRDefault="00BA5F13">
            <w:pPr>
              <w:pStyle w:val="ConsPlusNormal"/>
              <w:jc w:val="center"/>
            </w:pPr>
            <w:r>
              <w:t>6</w:t>
            </w:r>
          </w:p>
        </w:tc>
        <w:tc>
          <w:tcPr>
            <w:tcW w:w="510" w:type="dxa"/>
            <w:vAlign w:val="center"/>
          </w:tcPr>
          <w:p w:rsidR="00BA5F13" w:rsidRDefault="00BA5F13">
            <w:pPr>
              <w:pStyle w:val="ConsPlusNormal"/>
              <w:jc w:val="center"/>
            </w:pPr>
            <w:r>
              <w:t>7</w:t>
            </w:r>
          </w:p>
        </w:tc>
        <w:tc>
          <w:tcPr>
            <w:tcW w:w="624" w:type="dxa"/>
            <w:vAlign w:val="center"/>
          </w:tcPr>
          <w:p w:rsidR="00BA5F13" w:rsidRDefault="00BA5F13">
            <w:pPr>
              <w:pStyle w:val="ConsPlusNormal"/>
              <w:jc w:val="center"/>
            </w:pPr>
            <w:r>
              <w:t>8</w:t>
            </w:r>
          </w:p>
        </w:tc>
        <w:tc>
          <w:tcPr>
            <w:tcW w:w="1247" w:type="dxa"/>
            <w:vAlign w:val="center"/>
          </w:tcPr>
          <w:p w:rsidR="00BA5F13" w:rsidRDefault="00BA5F13">
            <w:pPr>
              <w:pStyle w:val="ConsPlusNormal"/>
              <w:jc w:val="center"/>
            </w:pPr>
            <w:r>
              <w:t>9</w:t>
            </w:r>
          </w:p>
        </w:tc>
        <w:tc>
          <w:tcPr>
            <w:tcW w:w="1644" w:type="dxa"/>
            <w:vAlign w:val="center"/>
          </w:tcPr>
          <w:p w:rsidR="00BA5F13" w:rsidRDefault="00BA5F13">
            <w:pPr>
              <w:pStyle w:val="ConsPlusNormal"/>
              <w:jc w:val="center"/>
            </w:pPr>
            <w:r>
              <w:t>10</w:t>
            </w:r>
          </w:p>
        </w:tc>
        <w:tc>
          <w:tcPr>
            <w:tcW w:w="1531" w:type="dxa"/>
            <w:vAlign w:val="center"/>
          </w:tcPr>
          <w:p w:rsidR="00BA5F13" w:rsidRDefault="00BA5F13">
            <w:pPr>
              <w:pStyle w:val="ConsPlusNormal"/>
              <w:jc w:val="center"/>
            </w:pPr>
            <w:r>
              <w:t>11</w:t>
            </w:r>
          </w:p>
        </w:tc>
        <w:tc>
          <w:tcPr>
            <w:tcW w:w="1531" w:type="dxa"/>
            <w:vAlign w:val="center"/>
          </w:tcPr>
          <w:p w:rsidR="00BA5F13" w:rsidRDefault="00BA5F13">
            <w:pPr>
              <w:pStyle w:val="ConsPlusNormal"/>
              <w:jc w:val="center"/>
            </w:pPr>
            <w:r>
              <w:t>12</w:t>
            </w:r>
          </w:p>
        </w:tc>
        <w:tc>
          <w:tcPr>
            <w:tcW w:w="1531" w:type="dxa"/>
            <w:vAlign w:val="center"/>
          </w:tcPr>
          <w:p w:rsidR="00BA5F13" w:rsidRDefault="00BA5F13">
            <w:pPr>
              <w:pStyle w:val="ConsPlusNormal"/>
              <w:jc w:val="center"/>
            </w:pPr>
            <w:r>
              <w:t>13</w:t>
            </w:r>
          </w:p>
        </w:tc>
        <w:tc>
          <w:tcPr>
            <w:tcW w:w="1531" w:type="dxa"/>
            <w:vAlign w:val="center"/>
          </w:tcPr>
          <w:p w:rsidR="00BA5F13" w:rsidRDefault="00BA5F13">
            <w:pPr>
              <w:pStyle w:val="ConsPlusNormal"/>
              <w:jc w:val="center"/>
            </w:pPr>
            <w:r>
              <w:t>14</w:t>
            </w:r>
          </w:p>
        </w:tc>
        <w:tc>
          <w:tcPr>
            <w:tcW w:w="1531" w:type="dxa"/>
            <w:vAlign w:val="center"/>
          </w:tcPr>
          <w:p w:rsidR="00BA5F13" w:rsidRDefault="00BA5F13">
            <w:pPr>
              <w:pStyle w:val="ConsPlusNormal"/>
              <w:jc w:val="center"/>
            </w:pPr>
            <w:r>
              <w:t>15</w:t>
            </w:r>
          </w:p>
        </w:tc>
        <w:tc>
          <w:tcPr>
            <w:tcW w:w="1531" w:type="dxa"/>
            <w:vAlign w:val="center"/>
          </w:tcPr>
          <w:p w:rsidR="00BA5F13" w:rsidRDefault="00BA5F13">
            <w:pPr>
              <w:pStyle w:val="ConsPlusNormal"/>
              <w:jc w:val="center"/>
            </w:pPr>
            <w:r>
              <w:t>16</w:t>
            </w:r>
          </w:p>
        </w:tc>
        <w:tc>
          <w:tcPr>
            <w:tcW w:w="1587" w:type="dxa"/>
            <w:vAlign w:val="center"/>
          </w:tcPr>
          <w:p w:rsidR="00BA5F13" w:rsidRDefault="00BA5F13">
            <w:pPr>
              <w:pStyle w:val="ConsPlusNormal"/>
              <w:jc w:val="center"/>
            </w:pPr>
            <w:r>
              <w:t>17</w:t>
            </w:r>
          </w:p>
        </w:tc>
        <w:tc>
          <w:tcPr>
            <w:tcW w:w="680" w:type="dxa"/>
            <w:vAlign w:val="center"/>
          </w:tcPr>
          <w:p w:rsidR="00BA5F13" w:rsidRDefault="00BA5F13">
            <w:pPr>
              <w:pStyle w:val="ConsPlusNormal"/>
              <w:jc w:val="center"/>
            </w:pPr>
            <w:r>
              <w:t>18</w:t>
            </w:r>
          </w:p>
        </w:tc>
        <w:tc>
          <w:tcPr>
            <w:tcW w:w="1928" w:type="dxa"/>
            <w:vAlign w:val="center"/>
          </w:tcPr>
          <w:p w:rsidR="00BA5F13" w:rsidRDefault="00BA5F13">
            <w:pPr>
              <w:pStyle w:val="ConsPlusNormal"/>
              <w:jc w:val="center"/>
            </w:pPr>
            <w:r>
              <w:t>19</w:t>
            </w:r>
          </w:p>
        </w:tc>
        <w:tc>
          <w:tcPr>
            <w:tcW w:w="737" w:type="dxa"/>
            <w:vAlign w:val="center"/>
          </w:tcPr>
          <w:p w:rsidR="00BA5F13" w:rsidRDefault="00BA5F13">
            <w:pPr>
              <w:pStyle w:val="ConsPlusNormal"/>
              <w:jc w:val="center"/>
            </w:pPr>
            <w:r>
              <w:t>20</w:t>
            </w:r>
          </w:p>
        </w:tc>
        <w:tc>
          <w:tcPr>
            <w:tcW w:w="907" w:type="dxa"/>
            <w:vAlign w:val="center"/>
          </w:tcPr>
          <w:p w:rsidR="00BA5F13" w:rsidRDefault="00BA5F13">
            <w:pPr>
              <w:pStyle w:val="ConsPlusNormal"/>
              <w:jc w:val="center"/>
            </w:pPr>
            <w:r>
              <w:t>21</w:t>
            </w:r>
          </w:p>
        </w:tc>
        <w:tc>
          <w:tcPr>
            <w:tcW w:w="737" w:type="dxa"/>
            <w:vAlign w:val="center"/>
          </w:tcPr>
          <w:p w:rsidR="00BA5F13" w:rsidRDefault="00BA5F13">
            <w:pPr>
              <w:pStyle w:val="ConsPlusNormal"/>
              <w:jc w:val="center"/>
            </w:pPr>
            <w:r>
              <w:t>22</w:t>
            </w:r>
          </w:p>
        </w:tc>
        <w:tc>
          <w:tcPr>
            <w:tcW w:w="794" w:type="dxa"/>
            <w:vAlign w:val="center"/>
          </w:tcPr>
          <w:p w:rsidR="00BA5F13" w:rsidRDefault="00BA5F13">
            <w:pPr>
              <w:pStyle w:val="ConsPlusNormal"/>
              <w:jc w:val="center"/>
            </w:pPr>
            <w:r>
              <w:t>23</w:t>
            </w:r>
          </w:p>
        </w:tc>
        <w:tc>
          <w:tcPr>
            <w:tcW w:w="737" w:type="dxa"/>
            <w:vAlign w:val="center"/>
          </w:tcPr>
          <w:p w:rsidR="00BA5F13" w:rsidRDefault="00BA5F13">
            <w:pPr>
              <w:pStyle w:val="ConsPlusNormal"/>
              <w:jc w:val="center"/>
            </w:pPr>
            <w:r>
              <w:t>24</w:t>
            </w:r>
          </w:p>
        </w:tc>
        <w:tc>
          <w:tcPr>
            <w:tcW w:w="737" w:type="dxa"/>
            <w:vAlign w:val="center"/>
          </w:tcPr>
          <w:p w:rsidR="00BA5F13" w:rsidRDefault="00BA5F13">
            <w:pPr>
              <w:pStyle w:val="ConsPlusNormal"/>
              <w:jc w:val="center"/>
            </w:pPr>
            <w:r>
              <w:t>25</w:t>
            </w:r>
          </w:p>
        </w:tc>
        <w:tc>
          <w:tcPr>
            <w:tcW w:w="794" w:type="dxa"/>
            <w:vAlign w:val="center"/>
          </w:tcPr>
          <w:p w:rsidR="00BA5F13" w:rsidRDefault="00BA5F13">
            <w:pPr>
              <w:pStyle w:val="ConsPlusNormal"/>
              <w:jc w:val="center"/>
            </w:pPr>
            <w:r>
              <w:t>26</w:t>
            </w:r>
          </w:p>
        </w:tc>
        <w:tc>
          <w:tcPr>
            <w:tcW w:w="794" w:type="dxa"/>
            <w:vAlign w:val="center"/>
          </w:tcPr>
          <w:p w:rsidR="00BA5F13" w:rsidRDefault="00BA5F13">
            <w:pPr>
              <w:pStyle w:val="ConsPlusNormal"/>
              <w:jc w:val="center"/>
            </w:pPr>
            <w:r>
              <w:t>27</w:t>
            </w:r>
          </w:p>
        </w:tc>
        <w:tc>
          <w:tcPr>
            <w:tcW w:w="737" w:type="dxa"/>
            <w:vAlign w:val="center"/>
          </w:tcPr>
          <w:p w:rsidR="00BA5F13" w:rsidRDefault="00BA5F13">
            <w:pPr>
              <w:pStyle w:val="ConsPlusNormal"/>
              <w:jc w:val="center"/>
            </w:pPr>
            <w:r>
              <w:t>28</w:t>
            </w:r>
          </w:p>
        </w:tc>
        <w:tc>
          <w:tcPr>
            <w:tcW w:w="624" w:type="dxa"/>
            <w:vAlign w:val="center"/>
          </w:tcPr>
          <w:p w:rsidR="00BA5F13" w:rsidRDefault="00BA5F13">
            <w:pPr>
              <w:pStyle w:val="ConsPlusNormal"/>
              <w:jc w:val="center"/>
            </w:pPr>
            <w:r>
              <w:t>29</w:t>
            </w:r>
          </w:p>
        </w:tc>
      </w:tr>
      <w:tr w:rsidR="00BA5F13">
        <w:tc>
          <w:tcPr>
            <w:tcW w:w="30560" w:type="dxa"/>
            <w:gridSpan w:val="29"/>
            <w:vAlign w:val="center"/>
          </w:tcPr>
          <w:p w:rsidR="00BA5F13" w:rsidRDefault="00BA5F13">
            <w:pPr>
              <w:pStyle w:val="ConsPlusNormal"/>
            </w:pPr>
            <w:r>
              <w:t>Цель муниципальной подпрограммы - Эстетическое воспитание и образование детей, подростков и молодежи средствами театрального искусства и организация качественного досуга жителей города</w:t>
            </w:r>
          </w:p>
        </w:tc>
      </w:tr>
      <w:tr w:rsidR="00BA5F13">
        <w:tc>
          <w:tcPr>
            <w:tcW w:w="30560" w:type="dxa"/>
            <w:gridSpan w:val="29"/>
            <w:vAlign w:val="center"/>
          </w:tcPr>
          <w:p w:rsidR="00BA5F13" w:rsidRDefault="00BA5F13">
            <w:pPr>
              <w:pStyle w:val="ConsPlusNormal"/>
              <w:outlineLvl w:val="4"/>
            </w:pPr>
            <w:r>
              <w:t>Задача 1 муниципальной подпрограммы - Сохранение, развитие и пропаганда традиций мирового театра кукол</w:t>
            </w:r>
          </w:p>
        </w:tc>
      </w:tr>
      <w:tr w:rsidR="00BA5F13">
        <w:tc>
          <w:tcPr>
            <w:tcW w:w="567" w:type="dxa"/>
            <w:vMerge w:val="restart"/>
            <w:vAlign w:val="center"/>
          </w:tcPr>
          <w:p w:rsidR="00BA5F13" w:rsidRDefault="00BA5F13">
            <w:pPr>
              <w:pStyle w:val="ConsPlusNormal"/>
              <w:jc w:val="center"/>
            </w:pPr>
            <w:r>
              <w:t>1.</w:t>
            </w:r>
          </w:p>
        </w:tc>
        <w:tc>
          <w:tcPr>
            <w:tcW w:w="1928" w:type="dxa"/>
            <w:vMerge w:val="restart"/>
            <w:vAlign w:val="center"/>
          </w:tcPr>
          <w:p w:rsidR="00BA5F13" w:rsidRDefault="00BA5F13">
            <w:pPr>
              <w:pStyle w:val="ConsPlusNormal"/>
              <w:jc w:val="center"/>
            </w:pPr>
            <w:r>
              <w:t xml:space="preserve">Основное мероприятие 1 ПП - Обеспечение театрального и концертного обслуживания </w:t>
            </w:r>
            <w:r>
              <w:lastRenderedPageBreak/>
              <w:t>поселения</w:t>
            </w:r>
          </w:p>
        </w:tc>
        <w:tc>
          <w:tcPr>
            <w:tcW w:w="680" w:type="dxa"/>
            <w:vMerge w:val="restart"/>
            <w:vAlign w:val="center"/>
          </w:tcPr>
          <w:p w:rsidR="00BA5F13" w:rsidRDefault="00BA5F13">
            <w:pPr>
              <w:pStyle w:val="ConsPlusNormal"/>
              <w:jc w:val="center"/>
            </w:pPr>
            <w:r>
              <w:lastRenderedPageBreak/>
              <w:t>2020</w:t>
            </w:r>
          </w:p>
        </w:tc>
        <w:tc>
          <w:tcPr>
            <w:tcW w:w="624" w:type="dxa"/>
            <w:vMerge w:val="restart"/>
            <w:vAlign w:val="center"/>
          </w:tcPr>
          <w:p w:rsidR="00BA5F13" w:rsidRDefault="00BA5F13">
            <w:pPr>
              <w:pStyle w:val="ConsPlusNormal"/>
              <w:jc w:val="center"/>
            </w:pPr>
            <w:r>
              <w:t>2025</w:t>
            </w:r>
          </w:p>
        </w:tc>
        <w:tc>
          <w:tcPr>
            <w:tcW w:w="1247" w:type="dxa"/>
            <w:vMerge w:val="restart"/>
            <w:vAlign w:val="center"/>
          </w:tcPr>
          <w:p w:rsidR="00BA5F13" w:rsidRDefault="00BA5F13">
            <w:pPr>
              <w:pStyle w:val="ConsPlusNormal"/>
              <w:jc w:val="center"/>
            </w:pPr>
            <w:r>
              <w:t>x</w:t>
            </w:r>
          </w:p>
        </w:tc>
        <w:tc>
          <w:tcPr>
            <w:tcW w:w="510" w:type="dxa"/>
            <w:vMerge w:val="restart"/>
            <w:vAlign w:val="center"/>
          </w:tcPr>
          <w:p w:rsidR="00BA5F13" w:rsidRDefault="00BA5F13">
            <w:pPr>
              <w:pStyle w:val="ConsPlusNormal"/>
              <w:jc w:val="center"/>
            </w:pPr>
            <w:r>
              <w:t>x</w:t>
            </w:r>
          </w:p>
        </w:tc>
        <w:tc>
          <w:tcPr>
            <w:tcW w:w="510"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1247" w:type="dxa"/>
            <w:vAlign w:val="center"/>
          </w:tcPr>
          <w:p w:rsidR="00BA5F13" w:rsidRDefault="00BA5F13">
            <w:pPr>
              <w:pStyle w:val="ConsPlusNormal"/>
            </w:pPr>
            <w:r>
              <w:t>всего, в т.ч.:</w:t>
            </w:r>
          </w:p>
        </w:tc>
        <w:tc>
          <w:tcPr>
            <w:tcW w:w="1644" w:type="dxa"/>
            <w:vAlign w:val="center"/>
          </w:tcPr>
          <w:p w:rsidR="00BA5F13" w:rsidRDefault="00BA5F13">
            <w:pPr>
              <w:pStyle w:val="ConsPlusNormal"/>
              <w:jc w:val="center"/>
            </w:pPr>
            <w:r>
              <w:t>94 852 250,50</w:t>
            </w:r>
          </w:p>
        </w:tc>
        <w:tc>
          <w:tcPr>
            <w:tcW w:w="1531" w:type="dxa"/>
            <w:vAlign w:val="center"/>
          </w:tcPr>
          <w:p w:rsidR="00BA5F13" w:rsidRDefault="00BA5F13">
            <w:pPr>
              <w:pStyle w:val="ConsPlusNormal"/>
              <w:jc w:val="center"/>
            </w:pPr>
            <w:r>
              <w:t>11 942 887,15</w:t>
            </w:r>
          </w:p>
        </w:tc>
        <w:tc>
          <w:tcPr>
            <w:tcW w:w="1531" w:type="dxa"/>
            <w:vAlign w:val="center"/>
          </w:tcPr>
          <w:p w:rsidR="00BA5F13" w:rsidRDefault="00BA5F13">
            <w:pPr>
              <w:pStyle w:val="ConsPlusNormal"/>
              <w:jc w:val="center"/>
            </w:pPr>
            <w:r>
              <w:t>13 700 886,06</w:t>
            </w:r>
          </w:p>
        </w:tc>
        <w:tc>
          <w:tcPr>
            <w:tcW w:w="1531" w:type="dxa"/>
            <w:vAlign w:val="center"/>
          </w:tcPr>
          <w:p w:rsidR="00BA5F13" w:rsidRDefault="00BA5F13">
            <w:pPr>
              <w:pStyle w:val="ConsPlusNormal"/>
              <w:jc w:val="center"/>
            </w:pPr>
            <w:r>
              <w:t>15 482 240,45</w:t>
            </w:r>
          </w:p>
        </w:tc>
        <w:tc>
          <w:tcPr>
            <w:tcW w:w="1531" w:type="dxa"/>
            <w:vAlign w:val="center"/>
          </w:tcPr>
          <w:p w:rsidR="00BA5F13" w:rsidRDefault="00BA5F13">
            <w:pPr>
              <w:pStyle w:val="ConsPlusNormal"/>
              <w:jc w:val="center"/>
            </w:pPr>
            <w:r>
              <w:t>15 383 737,33</w:t>
            </w:r>
          </w:p>
        </w:tc>
        <w:tc>
          <w:tcPr>
            <w:tcW w:w="1531" w:type="dxa"/>
            <w:vAlign w:val="center"/>
          </w:tcPr>
          <w:p w:rsidR="00BA5F13" w:rsidRDefault="00BA5F13">
            <w:pPr>
              <w:pStyle w:val="ConsPlusNormal"/>
              <w:jc w:val="center"/>
            </w:pPr>
            <w:r>
              <w:t>17 965 565,51</w:t>
            </w:r>
          </w:p>
        </w:tc>
        <w:tc>
          <w:tcPr>
            <w:tcW w:w="1531" w:type="dxa"/>
            <w:vAlign w:val="center"/>
          </w:tcPr>
          <w:p w:rsidR="00BA5F13" w:rsidRDefault="00BA5F13">
            <w:pPr>
              <w:pStyle w:val="ConsPlusNormal"/>
              <w:jc w:val="center"/>
            </w:pPr>
            <w:r>
              <w:t>10 181 432,00</w:t>
            </w:r>
          </w:p>
        </w:tc>
        <w:tc>
          <w:tcPr>
            <w:tcW w:w="1587" w:type="dxa"/>
            <w:vAlign w:val="center"/>
          </w:tcPr>
          <w:p w:rsidR="00BA5F13" w:rsidRDefault="00BA5F13">
            <w:pPr>
              <w:pStyle w:val="ConsPlusNormal"/>
              <w:jc w:val="center"/>
            </w:pPr>
            <w:r>
              <w:t>10 195 502,00</w:t>
            </w:r>
          </w:p>
        </w:tc>
        <w:tc>
          <w:tcPr>
            <w:tcW w:w="680" w:type="dxa"/>
            <w:vAlign w:val="center"/>
          </w:tcPr>
          <w:p w:rsidR="00BA5F13" w:rsidRDefault="00BA5F13">
            <w:pPr>
              <w:pStyle w:val="ConsPlusNormal"/>
              <w:jc w:val="center"/>
            </w:pPr>
            <w:r>
              <w:t>0,00</w:t>
            </w:r>
          </w:p>
        </w:tc>
        <w:tc>
          <w:tcPr>
            <w:tcW w:w="1928" w:type="dxa"/>
            <w:vMerge w:val="restart"/>
            <w:vAlign w:val="center"/>
          </w:tcPr>
          <w:p w:rsidR="00BA5F13" w:rsidRDefault="00BA5F13">
            <w:pPr>
              <w:pStyle w:val="ConsPlusNormal"/>
              <w:jc w:val="center"/>
            </w:pPr>
            <w:r>
              <w:t>Количество посещений муниципального театра</w:t>
            </w:r>
          </w:p>
        </w:tc>
        <w:tc>
          <w:tcPr>
            <w:tcW w:w="737" w:type="dxa"/>
            <w:vMerge w:val="restart"/>
            <w:vAlign w:val="center"/>
          </w:tcPr>
          <w:p w:rsidR="00BA5F13" w:rsidRDefault="00BA5F13">
            <w:pPr>
              <w:pStyle w:val="ConsPlusNormal"/>
              <w:jc w:val="center"/>
            </w:pPr>
            <w:r>
              <w:t>чел.</w:t>
            </w:r>
          </w:p>
        </w:tc>
        <w:tc>
          <w:tcPr>
            <w:tcW w:w="907" w:type="dxa"/>
            <w:vMerge w:val="restart"/>
            <w:vAlign w:val="center"/>
          </w:tcPr>
          <w:p w:rsidR="00BA5F13" w:rsidRDefault="00BA5F13">
            <w:pPr>
              <w:pStyle w:val="ConsPlusNormal"/>
              <w:jc w:val="center"/>
            </w:pPr>
            <w:r>
              <w:t>119067</w:t>
            </w:r>
          </w:p>
        </w:tc>
        <w:tc>
          <w:tcPr>
            <w:tcW w:w="737" w:type="dxa"/>
            <w:vMerge w:val="restart"/>
            <w:vAlign w:val="center"/>
          </w:tcPr>
          <w:p w:rsidR="00BA5F13" w:rsidRDefault="00BA5F13">
            <w:pPr>
              <w:pStyle w:val="ConsPlusNormal"/>
              <w:jc w:val="center"/>
            </w:pPr>
            <w:r>
              <w:t>12180</w:t>
            </w:r>
          </w:p>
        </w:tc>
        <w:tc>
          <w:tcPr>
            <w:tcW w:w="794" w:type="dxa"/>
            <w:vMerge w:val="restart"/>
            <w:vAlign w:val="center"/>
          </w:tcPr>
          <w:p w:rsidR="00BA5F13" w:rsidRDefault="00BA5F13">
            <w:pPr>
              <w:pStyle w:val="ConsPlusNormal"/>
              <w:jc w:val="center"/>
            </w:pPr>
            <w:r>
              <w:t>10000</w:t>
            </w:r>
          </w:p>
        </w:tc>
        <w:tc>
          <w:tcPr>
            <w:tcW w:w="737" w:type="dxa"/>
            <w:vMerge w:val="restart"/>
            <w:vAlign w:val="center"/>
          </w:tcPr>
          <w:p w:rsidR="00BA5F13" w:rsidRDefault="00BA5F13">
            <w:pPr>
              <w:pStyle w:val="ConsPlusNormal"/>
              <w:jc w:val="center"/>
            </w:pPr>
            <w:r>
              <w:t>20387</w:t>
            </w:r>
          </w:p>
        </w:tc>
        <w:tc>
          <w:tcPr>
            <w:tcW w:w="737" w:type="dxa"/>
            <w:vMerge w:val="restart"/>
            <w:vAlign w:val="center"/>
          </w:tcPr>
          <w:p w:rsidR="00BA5F13" w:rsidRDefault="00BA5F13">
            <w:pPr>
              <w:pStyle w:val="ConsPlusNormal"/>
              <w:jc w:val="center"/>
            </w:pPr>
            <w:r>
              <w:t>19000</w:t>
            </w:r>
          </w:p>
        </w:tc>
        <w:tc>
          <w:tcPr>
            <w:tcW w:w="794" w:type="dxa"/>
            <w:vMerge w:val="restart"/>
            <w:vAlign w:val="center"/>
          </w:tcPr>
          <w:p w:rsidR="00BA5F13" w:rsidRDefault="00BA5F13">
            <w:pPr>
              <w:pStyle w:val="ConsPlusNormal"/>
              <w:jc w:val="center"/>
            </w:pPr>
            <w:r>
              <w:t>19100</w:t>
            </w:r>
          </w:p>
        </w:tc>
        <w:tc>
          <w:tcPr>
            <w:tcW w:w="794" w:type="dxa"/>
            <w:vMerge w:val="restart"/>
            <w:vAlign w:val="center"/>
          </w:tcPr>
          <w:p w:rsidR="00BA5F13" w:rsidRDefault="00BA5F13">
            <w:pPr>
              <w:pStyle w:val="ConsPlusNormal"/>
              <w:jc w:val="center"/>
            </w:pPr>
            <w:r>
              <w:t>19200</w:t>
            </w:r>
          </w:p>
        </w:tc>
        <w:tc>
          <w:tcPr>
            <w:tcW w:w="737" w:type="dxa"/>
            <w:vMerge w:val="restart"/>
            <w:vAlign w:val="center"/>
          </w:tcPr>
          <w:p w:rsidR="00BA5F13" w:rsidRDefault="00BA5F13">
            <w:pPr>
              <w:pStyle w:val="ConsPlusNormal"/>
              <w:jc w:val="center"/>
            </w:pPr>
            <w:r>
              <w:t>19200</w:t>
            </w:r>
          </w:p>
        </w:tc>
        <w:tc>
          <w:tcPr>
            <w:tcW w:w="624" w:type="dxa"/>
            <w:vMerge w:val="restart"/>
            <w:vAlign w:val="center"/>
          </w:tcPr>
          <w:p w:rsidR="00BA5F13" w:rsidRDefault="00BA5F13">
            <w:pPr>
              <w:pStyle w:val="ConsPlusNormal"/>
              <w:jc w:val="center"/>
            </w:pPr>
            <w:r>
              <w:t>0</w:t>
            </w:r>
          </w:p>
        </w:tc>
      </w:tr>
      <w:tr w:rsidR="00BA5F13">
        <w:tc>
          <w:tcPr>
            <w:tcW w:w="567" w:type="dxa"/>
            <w:vMerge/>
          </w:tcPr>
          <w:p w:rsidR="00BA5F13" w:rsidRDefault="00BA5F13">
            <w:pPr>
              <w:pStyle w:val="ConsPlusNormal"/>
            </w:pPr>
          </w:p>
        </w:tc>
        <w:tc>
          <w:tcPr>
            <w:tcW w:w="1928" w:type="dxa"/>
            <w:vMerge/>
          </w:tcPr>
          <w:p w:rsidR="00BA5F13" w:rsidRDefault="00BA5F13">
            <w:pPr>
              <w:pStyle w:val="ConsPlusNormal"/>
            </w:pPr>
          </w:p>
        </w:tc>
        <w:tc>
          <w:tcPr>
            <w:tcW w:w="680" w:type="dxa"/>
            <w:vMerge/>
          </w:tcPr>
          <w:p w:rsidR="00BA5F13" w:rsidRDefault="00BA5F13">
            <w:pPr>
              <w:pStyle w:val="ConsPlusNormal"/>
            </w:pPr>
          </w:p>
        </w:tc>
        <w:tc>
          <w:tcPr>
            <w:tcW w:w="624" w:type="dxa"/>
            <w:vMerge/>
          </w:tcPr>
          <w:p w:rsidR="00BA5F13" w:rsidRDefault="00BA5F13">
            <w:pPr>
              <w:pStyle w:val="ConsPlusNormal"/>
            </w:pPr>
          </w:p>
        </w:tc>
        <w:tc>
          <w:tcPr>
            <w:tcW w:w="124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247" w:type="dxa"/>
            <w:vAlign w:val="center"/>
          </w:tcPr>
          <w:p w:rsidR="00BA5F13" w:rsidRDefault="00BA5F13">
            <w:pPr>
              <w:pStyle w:val="ConsPlusNormal"/>
            </w:pPr>
            <w:r>
              <w:t>Федеральный бюджет</w:t>
            </w:r>
          </w:p>
        </w:tc>
        <w:tc>
          <w:tcPr>
            <w:tcW w:w="1644" w:type="dxa"/>
            <w:vAlign w:val="center"/>
          </w:tcPr>
          <w:p w:rsidR="00BA5F13" w:rsidRDefault="00BA5F13">
            <w:pPr>
              <w:pStyle w:val="ConsPlusNormal"/>
              <w:jc w:val="center"/>
            </w:pPr>
            <w:r>
              <w:t>4 500 000,00</w:t>
            </w:r>
          </w:p>
        </w:tc>
        <w:tc>
          <w:tcPr>
            <w:tcW w:w="1531" w:type="dxa"/>
            <w:vAlign w:val="center"/>
          </w:tcPr>
          <w:p w:rsidR="00BA5F13" w:rsidRDefault="00BA5F13">
            <w:pPr>
              <w:pStyle w:val="ConsPlusNormal"/>
              <w:jc w:val="center"/>
            </w:pPr>
            <w:r>
              <w:t>1 000 000,00</w:t>
            </w:r>
          </w:p>
        </w:tc>
        <w:tc>
          <w:tcPr>
            <w:tcW w:w="1531" w:type="dxa"/>
            <w:vAlign w:val="center"/>
          </w:tcPr>
          <w:p w:rsidR="00BA5F13" w:rsidRDefault="00BA5F13">
            <w:pPr>
              <w:pStyle w:val="ConsPlusNormal"/>
              <w:jc w:val="center"/>
            </w:pPr>
            <w:r>
              <w:t>1 000 000,00</w:t>
            </w:r>
          </w:p>
        </w:tc>
        <w:tc>
          <w:tcPr>
            <w:tcW w:w="1531" w:type="dxa"/>
            <w:vAlign w:val="center"/>
          </w:tcPr>
          <w:p w:rsidR="00BA5F13" w:rsidRDefault="00BA5F13">
            <w:pPr>
              <w:pStyle w:val="ConsPlusNormal"/>
              <w:jc w:val="center"/>
            </w:pPr>
            <w:r>
              <w:t>1 000 000,00</w:t>
            </w:r>
          </w:p>
        </w:tc>
        <w:tc>
          <w:tcPr>
            <w:tcW w:w="1531" w:type="dxa"/>
            <w:vAlign w:val="center"/>
          </w:tcPr>
          <w:p w:rsidR="00BA5F13" w:rsidRDefault="00BA5F13">
            <w:pPr>
              <w:pStyle w:val="ConsPlusNormal"/>
              <w:jc w:val="center"/>
            </w:pPr>
            <w:r>
              <w:t>500 000,00</w:t>
            </w:r>
          </w:p>
        </w:tc>
        <w:tc>
          <w:tcPr>
            <w:tcW w:w="1531" w:type="dxa"/>
            <w:vAlign w:val="center"/>
          </w:tcPr>
          <w:p w:rsidR="00BA5F13" w:rsidRDefault="00BA5F13">
            <w:pPr>
              <w:pStyle w:val="ConsPlusNormal"/>
              <w:jc w:val="center"/>
            </w:pPr>
            <w:r>
              <w:t>1 000 000,00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928"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9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94" w:type="dxa"/>
            <w:vMerge/>
          </w:tcPr>
          <w:p w:rsidR="00BA5F13" w:rsidRDefault="00BA5F13">
            <w:pPr>
              <w:pStyle w:val="ConsPlusNormal"/>
            </w:pPr>
          </w:p>
        </w:tc>
        <w:tc>
          <w:tcPr>
            <w:tcW w:w="794"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1928" w:type="dxa"/>
            <w:vMerge/>
          </w:tcPr>
          <w:p w:rsidR="00BA5F13" w:rsidRDefault="00BA5F13">
            <w:pPr>
              <w:pStyle w:val="ConsPlusNormal"/>
            </w:pPr>
          </w:p>
        </w:tc>
        <w:tc>
          <w:tcPr>
            <w:tcW w:w="680" w:type="dxa"/>
            <w:vMerge/>
          </w:tcPr>
          <w:p w:rsidR="00BA5F13" w:rsidRDefault="00BA5F13">
            <w:pPr>
              <w:pStyle w:val="ConsPlusNormal"/>
            </w:pPr>
          </w:p>
        </w:tc>
        <w:tc>
          <w:tcPr>
            <w:tcW w:w="624" w:type="dxa"/>
            <w:vMerge/>
          </w:tcPr>
          <w:p w:rsidR="00BA5F13" w:rsidRDefault="00BA5F13">
            <w:pPr>
              <w:pStyle w:val="ConsPlusNormal"/>
            </w:pPr>
          </w:p>
        </w:tc>
        <w:tc>
          <w:tcPr>
            <w:tcW w:w="124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247" w:type="dxa"/>
            <w:vAlign w:val="center"/>
          </w:tcPr>
          <w:p w:rsidR="00BA5F13" w:rsidRDefault="00BA5F13">
            <w:pPr>
              <w:pStyle w:val="ConsPlusNormal"/>
            </w:pPr>
            <w:r>
              <w:t>областной бюджет</w:t>
            </w:r>
          </w:p>
        </w:tc>
        <w:tc>
          <w:tcPr>
            <w:tcW w:w="1644" w:type="dxa"/>
            <w:vAlign w:val="center"/>
          </w:tcPr>
          <w:p w:rsidR="00BA5F13" w:rsidRDefault="00BA5F13">
            <w:pPr>
              <w:pStyle w:val="ConsPlusNormal"/>
              <w:jc w:val="center"/>
            </w:pPr>
            <w:r>
              <w:t>18 185 970,17</w:t>
            </w:r>
          </w:p>
        </w:tc>
        <w:tc>
          <w:tcPr>
            <w:tcW w:w="1531" w:type="dxa"/>
            <w:vAlign w:val="center"/>
          </w:tcPr>
          <w:p w:rsidR="00BA5F13" w:rsidRDefault="00BA5F13">
            <w:pPr>
              <w:pStyle w:val="ConsPlusNormal"/>
              <w:jc w:val="center"/>
            </w:pPr>
            <w:r>
              <w:t>162 790,70</w:t>
            </w:r>
          </w:p>
        </w:tc>
        <w:tc>
          <w:tcPr>
            <w:tcW w:w="1531" w:type="dxa"/>
            <w:vAlign w:val="center"/>
          </w:tcPr>
          <w:p w:rsidR="00BA5F13" w:rsidRDefault="00BA5F13">
            <w:pPr>
              <w:pStyle w:val="ConsPlusNormal"/>
              <w:jc w:val="center"/>
            </w:pPr>
            <w:r>
              <w:t>2 546 772,70</w:t>
            </w:r>
          </w:p>
        </w:tc>
        <w:tc>
          <w:tcPr>
            <w:tcW w:w="1531" w:type="dxa"/>
            <w:vAlign w:val="center"/>
          </w:tcPr>
          <w:p w:rsidR="00BA5F13" w:rsidRDefault="00BA5F13">
            <w:pPr>
              <w:pStyle w:val="ConsPlusNormal"/>
              <w:jc w:val="center"/>
            </w:pPr>
            <w:r>
              <w:t>3 894 745,51</w:t>
            </w:r>
          </w:p>
        </w:tc>
        <w:tc>
          <w:tcPr>
            <w:tcW w:w="1531" w:type="dxa"/>
            <w:vAlign w:val="center"/>
          </w:tcPr>
          <w:p w:rsidR="00BA5F13" w:rsidRDefault="00BA5F13">
            <w:pPr>
              <w:pStyle w:val="ConsPlusNormal"/>
              <w:jc w:val="center"/>
            </w:pPr>
            <w:r>
              <w:t>5 084 127,75</w:t>
            </w:r>
          </w:p>
        </w:tc>
        <w:tc>
          <w:tcPr>
            <w:tcW w:w="1531" w:type="dxa"/>
            <w:vAlign w:val="center"/>
          </w:tcPr>
          <w:p w:rsidR="00BA5F13" w:rsidRDefault="00BA5F13">
            <w:pPr>
              <w:pStyle w:val="ConsPlusNormal"/>
              <w:jc w:val="center"/>
            </w:pPr>
            <w:r>
              <w:t>6 497 533,51</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928"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9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94" w:type="dxa"/>
            <w:vMerge/>
          </w:tcPr>
          <w:p w:rsidR="00BA5F13" w:rsidRDefault="00BA5F13">
            <w:pPr>
              <w:pStyle w:val="ConsPlusNormal"/>
            </w:pPr>
          </w:p>
        </w:tc>
        <w:tc>
          <w:tcPr>
            <w:tcW w:w="794"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1928" w:type="dxa"/>
            <w:vMerge/>
          </w:tcPr>
          <w:p w:rsidR="00BA5F13" w:rsidRDefault="00BA5F13">
            <w:pPr>
              <w:pStyle w:val="ConsPlusNormal"/>
            </w:pPr>
          </w:p>
        </w:tc>
        <w:tc>
          <w:tcPr>
            <w:tcW w:w="680" w:type="dxa"/>
            <w:vMerge/>
          </w:tcPr>
          <w:p w:rsidR="00BA5F13" w:rsidRDefault="00BA5F13">
            <w:pPr>
              <w:pStyle w:val="ConsPlusNormal"/>
            </w:pPr>
          </w:p>
        </w:tc>
        <w:tc>
          <w:tcPr>
            <w:tcW w:w="624" w:type="dxa"/>
            <w:vMerge/>
          </w:tcPr>
          <w:p w:rsidR="00BA5F13" w:rsidRDefault="00BA5F13">
            <w:pPr>
              <w:pStyle w:val="ConsPlusNormal"/>
            </w:pPr>
          </w:p>
        </w:tc>
        <w:tc>
          <w:tcPr>
            <w:tcW w:w="124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247" w:type="dxa"/>
            <w:vAlign w:val="center"/>
          </w:tcPr>
          <w:p w:rsidR="00BA5F13" w:rsidRDefault="00BA5F13">
            <w:pPr>
              <w:pStyle w:val="ConsPlusNormal"/>
            </w:pPr>
            <w:r>
              <w:t>городской бюджет</w:t>
            </w:r>
          </w:p>
        </w:tc>
        <w:tc>
          <w:tcPr>
            <w:tcW w:w="1644" w:type="dxa"/>
            <w:vAlign w:val="center"/>
          </w:tcPr>
          <w:p w:rsidR="00BA5F13" w:rsidRDefault="00BA5F13">
            <w:pPr>
              <w:pStyle w:val="ConsPlusNormal"/>
              <w:jc w:val="center"/>
            </w:pPr>
            <w:r>
              <w:t>72 166 280,33</w:t>
            </w:r>
          </w:p>
        </w:tc>
        <w:tc>
          <w:tcPr>
            <w:tcW w:w="1531" w:type="dxa"/>
            <w:vAlign w:val="center"/>
          </w:tcPr>
          <w:p w:rsidR="00BA5F13" w:rsidRDefault="00BA5F13">
            <w:pPr>
              <w:pStyle w:val="ConsPlusNormal"/>
              <w:jc w:val="center"/>
            </w:pPr>
            <w:r>
              <w:t>10 780 096,45</w:t>
            </w:r>
          </w:p>
        </w:tc>
        <w:tc>
          <w:tcPr>
            <w:tcW w:w="1531" w:type="dxa"/>
            <w:vAlign w:val="center"/>
          </w:tcPr>
          <w:p w:rsidR="00BA5F13" w:rsidRDefault="00BA5F13">
            <w:pPr>
              <w:pStyle w:val="ConsPlusNormal"/>
              <w:jc w:val="center"/>
            </w:pPr>
            <w:r>
              <w:t>10 154 113,36</w:t>
            </w:r>
          </w:p>
        </w:tc>
        <w:tc>
          <w:tcPr>
            <w:tcW w:w="1531" w:type="dxa"/>
            <w:vAlign w:val="center"/>
          </w:tcPr>
          <w:p w:rsidR="00BA5F13" w:rsidRDefault="00BA5F13">
            <w:pPr>
              <w:pStyle w:val="ConsPlusNormal"/>
              <w:jc w:val="center"/>
            </w:pPr>
            <w:r>
              <w:t>10 587 494,94</w:t>
            </w:r>
          </w:p>
        </w:tc>
        <w:tc>
          <w:tcPr>
            <w:tcW w:w="1531" w:type="dxa"/>
            <w:vAlign w:val="center"/>
          </w:tcPr>
          <w:p w:rsidR="00BA5F13" w:rsidRDefault="00BA5F13">
            <w:pPr>
              <w:pStyle w:val="ConsPlusNormal"/>
              <w:jc w:val="center"/>
            </w:pPr>
            <w:r>
              <w:t>9 799 609,58</w:t>
            </w:r>
          </w:p>
        </w:tc>
        <w:tc>
          <w:tcPr>
            <w:tcW w:w="1531" w:type="dxa"/>
            <w:vAlign w:val="center"/>
          </w:tcPr>
          <w:p w:rsidR="00BA5F13" w:rsidRDefault="00BA5F13">
            <w:pPr>
              <w:pStyle w:val="ConsPlusNormal"/>
              <w:jc w:val="center"/>
            </w:pPr>
            <w:r>
              <w:t>10 468 032,00</w:t>
            </w:r>
          </w:p>
        </w:tc>
        <w:tc>
          <w:tcPr>
            <w:tcW w:w="1531" w:type="dxa"/>
            <w:vAlign w:val="center"/>
          </w:tcPr>
          <w:p w:rsidR="00BA5F13" w:rsidRDefault="00BA5F13">
            <w:pPr>
              <w:pStyle w:val="ConsPlusNormal"/>
              <w:jc w:val="center"/>
            </w:pPr>
            <w:r>
              <w:t>10 181 432,00</w:t>
            </w:r>
          </w:p>
        </w:tc>
        <w:tc>
          <w:tcPr>
            <w:tcW w:w="1587" w:type="dxa"/>
            <w:vAlign w:val="center"/>
          </w:tcPr>
          <w:p w:rsidR="00BA5F13" w:rsidRDefault="00BA5F13">
            <w:pPr>
              <w:pStyle w:val="ConsPlusNormal"/>
              <w:jc w:val="center"/>
            </w:pPr>
            <w:r>
              <w:t>10 195 502,00</w:t>
            </w:r>
          </w:p>
        </w:tc>
        <w:tc>
          <w:tcPr>
            <w:tcW w:w="680" w:type="dxa"/>
            <w:vAlign w:val="center"/>
          </w:tcPr>
          <w:p w:rsidR="00BA5F13" w:rsidRDefault="00BA5F13">
            <w:pPr>
              <w:pStyle w:val="ConsPlusNormal"/>
              <w:jc w:val="center"/>
            </w:pPr>
            <w:r>
              <w:t>0,00</w:t>
            </w:r>
          </w:p>
        </w:tc>
        <w:tc>
          <w:tcPr>
            <w:tcW w:w="1928"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9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94" w:type="dxa"/>
            <w:vMerge/>
          </w:tcPr>
          <w:p w:rsidR="00BA5F13" w:rsidRDefault="00BA5F13">
            <w:pPr>
              <w:pStyle w:val="ConsPlusNormal"/>
            </w:pPr>
          </w:p>
        </w:tc>
        <w:tc>
          <w:tcPr>
            <w:tcW w:w="794"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val="restart"/>
            <w:vAlign w:val="center"/>
          </w:tcPr>
          <w:p w:rsidR="00BA5F13" w:rsidRDefault="00BA5F13">
            <w:pPr>
              <w:pStyle w:val="ConsPlusNormal"/>
              <w:jc w:val="center"/>
            </w:pPr>
            <w:r>
              <w:lastRenderedPageBreak/>
              <w:t>1.1.</w:t>
            </w:r>
          </w:p>
        </w:tc>
        <w:tc>
          <w:tcPr>
            <w:tcW w:w="1928" w:type="dxa"/>
            <w:vMerge w:val="restart"/>
            <w:vAlign w:val="center"/>
          </w:tcPr>
          <w:p w:rsidR="00BA5F13" w:rsidRDefault="00BA5F13">
            <w:pPr>
              <w:pStyle w:val="ConsPlusNormal"/>
              <w:jc w:val="center"/>
            </w:pPr>
            <w:r>
              <w:t>мероприятие 1 ОМ 1 ПП - Реализация прочих мероприятий</w:t>
            </w:r>
          </w:p>
        </w:tc>
        <w:tc>
          <w:tcPr>
            <w:tcW w:w="680" w:type="dxa"/>
            <w:vMerge w:val="restart"/>
            <w:vAlign w:val="center"/>
          </w:tcPr>
          <w:p w:rsidR="00BA5F13" w:rsidRDefault="00BA5F13">
            <w:pPr>
              <w:pStyle w:val="ConsPlusNormal"/>
              <w:jc w:val="center"/>
            </w:pPr>
            <w:r>
              <w:t>2020</w:t>
            </w:r>
          </w:p>
        </w:tc>
        <w:tc>
          <w:tcPr>
            <w:tcW w:w="624" w:type="dxa"/>
            <w:vMerge w:val="restart"/>
            <w:vAlign w:val="center"/>
          </w:tcPr>
          <w:p w:rsidR="00BA5F13" w:rsidRDefault="00BA5F13">
            <w:pPr>
              <w:pStyle w:val="ConsPlusNormal"/>
              <w:jc w:val="center"/>
            </w:pPr>
            <w:r>
              <w:t>2025</w:t>
            </w:r>
          </w:p>
        </w:tc>
        <w:tc>
          <w:tcPr>
            <w:tcW w:w="1247" w:type="dxa"/>
            <w:vMerge w:val="restart"/>
            <w:vAlign w:val="center"/>
          </w:tcPr>
          <w:p w:rsidR="00BA5F13" w:rsidRDefault="00BA5F13">
            <w:pPr>
              <w:pStyle w:val="ConsPlusNormal"/>
              <w:jc w:val="center"/>
            </w:pPr>
            <w:r>
              <w:t>Комитет по культуре и искусству</w:t>
            </w:r>
          </w:p>
        </w:tc>
        <w:tc>
          <w:tcPr>
            <w:tcW w:w="510" w:type="dxa"/>
            <w:vMerge w:val="restart"/>
            <w:vAlign w:val="center"/>
          </w:tcPr>
          <w:p w:rsidR="00BA5F13" w:rsidRDefault="00BA5F13">
            <w:pPr>
              <w:pStyle w:val="ConsPlusNormal"/>
              <w:jc w:val="center"/>
            </w:pPr>
            <w:r>
              <w:t>08</w:t>
            </w:r>
          </w:p>
        </w:tc>
        <w:tc>
          <w:tcPr>
            <w:tcW w:w="510" w:type="dxa"/>
            <w:vMerge w:val="restart"/>
            <w:vAlign w:val="center"/>
          </w:tcPr>
          <w:p w:rsidR="00BA5F13" w:rsidRDefault="00BA5F13">
            <w:pPr>
              <w:pStyle w:val="ConsPlusNormal"/>
              <w:jc w:val="center"/>
            </w:pPr>
            <w:r>
              <w:t>01</w:t>
            </w:r>
          </w:p>
        </w:tc>
        <w:tc>
          <w:tcPr>
            <w:tcW w:w="624" w:type="dxa"/>
            <w:vMerge w:val="restart"/>
            <w:vAlign w:val="center"/>
          </w:tcPr>
          <w:p w:rsidR="00BA5F13" w:rsidRDefault="00BA5F13">
            <w:pPr>
              <w:pStyle w:val="ConsPlusNormal"/>
              <w:jc w:val="center"/>
            </w:pPr>
            <w:r>
              <w:t>01</w:t>
            </w:r>
          </w:p>
        </w:tc>
        <w:tc>
          <w:tcPr>
            <w:tcW w:w="1247" w:type="dxa"/>
            <w:vAlign w:val="center"/>
          </w:tcPr>
          <w:p w:rsidR="00BA5F13" w:rsidRDefault="00BA5F13">
            <w:pPr>
              <w:pStyle w:val="ConsPlusNormal"/>
            </w:pPr>
            <w:r>
              <w:t>всего, в т.ч.:</w:t>
            </w:r>
          </w:p>
        </w:tc>
        <w:tc>
          <w:tcPr>
            <w:tcW w:w="1644" w:type="dxa"/>
            <w:vAlign w:val="center"/>
          </w:tcPr>
          <w:p w:rsidR="00BA5F13" w:rsidRDefault="00BA5F13">
            <w:pPr>
              <w:pStyle w:val="ConsPlusNormal"/>
              <w:jc w:val="center"/>
            </w:pPr>
            <w:r>
              <w:t>30 087 396,53</w:t>
            </w:r>
          </w:p>
        </w:tc>
        <w:tc>
          <w:tcPr>
            <w:tcW w:w="1531" w:type="dxa"/>
            <w:vAlign w:val="center"/>
          </w:tcPr>
          <w:p w:rsidR="00BA5F13" w:rsidRDefault="00BA5F13">
            <w:pPr>
              <w:pStyle w:val="ConsPlusNormal"/>
              <w:jc w:val="center"/>
            </w:pPr>
            <w:r>
              <w:t>10 768 351,09</w:t>
            </w:r>
          </w:p>
        </w:tc>
        <w:tc>
          <w:tcPr>
            <w:tcW w:w="1531" w:type="dxa"/>
            <w:vAlign w:val="center"/>
          </w:tcPr>
          <w:p w:rsidR="00BA5F13" w:rsidRDefault="00BA5F13">
            <w:pPr>
              <w:pStyle w:val="ConsPlusNormal"/>
              <w:jc w:val="center"/>
            </w:pPr>
            <w:r>
              <w:t>3 374 051,00</w:t>
            </w:r>
          </w:p>
        </w:tc>
        <w:tc>
          <w:tcPr>
            <w:tcW w:w="1531" w:type="dxa"/>
            <w:vAlign w:val="center"/>
          </w:tcPr>
          <w:p w:rsidR="00BA5F13" w:rsidRDefault="00BA5F13">
            <w:pPr>
              <w:pStyle w:val="ConsPlusNormal"/>
              <w:jc w:val="center"/>
            </w:pPr>
            <w:r>
              <w:t>3 442 870,03</w:t>
            </w:r>
          </w:p>
        </w:tc>
        <w:tc>
          <w:tcPr>
            <w:tcW w:w="1531" w:type="dxa"/>
            <w:vAlign w:val="center"/>
          </w:tcPr>
          <w:p w:rsidR="00BA5F13" w:rsidRDefault="00BA5F13">
            <w:pPr>
              <w:pStyle w:val="ConsPlusNormal"/>
              <w:jc w:val="center"/>
            </w:pPr>
            <w:r>
              <w:t>2 864 026,86</w:t>
            </w:r>
          </w:p>
        </w:tc>
        <w:tc>
          <w:tcPr>
            <w:tcW w:w="1531" w:type="dxa"/>
            <w:vAlign w:val="center"/>
          </w:tcPr>
          <w:p w:rsidR="00BA5F13" w:rsidRDefault="00BA5F13">
            <w:pPr>
              <w:pStyle w:val="ConsPlusNormal"/>
              <w:jc w:val="center"/>
            </w:pPr>
            <w:r>
              <w:t>3 391 509,55</w:t>
            </w:r>
          </w:p>
        </w:tc>
        <w:tc>
          <w:tcPr>
            <w:tcW w:w="1531" w:type="dxa"/>
            <w:vAlign w:val="center"/>
          </w:tcPr>
          <w:p w:rsidR="00BA5F13" w:rsidRDefault="00BA5F13">
            <w:pPr>
              <w:pStyle w:val="ConsPlusNormal"/>
              <w:jc w:val="center"/>
            </w:pPr>
            <w:r>
              <w:t>3 116 259,00</w:t>
            </w:r>
          </w:p>
        </w:tc>
        <w:tc>
          <w:tcPr>
            <w:tcW w:w="1587" w:type="dxa"/>
            <w:vAlign w:val="center"/>
          </w:tcPr>
          <w:p w:rsidR="00BA5F13" w:rsidRDefault="00BA5F13">
            <w:pPr>
              <w:pStyle w:val="ConsPlusNormal"/>
              <w:jc w:val="center"/>
            </w:pPr>
            <w:r>
              <w:t>3 130 329,00</w:t>
            </w:r>
          </w:p>
        </w:tc>
        <w:tc>
          <w:tcPr>
            <w:tcW w:w="680" w:type="dxa"/>
            <w:vAlign w:val="center"/>
          </w:tcPr>
          <w:p w:rsidR="00BA5F13" w:rsidRDefault="00BA5F13">
            <w:pPr>
              <w:pStyle w:val="ConsPlusNormal"/>
              <w:jc w:val="center"/>
            </w:pPr>
            <w:r>
              <w:t>0,00</w:t>
            </w:r>
          </w:p>
        </w:tc>
        <w:tc>
          <w:tcPr>
            <w:tcW w:w="1928"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90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94"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94" w:type="dxa"/>
            <w:vMerge w:val="restart"/>
            <w:vAlign w:val="center"/>
          </w:tcPr>
          <w:p w:rsidR="00BA5F13" w:rsidRDefault="00BA5F13">
            <w:pPr>
              <w:pStyle w:val="ConsPlusNormal"/>
              <w:jc w:val="center"/>
            </w:pPr>
            <w:r>
              <w:t>x</w:t>
            </w:r>
          </w:p>
        </w:tc>
        <w:tc>
          <w:tcPr>
            <w:tcW w:w="794"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r>
      <w:tr w:rsidR="00BA5F13">
        <w:tc>
          <w:tcPr>
            <w:tcW w:w="567" w:type="dxa"/>
            <w:vMerge/>
          </w:tcPr>
          <w:p w:rsidR="00BA5F13" w:rsidRDefault="00BA5F13">
            <w:pPr>
              <w:pStyle w:val="ConsPlusNormal"/>
            </w:pPr>
          </w:p>
        </w:tc>
        <w:tc>
          <w:tcPr>
            <w:tcW w:w="1928" w:type="dxa"/>
            <w:vMerge/>
          </w:tcPr>
          <w:p w:rsidR="00BA5F13" w:rsidRDefault="00BA5F13">
            <w:pPr>
              <w:pStyle w:val="ConsPlusNormal"/>
            </w:pPr>
          </w:p>
        </w:tc>
        <w:tc>
          <w:tcPr>
            <w:tcW w:w="680" w:type="dxa"/>
            <w:vMerge/>
          </w:tcPr>
          <w:p w:rsidR="00BA5F13" w:rsidRDefault="00BA5F13">
            <w:pPr>
              <w:pStyle w:val="ConsPlusNormal"/>
            </w:pPr>
          </w:p>
        </w:tc>
        <w:tc>
          <w:tcPr>
            <w:tcW w:w="624" w:type="dxa"/>
            <w:vMerge/>
          </w:tcPr>
          <w:p w:rsidR="00BA5F13" w:rsidRDefault="00BA5F13">
            <w:pPr>
              <w:pStyle w:val="ConsPlusNormal"/>
            </w:pPr>
          </w:p>
        </w:tc>
        <w:tc>
          <w:tcPr>
            <w:tcW w:w="124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247" w:type="dxa"/>
            <w:vAlign w:val="center"/>
          </w:tcPr>
          <w:p w:rsidR="00BA5F13" w:rsidRDefault="00BA5F13">
            <w:pPr>
              <w:pStyle w:val="ConsPlusNormal"/>
            </w:pPr>
            <w:r>
              <w:t>Федеральный бюджет</w:t>
            </w:r>
          </w:p>
        </w:tc>
        <w:tc>
          <w:tcPr>
            <w:tcW w:w="1644"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928"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9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94" w:type="dxa"/>
            <w:vMerge/>
          </w:tcPr>
          <w:p w:rsidR="00BA5F13" w:rsidRDefault="00BA5F13">
            <w:pPr>
              <w:pStyle w:val="ConsPlusNormal"/>
            </w:pPr>
          </w:p>
        </w:tc>
        <w:tc>
          <w:tcPr>
            <w:tcW w:w="794"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1928" w:type="dxa"/>
            <w:vMerge/>
          </w:tcPr>
          <w:p w:rsidR="00BA5F13" w:rsidRDefault="00BA5F13">
            <w:pPr>
              <w:pStyle w:val="ConsPlusNormal"/>
            </w:pPr>
          </w:p>
        </w:tc>
        <w:tc>
          <w:tcPr>
            <w:tcW w:w="680" w:type="dxa"/>
            <w:vMerge/>
          </w:tcPr>
          <w:p w:rsidR="00BA5F13" w:rsidRDefault="00BA5F13">
            <w:pPr>
              <w:pStyle w:val="ConsPlusNormal"/>
            </w:pPr>
          </w:p>
        </w:tc>
        <w:tc>
          <w:tcPr>
            <w:tcW w:w="624" w:type="dxa"/>
            <w:vMerge/>
          </w:tcPr>
          <w:p w:rsidR="00BA5F13" w:rsidRDefault="00BA5F13">
            <w:pPr>
              <w:pStyle w:val="ConsPlusNormal"/>
            </w:pPr>
          </w:p>
        </w:tc>
        <w:tc>
          <w:tcPr>
            <w:tcW w:w="124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247" w:type="dxa"/>
            <w:vAlign w:val="center"/>
          </w:tcPr>
          <w:p w:rsidR="00BA5F13" w:rsidRDefault="00BA5F13">
            <w:pPr>
              <w:pStyle w:val="ConsPlusNormal"/>
            </w:pPr>
            <w:r>
              <w:t>областной бюджет</w:t>
            </w:r>
          </w:p>
        </w:tc>
        <w:tc>
          <w:tcPr>
            <w:tcW w:w="1644"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928"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9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94" w:type="dxa"/>
            <w:vMerge/>
          </w:tcPr>
          <w:p w:rsidR="00BA5F13" w:rsidRDefault="00BA5F13">
            <w:pPr>
              <w:pStyle w:val="ConsPlusNormal"/>
            </w:pPr>
          </w:p>
        </w:tc>
        <w:tc>
          <w:tcPr>
            <w:tcW w:w="794"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1928" w:type="dxa"/>
            <w:vMerge/>
          </w:tcPr>
          <w:p w:rsidR="00BA5F13" w:rsidRDefault="00BA5F13">
            <w:pPr>
              <w:pStyle w:val="ConsPlusNormal"/>
            </w:pPr>
          </w:p>
        </w:tc>
        <w:tc>
          <w:tcPr>
            <w:tcW w:w="680" w:type="dxa"/>
            <w:vMerge/>
          </w:tcPr>
          <w:p w:rsidR="00BA5F13" w:rsidRDefault="00BA5F13">
            <w:pPr>
              <w:pStyle w:val="ConsPlusNormal"/>
            </w:pPr>
          </w:p>
        </w:tc>
        <w:tc>
          <w:tcPr>
            <w:tcW w:w="624" w:type="dxa"/>
            <w:vMerge/>
          </w:tcPr>
          <w:p w:rsidR="00BA5F13" w:rsidRDefault="00BA5F13">
            <w:pPr>
              <w:pStyle w:val="ConsPlusNormal"/>
            </w:pPr>
          </w:p>
        </w:tc>
        <w:tc>
          <w:tcPr>
            <w:tcW w:w="124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247" w:type="dxa"/>
            <w:vAlign w:val="center"/>
          </w:tcPr>
          <w:p w:rsidR="00BA5F13" w:rsidRDefault="00BA5F13">
            <w:pPr>
              <w:pStyle w:val="ConsPlusNormal"/>
            </w:pPr>
            <w:r>
              <w:t>городской бюджет</w:t>
            </w:r>
          </w:p>
        </w:tc>
        <w:tc>
          <w:tcPr>
            <w:tcW w:w="1644" w:type="dxa"/>
            <w:vAlign w:val="center"/>
          </w:tcPr>
          <w:p w:rsidR="00BA5F13" w:rsidRDefault="00BA5F13">
            <w:pPr>
              <w:pStyle w:val="ConsPlusNormal"/>
              <w:jc w:val="center"/>
            </w:pPr>
            <w:r>
              <w:t>30 087 396,53</w:t>
            </w:r>
          </w:p>
        </w:tc>
        <w:tc>
          <w:tcPr>
            <w:tcW w:w="1531" w:type="dxa"/>
            <w:vAlign w:val="center"/>
          </w:tcPr>
          <w:p w:rsidR="00BA5F13" w:rsidRDefault="00BA5F13">
            <w:pPr>
              <w:pStyle w:val="ConsPlusNormal"/>
              <w:jc w:val="center"/>
            </w:pPr>
            <w:r>
              <w:t>10 768 351,09</w:t>
            </w:r>
          </w:p>
        </w:tc>
        <w:tc>
          <w:tcPr>
            <w:tcW w:w="1531" w:type="dxa"/>
            <w:vAlign w:val="center"/>
          </w:tcPr>
          <w:p w:rsidR="00BA5F13" w:rsidRDefault="00BA5F13">
            <w:pPr>
              <w:pStyle w:val="ConsPlusNormal"/>
              <w:jc w:val="center"/>
            </w:pPr>
            <w:r>
              <w:t>3 374 051,00</w:t>
            </w:r>
          </w:p>
        </w:tc>
        <w:tc>
          <w:tcPr>
            <w:tcW w:w="1531" w:type="dxa"/>
            <w:vAlign w:val="center"/>
          </w:tcPr>
          <w:p w:rsidR="00BA5F13" w:rsidRDefault="00BA5F13">
            <w:pPr>
              <w:pStyle w:val="ConsPlusNormal"/>
              <w:jc w:val="center"/>
            </w:pPr>
            <w:r>
              <w:t>3 442 870,03</w:t>
            </w:r>
          </w:p>
        </w:tc>
        <w:tc>
          <w:tcPr>
            <w:tcW w:w="1531" w:type="dxa"/>
            <w:vAlign w:val="center"/>
          </w:tcPr>
          <w:p w:rsidR="00BA5F13" w:rsidRDefault="00BA5F13">
            <w:pPr>
              <w:pStyle w:val="ConsPlusNormal"/>
              <w:jc w:val="center"/>
            </w:pPr>
            <w:r>
              <w:t>2 864 026,86</w:t>
            </w:r>
          </w:p>
        </w:tc>
        <w:tc>
          <w:tcPr>
            <w:tcW w:w="1531" w:type="dxa"/>
            <w:vAlign w:val="center"/>
          </w:tcPr>
          <w:p w:rsidR="00BA5F13" w:rsidRDefault="00BA5F13">
            <w:pPr>
              <w:pStyle w:val="ConsPlusNormal"/>
              <w:jc w:val="center"/>
            </w:pPr>
            <w:r>
              <w:t>3 391 509,55</w:t>
            </w:r>
          </w:p>
        </w:tc>
        <w:tc>
          <w:tcPr>
            <w:tcW w:w="1531" w:type="dxa"/>
            <w:vAlign w:val="center"/>
          </w:tcPr>
          <w:p w:rsidR="00BA5F13" w:rsidRDefault="00BA5F13">
            <w:pPr>
              <w:pStyle w:val="ConsPlusNormal"/>
              <w:jc w:val="center"/>
            </w:pPr>
            <w:r>
              <w:t>3 116 259,00</w:t>
            </w:r>
          </w:p>
        </w:tc>
        <w:tc>
          <w:tcPr>
            <w:tcW w:w="1587" w:type="dxa"/>
            <w:vAlign w:val="center"/>
          </w:tcPr>
          <w:p w:rsidR="00BA5F13" w:rsidRDefault="00BA5F13">
            <w:pPr>
              <w:pStyle w:val="ConsPlusNormal"/>
              <w:jc w:val="center"/>
            </w:pPr>
            <w:r>
              <w:t>3 130 329,00</w:t>
            </w:r>
          </w:p>
        </w:tc>
        <w:tc>
          <w:tcPr>
            <w:tcW w:w="680" w:type="dxa"/>
            <w:vAlign w:val="center"/>
          </w:tcPr>
          <w:p w:rsidR="00BA5F13" w:rsidRDefault="00BA5F13">
            <w:pPr>
              <w:pStyle w:val="ConsPlusNormal"/>
              <w:jc w:val="center"/>
            </w:pPr>
            <w:r>
              <w:t>0,00</w:t>
            </w:r>
          </w:p>
        </w:tc>
        <w:tc>
          <w:tcPr>
            <w:tcW w:w="1928"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9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94" w:type="dxa"/>
            <w:vMerge/>
          </w:tcPr>
          <w:p w:rsidR="00BA5F13" w:rsidRDefault="00BA5F13">
            <w:pPr>
              <w:pStyle w:val="ConsPlusNormal"/>
            </w:pPr>
          </w:p>
        </w:tc>
        <w:tc>
          <w:tcPr>
            <w:tcW w:w="794"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val="restart"/>
            <w:vAlign w:val="center"/>
          </w:tcPr>
          <w:p w:rsidR="00BA5F13" w:rsidRDefault="00BA5F13">
            <w:pPr>
              <w:pStyle w:val="ConsPlusNormal"/>
              <w:jc w:val="center"/>
            </w:pPr>
            <w:r>
              <w:t>1.2.</w:t>
            </w:r>
          </w:p>
        </w:tc>
        <w:tc>
          <w:tcPr>
            <w:tcW w:w="1928" w:type="dxa"/>
            <w:vMerge w:val="restart"/>
            <w:vAlign w:val="center"/>
          </w:tcPr>
          <w:p w:rsidR="00BA5F13" w:rsidRDefault="00BA5F13">
            <w:pPr>
              <w:pStyle w:val="ConsPlusNormal"/>
              <w:jc w:val="center"/>
            </w:pPr>
            <w:r>
              <w:t>мероприятие 2 ОМ 1 ПП - 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680" w:type="dxa"/>
            <w:vMerge w:val="restart"/>
            <w:vAlign w:val="center"/>
          </w:tcPr>
          <w:p w:rsidR="00BA5F13" w:rsidRDefault="00BA5F13">
            <w:pPr>
              <w:pStyle w:val="ConsPlusNormal"/>
              <w:jc w:val="center"/>
            </w:pPr>
            <w:r>
              <w:t>2020</w:t>
            </w:r>
          </w:p>
        </w:tc>
        <w:tc>
          <w:tcPr>
            <w:tcW w:w="624" w:type="dxa"/>
            <w:vMerge w:val="restart"/>
            <w:vAlign w:val="center"/>
          </w:tcPr>
          <w:p w:rsidR="00BA5F13" w:rsidRDefault="00BA5F13">
            <w:pPr>
              <w:pStyle w:val="ConsPlusNormal"/>
              <w:jc w:val="center"/>
            </w:pPr>
            <w:r>
              <w:t>2025</w:t>
            </w:r>
          </w:p>
        </w:tc>
        <w:tc>
          <w:tcPr>
            <w:tcW w:w="1247" w:type="dxa"/>
            <w:vMerge w:val="restart"/>
            <w:vAlign w:val="center"/>
          </w:tcPr>
          <w:p w:rsidR="00BA5F13" w:rsidRDefault="00BA5F13">
            <w:pPr>
              <w:pStyle w:val="ConsPlusNormal"/>
              <w:jc w:val="center"/>
            </w:pPr>
            <w:r>
              <w:t>Комитет по культуре и искусству</w:t>
            </w:r>
          </w:p>
        </w:tc>
        <w:tc>
          <w:tcPr>
            <w:tcW w:w="510" w:type="dxa"/>
            <w:vMerge w:val="restart"/>
            <w:vAlign w:val="center"/>
          </w:tcPr>
          <w:p w:rsidR="00BA5F13" w:rsidRDefault="00BA5F13">
            <w:pPr>
              <w:pStyle w:val="ConsPlusNormal"/>
              <w:jc w:val="center"/>
            </w:pPr>
            <w:r>
              <w:t>08</w:t>
            </w:r>
          </w:p>
        </w:tc>
        <w:tc>
          <w:tcPr>
            <w:tcW w:w="510" w:type="dxa"/>
            <w:vMerge w:val="restart"/>
            <w:vAlign w:val="center"/>
          </w:tcPr>
          <w:p w:rsidR="00BA5F13" w:rsidRDefault="00BA5F13">
            <w:pPr>
              <w:pStyle w:val="ConsPlusNormal"/>
              <w:jc w:val="center"/>
            </w:pPr>
            <w:r>
              <w:t>01</w:t>
            </w:r>
          </w:p>
        </w:tc>
        <w:tc>
          <w:tcPr>
            <w:tcW w:w="624" w:type="dxa"/>
            <w:vMerge w:val="restart"/>
            <w:vAlign w:val="center"/>
          </w:tcPr>
          <w:p w:rsidR="00BA5F13" w:rsidRDefault="00BA5F13">
            <w:pPr>
              <w:pStyle w:val="ConsPlusNormal"/>
              <w:jc w:val="center"/>
            </w:pPr>
            <w:r>
              <w:t>01</w:t>
            </w:r>
          </w:p>
        </w:tc>
        <w:tc>
          <w:tcPr>
            <w:tcW w:w="1247" w:type="dxa"/>
            <w:vAlign w:val="center"/>
          </w:tcPr>
          <w:p w:rsidR="00BA5F13" w:rsidRDefault="00BA5F13">
            <w:pPr>
              <w:pStyle w:val="ConsPlusNormal"/>
            </w:pPr>
            <w:r>
              <w:t>всего, в т.ч.:</w:t>
            </w:r>
          </w:p>
        </w:tc>
        <w:tc>
          <w:tcPr>
            <w:tcW w:w="1644" w:type="dxa"/>
            <w:vAlign w:val="center"/>
          </w:tcPr>
          <w:p w:rsidR="00BA5F13" w:rsidRDefault="00BA5F13">
            <w:pPr>
              <w:pStyle w:val="ConsPlusNormal"/>
              <w:jc w:val="center"/>
            </w:pPr>
            <w:r>
              <w:t>4 051 489,55</w:t>
            </w:r>
          </w:p>
        </w:tc>
        <w:tc>
          <w:tcPr>
            <w:tcW w:w="1531" w:type="dxa"/>
            <w:vAlign w:val="center"/>
          </w:tcPr>
          <w:p w:rsidR="00BA5F13" w:rsidRDefault="00BA5F13">
            <w:pPr>
              <w:pStyle w:val="ConsPlusNormal"/>
              <w:jc w:val="center"/>
            </w:pPr>
            <w:r>
              <w:t>1 174 536,06</w:t>
            </w:r>
          </w:p>
        </w:tc>
        <w:tc>
          <w:tcPr>
            <w:tcW w:w="1531" w:type="dxa"/>
            <w:vAlign w:val="center"/>
          </w:tcPr>
          <w:p w:rsidR="00BA5F13" w:rsidRDefault="00BA5F13">
            <w:pPr>
              <w:pStyle w:val="ConsPlusNormal"/>
              <w:jc w:val="center"/>
            </w:pPr>
            <w:r>
              <w:t>1 174 536,06</w:t>
            </w:r>
          </w:p>
        </w:tc>
        <w:tc>
          <w:tcPr>
            <w:tcW w:w="1531" w:type="dxa"/>
            <w:vAlign w:val="center"/>
          </w:tcPr>
          <w:p w:rsidR="00BA5F13" w:rsidRDefault="00BA5F13">
            <w:pPr>
              <w:pStyle w:val="ConsPlusNormal"/>
              <w:jc w:val="center"/>
            </w:pPr>
            <w:r>
              <w:t>1 134 944,96</w:t>
            </w:r>
          </w:p>
        </w:tc>
        <w:tc>
          <w:tcPr>
            <w:tcW w:w="1531" w:type="dxa"/>
            <w:vAlign w:val="center"/>
          </w:tcPr>
          <w:p w:rsidR="00BA5F13" w:rsidRDefault="00BA5F13">
            <w:pPr>
              <w:pStyle w:val="ConsPlusNormal"/>
              <w:jc w:val="center"/>
            </w:pPr>
            <w:r>
              <w:t>567 472,47</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928" w:type="dxa"/>
            <w:vMerge w:val="restart"/>
            <w:vAlign w:val="center"/>
          </w:tcPr>
          <w:p w:rsidR="00BA5F13" w:rsidRDefault="00BA5F13">
            <w:pPr>
              <w:pStyle w:val="ConsPlusNormal"/>
              <w:jc w:val="center"/>
            </w:pPr>
            <w:r>
              <w:t>Усовершенствованы профессиональные репертуарные театры, находящиеся в населенных пунктах с численностью населения до 300 тыс. человек, путем создания новых поставок и (или) улучшения материально-технического оснащения</w:t>
            </w:r>
          </w:p>
        </w:tc>
        <w:tc>
          <w:tcPr>
            <w:tcW w:w="737" w:type="dxa"/>
            <w:vMerge w:val="restart"/>
            <w:vAlign w:val="center"/>
          </w:tcPr>
          <w:p w:rsidR="00BA5F13" w:rsidRDefault="00BA5F13">
            <w:pPr>
              <w:pStyle w:val="ConsPlusNormal"/>
              <w:jc w:val="center"/>
            </w:pPr>
            <w:r>
              <w:t>ед.</w:t>
            </w:r>
          </w:p>
        </w:tc>
        <w:tc>
          <w:tcPr>
            <w:tcW w:w="907" w:type="dxa"/>
            <w:vMerge w:val="restart"/>
            <w:vAlign w:val="center"/>
          </w:tcPr>
          <w:p w:rsidR="00BA5F13" w:rsidRDefault="00BA5F13">
            <w:pPr>
              <w:pStyle w:val="ConsPlusNormal"/>
              <w:jc w:val="center"/>
            </w:pPr>
            <w:r>
              <w:t>1</w:t>
            </w:r>
          </w:p>
        </w:tc>
        <w:tc>
          <w:tcPr>
            <w:tcW w:w="737" w:type="dxa"/>
            <w:vMerge w:val="restart"/>
            <w:vAlign w:val="center"/>
          </w:tcPr>
          <w:p w:rsidR="00BA5F13" w:rsidRDefault="00BA5F13">
            <w:pPr>
              <w:pStyle w:val="ConsPlusNormal"/>
              <w:jc w:val="center"/>
            </w:pPr>
            <w:r>
              <w:t>x</w:t>
            </w:r>
          </w:p>
        </w:tc>
        <w:tc>
          <w:tcPr>
            <w:tcW w:w="794"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1</w:t>
            </w:r>
          </w:p>
        </w:tc>
        <w:tc>
          <w:tcPr>
            <w:tcW w:w="794" w:type="dxa"/>
            <w:vMerge w:val="restart"/>
            <w:vAlign w:val="center"/>
          </w:tcPr>
          <w:p w:rsidR="00BA5F13" w:rsidRDefault="00BA5F13">
            <w:pPr>
              <w:pStyle w:val="ConsPlusNormal"/>
              <w:jc w:val="center"/>
            </w:pPr>
            <w:r>
              <w:t>x</w:t>
            </w:r>
          </w:p>
        </w:tc>
        <w:tc>
          <w:tcPr>
            <w:tcW w:w="794"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r>
      <w:tr w:rsidR="00BA5F13">
        <w:tc>
          <w:tcPr>
            <w:tcW w:w="567" w:type="dxa"/>
            <w:vMerge/>
          </w:tcPr>
          <w:p w:rsidR="00BA5F13" w:rsidRDefault="00BA5F13">
            <w:pPr>
              <w:pStyle w:val="ConsPlusNormal"/>
            </w:pPr>
          </w:p>
        </w:tc>
        <w:tc>
          <w:tcPr>
            <w:tcW w:w="1928" w:type="dxa"/>
            <w:vMerge/>
          </w:tcPr>
          <w:p w:rsidR="00BA5F13" w:rsidRDefault="00BA5F13">
            <w:pPr>
              <w:pStyle w:val="ConsPlusNormal"/>
            </w:pPr>
          </w:p>
        </w:tc>
        <w:tc>
          <w:tcPr>
            <w:tcW w:w="680" w:type="dxa"/>
            <w:vMerge/>
          </w:tcPr>
          <w:p w:rsidR="00BA5F13" w:rsidRDefault="00BA5F13">
            <w:pPr>
              <w:pStyle w:val="ConsPlusNormal"/>
            </w:pPr>
          </w:p>
        </w:tc>
        <w:tc>
          <w:tcPr>
            <w:tcW w:w="624" w:type="dxa"/>
            <w:vMerge/>
          </w:tcPr>
          <w:p w:rsidR="00BA5F13" w:rsidRDefault="00BA5F13">
            <w:pPr>
              <w:pStyle w:val="ConsPlusNormal"/>
            </w:pPr>
          </w:p>
        </w:tc>
        <w:tc>
          <w:tcPr>
            <w:tcW w:w="124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247" w:type="dxa"/>
            <w:vAlign w:val="center"/>
          </w:tcPr>
          <w:p w:rsidR="00BA5F13" w:rsidRDefault="00BA5F13">
            <w:pPr>
              <w:pStyle w:val="ConsPlusNormal"/>
            </w:pPr>
            <w:r>
              <w:t>Федеральный бюджет</w:t>
            </w:r>
          </w:p>
        </w:tc>
        <w:tc>
          <w:tcPr>
            <w:tcW w:w="1644" w:type="dxa"/>
            <w:vAlign w:val="center"/>
          </w:tcPr>
          <w:p w:rsidR="00BA5F13" w:rsidRDefault="00BA5F13">
            <w:pPr>
              <w:pStyle w:val="ConsPlusNormal"/>
              <w:jc w:val="center"/>
            </w:pPr>
            <w:r>
              <w:t>3 500 000,00</w:t>
            </w:r>
          </w:p>
        </w:tc>
        <w:tc>
          <w:tcPr>
            <w:tcW w:w="1531" w:type="dxa"/>
            <w:vAlign w:val="center"/>
          </w:tcPr>
          <w:p w:rsidR="00BA5F13" w:rsidRDefault="00BA5F13">
            <w:pPr>
              <w:pStyle w:val="ConsPlusNormal"/>
              <w:jc w:val="center"/>
            </w:pPr>
            <w:r>
              <w:t>1 000 000,00</w:t>
            </w:r>
          </w:p>
        </w:tc>
        <w:tc>
          <w:tcPr>
            <w:tcW w:w="1531" w:type="dxa"/>
            <w:vAlign w:val="center"/>
          </w:tcPr>
          <w:p w:rsidR="00BA5F13" w:rsidRDefault="00BA5F13">
            <w:pPr>
              <w:pStyle w:val="ConsPlusNormal"/>
              <w:jc w:val="center"/>
            </w:pPr>
            <w:r>
              <w:t>1 000 000,00</w:t>
            </w:r>
          </w:p>
        </w:tc>
        <w:tc>
          <w:tcPr>
            <w:tcW w:w="1531" w:type="dxa"/>
            <w:vAlign w:val="center"/>
          </w:tcPr>
          <w:p w:rsidR="00BA5F13" w:rsidRDefault="00BA5F13">
            <w:pPr>
              <w:pStyle w:val="ConsPlusNormal"/>
              <w:jc w:val="center"/>
            </w:pPr>
            <w:r>
              <w:t>1 000 000,00</w:t>
            </w:r>
          </w:p>
        </w:tc>
        <w:tc>
          <w:tcPr>
            <w:tcW w:w="1531" w:type="dxa"/>
            <w:vAlign w:val="center"/>
          </w:tcPr>
          <w:p w:rsidR="00BA5F13" w:rsidRDefault="00BA5F13">
            <w:pPr>
              <w:pStyle w:val="ConsPlusNormal"/>
              <w:jc w:val="center"/>
            </w:pPr>
            <w:r>
              <w:t>500 000,00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928"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9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94" w:type="dxa"/>
            <w:vMerge/>
          </w:tcPr>
          <w:p w:rsidR="00BA5F13" w:rsidRDefault="00BA5F13">
            <w:pPr>
              <w:pStyle w:val="ConsPlusNormal"/>
            </w:pPr>
          </w:p>
        </w:tc>
        <w:tc>
          <w:tcPr>
            <w:tcW w:w="794"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1928" w:type="dxa"/>
            <w:vMerge/>
          </w:tcPr>
          <w:p w:rsidR="00BA5F13" w:rsidRDefault="00BA5F13">
            <w:pPr>
              <w:pStyle w:val="ConsPlusNormal"/>
            </w:pPr>
          </w:p>
        </w:tc>
        <w:tc>
          <w:tcPr>
            <w:tcW w:w="680" w:type="dxa"/>
            <w:vMerge/>
          </w:tcPr>
          <w:p w:rsidR="00BA5F13" w:rsidRDefault="00BA5F13">
            <w:pPr>
              <w:pStyle w:val="ConsPlusNormal"/>
            </w:pPr>
          </w:p>
        </w:tc>
        <w:tc>
          <w:tcPr>
            <w:tcW w:w="624" w:type="dxa"/>
            <w:vMerge/>
          </w:tcPr>
          <w:p w:rsidR="00BA5F13" w:rsidRDefault="00BA5F13">
            <w:pPr>
              <w:pStyle w:val="ConsPlusNormal"/>
            </w:pPr>
          </w:p>
        </w:tc>
        <w:tc>
          <w:tcPr>
            <w:tcW w:w="124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247" w:type="dxa"/>
            <w:vAlign w:val="center"/>
          </w:tcPr>
          <w:p w:rsidR="00BA5F13" w:rsidRDefault="00BA5F13">
            <w:pPr>
              <w:pStyle w:val="ConsPlusNormal"/>
            </w:pPr>
            <w:r>
              <w:t>областной бюджет</w:t>
            </w:r>
          </w:p>
        </w:tc>
        <w:tc>
          <w:tcPr>
            <w:tcW w:w="1644" w:type="dxa"/>
            <w:vAlign w:val="center"/>
          </w:tcPr>
          <w:p w:rsidR="00BA5F13" w:rsidRDefault="00BA5F13">
            <w:pPr>
              <w:pStyle w:val="ConsPlusNormal"/>
              <w:jc w:val="center"/>
            </w:pPr>
            <w:r>
              <w:t>510 974,66</w:t>
            </w:r>
          </w:p>
        </w:tc>
        <w:tc>
          <w:tcPr>
            <w:tcW w:w="1531" w:type="dxa"/>
            <w:vAlign w:val="center"/>
          </w:tcPr>
          <w:p w:rsidR="00BA5F13" w:rsidRDefault="00BA5F13">
            <w:pPr>
              <w:pStyle w:val="ConsPlusNormal"/>
              <w:jc w:val="center"/>
            </w:pPr>
            <w:r>
              <w:t>162 790,70</w:t>
            </w:r>
          </w:p>
        </w:tc>
        <w:tc>
          <w:tcPr>
            <w:tcW w:w="1531" w:type="dxa"/>
            <w:vAlign w:val="center"/>
          </w:tcPr>
          <w:p w:rsidR="00BA5F13" w:rsidRDefault="00BA5F13">
            <w:pPr>
              <w:pStyle w:val="ConsPlusNormal"/>
              <w:jc w:val="center"/>
            </w:pPr>
            <w:r>
              <w:t>162 790,70</w:t>
            </w:r>
          </w:p>
        </w:tc>
        <w:tc>
          <w:tcPr>
            <w:tcW w:w="1531" w:type="dxa"/>
            <w:vAlign w:val="center"/>
          </w:tcPr>
          <w:p w:rsidR="00BA5F13" w:rsidRDefault="00BA5F13">
            <w:pPr>
              <w:pStyle w:val="ConsPlusNormal"/>
              <w:jc w:val="center"/>
            </w:pPr>
            <w:r>
              <w:t>123 595,51</w:t>
            </w:r>
          </w:p>
        </w:tc>
        <w:tc>
          <w:tcPr>
            <w:tcW w:w="1531" w:type="dxa"/>
            <w:vAlign w:val="center"/>
          </w:tcPr>
          <w:p w:rsidR="00BA5F13" w:rsidRDefault="00BA5F13">
            <w:pPr>
              <w:pStyle w:val="ConsPlusNormal"/>
              <w:jc w:val="center"/>
            </w:pPr>
            <w:r>
              <w:t>61 797,75</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928"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9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94" w:type="dxa"/>
            <w:vMerge/>
          </w:tcPr>
          <w:p w:rsidR="00BA5F13" w:rsidRDefault="00BA5F13">
            <w:pPr>
              <w:pStyle w:val="ConsPlusNormal"/>
            </w:pPr>
          </w:p>
        </w:tc>
        <w:tc>
          <w:tcPr>
            <w:tcW w:w="794"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1928" w:type="dxa"/>
            <w:vMerge/>
          </w:tcPr>
          <w:p w:rsidR="00BA5F13" w:rsidRDefault="00BA5F13">
            <w:pPr>
              <w:pStyle w:val="ConsPlusNormal"/>
            </w:pPr>
          </w:p>
        </w:tc>
        <w:tc>
          <w:tcPr>
            <w:tcW w:w="680" w:type="dxa"/>
            <w:vMerge/>
          </w:tcPr>
          <w:p w:rsidR="00BA5F13" w:rsidRDefault="00BA5F13">
            <w:pPr>
              <w:pStyle w:val="ConsPlusNormal"/>
            </w:pPr>
          </w:p>
        </w:tc>
        <w:tc>
          <w:tcPr>
            <w:tcW w:w="624" w:type="dxa"/>
            <w:vMerge/>
          </w:tcPr>
          <w:p w:rsidR="00BA5F13" w:rsidRDefault="00BA5F13">
            <w:pPr>
              <w:pStyle w:val="ConsPlusNormal"/>
            </w:pPr>
          </w:p>
        </w:tc>
        <w:tc>
          <w:tcPr>
            <w:tcW w:w="124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247" w:type="dxa"/>
            <w:vAlign w:val="center"/>
          </w:tcPr>
          <w:p w:rsidR="00BA5F13" w:rsidRDefault="00BA5F13">
            <w:pPr>
              <w:pStyle w:val="ConsPlusNormal"/>
            </w:pPr>
            <w:r>
              <w:t>городской бюджет</w:t>
            </w:r>
          </w:p>
        </w:tc>
        <w:tc>
          <w:tcPr>
            <w:tcW w:w="1644" w:type="dxa"/>
            <w:vAlign w:val="center"/>
          </w:tcPr>
          <w:p w:rsidR="00BA5F13" w:rsidRDefault="00BA5F13">
            <w:pPr>
              <w:pStyle w:val="ConsPlusNormal"/>
              <w:jc w:val="center"/>
            </w:pPr>
            <w:r>
              <w:t>40 514,89</w:t>
            </w:r>
          </w:p>
        </w:tc>
        <w:tc>
          <w:tcPr>
            <w:tcW w:w="1531" w:type="dxa"/>
            <w:vAlign w:val="center"/>
          </w:tcPr>
          <w:p w:rsidR="00BA5F13" w:rsidRDefault="00BA5F13">
            <w:pPr>
              <w:pStyle w:val="ConsPlusNormal"/>
              <w:jc w:val="center"/>
            </w:pPr>
            <w:r>
              <w:t>11 745,36</w:t>
            </w:r>
          </w:p>
        </w:tc>
        <w:tc>
          <w:tcPr>
            <w:tcW w:w="1531" w:type="dxa"/>
            <w:vAlign w:val="center"/>
          </w:tcPr>
          <w:p w:rsidR="00BA5F13" w:rsidRDefault="00BA5F13">
            <w:pPr>
              <w:pStyle w:val="ConsPlusNormal"/>
              <w:jc w:val="center"/>
            </w:pPr>
            <w:r>
              <w:t>11 745,36</w:t>
            </w:r>
          </w:p>
        </w:tc>
        <w:tc>
          <w:tcPr>
            <w:tcW w:w="1531" w:type="dxa"/>
            <w:vAlign w:val="center"/>
          </w:tcPr>
          <w:p w:rsidR="00BA5F13" w:rsidRDefault="00BA5F13">
            <w:pPr>
              <w:pStyle w:val="ConsPlusNormal"/>
              <w:jc w:val="center"/>
            </w:pPr>
            <w:r>
              <w:t>11 349,45</w:t>
            </w:r>
          </w:p>
        </w:tc>
        <w:tc>
          <w:tcPr>
            <w:tcW w:w="1531" w:type="dxa"/>
            <w:vAlign w:val="center"/>
          </w:tcPr>
          <w:p w:rsidR="00BA5F13" w:rsidRDefault="00BA5F13">
            <w:pPr>
              <w:pStyle w:val="ConsPlusNormal"/>
              <w:jc w:val="center"/>
            </w:pPr>
            <w:r>
              <w:t>5 674,72</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928"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9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94" w:type="dxa"/>
            <w:vMerge/>
          </w:tcPr>
          <w:p w:rsidR="00BA5F13" w:rsidRDefault="00BA5F13">
            <w:pPr>
              <w:pStyle w:val="ConsPlusNormal"/>
            </w:pPr>
          </w:p>
        </w:tc>
        <w:tc>
          <w:tcPr>
            <w:tcW w:w="794"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val="restart"/>
            <w:vAlign w:val="center"/>
          </w:tcPr>
          <w:p w:rsidR="00BA5F13" w:rsidRDefault="00BA5F13">
            <w:pPr>
              <w:pStyle w:val="ConsPlusNormal"/>
              <w:jc w:val="center"/>
            </w:pPr>
            <w:r>
              <w:t>1.3.</w:t>
            </w:r>
          </w:p>
        </w:tc>
        <w:tc>
          <w:tcPr>
            <w:tcW w:w="1928" w:type="dxa"/>
            <w:vMerge w:val="restart"/>
            <w:vAlign w:val="center"/>
          </w:tcPr>
          <w:p w:rsidR="00BA5F13" w:rsidRDefault="00BA5F13">
            <w:pPr>
              <w:pStyle w:val="ConsPlusNormal"/>
              <w:jc w:val="center"/>
            </w:pPr>
            <w:r>
              <w:t xml:space="preserve">мероприятие 3 ОМ 1 ПП - Содействие </w:t>
            </w:r>
            <w:r>
              <w:lastRenderedPageBreak/>
              <w:t>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680" w:type="dxa"/>
            <w:vMerge w:val="restart"/>
            <w:vAlign w:val="center"/>
          </w:tcPr>
          <w:p w:rsidR="00BA5F13" w:rsidRDefault="00BA5F13">
            <w:pPr>
              <w:pStyle w:val="ConsPlusNormal"/>
              <w:jc w:val="center"/>
            </w:pPr>
            <w:r>
              <w:lastRenderedPageBreak/>
              <w:t>2021</w:t>
            </w:r>
          </w:p>
        </w:tc>
        <w:tc>
          <w:tcPr>
            <w:tcW w:w="624" w:type="dxa"/>
            <w:vMerge w:val="restart"/>
            <w:vAlign w:val="center"/>
          </w:tcPr>
          <w:p w:rsidR="00BA5F13" w:rsidRDefault="00BA5F13">
            <w:pPr>
              <w:pStyle w:val="ConsPlusNormal"/>
              <w:jc w:val="center"/>
            </w:pPr>
            <w:r>
              <w:t>2025</w:t>
            </w:r>
          </w:p>
        </w:tc>
        <w:tc>
          <w:tcPr>
            <w:tcW w:w="1247" w:type="dxa"/>
            <w:vMerge w:val="restart"/>
            <w:vAlign w:val="center"/>
          </w:tcPr>
          <w:p w:rsidR="00BA5F13" w:rsidRDefault="00BA5F13">
            <w:pPr>
              <w:pStyle w:val="ConsPlusNormal"/>
              <w:jc w:val="center"/>
            </w:pPr>
            <w:r>
              <w:t xml:space="preserve">Комитет по культуре и </w:t>
            </w:r>
            <w:r>
              <w:lastRenderedPageBreak/>
              <w:t>искусству</w:t>
            </w:r>
          </w:p>
        </w:tc>
        <w:tc>
          <w:tcPr>
            <w:tcW w:w="510" w:type="dxa"/>
            <w:vMerge w:val="restart"/>
            <w:vAlign w:val="center"/>
          </w:tcPr>
          <w:p w:rsidR="00BA5F13" w:rsidRDefault="00BA5F13">
            <w:pPr>
              <w:pStyle w:val="ConsPlusNormal"/>
              <w:jc w:val="center"/>
            </w:pPr>
            <w:r>
              <w:lastRenderedPageBreak/>
              <w:t>08</w:t>
            </w:r>
          </w:p>
        </w:tc>
        <w:tc>
          <w:tcPr>
            <w:tcW w:w="510" w:type="dxa"/>
            <w:vMerge w:val="restart"/>
            <w:vAlign w:val="center"/>
          </w:tcPr>
          <w:p w:rsidR="00BA5F13" w:rsidRDefault="00BA5F13">
            <w:pPr>
              <w:pStyle w:val="ConsPlusNormal"/>
              <w:jc w:val="center"/>
            </w:pPr>
            <w:r>
              <w:t>01</w:t>
            </w:r>
          </w:p>
        </w:tc>
        <w:tc>
          <w:tcPr>
            <w:tcW w:w="624" w:type="dxa"/>
            <w:vMerge w:val="restart"/>
            <w:vAlign w:val="center"/>
          </w:tcPr>
          <w:p w:rsidR="00BA5F13" w:rsidRDefault="00BA5F13">
            <w:pPr>
              <w:pStyle w:val="ConsPlusNormal"/>
              <w:jc w:val="center"/>
            </w:pPr>
            <w:r>
              <w:t>01</w:t>
            </w:r>
          </w:p>
        </w:tc>
        <w:tc>
          <w:tcPr>
            <w:tcW w:w="1247" w:type="dxa"/>
            <w:vAlign w:val="center"/>
          </w:tcPr>
          <w:p w:rsidR="00BA5F13" w:rsidRDefault="00BA5F13">
            <w:pPr>
              <w:pStyle w:val="ConsPlusNormal"/>
            </w:pPr>
            <w:r>
              <w:t>всего, в т.ч.:</w:t>
            </w:r>
          </w:p>
        </w:tc>
        <w:tc>
          <w:tcPr>
            <w:tcW w:w="1644" w:type="dxa"/>
            <w:vAlign w:val="center"/>
          </w:tcPr>
          <w:p w:rsidR="00BA5F13" w:rsidRDefault="00BA5F13">
            <w:pPr>
              <w:pStyle w:val="ConsPlusNormal"/>
              <w:jc w:val="center"/>
            </w:pPr>
            <w:r>
              <w:t>59 578 419,46</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9 152 299,00</w:t>
            </w:r>
          </w:p>
        </w:tc>
        <w:tc>
          <w:tcPr>
            <w:tcW w:w="1531" w:type="dxa"/>
            <w:vAlign w:val="center"/>
          </w:tcPr>
          <w:p w:rsidR="00BA5F13" w:rsidRDefault="00BA5F13">
            <w:pPr>
              <w:pStyle w:val="ConsPlusNormal"/>
              <w:jc w:val="center"/>
            </w:pPr>
            <w:r>
              <w:t>10 904 425,46</w:t>
            </w:r>
          </w:p>
        </w:tc>
        <w:tc>
          <w:tcPr>
            <w:tcW w:w="1531" w:type="dxa"/>
            <w:vAlign w:val="center"/>
          </w:tcPr>
          <w:p w:rsidR="00BA5F13" w:rsidRDefault="00BA5F13">
            <w:pPr>
              <w:pStyle w:val="ConsPlusNormal"/>
              <w:jc w:val="center"/>
            </w:pPr>
            <w:r>
              <w:t>11 952 238,00</w:t>
            </w:r>
          </w:p>
        </w:tc>
        <w:tc>
          <w:tcPr>
            <w:tcW w:w="1531" w:type="dxa"/>
            <w:vAlign w:val="center"/>
          </w:tcPr>
          <w:p w:rsidR="00BA5F13" w:rsidRDefault="00BA5F13">
            <w:pPr>
              <w:pStyle w:val="ConsPlusNormal"/>
              <w:jc w:val="center"/>
            </w:pPr>
            <w:r>
              <w:t>13 439 111,00</w:t>
            </w:r>
          </w:p>
        </w:tc>
        <w:tc>
          <w:tcPr>
            <w:tcW w:w="1531" w:type="dxa"/>
            <w:vAlign w:val="center"/>
          </w:tcPr>
          <w:p w:rsidR="00BA5F13" w:rsidRDefault="00BA5F13">
            <w:pPr>
              <w:pStyle w:val="ConsPlusNormal"/>
              <w:jc w:val="center"/>
            </w:pPr>
            <w:r>
              <w:t>7 065 173,00</w:t>
            </w:r>
          </w:p>
        </w:tc>
        <w:tc>
          <w:tcPr>
            <w:tcW w:w="1587" w:type="dxa"/>
            <w:vAlign w:val="center"/>
          </w:tcPr>
          <w:p w:rsidR="00BA5F13" w:rsidRDefault="00BA5F13">
            <w:pPr>
              <w:pStyle w:val="ConsPlusNormal"/>
              <w:jc w:val="center"/>
            </w:pPr>
            <w:r>
              <w:t>7 065 173,00</w:t>
            </w:r>
          </w:p>
        </w:tc>
        <w:tc>
          <w:tcPr>
            <w:tcW w:w="680" w:type="dxa"/>
            <w:vAlign w:val="center"/>
          </w:tcPr>
          <w:p w:rsidR="00BA5F13" w:rsidRDefault="00BA5F13">
            <w:pPr>
              <w:pStyle w:val="ConsPlusNormal"/>
              <w:jc w:val="center"/>
            </w:pPr>
            <w:r>
              <w:t>0,00</w:t>
            </w:r>
          </w:p>
        </w:tc>
        <w:tc>
          <w:tcPr>
            <w:tcW w:w="1928" w:type="dxa"/>
            <w:vMerge w:val="restart"/>
            <w:vAlign w:val="center"/>
          </w:tcPr>
          <w:p w:rsidR="00BA5F13" w:rsidRDefault="00BA5F13">
            <w:pPr>
              <w:pStyle w:val="ConsPlusNormal"/>
              <w:jc w:val="center"/>
            </w:pPr>
            <w:r>
              <w:t xml:space="preserve">Соотношение средней </w:t>
            </w:r>
            <w:r>
              <w:lastRenderedPageBreak/>
              <w:t>заработной платы работников муниципальных учреждений культуры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по Омской области</w:t>
            </w:r>
          </w:p>
        </w:tc>
        <w:tc>
          <w:tcPr>
            <w:tcW w:w="737" w:type="dxa"/>
            <w:vMerge w:val="restart"/>
            <w:vAlign w:val="center"/>
          </w:tcPr>
          <w:p w:rsidR="00BA5F13" w:rsidRDefault="00BA5F13">
            <w:pPr>
              <w:pStyle w:val="ConsPlusNormal"/>
              <w:jc w:val="center"/>
            </w:pPr>
            <w:r>
              <w:lastRenderedPageBreak/>
              <w:t>%</w:t>
            </w:r>
          </w:p>
        </w:tc>
        <w:tc>
          <w:tcPr>
            <w:tcW w:w="907" w:type="dxa"/>
            <w:vMerge w:val="restart"/>
            <w:vAlign w:val="center"/>
          </w:tcPr>
          <w:p w:rsidR="00BA5F13" w:rsidRDefault="00BA5F13">
            <w:pPr>
              <w:pStyle w:val="ConsPlusNormal"/>
              <w:jc w:val="center"/>
            </w:pPr>
            <w:r>
              <w:t>307,83</w:t>
            </w:r>
          </w:p>
        </w:tc>
        <w:tc>
          <w:tcPr>
            <w:tcW w:w="737" w:type="dxa"/>
            <w:vMerge w:val="restart"/>
            <w:vAlign w:val="center"/>
          </w:tcPr>
          <w:p w:rsidR="00BA5F13" w:rsidRDefault="00BA5F13">
            <w:pPr>
              <w:pStyle w:val="ConsPlusNormal"/>
              <w:jc w:val="center"/>
            </w:pPr>
            <w:r>
              <w:t>0</w:t>
            </w:r>
          </w:p>
        </w:tc>
        <w:tc>
          <w:tcPr>
            <w:tcW w:w="794" w:type="dxa"/>
            <w:vMerge w:val="restart"/>
            <w:vAlign w:val="center"/>
          </w:tcPr>
          <w:p w:rsidR="00BA5F13" w:rsidRDefault="00BA5F13">
            <w:pPr>
              <w:pStyle w:val="ConsPlusNormal"/>
              <w:jc w:val="center"/>
            </w:pPr>
            <w:r>
              <w:t>75,5</w:t>
            </w:r>
          </w:p>
        </w:tc>
        <w:tc>
          <w:tcPr>
            <w:tcW w:w="737" w:type="dxa"/>
            <w:vMerge w:val="restart"/>
            <w:vAlign w:val="center"/>
          </w:tcPr>
          <w:p w:rsidR="00BA5F13" w:rsidRDefault="00BA5F13">
            <w:pPr>
              <w:pStyle w:val="ConsPlusNormal"/>
              <w:jc w:val="center"/>
            </w:pPr>
            <w:r>
              <w:t>76,41</w:t>
            </w:r>
          </w:p>
        </w:tc>
        <w:tc>
          <w:tcPr>
            <w:tcW w:w="737" w:type="dxa"/>
            <w:vMerge w:val="restart"/>
            <w:vAlign w:val="center"/>
          </w:tcPr>
          <w:p w:rsidR="00BA5F13" w:rsidRDefault="00BA5F13">
            <w:pPr>
              <w:pStyle w:val="ConsPlusNormal"/>
              <w:jc w:val="center"/>
            </w:pPr>
            <w:r>
              <w:t>78,03</w:t>
            </w:r>
          </w:p>
        </w:tc>
        <w:tc>
          <w:tcPr>
            <w:tcW w:w="794" w:type="dxa"/>
            <w:vMerge w:val="restart"/>
            <w:vAlign w:val="center"/>
          </w:tcPr>
          <w:p w:rsidR="00BA5F13" w:rsidRDefault="00BA5F13">
            <w:pPr>
              <w:pStyle w:val="ConsPlusNormal"/>
              <w:jc w:val="center"/>
            </w:pPr>
            <w:r>
              <w:t>77,89</w:t>
            </w:r>
          </w:p>
        </w:tc>
        <w:tc>
          <w:tcPr>
            <w:tcW w:w="794" w:type="dxa"/>
            <w:vMerge w:val="restart"/>
            <w:vAlign w:val="center"/>
          </w:tcPr>
          <w:p w:rsidR="00BA5F13" w:rsidRDefault="00BA5F13">
            <w:pPr>
              <w:pStyle w:val="ConsPlusNormal"/>
              <w:jc w:val="center"/>
            </w:pPr>
            <w:r>
              <w:t>0</w:t>
            </w:r>
          </w:p>
        </w:tc>
        <w:tc>
          <w:tcPr>
            <w:tcW w:w="737" w:type="dxa"/>
            <w:vMerge w:val="restart"/>
            <w:vAlign w:val="center"/>
          </w:tcPr>
          <w:p w:rsidR="00BA5F13" w:rsidRDefault="00BA5F13">
            <w:pPr>
              <w:pStyle w:val="ConsPlusNormal"/>
              <w:jc w:val="center"/>
            </w:pPr>
            <w:r>
              <w:t>0</w:t>
            </w:r>
          </w:p>
        </w:tc>
        <w:tc>
          <w:tcPr>
            <w:tcW w:w="624" w:type="dxa"/>
            <w:vMerge w:val="restart"/>
            <w:vAlign w:val="center"/>
          </w:tcPr>
          <w:p w:rsidR="00BA5F13" w:rsidRDefault="00BA5F13">
            <w:pPr>
              <w:pStyle w:val="ConsPlusNormal"/>
              <w:jc w:val="center"/>
            </w:pPr>
            <w:r>
              <w:t>0</w:t>
            </w:r>
          </w:p>
        </w:tc>
      </w:tr>
      <w:tr w:rsidR="00BA5F13">
        <w:tc>
          <w:tcPr>
            <w:tcW w:w="567" w:type="dxa"/>
            <w:vMerge/>
          </w:tcPr>
          <w:p w:rsidR="00BA5F13" w:rsidRDefault="00BA5F13">
            <w:pPr>
              <w:pStyle w:val="ConsPlusNormal"/>
            </w:pPr>
          </w:p>
        </w:tc>
        <w:tc>
          <w:tcPr>
            <w:tcW w:w="1928" w:type="dxa"/>
            <w:vMerge/>
          </w:tcPr>
          <w:p w:rsidR="00BA5F13" w:rsidRDefault="00BA5F13">
            <w:pPr>
              <w:pStyle w:val="ConsPlusNormal"/>
            </w:pPr>
          </w:p>
        </w:tc>
        <w:tc>
          <w:tcPr>
            <w:tcW w:w="680" w:type="dxa"/>
            <w:vMerge/>
          </w:tcPr>
          <w:p w:rsidR="00BA5F13" w:rsidRDefault="00BA5F13">
            <w:pPr>
              <w:pStyle w:val="ConsPlusNormal"/>
            </w:pPr>
          </w:p>
        </w:tc>
        <w:tc>
          <w:tcPr>
            <w:tcW w:w="624" w:type="dxa"/>
            <w:vMerge/>
          </w:tcPr>
          <w:p w:rsidR="00BA5F13" w:rsidRDefault="00BA5F13">
            <w:pPr>
              <w:pStyle w:val="ConsPlusNormal"/>
            </w:pPr>
          </w:p>
        </w:tc>
        <w:tc>
          <w:tcPr>
            <w:tcW w:w="124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247" w:type="dxa"/>
            <w:vAlign w:val="center"/>
          </w:tcPr>
          <w:p w:rsidR="00BA5F13" w:rsidRDefault="00BA5F13">
            <w:pPr>
              <w:pStyle w:val="ConsPlusNormal"/>
            </w:pPr>
            <w:r>
              <w:t>Федеральн</w:t>
            </w:r>
            <w:r>
              <w:lastRenderedPageBreak/>
              <w:t>ый бюджет</w:t>
            </w:r>
          </w:p>
        </w:tc>
        <w:tc>
          <w:tcPr>
            <w:tcW w:w="1644" w:type="dxa"/>
            <w:vAlign w:val="center"/>
          </w:tcPr>
          <w:p w:rsidR="00BA5F13" w:rsidRDefault="00BA5F13">
            <w:pPr>
              <w:pStyle w:val="ConsPlusNormal"/>
              <w:jc w:val="center"/>
            </w:pPr>
            <w:r>
              <w:lastRenderedPageBreak/>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928"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9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94" w:type="dxa"/>
            <w:vMerge/>
          </w:tcPr>
          <w:p w:rsidR="00BA5F13" w:rsidRDefault="00BA5F13">
            <w:pPr>
              <w:pStyle w:val="ConsPlusNormal"/>
            </w:pPr>
          </w:p>
        </w:tc>
        <w:tc>
          <w:tcPr>
            <w:tcW w:w="794"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1928" w:type="dxa"/>
            <w:vMerge/>
          </w:tcPr>
          <w:p w:rsidR="00BA5F13" w:rsidRDefault="00BA5F13">
            <w:pPr>
              <w:pStyle w:val="ConsPlusNormal"/>
            </w:pPr>
          </w:p>
        </w:tc>
        <w:tc>
          <w:tcPr>
            <w:tcW w:w="680" w:type="dxa"/>
            <w:vMerge/>
          </w:tcPr>
          <w:p w:rsidR="00BA5F13" w:rsidRDefault="00BA5F13">
            <w:pPr>
              <w:pStyle w:val="ConsPlusNormal"/>
            </w:pPr>
          </w:p>
        </w:tc>
        <w:tc>
          <w:tcPr>
            <w:tcW w:w="624" w:type="dxa"/>
            <w:vMerge/>
          </w:tcPr>
          <w:p w:rsidR="00BA5F13" w:rsidRDefault="00BA5F13">
            <w:pPr>
              <w:pStyle w:val="ConsPlusNormal"/>
            </w:pPr>
          </w:p>
        </w:tc>
        <w:tc>
          <w:tcPr>
            <w:tcW w:w="124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247" w:type="dxa"/>
            <w:vAlign w:val="center"/>
          </w:tcPr>
          <w:p w:rsidR="00BA5F13" w:rsidRDefault="00BA5F13">
            <w:pPr>
              <w:pStyle w:val="ConsPlusNormal"/>
            </w:pPr>
            <w:r>
              <w:t>областной бюджет</w:t>
            </w:r>
          </w:p>
        </w:tc>
        <w:tc>
          <w:tcPr>
            <w:tcW w:w="1644" w:type="dxa"/>
            <w:vAlign w:val="center"/>
          </w:tcPr>
          <w:p w:rsidR="00BA5F13" w:rsidRDefault="00BA5F13">
            <w:pPr>
              <w:pStyle w:val="ConsPlusNormal"/>
              <w:jc w:val="center"/>
            </w:pPr>
            <w:r>
              <w:t>17 551 400,00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2 383 982,00</w:t>
            </w:r>
          </w:p>
        </w:tc>
        <w:tc>
          <w:tcPr>
            <w:tcW w:w="1531" w:type="dxa"/>
            <w:vAlign w:val="center"/>
          </w:tcPr>
          <w:p w:rsidR="00BA5F13" w:rsidRDefault="00BA5F13">
            <w:pPr>
              <w:pStyle w:val="ConsPlusNormal"/>
              <w:jc w:val="center"/>
            </w:pPr>
            <w:r>
              <w:t>3 771 150,00</w:t>
            </w:r>
          </w:p>
        </w:tc>
        <w:tc>
          <w:tcPr>
            <w:tcW w:w="1531" w:type="dxa"/>
            <w:vAlign w:val="center"/>
          </w:tcPr>
          <w:p w:rsidR="00BA5F13" w:rsidRDefault="00BA5F13">
            <w:pPr>
              <w:pStyle w:val="ConsPlusNormal"/>
              <w:jc w:val="center"/>
            </w:pPr>
            <w:r>
              <w:t>5 022 330,00</w:t>
            </w:r>
          </w:p>
        </w:tc>
        <w:tc>
          <w:tcPr>
            <w:tcW w:w="1531" w:type="dxa"/>
            <w:vAlign w:val="center"/>
          </w:tcPr>
          <w:p w:rsidR="00BA5F13" w:rsidRDefault="00BA5F13">
            <w:pPr>
              <w:pStyle w:val="ConsPlusNormal"/>
              <w:jc w:val="center"/>
            </w:pPr>
            <w:r>
              <w:t>6 373 938,00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928"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9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94" w:type="dxa"/>
            <w:vMerge/>
          </w:tcPr>
          <w:p w:rsidR="00BA5F13" w:rsidRDefault="00BA5F13">
            <w:pPr>
              <w:pStyle w:val="ConsPlusNormal"/>
            </w:pPr>
          </w:p>
        </w:tc>
        <w:tc>
          <w:tcPr>
            <w:tcW w:w="794"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1928" w:type="dxa"/>
            <w:vMerge/>
          </w:tcPr>
          <w:p w:rsidR="00BA5F13" w:rsidRDefault="00BA5F13">
            <w:pPr>
              <w:pStyle w:val="ConsPlusNormal"/>
            </w:pPr>
          </w:p>
        </w:tc>
        <w:tc>
          <w:tcPr>
            <w:tcW w:w="680" w:type="dxa"/>
            <w:vMerge/>
          </w:tcPr>
          <w:p w:rsidR="00BA5F13" w:rsidRDefault="00BA5F13">
            <w:pPr>
              <w:pStyle w:val="ConsPlusNormal"/>
            </w:pPr>
          </w:p>
        </w:tc>
        <w:tc>
          <w:tcPr>
            <w:tcW w:w="624" w:type="dxa"/>
            <w:vMerge/>
          </w:tcPr>
          <w:p w:rsidR="00BA5F13" w:rsidRDefault="00BA5F13">
            <w:pPr>
              <w:pStyle w:val="ConsPlusNormal"/>
            </w:pPr>
          </w:p>
        </w:tc>
        <w:tc>
          <w:tcPr>
            <w:tcW w:w="124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247" w:type="dxa"/>
            <w:vAlign w:val="center"/>
          </w:tcPr>
          <w:p w:rsidR="00BA5F13" w:rsidRDefault="00BA5F13">
            <w:pPr>
              <w:pStyle w:val="ConsPlusNormal"/>
            </w:pPr>
            <w:r>
              <w:t>городской бюджет</w:t>
            </w:r>
          </w:p>
        </w:tc>
        <w:tc>
          <w:tcPr>
            <w:tcW w:w="1644" w:type="dxa"/>
            <w:vAlign w:val="center"/>
          </w:tcPr>
          <w:p w:rsidR="00BA5F13" w:rsidRDefault="00BA5F13">
            <w:pPr>
              <w:pStyle w:val="ConsPlusNormal"/>
              <w:jc w:val="center"/>
            </w:pPr>
            <w:r>
              <w:t>42 027 019,46</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6 768 317,00</w:t>
            </w:r>
          </w:p>
        </w:tc>
        <w:tc>
          <w:tcPr>
            <w:tcW w:w="1531" w:type="dxa"/>
            <w:vAlign w:val="center"/>
          </w:tcPr>
          <w:p w:rsidR="00BA5F13" w:rsidRDefault="00BA5F13">
            <w:pPr>
              <w:pStyle w:val="ConsPlusNormal"/>
              <w:jc w:val="center"/>
            </w:pPr>
            <w:r>
              <w:t>7 133 275,46</w:t>
            </w:r>
          </w:p>
        </w:tc>
        <w:tc>
          <w:tcPr>
            <w:tcW w:w="1531" w:type="dxa"/>
            <w:vAlign w:val="center"/>
          </w:tcPr>
          <w:p w:rsidR="00BA5F13" w:rsidRDefault="00BA5F13">
            <w:pPr>
              <w:pStyle w:val="ConsPlusNormal"/>
              <w:jc w:val="center"/>
            </w:pPr>
            <w:r>
              <w:t>6 929 908,00</w:t>
            </w:r>
          </w:p>
        </w:tc>
        <w:tc>
          <w:tcPr>
            <w:tcW w:w="1531" w:type="dxa"/>
            <w:vAlign w:val="center"/>
          </w:tcPr>
          <w:p w:rsidR="00BA5F13" w:rsidRDefault="00BA5F13">
            <w:pPr>
              <w:pStyle w:val="ConsPlusNormal"/>
              <w:jc w:val="center"/>
            </w:pPr>
            <w:r>
              <w:t>7 065 173,00</w:t>
            </w:r>
          </w:p>
        </w:tc>
        <w:tc>
          <w:tcPr>
            <w:tcW w:w="1531" w:type="dxa"/>
            <w:vAlign w:val="center"/>
          </w:tcPr>
          <w:p w:rsidR="00BA5F13" w:rsidRDefault="00BA5F13">
            <w:pPr>
              <w:pStyle w:val="ConsPlusNormal"/>
              <w:jc w:val="center"/>
            </w:pPr>
            <w:r>
              <w:t>7 065 173,00</w:t>
            </w:r>
          </w:p>
        </w:tc>
        <w:tc>
          <w:tcPr>
            <w:tcW w:w="1587" w:type="dxa"/>
            <w:vAlign w:val="center"/>
          </w:tcPr>
          <w:p w:rsidR="00BA5F13" w:rsidRDefault="00BA5F13">
            <w:pPr>
              <w:pStyle w:val="ConsPlusNormal"/>
              <w:jc w:val="center"/>
            </w:pPr>
            <w:r>
              <w:t>7 065 173,00</w:t>
            </w:r>
          </w:p>
        </w:tc>
        <w:tc>
          <w:tcPr>
            <w:tcW w:w="680" w:type="dxa"/>
            <w:vAlign w:val="center"/>
          </w:tcPr>
          <w:p w:rsidR="00BA5F13" w:rsidRDefault="00BA5F13">
            <w:pPr>
              <w:pStyle w:val="ConsPlusNormal"/>
              <w:jc w:val="center"/>
            </w:pPr>
            <w:r>
              <w:t>0,00</w:t>
            </w:r>
          </w:p>
        </w:tc>
        <w:tc>
          <w:tcPr>
            <w:tcW w:w="1928"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9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94" w:type="dxa"/>
            <w:vMerge/>
          </w:tcPr>
          <w:p w:rsidR="00BA5F13" w:rsidRDefault="00BA5F13">
            <w:pPr>
              <w:pStyle w:val="ConsPlusNormal"/>
            </w:pPr>
          </w:p>
        </w:tc>
        <w:tc>
          <w:tcPr>
            <w:tcW w:w="794"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val="restart"/>
            <w:vAlign w:val="center"/>
          </w:tcPr>
          <w:p w:rsidR="00BA5F13" w:rsidRDefault="00BA5F13">
            <w:pPr>
              <w:pStyle w:val="ConsPlusNormal"/>
              <w:jc w:val="center"/>
            </w:pPr>
            <w:r>
              <w:t>1.4.</w:t>
            </w:r>
          </w:p>
        </w:tc>
        <w:tc>
          <w:tcPr>
            <w:tcW w:w="1928" w:type="dxa"/>
            <w:vMerge w:val="restart"/>
            <w:vAlign w:val="center"/>
          </w:tcPr>
          <w:p w:rsidR="00BA5F13" w:rsidRDefault="00BA5F13">
            <w:pPr>
              <w:pStyle w:val="ConsPlusNormal"/>
              <w:jc w:val="center"/>
            </w:pPr>
            <w:r>
              <w:t>мероприятие 4 ОМ 1 ПП - Поддержка творческой деятельности и техническое оснащение детских и кукольных театров</w:t>
            </w:r>
          </w:p>
        </w:tc>
        <w:tc>
          <w:tcPr>
            <w:tcW w:w="680" w:type="dxa"/>
            <w:vMerge w:val="restart"/>
            <w:vAlign w:val="center"/>
          </w:tcPr>
          <w:p w:rsidR="00BA5F13" w:rsidRDefault="00BA5F13">
            <w:pPr>
              <w:pStyle w:val="ConsPlusNormal"/>
              <w:jc w:val="center"/>
            </w:pPr>
            <w:r>
              <w:t>2024</w:t>
            </w:r>
          </w:p>
        </w:tc>
        <w:tc>
          <w:tcPr>
            <w:tcW w:w="624" w:type="dxa"/>
            <w:vMerge w:val="restart"/>
            <w:vAlign w:val="center"/>
          </w:tcPr>
          <w:p w:rsidR="00BA5F13" w:rsidRDefault="00BA5F13">
            <w:pPr>
              <w:pStyle w:val="ConsPlusNormal"/>
              <w:jc w:val="center"/>
            </w:pPr>
            <w:r>
              <w:t>2025</w:t>
            </w:r>
          </w:p>
        </w:tc>
        <w:tc>
          <w:tcPr>
            <w:tcW w:w="1247" w:type="dxa"/>
            <w:vMerge w:val="restart"/>
            <w:vAlign w:val="center"/>
          </w:tcPr>
          <w:p w:rsidR="00BA5F13" w:rsidRDefault="00BA5F13">
            <w:pPr>
              <w:pStyle w:val="ConsPlusNormal"/>
              <w:jc w:val="center"/>
            </w:pPr>
            <w:r>
              <w:t>Комитет по культуре и искусству</w:t>
            </w:r>
          </w:p>
        </w:tc>
        <w:tc>
          <w:tcPr>
            <w:tcW w:w="510" w:type="dxa"/>
            <w:vMerge w:val="restart"/>
            <w:vAlign w:val="center"/>
          </w:tcPr>
          <w:p w:rsidR="00BA5F13" w:rsidRDefault="00BA5F13">
            <w:pPr>
              <w:pStyle w:val="ConsPlusNormal"/>
              <w:jc w:val="center"/>
            </w:pPr>
            <w:r>
              <w:t>08</w:t>
            </w:r>
          </w:p>
        </w:tc>
        <w:tc>
          <w:tcPr>
            <w:tcW w:w="510" w:type="dxa"/>
            <w:vMerge w:val="restart"/>
            <w:vAlign w:val="center"/>
          </w:tcPr>
          <w:p w:rsidR="00BA5F13" w:rsidRDefault="00BA5F13">
            <w:pPr>
              <w:pStyle w:val="ConsPlusNormal"/>
              <w:jc w:val="center"/>
            </w:pPr>
            <w:r>
              <w:t>01</w:t>
            </w:r>
          </w:p>
        </w:tc>
        <w:tc>
          <w:tcPr>
            <w:tcW w:w="624" w:type="dxa"/>
            <w:vMerge w:val="restart"/>
            <w:vAlign w:val="center"/>
          </w:tcPr>
          <w:p w:rsidR="00BA5F13" w:rsidRDefault="00BA5F13">
            <w:pPr>
              <w:pStyle w:val="ConsPlusNormal"/>
              <w:jc w:val="center"/>
            </w:pPr>
            <w:r>
              <w:t>01</w:t>
            </w:r>
          </w:p>
        </w:tc>
        <w:tc>
          <w:tcPr>
            <w:tcW w:w="1247" w:type="dxa"/>
            <w:vAlign w:val="center"/>
          </w:tcPr>
          <w:p w:rsidR="00BA5F13" w:rsidRDefault="00BA5F13">
            <w:pPr>
              <w:pStyle w:val="ConsPlusNormal"/>
            </w:pPr>
            <w:r>
              <w:t>всего, в т.ч.:</w:t>
            </w:r>
          </w:p>
        </w:tc>
        <w:tc>
          <w:tcPr>
            <w:tcW w:w="1644" w:type="dxa"/>
            <w:vAlign w:val="center"/>
          </w:tcPr>
          <w:p w:rsidR="00BA5F13" w:rsidRDefault="00BA5F13">
            <w:pPr>
              <w:pStyle w:val="ConsPlusNormal"/>
              <w:jc w:val="center"/>
            </w:pPr>
            <w:r>
              <w:t>1 134 944,96</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1 134 944,96</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928" w:type="dxa"/>
            <w:vMerge w:val="restart"/>
            <w:vAlign w:val="center"/>
          </w:tcPr>
          <w:p w:rsidR="00BA5F13" w:rsidRDefault="00BA5F13">
            <w:pPr>
              <w:pStyle w:val="ConsPlusNormal"/>
              <w:jc w:val="center"/>
            </w:pPr>
            <w:r>
              <w:t>Усовершенствованы детские и кукольные театры путем создания новых постановок и (или) улучшения технического оснащения</w:t>
            </w:r>
          </w:p>
        </w:tc>
        <w:tc>
          <w:tcPr>
            <w:tcW w:w="737" w:type="dxa"/>
            <w:vMerge w:val="restart"/>
            <w:vAlign w:val="center"/>
          </w:tcPr>
          <w:p w:rsidR="00BA5F13" w:rsidRDefault="00BA5F13">
            <w:pPr>
              <w:pStyle w:val="ConsPlusNormal"/>
              <w:jc w:val="center"/>
            </w:pPr>
            <w:r>
              <w:t>ед.</w:t>
            </w:r>
          </w:p>
        </w:tc>
        <w:tc>
          <w:tcPr>
            <w:tcW w:w="907" w:type="dxa"/>
            <w:vMerge w:val="restart"/>
            <w:vAlign w:val="center"/>
          </w:tcPr>
          <w:p w:rsidR="00BA5F13" w:rsidRDefault="00BA5F13">
            <w:pPr>
              <w:pStyle w:val="ConsPlusNormal"/>
              <w:jc w:val="center"/>
            </w:pPr>
            <w:r>
              <w:t>1</w:t>
            </w:r>
          </w:p>
        </w:tc>
        <w:tc>
          <w:tcPr>
            <w:tcW w:w="737" w:type="dxa"/>
            <w:vMerge w:val="restart"/>
            <w:vAlign w:val="center"/>
          </w:tcPr>
          <w:p w:rsidR="00BA5F13" w:rsidRDefault="00BA5F13">
            <w:pPr>
              <w:pStyle w:val="ConsPlusNormal"/>
              <w:jc w:val="center"/>
            </w:pPr>
            <w:r>
              <w:t>x</w:t>
            </w:r>
          </w:p>
        </w:tc>
        <w:tc>
          <w:tcPr>
            <w:tcW w:w="794"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94" w:type="dxa"/>
            <w:vMerge w:val="restart"/>
            <w:vAlign w:val="center"/>
          </w:tcPr>
          <w:p w:rsidR="00BA5F13" w:rsidRDefault="00BA5F13">
            <w:pPr>
              <w:pStyle w:val="ConsPlusNormal"/>
              <w:jc w:val="center"/>
            </w:pPr>
            <w:r>
              <w:t>1</w:t>
            </w:r>
          </w:p>
        </w:tc>
        <w:tc>
          <w:tcPr>
            <w:tcW w:w="794"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r>
      <w:tr w:rsidR="00BA5F13">
        <w:tc>
          <w:tcPr>
            <w:tcW w:w="567" w:type="dxa"/>
            <w:vMerge/>
          </w:tcPr>
          <w:p w:rsidR="00BA5F13" w:rsidRDefault="00BA5F13">
            <w:pPr>
              <w:pStyle w:val="ConsPlusNormal"/>
            </w:pPr>
          </w:p>
        </w:tc>
        <w:tc>
          <w:tcPr>
            <w:tcW w:w="1928" w:type="dxa"/>
            <w:vMerge/>
          </w:tcPr>
          <w:p w:rsidR="00BA5F13" w:rsidRDefault="00BA5F13">
            <w:pPr>
              <w:pStyle w:val="ConsPlusNormal"/>
            </w:pPr>
          </w:p>
        </w:tc>
        <w:tc>
          <w:tcPr>
            <w:tcW w:w="680" w:type="dxa"/>
            <w:vMerge/>
          </w:tcPr>
          <w:p w:rsidR="00BA5F13" w:rsidRDefault="00BA5F13">
            <w:pPr>
              <w:pStyle w:val="ConsPlusNormal"/>
            </w:pPr>
          </w:p>
        </w:tc>
        <w:tc>
          <w:tcPr>
            <w:tcW w:w="624" w:type="dxa"/>
            <w:vMerge/>
          </w:tcPr>
          <w:p w:rsidR="00BA5F13" w:rsidRDefault="00BA5F13">
            <w:pPr>
              <w:pStyle w:val="ConsPlusNormal"/>
            </w:pPr>
          </w:p>
        </w:tc>
        <w:tc>
          <w:tcPr>
            <w:tcW w:w="124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247" w:type="dxa"/>
            <w:vAlign w:val="center"/>
          </w:tcPr>
          <w:p w:rsidR="00BA5F13" w:rsidRDefault="00BA5F13">
            <w:pPr>
              <w:pStyle w:val="ConsPlusNormal"/>
            </w:pPr>
            <w:r>
              <w:t>Федеральный бюджет</w:t>
            </w:r>
          </w:p>
        </w:tc>
        <w:tc>
          <w:tcPr>
            <w:tcW w:w="1644" w:type="dxa"/>
            <w:vAlign w:val="center"/>
          </w:tcPr>
          <w:p w:rsidR="00BA5F13" w:rsidRDefault="00BA5F13">
            <w:pPr>
              <w:pStyle w:val="ConsPlusNormal"/>
              <w:jc w:val="center"/>
            </w:pPr>
            <w:r>
              <w:t>1 000 000,00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1 000 000,00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928"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9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94" w:type="dxa"/>
            <w:vMerge/>
          </w:tcPr>
          <w:p w:rsidR="00BA5F13" w:rsidRDefault="00BA5F13">
            <w:pPr>
              <w:pStyle w:val="ConsPlusNormal"/>
            </w:pPr>
          </w:p>
        </w:tc>
        <w:tc>
          <w:tcPr>
            <w:tcW w:w="794"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1928" w:type="dxa"/>
            <w:vMerge/>
          </w:tcPr>
          <w:p w:rsidR="00BA5F13" w:rsidRDefault="00BA5F13">
            <w:pPr>
              <w:pStyle w:val="ConsPlusNormal"/>
            </w:pPr>
          </w:p>
        </w:tc>
        <w:tc>
          <w:tcPr>
            <w:tcW w:w="680" w:type="dxa"/>
            <w:vMerge/>
          </w:tcPr>
          <w:p w:rsidR="00BA5F13" w:rsidRDefault="00BA5F13">
            <w:pPr>
              <w:pStyle w:val="ConsPlusNormal"/>
            </w:pPr>
          </w:p>
        </w:tc>
        <w:tc>
          <w:tcPr>
            <w:tcW w:w="624" w:type="dxa"/>
            <w:vMerge/>
          </w:tcPr>
          <w:p w:rsidR="00BA5F13" w:rsidRDefault="00BA5F13">
            <w:pPr>
              <w:pStyle w:val="ConsPlusNormal"/>
            </w:pPr>
          </w:p>
        </w:tc>
        <w:tc>
          <w:tcPr>
            <w:tcW w:w="124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247" w:type="dxa"/>
            <w:vAlign w:val="center"/>
          </w:tcPr>
          <w:p w:rsidR="00BA5F13" w:rsidRDefault="00BA5F13">
            <w:pPr>
              <w:pStyle w:val="ConsPlusNormal"/>
            </w:pPr>
            <w:r>
              <w:t>областной бюджет</w:t>
            </w:r>
          </w:p>
        </w:tc>
        <w:tc>
          <w:tcPr>
            <w:tcW w:w="1644" w:type="dxa"/>
            <w:vAlign w:val="center"/>
          </w:tcPr>
          <w:p w:rsidR="00BA5F13" w:rsidRDefault="00BA5F13">
            <w:pPr>
              <w:pStyle w:val="ConsPlusNormal"/>
              <w:jc w:val="center"/>
            </w:pPr>
            <w:r>
              <w:t>123 595,51</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123 595,51</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928"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9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94" w:type="dxa"/>
            <w:vMerge/>
          </w:tcPr>
          <w:p w:rsidR="00BA5F13" w:rsidRDefault="00BA5F13">
            <w:pPr>
              <w:pStyle w:val="ConsPlusNormal"/>
            </w:pPr>
          </w:p>
        </w:tc>
        <w:tc>
          <w:tcPr>
            <w:tcW w:w="794"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1928" w:type="dxa"/>
            <w:vMerge/>
          </w:tcPr>
          <w:p w:rsidR="00BA5F13" w:rsidRDefault="00BA5F13">
            <w:pPr>
              <w:pStyle w:val="ConsPlusNormal"/>
            </w:pPr>
          </w:p>
        </w:tc>
        <w:tc>
          <w:tcPr>
            <w:tcW w:w="680" w:type="dxa"/>
            <w:vMerge/>
          </w:tcPr>
          <w:p w:rsidR="00BA5F13" w:rsidRDefault="00BA5F13">
            <w:pPr>
              <w:pStyle w:val="ConsPlusNormal"/>
            </w:pPr>
          </w:p>
        </w:tc>
        <w:tc>
          <w:tcPr>
            <w:tcW w:w="624" w:type="dxa"/>
            <w:vMerge/>
          </w:tcPr>
          <w:p w:rsidR="00BA5F13" w:rsidRDefault="00BA5F13">
            <w:pPr>
              <w:pStyle w:val="ConsPlusNormal"/>
            </w:pPr>
          </w:p>
        </w:tc>
        <w:tc>
          <w:tcPr>
            <w:tcW w:w="124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247" w:type="dxa"/>
            <w:vAlign w:val="center"/>
          </w:tcPr>
          <w:p w:rsidR="00BA5F13" w:rsidRDefault="00BA5F13">
            <w:pPr>
              <w:pStyle w:val="ConsPlusNormal"/>
            </w:pPr>
            <w:r>
              <w:t>городской бюджет</w:t>
            </w:r>
          </w:p>
        </w:tc>
        <w:tc>
          <w:tcPr>
            <w:tcW w:w="1644" w:type="dxa"/>
            <w:vAlign w:val="center"/>
          </w:tcPr>
          <w:p w:rsidR="00BA5F13" w:rsidRDefault="00BA5F13">
            <w:pPr>
              <w:pStyle w:val="ConsPlusNormal"/>
              <w:jc w:val="center"/>
            </w:pPr>
            <w:r>
              <w:t>11 349,45</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11 349,45</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928"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9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94" w:type="dxa"/>
            <w:vMerge/>
          </w:tcPr>
          <w:p w:rsidR="00BA5F13" w:rsidRDefault="00BA5F13">
            <w:pPr>
              <w:pStyle w:val="ConsPlusNormal"/>
            </w:pPr>
          </w:p>
        </w:tc>
        <w:tc>
          <w:tcPr>
            <w:tcW w:w="794"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r>
      <w:tr w:rsidR="00BA5F13">
        <w:tc>
          <w:tcPr>
            <w:tcW w:w="30560" w:type="dxa"/>
            <w:gridSpan w:val="29"/>
            <w:vAlign w:val="center"/>
          </w:tcPr>
          <w:p w:rsidR="00BA5F13" w:rsidRDefault="00BA5F13">
            <w:pPr>
              <w:pStyle w:val="ConsPlusNormal"/>
              <w:outlineLvl w:val="4"/>
            </w:pPr>
            <w:r>
              <w:t>Задача 2 муниципальной подпрограммы - Организация и проведение массовых мероприятий (праздников, фестивалей, конкурсов и др.)</w:t>
            </w:r>
          </w:p>
        </w:tc>
      </w:tr>
      <w:tr w:rsidR="00BA5F13">
        <w:tc>
          <w:tcPr>
            <w:tcW w:w="567" w:type="dxa"/>
            <w:vMerge w:val="restart"/>
            <w:vAlign w:val="center"/>
          </w:tcPr>
          <w:p w:rsidR="00BA5F13" w:rsidRDefault="00BA5F13">
            <w:pPr>
              <w:pStyle w:val="ConsPlusNormal"/>
              <w:jc w:val="center"/>
            </w:pPr>
            <w:r>
              <w:t>2.</w:t>
            </w:r>
          </w:p>
        </w:tc>
        <w:tc>
          <w:tcPr>
            <w:tcW w:w="1928" w:type="dxa"/>
            <w:vMerge w:val="restart"/>
            <w:vAlign w:val="center"/>
          </w:tcPr>
          <w:p w:rsidR="00BA5F13" w:rsidRDefault="00BA5F13">
            <w:pPr>
              <w:pStyle w:val="ConsPlusNormal"/>
              <w:jc w:val="center"/>
            </w:pPr>
            <w:r>
              <w:t xml:space="preserve">Основное </w:t>
            </w:r>
            <w:r>
              <w:lastRenderedPageBreak/>
              <w:t>мероприятие 2 ПП - Проведение массовых мероприятий</w:t>
            </w:r>
          </w:p>
        </w:tc>
        <w:tc>
          <w:tcPr>
            <w:tcW w:w="680" w:type="dxa"/>
            <w:vMerge w:val="restart"/>
            <w:vAlign w:val="center"/>
          </w:tcPr>
          <w:p w:rsidR="00BA5F13" w:rsidRDefault="00BA5F13">
            <w:pPr>
              <w:pStyle w:val="ConsPlusNormal"/>
              <w:jc w:val="center"/>
            </w:pPr>
            <w:r>
              <w:lastRenderedPageBreak/>
              <w:t>2020</w:t>
            </w:r>
          </w:p>
        </w:tc>
        <w:tc>
          <w:tcPr>
            <w:tcW w:w="624" w:type="dxa"/>
            <w:vMerge w:val="restart"/>
            <w:vAlign w:val="center"/>
          </w:tcPr>
          <w:p w:rsidR="00BA5F13" w:rsidRDefault="00BA5F13">
            <w:pPr>
              <w:pStyle w:val="ConsPlusNormal"/>
              <w:jc w:val="center"/>
            </w:pPr>
            <w:r>
              <w:t>2025</w:t>
            </w:r>
          </w:p>
        </w:tc>
        <w:tc>
          <w:tcPr>
            <w:tcW w:w="1247" w:type="dxa"/>
            <w:vMerge w:val="restart"/>
            <w:vAlign w:val="center"/>
          </w:tcPr>
          <w:p w:rsidR="00BA5F13" w:rsidRDefault="00BA5F13">
            <w:pPr>
              <w:pStyle w:val="ConsPlusNormal"/>
              <w:jc w:val="center"/>
            </w:pPr>
            <w:r>
              <w:t>x</w:t>
            </w:r>
          </w:p>
        </w:tc>
        <w:tc>
          <w:tcPr>
            <w:tcW w:w="510" w:type="dxa"/>
            <w:vMerge w:val="restart"/>
            <w:vAlign w:val="center"/>
          </w:tcPr>
          <w:p w:rsidR="00BA5F13" w:rsidRDefault="00BA5F13">
            <w:pPr>
              <w:pStyle w:val="ConsPlusNormal"/>
              <w:jc w:val="center"/>
            </w:pPr>
            <w:r>
              <w:t>x</w:t>
            </w:r>
          </w:p>
        </w:tc>
        <w:tc>
          <w:tcPr>
            <w:tcW w:w="510"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1247" w:type="dxa"/>
            <w:vAlign w:val="center"/>
          </w:tcPr>
          <w:p w:rsidR="00BA5F13" w:rsidRDefault="00BA5F13">
            <w:pPr>
              <w:pStyle w:val="ConsPlusNormal"/>
            </w:pPr>
            <w:r>
              <w:t>всего, в т.ч.:</w:t>
            </w:r>
          </w:p>
        </w:tc>
        <w:tc>
          <w:tcPr>
            <w:tcW w:w="1644" w:type="dxa"/>
            <w:vAlign w:val="center"/>
          </w:tcPr>
          <w:p w:rsidR="00BA5F13" w:rsidRDefault="00BA5F13">
            <w:pPr>
              <w:pStyle w:val="ConsPlusNormal"/>
              <w:jc w:val="center"/>
            </w:pPr>
            <w:r>
              <w:t>6 847 692,51</w:t>
            </w:r>
          </w:p>
        </w:tc>
        <w:tc>
          <w:tcPr>
            <w:tcW w:w="1531" w:type="dxa"/>
            <w:vAlign w:val="center"/>
          </w:tcPr>
          <w:p w:rsidR="00BA5F13" w:rsidRDefault="00BA5F13">
            <w:pPr>
              <w:pStyle w:val="ConsPlusNormal"/>
              <w:jc w:val="center"/>
            </w:pPr>
            <w:r>
              <w:t>1 769 563,65</w:t>
            </w:r>
          </w:p>
        </w:tc>
        <w:tc>
          <w:tcPr>
            <w:tcW w:w="1531" w:type="dxa"/>
            <w:vAlign w:val="center"/>
          </w:tcPr>
          <w:p w:rsidR="00BA5F13" w:rsidRDefault="00BA5F13">
            <w:pPr>
              <w:pStyle w:val="ConsPlusNormal"/>
              <w:jc w:val="center"/>
            </w:pPr>
            <w:r>
              <w:t>1 492 221,61</w:t>
            </w:r>
          </w:p>
        </w:tc>
        <w:tc>
          <w:tcPr>
            <w:tcW w:w="1531" w:type="dxa"/>
            <w:vAlign w:val="center"/>
          </w:tcPr>
          <w:p w:rsidR="00BA5F13" w:rsidRDefault="00BA5F13">
            <w:pPr>
              <w:pStyle w:val="ConsPlusNormal"/>
              <w:jc w:val="center"/>
            </w:pPr>
            <w:r>
              <w:t>787 921,35</w:t>
            </w:r>
          </w:p>
        </w:tc>
        <w:tc>
          <w:tcPr>
            <w:tcW w:w="1531" w:type="dxa"/>
            <w:vAlign w:val="center"/>
          </w:tcPr>
          <w:p w:rsidR="00BA5F13" w:rsidRDefault="00BA5F13">
            <w:pPr>
              <w:pStyle w:val="ConsPlusNormal"/>
              <w:jc w:val="center"/>
            </w:pPr>
            <w:r>
              <w:t>397 985,90</w:t>
            </w:r>
          </w:p>
        </w:tc>
        <w:tc>
          <w:tcPr>
            <w:tcW w:w="1531" w:type="dxa"/>
            <w:vAlign w:val="center"/>
          </w:tcPr>
          <w:p w:rsidR="00BA5F13" w:rsidRDefault="00BA5F13">
            <w:pPr>
              <w:pStyle w:val="ConsPlusNormal"/>
              <w:jc w:val="center"/>
            </w:pPr>
            <w:r>
              <w:t>800 000,00</w:t>
            </w:r>
          </w:p>
        </w:tc>
        <w:tc>
          <w:tcPr>
            <w:tcW w:w="1531" w:type="dxa"/>
            <w:vAlign w:val="center"/>
          </w:tcPr>
          <w:p w:rsidR="00BA5F13" w:rsidRDefault="00BA5F13">
            <w:pPr>
              <w:pStyle w:val="ConsPlusNormal"/>
              <w:jc w:val="center"/>
            </w:pPr>
            <w:r>
              <w:t>800 000,00</w:t>
            </w:r>
          </w:p>
        </w:tc>
        <w:tc>
          <w:tcPr>
            <w:tcW w:w="1587" w:type="dxa"/>
            <w:vAlign w:val="center"/>
          </w:tcPr>
          <w:p w:rsidR="00BA5F13" w:rsidRDefault="00BA5F13">
            <w:pPr>
              <w:pStyle w:val="ConsPlusNormal"/>
              <w:jc w:val="center"/>
            </w:pPr>
            <w:r>
              <w:t>800 000,00</w:t>
            </w:r>
          </w:p>
        </w:tc>
        <w:tc>
          <w:tcPr>
            <w:tcW w:w="680" w:type="dxa"/>
            <w:vAlign w:val="center"/>
          </w:tcPr>
          <w:p w:rsidR="00BA5F13" w:rsidRDefault="00BA5F13">
            <w:pPr>
              <w:pStyle w:val="ConsPlusNormal"/>
              <w:jc w:val="center"/>
            </w:pPr>
            <w:r>
              <w:t>0,00</w:t>
            </w:r>
          </w:p>
        </w:tc>
        <w:tc>
          <w:tcPr>
            <w:tcW w:w="1928"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90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94"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94" w:type="dxa"/>
            <w:vMerge w:val="restart"/>
            <w:vAlign w:val="center"/>
          </w:tcPr>
          <w:p w:rsidR="00BA5F13" w:rsidRDefault="00BA5F13">
            <w:pPr>
              <w:pStyle w:val="ConsPlusNormal"/>
              <w:jc w:val="center"/>
            </w:pPr>
            <w:r>
              <w:t>x</w:t>
            </w:r>
          </w:p>
        </w:tc>
        <w:tc>
          <w:tcPr>
            <w:tcW w:w="794"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r>
      <w:tr w:rsidR="00BA5F13">
        <w:tc>
          <w:tcPr>
            <w:tcW w:w="567" w:type="dxa"/>
            <w:vMerge/>
          </w:tcPr>
          <w:p w:rsidR="00BA5F13" w:rsidRDefault="00BA5F13">
            <w:pPr>
              <w:pStyle w:val="ConsPlusNormal"/>
            </w:pPr>
          </w:p>
        </w:tc>
        <w:tc>
          <w:tcPr>
            <w:tcW w:w="1928" w:type="dxa"/>
            <w:vMerge/>
          </w:tcPr>
          <w:p w:rsidR="00BA5F13" w:rsidRDefault="00BA5F13">
            <w:pPr>
              <w:pStyle w:val="ConsPlusNormal"/>
            </w:pPr>
          </w:p>
        </w:tc>
        <w:tc>
          <w:tcPr>
            <w:tcW w:w="680" w:type="dxa"/>
            <w:vMerge/>
          </w:tcPr>
          <w:p w:rsidR="00BA5F13" w:rsidRDefault="00BA5F13">
            <w:pPr>
              <w:pStyle w:val="ConsPlusNormal"/>
            </w:pPr>
          </w:p>
        </w:tc>
        <w:tc>
          <w:tcPr>
            <w:tcW w:w="624" w:type="dxa"/>
            <w:vMerge/>
          </w:tcPr>
          <w:p w:rsidR="00BA5F13" w:rsidRDefault="00BA5F13">
            <w:pPr>
              <w:pStyle w:val="ConsPlusNormal"/>
            </w:pPr>
          </w:p>
        </w:tc>
        <w:tc>
          <w:tcPr>
            <w:tcW w:w="124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247" w:type="dxa"/>
            <w:vAlign w:val="center"/>
          </w:tcPr>
          <w:p w:rsidR="00BA5F13" w:rsidRDefault="00BA5F13">
            <w:pPr>
              <w:pStyle w:val="ConsPlusNormal"/>
            </w:pPr>
            <w:r>
              <w:t>Федеральный бюджет</w:t>
            </w:r>
          </w:p>
        </w:tc>
        <w:tc>
          <w:tcPr>
            <w:tcW w:w="1644"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928"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9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94" w:type="dxa"/>
            <w:vMerge/>
          </w:tcPr>
          <w:p w:rsidR="00BA5F13" w:rsidRDefault="00BA5F13">
            <w:pPr>
              <w:pStyle w:val="ConsPlusNormal"/>
            </w:pPr>
          </w:p>
        </w:tc>
        <w:tc>
          <w:tcPr>
            <w:tcW w:w="794"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1928" w:type="dxa"/>
            <w:vMerge/>
          </w:tcPr>
          <w:p w:rsidR="00BA5F13" w:rsidRDefault="00BA5F13">
            <w:pPr>
              <w:pStyle w:val="ConsPlusNormal"/>
            </w:pPr>
          </w:p>
        </w:tc>
        <w:tc>
          <w:tcPr>
            <w:tcW w:w="680" w:type="dxa"/>
            <w:vMerge/>
          </w:tcPr>
          <w:p w:rsidR="00BA5F13" w:rsidRDefault="00BA5F13">
            <w:pPr>
              <w:pStyle w:val="ConsPlusNormal"/>
            </w:pPr>
          </w:p>
        </w:tc>
        <w:tc>
          <w:tcPr>
            <w:tcW w:w="624" w:type="dxa"/>
            <w:vMerge/>
          </w:tcPr>
          <w:p w:rsidR="00BA5F13" w:rsidRDefault="00BA5F13">
            <w:pPr>
              <w:pStyle w:val="ConsPlusNormal"/>
            </w:pPr>
          </w:p>
        </w:tc>
        <w:tc>
          <w:tcPr>
            <w:tcW w:w="124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247" w:type="dxa"/>
            <w:vAlign w:val="center"/>
          </w:tcPr>
          <w:p w:rsidR="00BA5F13" w:rsidRDefault="00BA5F13">
            <w:pPr>
              <w:pStyle w:val="ConsPlusNormal"/>
            </w:pPr>
            <w:r>
              <w:t>областной бюджет</w:t>
            </w:r>
          </w:p>
        </w:tc>
        <w:tc>
          <w:tcPr>
            <w:tcW w:w="1644"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928"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9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94" w:type="dxa"/>
            <w:vMerge/>
          </w:tcPr>
          <w:p w:rsidR="00BA5F13" w:rsidRDefault="00BA5F13">
            <w:pPr>
              <w:pStyle w:val="ConsPlusNormal"/>
            </w:pPr>
          </w:p>
        </w:tc>
        <w:tc>
          <w:tcPr>
            <w:tcW w:w="794"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1928" w:type="dxa"/>
            <w:vMerge/>
          </w:tcPr>
          <w:p w:rsidR="00BA5F13" w:rsidRDefault="00BA5F13">
            <w:pPr>
              <w:pStyle w:val="ConsPlusNormal"/>
            </w:pPr>
          </w:p>
        </w:tc>
        <w:tc>
          <w:tcPr>
            <w:tcW w:w="680" w:type="dxa"/>
            <w:vMerge/>
          </w:tcPr>
          <w:p w:rsidR="00BA5F13" w:rsidRDefault="00BA5F13">
            <w:pPr>
              <w:pStyle w:val="ConsPlusNormal"/>
            </w:pPr>
          </w:p>
        </w:tc>
        <w:tc>
          <w:tcPr>
            <w:tcW w:w="624" w:type="dxa"/>
            <w:vMerge/>
          </w:tcPr>
          <w:p w:rsidR="00BA5F13" w:rsidRDefault="00BA5F13">
            <w:pPr>
              <w:pStyle w:val="ConsPlusNormal"/>
            </w:pPr>
          </w:p>
        </w:tc>
        <w:tc>
          <w:tcPr>
            <w:tcW w:w="124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247" w:type="dxa"/>
            <w:vAlign w:val="center"/>
          </w:tcPr>
          <w:p w:rsidR="00BA5F13" w:rsidRDefault="00BA5F13">
            <w:pPr>
              <w:pStyle w:val="ConsPlusNormal"/>
            </w:pPr>
            <w:r>
              <w:t>городской бюджет</w:t>
            </w:r>
          </w:p>
        </w:tc>
        <w:tc>
          <w:tcPr>
            <w:tcW w:w="1644" w:type="dxa"/>
            <w:vAlign w:val="center"/>
          </w:tcPr>
          <w:p w:rsidR="00BA5F13" w:rsidRDefault="00BA5F13">
            <w:pPr>
              <w:pStyle w:val="ConsPlusNormal"/>
              <w:jc w:val="center"/>
            </w:pPr>
            <w:r>
              <w:t>6 847 692,51</w:t>
            </w:r>
          </w:p>
        </w:tc>
        <w:tc>
          <w:tcPr>
            <w:tcW w:w="1531" w:type="dxa"/>
            <w:vAlign w:val="center"/>
          </w:tcPr>
          <w:p w:rsidR="00BA5F13" w:rsidRDefault="00BA5F13">
            <w:pPr>
              <w:pStyle w:val="ConsPlusNormal"/>
              <w:jc w:val="center"/>
            </w:pPr>
            <w:r>
              <w:t>1 769 563,65</w:t>
            </w:r>
          </w:p>
        </w:tc>
        <w:tc>
          <w:tcPr>
            <w:tcW w:w="1531" w:type="dxa"/>
            <w:vAlign w:val="center"/>
          </w:tcPr>
          <w:p w:rsidR="00BA5F13" w:rsidRDefault="00BA5F13">
            <w:pPr>
              <w:pStyle w:val="ConsPlusNormal"/>
              <w:jc w:val="center"/>
            </w:pPr>
            <w:r>
              <w:t>1 492 221,61</w:t>
            </w:r>
          </w:p>
        </w:tc>
        <w:tc>
          <w:tcPr>
            <w:tcW w:w="1531" w:type="dxa"/>
            <w:vAlign w:val="center"/>
          </w:tcPr>
          <w:p w:rsidR="00BA5F13" w:rsidRDefault="00BA5F13">
            <w:pPr>
              <w:pStyle w:val="ConsPlusNormal"/>
              <w:jc w:val="center"/>
            </w:pPr>
            <w:r>
              <w:t>787 921,35</w:t>
            </w:r>
          </w:p>
        </w:tc>
        <w:tc>
          <w:tcPr>
            <w:tcW w:w="1531" w:type="dxa"/>
            <w:vAlign w:val="center"/>
          </w:tcPr>
          <w:p w:rsidR="00BA5F13" w:rsidRDefault="00BA5F13">
            <w:pPr>
              <w:pStyle w:val="ConsPlusNormal"/>
              <w:jc w:val="center"/>
            </w:pPr>
            <w:r>
              <w:t>397 985,90</w:t>
            </w:r>
          </w:p>
        </w:tc>
        <w:tc>
          <w:tcPr>
            <w:tcW w:w="1531" w:type="dxa"/>
            <w:vAlign w:val="center"/>
          </w:tcPr>
          <w:p w:rsidR="00BA5F13" w:rsidRDefault="00BA5F13">
            <w:pPr>
              <w:pStyle w:val="ConsPlusNormal"/>
              <w:jc w:val="center"/>
            </w:pPr>
            <w:r>
              <w:t>800 000,00</w:t>
            </w:r>
          </w:p>
        </w:tc>
        <w:tc>
          <w:tcPr>
            <w:tcW w:w="1531" w:type="dxa"/>
            <w:vAlign w:val="center"/>
          </w:tcPr>
          <w:p w:rsidR="00BA5F13" w:rsidRDefault="00BA5F13">
            <w:pPr>
              <w:pStyle w:val="ConsPlusNormal"/>
              <w:jc w:val="center"/>
            </w:pPr>
            <w:r>
              <w:t>800 000,00</w:t>
            </w:r>
          </w:p>
        </w:tc>
        <w:tc>
          <w:tcPr>
            <w:tcW w:w="1587" w:type="dxa"/>
            <w:vAlign w:val="center"/>
          </w:tcPr>
          <w:p w:rsidR="00BA5F13" w:rsidRDefault="00BA5F13">
            <w:pPr>
              <w:pStyle w:val="ConsPlusNormal"/>
              <w:jc w:val="center"/>
            </w:pPr>
            <w:r>
              <w:t>800 000,00</w:t>
            </w:r>
          </w:p>
        </w:tc>
        <w:tc>
          <w:tcPr>
            <w:tcW w:w="680" w:type="dxa"/>
            <w:vAlign w:val="center"/>
          </w:tcPr>
          <w:p w:rsidR="00BA5F13" w:rsidRDefault="00BA5F13">
            <w:pPr>
              <w:pStyle w:val="ConsPlusNormal"/>
              <w:jc w:val="center"/>
            </w:pPr>
            <w:r>
              <w:t>0,00</w:t>
            </w:r>
          </w:p>
        </w:tc>
        <w:tc>
          <w:tcPr>
            <w:tcW w:w="1928"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9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94" w:type="dxa"/>
            <w:vMerge/>
          </w:tcPr>
          <w:p w:rsidR="00BA5F13" w:rsidRDefault="00BA5F13">
            <w:pPr>
              <w:pStyle w:val="ConsPlusNormal"/>
            </w:pPr>
          </w:p>
        </w:tc>
        <w:tc>
          <w:tcPr>
            <w:tcW w:w="794"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val="restart"/>
            <w:vAlign w:val="center"/>
          </w:tcPr>
          <w:p w:rsidR="00BA5F13" w:rsidRDefault="00BA5F13">
            <w:pPr>
              <w:pStyle w:val="ConsPlusNormal"/>
              <w:jc w:val="center"/>
            </w:pPr>
            <w:r>
              <w:t>2.1.</w:t>
            </w:r>
          </w:p>
        </w:tc>
        <w:tc>
          <w:tcPr>
            <w:tcW w:w="1928" w:type="dxa"/>
            <w:vMerge w:val="restart"/>
            <w:vAlign w:val="center"/>
          </w:tcPr>
          <w:p w:rsidR="00BA5F13" w:rsidRDefault="00BA5F13">
            <w:pPr>
              <w:pStyle w:val="ConsPlusNormal"/>
              <w:jc w:val="center"/>
            </w:pPr>
            <w:r>
              <w:t>мероприятие 1 ОМ 2 ПП - Реализация прочих мероприятий</w:t>
            </w:r>
          </w:p>
        </w:tc>
        <w:tc>
          <w:tcPr>
            <w:tcW w:w="680" w:type="dxa"/>
            <w:vMerge w:val="restart"/>
            <w:vAlign w:val="center"/>
          </w:tcPr>
          <w:p w:rsidR="00BA5F13" w:rsidRDefault="00BA5F13">
            <w:pPr>
              <w:pStyle w:val="ConsPlusNormal"/>
              <w:jc w:val="center"/>
            </w:pPr>
            <w:r>
              <w:t>2020</w:t>
            </w:r>
          </w:p>
        </w:tc>
        <w:tc>
          <w:tcPr>
            <w:tcW w:w="624" w:type="dxa"/>
            <w:vMerge w:val="restart"/>
            <w:vAlign w:val="center"/>
          </w:tcPr>
          <w:p w:rsidR="00BA5F13" w:rsidRDefault="00BA5F13">
            <w:pPr>
              <w:pStyle w:val="ConsPlusNormal"/>
              <w:jc w:val="center"/>
            </w:pPr>
            <w:r>
              <w:t>2025</w:t>
            </w:r>
          </w:p>
        </w:tc>
        <w:tc>
          <w:tcPr>
            <w:tcW w:w="1247" w:type="dxa"/>
            <w:vMerge w:val="restart"/>
            <w:vAlign w:val="center"/>
          </w:tcPr>
          <w:p w:rsidR="00BA5F13" w:rsidRDefault="00BA5F13">
            <w:pPr>
              <w:pStyle w:val="ConsPlusNormal"/>
              <w:jc w:val="center"/>
            </w:pPr>
            <w:r>
              <w:t>Комитет по культуре и искусству</w:t>
            </w:r>
          </w:p>
        </w:tc>
        <w:tc>
          <w:tcPr>
            <w:tcW w:w="510" w:type="dxa"/>
            <w:vMerge w:val="restart"/>
            <w:vAlign w:val="center"/>
          </w:tcPr>
          <w:p w:rsidR="00BA5F13" w:rsidRDefault="00BA5F13">
            <w:pPr>
              <w:pStyle w:val="ConsPlusNormal"/>
              <w:jc w:val="center"/>
            </w:pPr>
            <w:r>
              <w:t>08</w:t>
            </w:r>
          </w:p>
        </w:tc>
        <w:tc>
          <w:tcPr>
            <w:tcW w:w="510" w:type="dxa"/>
            <w:vMerge w:val="restart"/>
            <w:vAlign w:val="center"/>
          </w:tcPr>
          <w:p w:rsidR="00BA5F13" w:rsidRDefault="00BA5F13">
            <w:pPr>
              <w:pStyle w:val="ConsPlusNormal"/>
              <w:jc w:val="center"/>
            </w:pPr>
            <w:r>
              <w:t>01</w:t>
            </w:r>
          </w:p>
        </w:tc>
        <w:tc>
          <w:tcPr>
            <w:tcW w:w="624" w:type="dxa"/>
            <w:vMerge w:val="restart"/>
            <w:vAlign w:val="center"/>
          </w:tcPr>
          <w:p w:rsidR="00BA5F13" w:rsidRDefault="00BA5F13">
            <w:pPr>
              <w:pStyle w:val="ConsPlusNormal"/>
              <w:jc w:val="center"/>
            </w:pPr>
            <w:r>
              <w:t>x</w:t>
            </w:r>
          </w:p>
        </w:tc>
        <w:tc>
          <w:tcPr>
            <w:tcW w:w="1247" w:type="dxa"/>
            <w:vAlign w:val="center"/>
          </w:tcPr>
          <w:p w:rsidR="00BA5F13" w:rsidRDefault="00BA5F13">
            <w:pPr>
              <w:pStyle w:val="ConsPlusNormal"/>
            </w:pPr>
            <w:r>
              <w:t>всего, в т.ч.:</w:t>
            </w:r>
          </w:p>
        </w:tc>
        <w:tc>
          <w:tcPr>
            <w:tcW w:w="1644" w:type="dxa"/>
            <w:vAlign w:val="center"/>
          </w:tcPr>
          <w:p w:rsidR="00BA5F13" w:rsidRDefault="00BA5F13">
            <w:pPr>
              <w:pStyle w:val="ConsPlusNormal"/>
              <w:jc w:val="center"/>
            </w:pPr>
            <w:r>
              <w:t>6 847 692,51</w:t>
            </w:r>
          </w:p>
        </w:tc>
        <w:tc>
          <w:tcPr>
            <w:tcW w:w="1531" w:type="dxa"/>
            <w:vAlign w:val="center"/>
          </w:tcPr>
          <w:p w:rsidR="00BA5F13" w:rsidRDefault="00BA5F13">
            <w:pPr>
              <w:pStyle w:val="ConsPlusNormal"/>
              <w:jc w:val="center"/>
            </w:pPr>
            <w:r>
              <w:t>1 769 563,65</w:t>
            </w:r>
          </w:p>
        </w:tc>
        <w:tc>
          <w:tcPr>
            <w:tcW w:w="1531" w:type="dxa"/>
            <w:vAlign w:val="center"/>
          </w:tcPr>
          <w:p w:rsidR="00BA5F13" w:rsidRDefault="00BA5F13">
            <w:pPr>
              <w:pStyle w:val="ConsPlusNormal"/>
              <w:jc w:val="center"/>
            </w:pPr>
            <w:r>
              <w:t>1 492 221,61</w:t>
            </w:r>
          </w:p>
        </w:tc>
        <w:tc>
          <w:tcPr>
            <w:tcW w:w="1531" w:type="dxa"/>
            <w:vAlign w:val="center"/>
          </w:tcPr>
          <w:p w:rsidR="00BA5F13" w:rsidRDefault="00BA5F13">
            <w:pPr>
              <w:pStyle w:val="ConsPlusNormal"/>
              <w:jc w:val="center"/>
            </w:pPr>
            <w:r>
              <w:t>787 921,35</w:t>
            </w:r>
          </w:p>
        </w:tc>
        <w:tc>
          <w:tcPr>
            <w:tcW w:w="1531" w:type="dxa"/>
            <w:vAlign w:val="center"/>
          </w:tcPr>
          <w:p w:rsidR="00BA5F13" w:rsidRDefault="00BA5F13">
            <w:pPr>
              <w:pStyle w:val="ConsPlusNormal"/>
              <w:jc w:val="center"/>
            </w:pPr>
            <w:r>
              <w:t>397 985,90</w:t>
            </w:r>
          </w:p>
        </w:tc>
        <w:tc>
          <w:tcPr>
            <w:tcW w:w="1531" w:type="dxa"/>
            <w:vAlign w:val="center"/>
          </w:tcPr>
          <w:p w:rsidR="00BA5F13" w:rsidRDefault="00BA5F13">
            <w:pPr>
              <w:pStyle w:val="ConsPlusNormal"/>
              <w:jc w:val="center"/>
            </w:pPr>
            <w:r>
              <w:t>800 000,00</w:t>
            </w:r>
          </w:p>
        </w:tc>
        <w:tc>
          <w:tcPr>
            <w:tcW w:w="1531" w:type="dxa"/>
            <w:vAlign w:val="center"/>
          </w:tcPr>
          <w:p w:rsidR="00BA5F13" w:rsidRDefault="00BA5F13">
            <w:pPr>
              <w:pStyle w:val="ConsPlusNormal"/>
              <w:jc w:val="center"/>
            </w:pPr>
            <w:r>
              <w:t>800 000,00</w:t>
            </w:r>
          </w:p>
        </w:tc>
        <w:tc>
          <w:tcPr>
            <w:tcW w:w="1587" w:type="dxa"/>
            <w:vAlign w:val="center"/>
          </w:tcPr>
          <w:p w:rsidR="00BA5F13" w:rsidRDefault="00BA5F13">
            <w:pPr>
              <w:pStyle w:val="ConsPlusNormal"/>
              <w:jc w:val="center"/>
            </w:pPr>
            <w:r>
              <w:t>800 000,00</w:t>
            </w:r>
          </w:p>
        </w:tc>
        <w:tc>
          <w:tcPr>
            <w:tcW w:w="680" w:type="dxa"/>
            <w:vAlign w:val="center"/>
          </w:tcPr>
          <w:p w:rsidR="00BA5F13" w:rsidRDefault="00BA5F13">
            <w:pPr>
              <w:pStyle w:val="ConsPlusNormal"/>
              <w:jc w:val="center"/>
            </w:pPr>
            <w:r>
              <w:t>0,00</w:t>
            </w:r>
          </w:p>
        </w:tc>
        <w:tc>
          <w:tcPr>
            <w:tcW w:w="1928"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90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94"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94" w:type="dxa"/>
            <w:vMerge w:val="restart"/>
            <w:vAlign w:val="center"/>
          </w:tcPr>
          <w:p w:rsidR="00BA5F13" w:rsidRDefault="00BA5F13">
            <w:pPr>
              <w:pStyle w:val="ConsPlusNormal"/>
              <w:jc w:val="center"/>
            </w:pPr>
            <w:r>
              <w:t>x</w:t>
            </w:r>
          </w:p>
        </w:tc>
        <w:tc>
          <w:tcPr>
            <w:tcW w:w="794"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r>
      <w:tr w:rsidR="00BA5F13">
        <w:tc>
          <w:tcPr>
            <w:tcW w:w="567" w:type="dxa"/>
            <w:vMerge/>
          </w:tcPr>
          <w:p w:rsidR="00BA5F13" w:rsidRDefault="00BA5F13">
            <w:pPr>
              <w:pStyle w:val="ConsPlusNormal"/>
            </w:pPr>
          </w:p>
        </w:tc>
        <w:tc>
          <w:tcPr>
            <w:tcW w:w="1928" w:type="dxa"/>
            <w:vMerge/>
          </w:tcPr>
          <w:p w:rsidR="00BA5F13" w:rsidRDefault="00BA5F13">
            <w:pPr>
              <w:pStyle w:val="ConsPlusNormal"/>
            </w:pPr>
          </w:p>
        </w:tc>
        <w:tc>
          <w:tcPr>
            <w:tcW w:w="680" w:type="dxa"/>
            <w:vMerge/>
          </w:tcPr>
          <w:p w:rsidR="00BA5F13" w:rsidRDefault="00BA5F13">
            <w:pPr>
              <w:pStyle w:val="ConsPlusNormal"/>
            </w:pPr>
          </w:p>
        </w:tc>
        <w:tc>
          <w:tcPr>
            <w:tcW w:w="624" w:type="dxa"/>
            <w:vMerge/>
          </w:tcPr>
          <w:p w:rsidR="00BA5F13" w:rsidRDefault="00BA5F13">
            <w:pPr>
              <w:pStyle w:val="ConsPlusNormal"/>
            </w:pPr>
          </w:p>
        </w:tc>
        <w:tc>
          <w:tcPr>
            <w:tcW w:w="124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247" w:type="dxa"/>
            <w:vAlign w:val="center"/>
          </w:tcPr>
          <w:p w:rsidR="00BA5F13" w:rsidRDefault="00BA5F13">
            <w:pPr>
              <w:pStyle w:val="ConsPlusNormal"/>
            </w:pPr>
            <w:r>
              <w:t>Федеральный бюджет</w:t>
            </w:r>
          </w:p>
        </w:tc>
        <w:tc>
          <w:tcPr>
            <w:tcW w:w="1644"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928"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9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94" w:type="dxa"/>
            <w:vMerge/>
          </w:tcPr>
          <w:p w:rsidR="00BA5F13" w:rsidRDefault="00BA5F13">
            <w:pPr>
              <w:pStyle w:val="ConsPlusNormal"/>
            </w:pPr>
          </w:p>
        </w:tc>
        <w:tc>
          <w:tcPr>
            <w:tcW w:w="794"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1928" w:type="dxa"/>
            <w:vMerge/>
          </w:tcPr>
          <w:p w:rsidR="00BA5F13" w:rsidRDefault="00BA5F13">
            <w:pPr>
              <w:pStyle w:val="ConsPlusNormal"/>
            </w:pPr>
          </w:p>
        </w:tc>
        <w:tc>
          <w:tcPr>
            <w:tcW w:w="680" w:type="dxa"/>
            <w:vMerge/>
          </w:tcPr>
          <w:p w:rsidR="00BA5F13" w:rsidRDefault="00BA5F13">
            <w:pPr>
              <w:pStyle w:val="ConsPlusNormal"/>
            </w:pPr>
          </w:p>
        </w:tc>
        <w:tc>
          <w:tcPr>
            <w:tcW w:w="624" w:type="dxa"/>
            <w:vMerge/>
          </w:tcPr>
          <w:p w:rsidR="00BA5F13" w:rsidRDefault="00BA5F13">
            <w:pPr>
              <w:pStyle w:val="ConsPlusNormal"/>
            </w:pPr>
          </w:p>
        </w:tc>
        <w:tc>
          <w:tcPr>
            <w:tcW w:w="124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247" w:type="dxa"/>
            <w:vAlign w:val="center"/>
          </w:tcPr>
          <w:p w:rsidR="00BA5F13" w:rsidRDefault="00BA5F13">
            <w:pPr>
              <w:pStyle w:val="ConsPlusNormal"/>
            </w:pPr>
            <w:r>
              <w:t>областной бюджет</w:t>
            </w:r>
          </w:p>
        </w:tc>
        <w:tc>
          <w:tcPr>
            <w:tcW w:w="1644"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928"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9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94" w:type="dxa"/>
            <w:vMerge/>
          </w:tcPr>
          <w:p w:rsidR="00BA5F13" w:rsidRDefault="00BA5F13">
            <w:pPr>
              <w:pStyle w:val="ConsPlusNormal"/>
            </w:pPr>
          </w:p>
        </w:tc>
        <w:tc>
          <w:tcPr>
            <w:tcW w:w="794"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1928" w:type="dxa"/>
            <w:vMerge/>
          </w:tcPr>
          <w:p w:rsidR="00BA5F13" w:rsidRDefault="00BA5F13">
            <w:pPr>
              <w:pStyle w:val="ConsPlusNormal"/>
            </w:pPr>
          </w:p>
        </w:tc>
        <w:tc>
          <w:tcPr>
            <w:tcW w:w="680" w:type="dxa"/>
            <w:vMerge/>
          </w:tcPr>
          <w:p w:rsidR="00BA5F13" w:rsidRDefault="00BA5F13">
            <w:pPr>
              <w:pStyle w:val="ConsPlusNormal"/>
            </w:pPr>
          </w:p>
        </w:tc>
        <w:tc>
          <w:tcPr>
            <w:tcW w:w="624" w:type="dxa"/>
            <w:vMerge/>
          </w:tcPr>
          <w:p w:rsidR="00BA5F13" w:rsidRDefault="00BA5F13">
            <w:pPr>
              <w:pStyle w:val="ConsPlusNormal"/>
            </w:pPr>
          </w:p>
        </w:tc>
        <w:tc>
          <w:tcPr>
            <w:tcW w:w="124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247" w:type="dxa"/>
            <w:vAlign w:val="center"/>
          </w:tcPr>
          <w:p w:rsidR="00BA5F13" w:rsidRDefault="00BA5F13">
            <w:pPr>
              <w:pStyle w:val="ConsPlusNormal"/>
            </w:pPr>
            <w:r>
              <w:t>городской бюджет</w:t>
            </w:r>
          </w:p>
        </w:tc>
        <w:tc>
          <w:tcPr>
            <w:tcW w:w="1644" w:type="dxa"/>
            <w:vAlign w:val="center"/>
          </w:tcPr>
          <w:p w:rsidR="00BA5F13" w:rsidRDefault="00BA5F13">
            <w:pPr>
              <w:pStyle w:val="ConsPlusNormal"/>
              <w:jc w:val="center"/>
            </w:pPr>
            <w:r>
              <w:t>6 847 692,51</w:t>
            </w:r>
          </w:p>
        </w:tc>
        <w:tc>
          <w:tcPr>
            <w:tcW w:w="1531" w:type="dxa"/>
            <w:vAlign w:val="center"/>
          </w:tcPr>
          <w:p w:rsidR="00BA5F13" w:rsidRDefault="00BA5F13">
            <w:pPr>
              <w:pStyle w:val="ConsPlusNormal"/>
              <w:jc w:val="center"/>
            </w:pPr>
            <w:r>
              <w:t>1 769 563,65</w:t>
            </w:r>
          </w:p>
        </w:tc>
        <w:tc>
          <w:tcPr>
            <w:tcW w:w="1531" w:type="dxa"/>
            <w:vAlign w:val="center"/>
          </w:tcPr>
          <w:p w:rsidR="00BA5F13" w:rsidRDefault="00BA5F13">
            <w:pPr>
              <w:pStyle w:val="ConsPlusNormal"/>
              <w:jc w:val="center"/>
            </w:pPr>
            <w:r>
              <w:t>1 492 221,61</w:t>
            </w:r>
          </w:p>
        </w:tc>
        <w:tc>
          <w:tcPr>
            <w:tcW w:w="1531" w:type="dxa"/>
            <w:vAlign w:val="center"/>
          </w:tcPr>
          <w:p w:rsidR="00BA5F13" w:rsidRDefault="00BA5F13">
            <w:pPr>
              <w:pStyle w:val="ConsPlusNormal"/>
              <w:jc w:val="center"/>
            </w:pPr>
            <w:r>
              <w:t>787 921,35</w:t>
            </w:r>
          </w:p>
        </w:tc>
        <w:tc>
          <w:tcPr>
            <w:tcW w:w="1531" w:type="dxa"/>
            <w:vAlign w:val="center"/>
          </w:tcPr>
          <w:p w:rsidR="00BA5F13" w:rsidRDefault="00BA5F13">
            <w:pPr>
              <w:pStyle w:val="ConsPlusNormal"/>
              <w:jc w:val="center"/>
            </w:pPr>
            <w:r>
              <w:t>397 985,90</w:t>
            </w:r>
          </w:p>
        </w:tc>
        <w:tc>
          <w:tcPr>
            <w:tcW w:w="1531" w:type="dxa"/>
            <w:vAlign w:val="center"/>
          </w:tcPr>
          <w:p w:rsidR="00BA5F13" w:rsidRDefault="00BA5F13">
            <w:pPr>
              <w:pStyle w:val="ConsPlusNormal"/>
              <w:jc w:val="center"/>
            </w:pPr>
            <w:r>
              <w:t>800 000,00</w:t>
            </w:r>
          </w:p>
        </w:tc>
        <w:tc>
          <w:tcPr>
            <w:tcW w:w="1531" w:type="dxa"/>
            <w:vAlign w:val="center"/>
          </w:tcPr>
          <w:p w:rsidR="00BA5F13" w:rsidRDefault="00BA5F13">
            <w:pPr>
              <w:pStyle w:val="ConsPlusNormal"/>
              <w:jc w:val="center"/>
            </w:pPr>
            <w:r>
              <w:t>800 000,00</w:t>
            </w:r>
          </w:p>
        </w:tc>
        <w:tc>
          <w:tcPr>
            <w:tcW w:w="1587" w:type="dxa"/>
            <w:vAlign w:val="center"/>
          </w:tcPr>
          <w:p w:rsidR="00BA5F13" w:rsidRDefault="00BA5F13">
            <w:pPr>
              <w:pStyle w:val="ConsPlusNormal"/>
              <w:jc w:val="center"/>
            </w:pPr>
            <w:r>
              <w:t>800 000,00</w:t>
            </w:r>
          </w:p>
        </w:tc>
        <w:tc>
          <w:tcPr>
            <w:tcW w:w="680" w:type="dxa"/>
            <w:vAlign w:val="center"/>
          </w:tcPr>
          <w:p w:rsidR="00BA5F13" w:rsidRDefault="00BA5F13">
            <w:pPr>
              <w:pStyle w:val="ConsPlusNormal"/>
              <w:jc w:val="center"/>
            </w:pPr>
            <w:r>
              <w:t>0,00</w:t>
            </w:r>
          </w:p>
        </w:tc>
        <w:tc>
          <w:tcPr>
            <w:tcW w:w="1928"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9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94" w:type="dxa"/>
            <w:vMerge/>
          </w:tcPr>
          <w:p w:rsidR="00BA5F13" w:rsidRDefault="00BA5F13">
            <w:pPr>
              <w:pStyle w:val="ConsPlusNormal"/>
            </w:pPr>
          </w:p>
        </w:tc>
        <w:tc>
          <w:tcPr>
            <w:tcW w:w="794"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r>
      <w:tr w:rsidR="00BA5F13">
        <w:tc>
          <w:tcPr>
            <w:tcW w:w="30560" w:type="dxa"/>
            <w:gridSpan w:val="29"/>
            <w:vAlign w:val="center"/>
          </w:tcPr>
          <w:p w:rsidR="00BA5F13" w:rsidRDefault="00BA5F13">
            <w:pPr>
              <w:pStyle w:val="ConsPlusNormal"/>
              <w:outlineLvl w:val="4"/>
            </w:pPr>
            <w:r>
              <w:t>Задача 3 муниципальной подпрограммы - Реализация национального проекта "Культура" в Калачинском муниципальном районе</w:t>
            </w:r>
          </w:p>
        </w:tc>
      </w:tr>
      <w:tr w:rsidR="00BA5F13">
        <w:tc>
          <w:tcPr>
            <w:tcW w:w="567" w:type="dxa"/>
            <w:vMerge w:val="restart"/>
            <w:vAlign w:val="center"/>
          </w:tcPr>
          <w:p w:rsidR="00BA5F13" w:rsidRDefault="00BA5F13">
            <w:pPr>
              <w:pStyle w:val="ConsPlusNormal"/>
              <w:jc w:val="center"/>
            </w:pPr>
            <w:r>
              <w:t>3.</w:t>
            </w:r>
          </w:p>
        </w:tc>
        <w:tc>
          <w:tcPr>
            <w:tcW w:w="1928" w:type="dxa"/>
            <w:vMerge w:val="restart"/>
            <w:vAlign w:val="center"/>
          </w:tcPr>
          <w:p w:rsidR="00BA5F13" w:rsidRDefault="00BA5F13">
            <w:pPr>
              <w:pStyle w:val="ConsPlusNormal"/>
              <w:jc w:val="center"/>
            </w:pPr>
            <w:r>
              <w:t>Основное мероприятие 3 ПП - Реализация регионального проекта "Цифровая культура", направленного на достижение целей федерального проекта "Цифровая культура"</w:t>
            </w:r>
          </w:p>
        </w:tc>
        <w:tc>
          <w:tcPr>
            <w:tcW w:w="680" w:type="dxa"/>
            <w:vMerge w:val="restart"/>
            <w:vAlign w:val="center"/>
          </w:tcPr>
          <w:p w:rsidR="00BA5F13" w:rsidRDefault="00BA5F13">
            <w:pPr>
              <w:pStyle w:val="ConsPlusNormal"/>
              <w:jc w:val="center"/>
            </w:pPr>
            <w:r>
              <w:t>2020</w:t>
            </w:r>
          </w:p>
        </w:tc>
        <w:tc>
          <w:tcPr>
            <w:tcW w:w="624" w:type="dxa"/>
            <w:vMerge w:val="restart"/>
            <w:vAlign w:val="center"/>
          </w:tcPr>
          <w:p w:rsidR="00BA5F13" w:rsidRDefault="00BA5F13">
            <w:pPr>
              <w:pStyle w:val="ConsPlusNormal"/>
              <w:jc w:val="center"/>
            </w:pPr>
            <w:r>
              <w:t>2024</w:t>
            </w:r>
          </w:p>
        </w:tc>
        <w:tc>
          <w:tcPr>
            <w:tcW w:w="1247" w:type="dxa"/>
            <w:vMerge w:val="restart"/>
            <w:vAlign w:val="center"/>
          </w:tcPr>
          <w:p w:rsidR="00BA5F13" w:rsidRDefault="00BA5F13">
            <w:pPr>
              <w:pStyle w:val="ConsPlusNormal"/>
              <w:jc w:val="center"/>
            </w:pPr>
            <w:r>
              <w:t>x</w:t>
            </w:r>
          </w:p>
        </w:tc>
        <w:tc>
          <w:tcPr>
            <w:tcW w:w="510" w:type="dxa"/>
            <w:vMerge w:val="restart"/>
            <w:vAlign w:val="center"/>
          </w:tcPr>
          <w:p w:rsidR="00BA5F13" w:rsidRDefault="00BA5F13">
            <w:pPr>
              <w:pStyle w:val="ConsPlusNormal"/>
              <w:jc w:val="center"/>
            </w:pPr>
            <w:r>
              <w:t>x</w:t>
            </w:r>
          </w:p>
        </w:tc>
        <w:tc>
          <w:tcPr>
            <w:tcW w:w="510"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1247" w:type="dxa"/>
            <w:vAlign w:val="center"/>
          </w:tcPr>
          <w:p w:rsidR="00BA5F13" w:rsidRDefault="00BA5F13">
            <w:pPr>
              <w:pStyle w:val="ConsPlusNormal"/>
            </w:pPr>
            <w:r>
              <w:t>всего, в т.ч.:</w:t>
            </w:r>
          </w:p>
        </w:tc>
        <w:tc>
          <w:tcPr>
            <w:tcW w:w="1644" w:type="dxa"/>
            <w:vAlign w:val="center"/>
          </w:tcPr>
          <w:p w:rsidR="00BA5F13" w:rsidRDefault="00BA5F13">
            <w:pPr>
              <w:pStyle w:val="ConsPlusNormal"/>
              <w:jc w:val="center"/>
            </w:pPr>
            <w:r>
              <w:t>1 000 000,00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1 000 000,00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928"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90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94"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94" w:type="dxa"/>
            <w:vMerge w:val="restart"/>
            <w:vAlign w:val="center"/>
          </w:tcPr>
          <w:p w:rsidR="00BA5F13" w:rsidRDefault="00BA5F13">
            <w:pPr>
              <w:pStyle w:val="ConsPlusNormal"/>
              <w:jc w:val="center"/>
            </w:pPr>
            <w:r>
              <w:t>x</w:t>
            </w:r>
          </w:p>
        </w:tc>
        <w:tc>
          <w:tcPr>
            <w:tcW w:w="794"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r>
      <w:tr w:rsidR="00BA5F13">
        <w:tc>
          <w:tcPr>
            <w:tcW w:w="567" w:type="dxa"/>
            <w:vMerge/>
          </w:tcPr>
          <w:p w:rsidR="00BA5F13" w:rsidRDefault="00BA5F13">
            <w:pPr>
              <w:pStyle w:val="ConsPlusNormal"/>
            </w:pPr>
          </w:p>
        </w:tc>
        <w:tc>
          <w:tcPr>
            <w:tcW w:w="1928" w:type="dxa"/>
            <w:vMerge/>
          </w:tcPr>
          <w:p w:rsidR="00BA5F13" w:rsidRDefault="00BA5F13">
            <w:pPr>
              <w:pStyle w:val="ConsPlusNormal"/>
            </w:pPr>
          </w:p>
        </w:tc>
        <w:tc>
          <w:tcPr>
            <w:tcW w:w="680" w:type="dxa"/>
            <w:vMerge/>
          </w:tcPr>
          <w:p w:rsidR="00BA5F13" w:rsidRDefault="00BA5F13">
            <w:pPr>
              <w:pStyle w:val="ConsPlusNormal"/>
            </w:pPr>
          </w:p>
        </w:tc>
        <w:tc>
          <w:tcPr>
            <w:tcW w:w="624" w:type="dxa"/>
            <w:vMerge/>
          </w:tcPr>
          <w:p w:rsidR="00BA5F13" w:rsidRDefault="00BA5F13">
            <w:pPr>
              <w:pStyle w:val="ConsPlusNormal"/>
            </w:pPr>
          </w:p>
        </w:tc>
        <w:tc>
          <w:tcPr>
            <w:tcW w:w="124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247" w:type="dxa"/>
            <w:vAlign w:val="center"/>
          </w:tcPr>
          <w:p w:rsidR="00BA5F13" w:rsidRDefault="00BA5F13">
            <w:pPr>
              <w:pStyle w:val="ConsPlusNormal"/>
            </w:pPr>
            <w:r>
              <w:t>Федеральный бюджет</w:t>
            </w:r>
          </w:p>
        </w:tc>
        <w:tc>
          <w:tcPr>
            <w:tcW w:w="1644" w:type="dxa"/>
            <w:vAlign w:val="center"/>
          </w:tcPr>
          <w:p w:rsidR="00BA5F13" w:rsidRDefault="00BA5F13">
            <w:pPr>
              <w:pStyle w:val="ConsPlusNormal"/>
              <w:jc w:val="center"/>
            </w:pPr>
            <w:r>
              <w:t>1 000 000,00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1 000 000,00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928"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9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94" w:type="dxa"/>
            <w:vMerge/>
          </w:tcPr>
          <w:p w:rsidR="00BA5F13" w:rsidRDefault="00BA5F13">
            <w:pPr>
              <w:pStyle w:val="ConsPlusNormal"/>
            </w:pPr>
          </w:p>
        </w:tc>
        <w:tc>
          <w:tcPr>
            <w:tcW w:w="794"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1928" w:type="dxa"/>
            <w:vMerge/>
          </w:tcPr>
          <w:p w:rsidR="00BA5F13" w:rsidRDefault="00BA5F13">
            <w:pPr>
              <w:pStyle w:val="ConsPlusNormal"/>
            </w:pPr>
          </w:p>
        </w:tc>
        <w:tc>
          <w:tcPr>
            <w:tcW w:w="680" w:type="dxa"/>
            <w:vMerge/>
          </w:tcPr>
          <w:p w:rsidR="00BA5F13" w:rsidRDefault="00BA5F13">
            <w:pPr>
              <w:pStyle w:val="ConsPlusNormal"/>
            </w:pPr>
          </w:p>
        </w:tc>
        <w:tc>
          <w:tcPr>
            <w:tcW w:w="624" w:type="dxa"/>
            <w:vMerge/>
          </w:tcPr>
          <w:p w:rsidR="00BA5F13" w:rsidRDefault="00BA5F13">
            <w:pPr>
              <w:pStyle w:val="ConsPlusNormal"/>
            </w:pPr>
          </w:p>
        </w:tc>
        <w:tc>
          <w:tcPr>
            <w:tcW w:w="124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247" w:type="dxa"/>
            <w:vAlign w:val="center"/>
          </w:tcPr>
          <w:p w:rsidR="00BA5F13" w:rsidRDefault="00BA5F13">
            <w:pPr>
              <w:pStyle w:val="ConsPlusNormal"/>
            </w:pPr>
            <w:r>
              <w:t>областной бюджет</w:t>
            </w:r>
          </w:p>
        </w:tc>
        <w:tc>
          <w:tcPr>
            <w:tcW w:w="1644"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928"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9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94" w:type="dxa"/>
            <w:vMerge/>
          </w:tcPr>
          <w:p w:rsidR="00BA5F13" w:rsidRDefault="00BA5F13">
            <w:pPr>
              <w:pStyle w:val="ConsPlusNormal"/>
            </w:pPr>
          </w:p>
        </w:tc>
        <w:tc>
          <w:tcPr>
            <w:tcW w:w="794"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1928" w:type="dxa"/>
            <w:vMerge/>
          </w:tcPr>
          <w:p w:rsidR="00BA5F13" w:rsidRDefault="00BA5F13">
            <w:pPr>
              <w:pStyle w:val="ConsPlusNormal"/>
            </w:pPr>
          </w:p>
        </w:tc>
        <w:tc>
          <w:tcPr>
            <w:tcW w:w="680" w:type="dxa"/>
            <w:vMerge/>
          </w:tcPr>
          <w:p w:rsidR="00BA5F13" w:rsidRDefault="00BA5F13">
            <w:pPr>
              <w:pStyle w:val="ConsPlusNormal"/>
            </w:pPr>
          </w:p>
        </w:tc>
        <w:tc>
          <w:tcPr>
            <w:tcW w:w="624" w:type="dxa"/>
            <w:vMerge/>
          </w:tcPr>
          <w:p w:rsidR="00BA5F13" w:rsidRDefault="00BA5F13">
            <w:pPr>
              <w:pStyle w:val="ConsPlusNormal"/>
            </w:pPr>
          </w:p>
        </w:tc>
        <w:tc>
          <w:tcPr>
            <w:tcW w:w="124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247" w:type="dxa"/>
            <w:vAlign w:val="center"/>
          </w:tcPr>
          <w:p w:rsidR="00BA5F13" w:rsidRDefault="00BA5F13">
            <w:pPr>
              <w:pStyle w:val="ConsPlusNormal"/>
            </w:pPr>
            <w:r>
              <w:t>городской бюджет</w:t>
            </w:r>
          </w:p>
        </w:tc>
        <w:tc>
          <w:tcPr>
            <w:tcW w:w="1644"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928"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9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94" w:type="dxa"/>
            <w:vMerge/>
          </w:tcPr>
          <w:p w:rsidR="00BA5F13" w:rsidRDefault="00BA5F13">
            <w:pPr>
              <w:pStyle w:val="ConsPlusNormal"/>
            </w:pPr>
          </w:p>
        </w:tc>
        <w:tc>
          <w:tcPr>
            <w:tcW w:w="794"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val="restart"/>
            <w:vAlign w:val="center"/>
          </w:tcPr>
          <w:p w:rsidR="00BA5F13" w:rsidRDefault="00BA5F13">
            <w:pPr>
              <w:pStyle w:val="ConsPlusNormal"/>
              <w:jc w:val="center"/>
            </w:pPr>
            <w:r>
              <w:lastRenderedPageBreak/>
              <w:t>3.1.</w:t>
            </w:r>
          </w:p>
        </w:tc>
        <w:tc>
          <w:tcPr>
            <w:tcW w:w="1928" w:type="dxa"/>
            <w:vMerge w:val="restart"/>
            <w:vAlign w:val="center"/>
          </w:tcPr>
          <w:p w:rsidR="00BA5F13" w:rsidRDefault="00BA5F13">
            <w:pPr>
              <w:pStyle w:val="ConsPlusNormal"/>
              <w:jc w:val="center"/>
            </w:pPr>
            <w:r>
              <w:t>мероприятие 1 ОМ 3 ПП - Создание виртуальных концертных залов</w:t>
            </w:r>
          </w:p>
        </w:tc>
        <w:tc>
          <w:tcPr>
            <w:tcW w:w="680" w:type="dxa"/>
            <w:vMerge w:val="restart"/>
            <w:vAlign w:val="center"/>
          </w:tcPr>
          <w:p w:rsidR="00BA5F13" w:rsidRDefault="00BA5F13">
            <w:pPr>
              <w:pStyle w:val="ConsPlusNormal"/>
              <w:jc w:val="center"/>
            </w:pPr>
            <w:r>
              <w:t>2020</w:t>
            </w:r>
          </w:p>
        </w:tc>
        <w:tc>
          <w:tcPr>
            <w:tcW w:w="624" w:type="dxa"/>
            <w:vMerge w:val="restart"/>
            <w:vAlign w:val="center"/>
          </w:tcPr>
          <w:p w:rsidR="00BA5F13" w:rsidRDefault="00BA5F13">
            <w:pPr>
              <w:pStyle w:val="ConsPlusNormal"/>
              <w:jc w:val="center"/>
            </w:pPr>
            <w:r>
              <w:t>2024</w:t>
            </w:r>
          </w:p>
        </w:tc>
        <w:tc>
          <w:tcPr>
            <w:tcW w:w="1247" w:type="dxa"/>
            <w:vMerge w:val="restart"/>
            <w:vAlign w:val="center"/>
          </w:tcPr>
          <w:p w:rsidR="00BA5F13" w:rsidRDefault="00BA5F13">
            <w:pPr>
              <w:pStyle w:val="ConsPlusNormal"/>
              <w:jc w:val="center"/>
            </w:pPr>
            <w:r>
              <w:t>Комитет по культуре и искусству</w:t>
            </w:r>
          </w:p>
        </w:tc>
        <w:tc>
          <w:tcPr>
            <w:tcW w:w="510" w:type="dxa"/>
            <w:vMerge w:val="restart"/>
            <w:vAlign w:val="center"/>
          </w:tcPr>
          <w:p w:rsidR="00BA5F13" w:rsidRDefault="00BA5F13">
            <w:pPr>
              <w:pStyle w:val="ConsPlusNormal"/>
              <w:jc w:val="center"/>
            </w:pPr>
            <w:r>
              <w:t>08</w:t>
            </w:r>
          </w:p>
        </w:tc>
        <w:tc>
          <w:tcPr>
            <w:tcW w:w="510" w:type="dxa"/>
            <w:vMerge w:val="restart"/>
            <w:vAlign w:val="center"/>
          </w:tcPr>
          <w:p w:rsidR="00BA5F13" w:rsidRDefault="00BA5F13">
            <w:pPr>
              <w:pStyle w:val="ConsPlusNormal"/>
              <w:jc w:val="center"/>
            </w:pPr>
            <w:r>
              <w:t>01</w:t>
            </w:r>
          </w:p>
        </w:tc>
        <w:tc>
          <w:tcPr>
            <w:tcW w:w="624" w:type="dxa"/>
            <w:vMerge w:val="restart"/>
            <w:vAlign w:val="center"/>
          </w:tcPr>
          <w:p w:rsidR="00BA5F13" w:rsidRDefault="00BA5F13">
            <w:pPr>
              <w:pStyle w:val="ConsPlusNormal"/>
              <w:jc w:val="center"/>
            </w:pPr>
            <w:r>
              <w:t>А3</w:t>
            </w:r>
          </w:p>
        </w:tc>
        <w:tc>
          <w:tcPr>
            <w:tcW w:w="1247" w:type="dxa"/>
            <w:vAlign w:val="center"/>
          </w:tcPr>
          <w:p w:rsidR="00BA5F13" w:rsidRDefault="00BA5F13">
            <w:pPr>
              <w:pStyle w:val="ConsPlusNormal"/>
            </w:pPr>
            <w:r>
              <w:t>всего, в т.ч.:</w:t>
            </w:r>
          </w:p>
        </w:tc>
        <w:tc>
          <w:tcPr>
            <w:tcW w:w="1644" w:type="dxa"/>
            <w:vAlign w:val="center"/>
          </w:tcPr>
          <w:p w:rsidR="00BA5F13" w:rsidRDefault="00BA5F13">
            <w:pPr>
              <w:pStyle w:val="ConsPlusNormal"/>
              <w:jc w:val="center"/>
            </w:pPr>
            <w:r>
              <w:t>1 000 000,00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1 000 000,00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928" w:type="dxa"/>
            <w:vMerge w:val="restart"/>
            <w:vAlign w:val="center"/>
          </w:tcPr>
          <w:p w:rsidR="00BA5F13" w:rsidRDefault="00BA5F13">
            <w:pPr>
              <w:pStyle w:val="ConsPlusNormal"/>
              <w:jc w:val="center"/>
            </w:pPr>
            <w:r>
              <w:t>Создание виртуального концертного зала на площадках организаций культуры, в том числе в домах культуры, библиотеках, музеях, для трансляции знаковых культурных мероприятий</w:t>
            </w:r>
          </w:p>
        </w:tc>
        <w:tc>
          <w:tcPr>
            <w:tcW w:w="737" w:type="dxa"/>
            <w:vMerge w:val="restart"/>
            <w:vAlign w:val="center"/>
          </w:tcPr>
          <w:p w:rsidR="00BA5F13" w:rsidRDefault="00BA5F13">
            <w:pPr>
              <w:pStyle w:val="ConsPlusNormal"/>
              <w:jc w:val="center"/>
            </w:pPr>
            <w:r>
              <w:t>ед.</w:t>
            </w:r>
          </w:p>
        </w:tc>
        <w:tc>
          <w:tcPr>
            <w:tcW w:w="907" w:type="dxa"/>
            <w:vMerge w:val="restart"/>
            <w:vAlign w:val="center"/>
          </w:tcPr>
          <w:p w:rsidR="00BA5F13" w:rsidRDefault="00BA5F13">
            <w:pPr>
              <w:pStyle w:val="ConsPlusNormal"/>
              <w:jc w:val="center"/>
            </w:pPr>
            <w:r>
              <w:t>1</w:t>
            </w:r>
          </w:p>
        </w:tc>
        <w:tc>
          <w:tcPr>
            <w:tcW w:w="737" w:type="dxa"/>
            <w:vMerge w:val="restart"/>
            <w:vAlign w:val="center"/>
          </w:tcPr>
          <w:p w:rsidR="00BA5F13" w:rsidRDefault="00BA5F13">
            <w:pPr>
              <w:pStyle w:val="ConsPlusNormal"/>
              <w:jc w:val="center"/>
            </w:pPr>
            <w:r>
              <w:t>x</w:t>
            </w:r>
          </w:p>
        </w:tc>
        <w:tc>
          <w:tcPr>
            <w:tcW w:w="794" w:type="dxa"/>
            <w:vMerge w:val="restart"/>
            <w:vAlign w:val="center"/>
          </w:tcPr>
          <w:p w:rsidR="00BA5F13" w:rsidRDefault="00BA5F13">
            <w:pPr>
              <w:pStyle w:val="ConsPlusNormal"/>
              <w:jc w:val="center"/>
            </w:pPr>
            <w:r>
              <w:t>1</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94" w:type="dxa"/>
            <w:vMerge w:val="restart"/>
            <w:vAlign w:val="center"/>
          </w:tcPr>
          <w:p w:rsidR="00BA5F13" w:rsidRDefault="00BA5F13">
            <w:pPr>
              <w:pStyle w:val="ConsPlusNormal"/>
              <w:jc w:val="center"/>
            </w:pPr>
            <w:r>
              <w:t>x</w:t>
            </w:r>
          </w:p>
        </w:tc>
        <w:tc>
          <w:tcPr>
            <w:tcW w:w="794"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r>
      <w:tr w:rsidR="00BA5F13">
        <w:tc>
          <w:tcPr>
            <w:tcW w:w="567" w:type="dxa"/>
            <w:vMerge/>
          </w:tcPr>
          <w:p w:rsidR="00BA5F13" w:rsidRDefault="00BA5F13">
            <w:pPr>
              <w:pStyle w:val="ConsPlusNormal"/>
            </w:pPr>
          </w:p>
        </w:tc>
        <w:tc>
          <w:tcPr>
            <w:tcW w:w="1928" w:type="dxa"/>
            <w:vMerge/>
          </w:tcPr>
          <w:p w:rsidR="00BA5F13" w:rsidRDefault="00BA5F13">
            <w:pPr>
              <w:pStyle w:val="ConsPlusNormal"/>
            </w:pPr>
          </w:p>
        </w:tc>
        <w:tc>
          <w:tcPr>
            <w:tcW w:w="680" w:type="dxa"/>
            <w:vMerge/>
          </w:tcPr>
          <w:p w:rsidR="00BA5F13" w:rsidRDefault="00BA5F13">
            <w:pPr>
              <w:pStyle w:val="ConsPlusNormal"/>
            </w:pPr>
          </w:p>
        </w:tc>
        <w:tc>
          <w:tcPr>
            <w:tcW w:w="624" w:type="dxa"/>
            <w:vMerge/>
          </w:tcPr>
          <w:p w:rsidR="00BA5F13" w:rsidRDefault="00BA5F13">
            <w:pPr>
              <w:pStyle w:val="ConsPlusNormal"/>
            </w:pPr>
          </w:p>
        </w:tc>
        <w:tc>
          <w:tcPr>
            <w:tcW w:w="124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247" w:type="dxa"/>
            <w:vAlign w:val="center"/>
          </w:tcPr>
          <w:p w:rsidR="00BA5F13" w:rsidRDefault="00BA5F13">
            <w:pPr>
              <w:pStyle w:val="ConsPlusNormal"/>
            </w:pPr>
            <w:r>
              <w:t>Федеральный бюджет</w:t>
            </w:r>
          </w:p>
        </w:tc>
        <w:tc>
          <w:tcPr>
            <w:tcW w:w="1644" w:type="dxa"/>
            <w:vAlign w:val="center"/>
          </w:tcPr>
          <w:p w:rsidR="00BA5F13" w:rsidRDefault="00BA5F13">
            <w:pPr>
              <w:pStyle w:val="ConsPlusNormal"/>
              <w:jc w:val="center"/>
            </w:pPr>
            <w:r>
              <w:t>1 000 000,00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1 000 000,00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928"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9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94" w:type="dxa"/>
            <w:vMerge/>
          </w:tcPr>
          <w:p w:rsidR="00BA5F13" w:rsidRDefault="00BA5F13">
            <w:pPr>
              <w:pStyle w:val="ConsPlusNormal"/>
            </w:pPr>
          </w:p>
        </w:tc>
        <w:tc>
          <w:tcPr>
            <w:tcW w:w="794"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1928" w:type="dxa"/>
            <w:vMerge/>
          </w:tcPr>
          <w:p w:rsidR="00BA5F13" w:rsidRDefault="00BA5F13">
            <w:pPr>
              <w:pStyle w:val="ConsPlusNormal"/>
            </w:pPr>
          </w:p>
        </w:tc>
        <w:tc>
          <w:tcPr>
            <w:tcW w:w="680" w:type="dxa"/>
            <w:vMerge/>
          </w:tcPr>
          <w:p w:rsidR="00BA5F13" w:rsidRDefault="00BA5F13">
            <w:pPr>
              <w:pStyle w:val="ConsPlusNormal"/>
            </w:pPr>
          </w:p>
        </w:tc>
        <w:tc>
          <w:tcPr>
            <w:tcW w:w="624" w:type="dxa"/>
            <w:vMerge/>
          </w:tcPr>
          <w:p w:rsidR="00BA5F13" w:rsidRDefault="00BA5F13">
            <w:pPr>
              <w:pStyle w:val="ConsPlusNormal"/>
            </w:pPr>
          </w:p>
        </w:tc>
        <w:tc>
          <w:tcPr>
            <w:tcW w:w="124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247" w:type="dxa"/>
            <w:vAlign w:val="center"/>
          </w:tcPr>
          <w:p w:rsidR="00BA5F13" w:rsidRDefault="00BA5F13">
            <w:pPr>
              <w:pStyle w:val="ConsPlusNormal"/>
            </w:pPr>
            <w:r>
              <w:t>областной бюджет</w:t>
            </w:r>
          </w:p>
        </w:tc>
        <w:tc>
          <w:tcPr>
            <w:tcW w:w="1644"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928"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9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94" w:type="dxa"/>
            <w:vMerge/>
          </w:tcPr>
          <w:p w:rsidR="00BA5F13" w:rsidRDefault="00BA5F13">
            <w:pPr>
              <w:pStyle w:val="ConsPlusNormal"/>
            </w:pPr>
          </w:p>
        </w:tc>
        <w:tc>
          <w:tcPr>
            <w:tcW w:w="794"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1928" w:type="dxa"/>
            <w:vMerge/>
          </w:tcPr>
          <w:p w:rsidR="00BA5F13" w:rsidRDefault="00BA5F13">
            <w:pPr>
              <w:pStyle w:val="ConsPlusNormal"/>
            </w:pPr>
          </w:p>
        </w:tc>
        <w:tc>
          <w:tcPr>
            <w:tcW w:w="680" w:type="dxa"/>
            <w:vMerge/>
          </w:tcPr>
          <w:p w:rsidR="00BA5F13" w:rsidRDefault="00BA5F13">
            <w:pPr>
              <w:pStyle w:val="ConsPlusNormal"/>
            </w:pPr>
          </w:p>
        </w:tc>
        <w:tc>
          <w:tcPr>
            <w:tcW w:w="624" w:type="dxa"/>
            <w:vMerge/>
          </w:tcPr>
          <w:p w:rsidR="00BA5F13" w:rsidRDefault="00BA5F13">
            <w:pPr>
              <w:pStyle w:val="ConsPlusNormal"/>
            </w:pPr>
          </w:p>
        </w:tc>
        <w:tc>
          <w:tcPr>
            <w:tcW w:w="124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247" w:type="dxa"/>
            <w:vAlign w:val="center"/>
          </w:tcPr>
          <w:p w:rsidR="00BA5F13" w:rsidRDefault="00BA5F13">
            <w:pPr>
              <w:pStyle w:val="ConsPlusNormal"/>
            </w:pPr>
            <w:r>
              <w:t>городской бюджет</w:t>
            </w:r>
          </w:p>
        </w:tc>
        <w:tc>
          <w:tcPr>
            <w:tcW w:w="1644"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928"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9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94" w:type="dxa"/>
            <w:vMerge/>
          </w:tcPr>
          <w:p w:rsidR="00BA5F13" w:rsidRDefault="00BA5F13">
            <w:pPr>
              <w:pStyle w:val="ConsPlusNormal"/>
            </w:pPr>
          </w:p>
        </w:tc>
        <w:tc>
          <w:tcPr>
            <w:tcW w:w="794"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r>
      <w:tr w:rsidR="00BA5F13">
        <w:tc>
          <w:tcPr>
            <w:tcW w:w="2495" w:type="dxa"/>
            <w:gridSpan w:val="2"/>
            <w:vMerge w:val="restart"/>
            <w:vAlign w:val="center"/>
          </w:tcPr>
          <w:p w:rsidR="00BA5F13" w:rsidRDefault="00BA5F13">
            <w:pPr>
              <w:pStyle w:val="ConsPlusNormal"/>
              <w:jc w:val="center"/>
            </w:pPr>
            <w:r>
              <w:t>Итого по ПП</w:t>
            </w:r>
          </w:p>
        </w:tc>
        <w:tc>
          <w:tcPr>
            <w:tcW w:w="680" w:type="dxa"/>
            <w:vMerge w:val="restart"/>
            <w:vAlign w:val="center"/>
          </w:tcPr>
          <w:p w:rsidR="00BA5F13" w:rsidRDefault="00BA5F13">
            <w:pPr>
              <w:pStyle w:val="ConsPlusNormal"/>
              <w:jc w:val="center"/>
            </w:pPr>
            <w:r>
              <w:t>2020</w:t>
            </w:r>
          </w:p>
        </w:tc>
        <w:tc>
          <w:tcPr>
            <w:tcW w:w="624" w:type="dxa"/>
            <w:vMerge w:val="restart"/>
            <w:vAlign w:val="center"/>
          </w:tcPr>
          <w:p w:rsidR="00BA5F13" w:rsidRDefault="00BA5F13">
            <w:pPr>
              <w:pStyle w:val="ConsPlusNormal"/>
              <w:jc w:val="center"/>
            </w:pPr>
            <w:r>
              <w:t>2025</w:t>
            </w:r>
          </w:p>
        </w:tc>
        <w:tc>
          <w:tcPr>
            <w:tcW w:w="1247" w:type="dxa"/>
            <w:vMerge w:val="restart"/>
            <w:vAlign w:val="center"/>
          </w:tcPr>
          <w:p w:rsidR="00BA5F13" w:rsidRDefault="00BA5F13">
            <w:pPr>
              <w:pStyle w:val="ConsPlusNormal"/>
              <w:jc w:val="center"/>
            </w:pPr>
            <w:r>
              <w:t>x</w:t>
            </w:r>
          </w:p>
        </w:tc>
        <w:tc>
          <w:tcPr>
            <w:tcW w:w="510" w:type="dxa"/>
            <w:vMerge w:val="restart"/>
            <w:vAlign w:val="center"/>
          </w:tcPr>
          <w:p w:rsidR="00BA5F13" w:rsidRDefault="00BA5F13">
            <w:pPr>
              <w:pStyle w:val="ConsPlusNormal"/>
              <w:jc w:val="center"/>
            </w:pPr>
            <w:r>
              <w:t>x</w:t>
            </w:r>
          </w:p>
        </w:tc>
        <w:tc>
          <w:tcPr>
            <w:tcW w:w="510"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1247" w:type="dxa"/>
            <w:vAlign w:val="center"/>
          </w:tcPr>
          <w:p w:rsidR="00BA5F13" w:rsidRDefault="00BA5F13">
            <w:pPr>
              <w:pStyle w:val="ConsPlusNormal"/>
            </w:pPr>
            <w:r>
              <w:t>всего, в т.ч.:</w:t>
            </w:r>
          </w:p>
        </w:tc>
        <w:tc>
          <w:tcPr>
            <w:tcW w:w="1644" w:type="dxa"/>
            <w:vAlign w:val="center"/>
          </w:tcPr>
          <w:p w:rsidR="00BA5F13" w:rsidRDefault="00BA5F13">
            <w:pPr>
              <w:pStyle w:val="ConsPlusNormal"/>
              <w:jc w:val="center"/>
            </w:pPr>
            <w:r>
              <w:t>102 699 943,01</w:t>
            </w:r>
          </w:p>
        </w:tc>
        <w:tc>
          <w:tcPr>
            <w:tcW w:w="1531" w:type="dxa"/>
            <w:vAlign w:val="center"/>
          </w:tcPr>
          <w:p w:rsidR="00BA5F13" w:rsidRDefault="00BA5F13">
            <w:pPr>
              <w:pStyle w:val="ConsPlusNormal"/>
              <w:jc w:val="center"/>
            </w:pPr>
            <w:r>
              <w:t>13 712 450,80</w:t>
            </w:r>
          </w:p>
        </w:tc>
        <w:tc>
          <w:tcPr>
            <w:tcW w:w="1531" w:type="dxa"/>
            <w:vAlign w:val="center"/>
          </w:tcPr>
          <w:p w:rsidR="00BA5F13" w:rsidRDefault="00BA5F13">
            <w:pPr>
              <w:pStyle w:val="ConsPlusNormal"/>
              <w:jc w:val="center"/>
            </w:pPr>
            <w:r>
              <w:t>16 193 107,67</w:t>
            </w:r>
          </w:p>
        </w:tc>
        <w:tc>
          <w:tcPr>
            <w:tcW w:w="1531" w:type="dxa"/>
            <w:vAlign w:val="center"/>
          </w:tcPr>
          <w:p w:rsidR="00BA5F13" w:rsidRDefault="00BA5F13">
            <w:pPr>
              <w:pStyle w:val="ConsPlusNormal"/>
              <w:jc w:val="center"/>
            </w:pPr>
            <w:r>
              <w:t>16 270 161,80</w:t>
            </w:r>
          </w:p>
        </w:tc>
        <w:tc>
          <w:tcPr>
            <w:tcW w:w="1531" w:type="dxa"/>
            <w:vAlign w:val="center"/>
          </w:tcPr>
          <w:p w:rsidR="00BA5F13" w:rsidRDefault="00BA5F13">
            <w:pPr>
              <w:pStyle w:val="ConsPlusNormal"/>
              <w:jc w:val="center"/>
            </w:pPr>
            <w:r>
              <w:t>15 781 723,23</w:t>
            </w:r>
          </w:p>
        </w:tc>
        <w:tc>
          <w:tcPr>
            <w:tcW w:w="1531" w:type="dxa"/>
            <w:vAlign w:val="center"/>
          </w:tcPr>
          <w:p w:rsidR="00BA5F13" w:rsidRDefault="00BA5F13">
            <w:pPr>
              <w:pStyle w:val="ConsPlusNormal"/>
              <w:jc w:val="center"/>
            </w:pPr>
            <w:r>
              <w:t>18 765 565,51</w:t>
            </w:r>
          </w:p>
        </w:tc>
        <w:tc>
          <w:tcPr>
            <w:tcW w:w="1531" w:type="dxa"/>
            <w:vAlign w:val="center"/>
          </w:tcPr>
          <w:p w:rsidR="00BA5F13" w:rsidRDefault="00BA5F13">
            <w:pPr>
              <w:pStyle w:val="ConsPlusNormal"/>
              <w:jc w:val="center"/>
            </w:pPr>
            <w:r>
              <w:t>10 981 432,00</w:t>
            </w:r>
          </w:p>
        </w:tc>
        <w:tc>
          <w:tcPr>
            <w:tcW w:w="1587" w:type="dxa"/>
            <w:vAlign w:val="center"/>
          </w:tcPr>
          <w:p w:rsidR="00BA5F13" w:rsidRDefault="00BA5F13">
            <w:pPr>
              <w:pStyle w:val="ConsPlusNormal"/>
              <w:jc w:val="center"/>
            </w:pPr>
            <w:r>
              <w:t>10 995 502,00</w:t>
            </w:r>
          </w:p>
        </w:tc>
        <w:tc>
          <w:tcPr>
            <w:tcW w:w="680" w:type="dxa"/>
            <w:vAlign w:val="center"/>
          </w:tcPr>
          <w:p w:rsidR="00BA5F13" w:rsidRDefault="00BA5F13">
            <w:pPr>
              <w:pStyle w:val="ConsPlusNormal"/>
              <w:jc w:val="center"/>
            </w:pPr>
            <w:r>
              <w:t>0,00</w:t>
            </w:r>
          </w:p>
        </w:tc>
        <w:tc>
          <w:tcPr>
            <w:tcW w:w="1928"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90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94"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94" w:type="dxa"/>
            <w:vMerge w:val="restart"/>
            <w:vAlign w:val="center"/>
          </w:tcPr>
          <w:p w:rsidR="00BA5F13" w:rsidRDefault="00BA5F13">
            <w:pPr>
              <w:pStyle w:val="ConsPlusNormal"/>
              <w:jc w:val="center"/>
            </w:pPr>
            <w:r>
              <w:t>x</w:t>
            </w:r>
          </w:p>
        </w:tc>
        <w:tc>
          <w:tcPr>
            <w:tcW w:w="794"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r>
      <w:tr w:rsidR="00BA5F13">
        <w:tc>
          <w:tcPr>
            <w:tcW w:w="2495" w:type="dxa"/>
            <w:gridSpan w:val="2"/>
            <w:vMerge/>
          </w:tcPr>
          <w:p w:rsidR="00BA5F13" w:rsidRDefault="00BA5F13">
            <w:pPr>
              <w:pStyle w:val="ConsPlusNormal"/>
            </w:pPr>
          </w:p>
        </w:tc>
        <w:tc>
          <w:tcPr>
            <w:tcW w:w="680" w:type="dxa"/>
            <w:vMerge/>
          </w:tcPr>
          <w:p w:rsidR="00BA5F13" w:rsidRDefault="00BA5F13">
            <w:pPr>
              <w:pStyle w:val="ConsPlusNormal"/>
            </w:pPr>
          </w:p>
        </w:tc>
        <w:tc>
          <w:tcPr>
            <w:tcW w:w="624" w:type="dxa"/>
            <w:vMerge/>
          </w:tcPr>
          <w:p w:rsidR="00BA5F13" w:rsidRDefault="00BA5F13">
            <w:pPr>
              <w:pStyle w:val="ConsPlusNormal"/>
            </w:pPr>
          </w:p>
        </w:tc>
        <w:tc>
          <w:tcPr>
            <w:tcW w:w="124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247" w:type="dxa"/>
            <w:vAlign w:val="center"/>
          </w:tcPr>
          <w:p w:rsidR="00BA5F13" w:rsidRDefault="00BA5F13">
            <w:pPr>
              <w:pStyle w:val="ConsPlusNormal"/>
            </w:pPr>
            <w:r>
              <w:t>Федеральный бюджет</w:t>
            </w:r>
          </w:p>
        </w:tc>
        <w:tc>
          <w:tcPr>
            <w:tcW w:w="1644" w:type="dxa"/>
            <w:vAlign w:val="center"/>
          </w:tcPr>
          <w:p w:rsidR="00BA5F13" w:rsidRDefault="00BA5F13">
            <w:pPr>
              <w:pStyle w:val="ConsPlusNormal"/>
              <w:jc w:val="center"/>
            </w:pPr>
            <w:r>
              <w:t>5 500 000,00</w:t>
            </w:r>
          </w:p>
        </w:tc>
        <w:tc>
          <w:tcPr>
            <w:tcW w:w="1531" w:type="dxa"/>
            <w:vAlign w:val="center"/>
          </w:tcPr>
          <w:p w:rsidR="00BA5F13" w:rsidRDefault="00BA5F13">
            <w:pPr>
              <w:pStyle w:val="ConsPlusNormal"/>
              <w:jc w:val="center"/>
            </w:pPr>
            <w:r>
              <w:t>1 000 000,00</w:t>
            </w:r>
          </w:p>
        </w:tc>
        <w:tc>
          <w:tcPr>
            <w:tcW w:w="1531" w:type="dxa"/>
            <w:vAlign w:val="center"/>
          </w:tcPr>
          <w:p w:rsidR="00BA5F13" w:rsidRDefault="00BA5F13">
            <w:pPr>
              <w:pStyle w:val="ConsPlusNormal"/>
              <w:jc w:val="center"/>
            </w:pPr>
            <w:r>
              <w:t>2 000 000,00</w:t>
            </w:r>
          </w:p>
        </w:tc>
        <w:tc>
          <w:tcPr>
            <w:tcW w:w="1531" w:type="dxa"/>
            <w:vAlign w:val="center"/>
          </w:tcPr>
          <w:p w:rsidR="00BA5F13" w:rsidRDefault="00BA5F13">
            <w:pPr>
              <w:pStyle w:val="ConsPlusNormal"/>
              <w:jc w:val="center"/>
            </w:pPr>
            <w:r>
              <w:t>1 000 000,00</w:t>
            </w:r>
          </w:p>
        </w:tc>
        <w:tc>
          <w:tcPr>
            <w:tcW w:w="1531" w:type="dxa"/>
            <w:vAlign w:val="center"/>
          </w:tcPr>
          <w:p w:rsidR="00BA5F13" w:rsidRDefault="00BA5F13">
            <w:pPr>
              <w:pStyle w:val="ConsPlusNormal"/>
              <w:jc w:val="center"/>
            </w:pPr>
            <w:r>
              <w:t>500 000,00</w:t>
            </w:r>
          </w:p>
        </w:tc>
        <w:tc>
          <w:tcPr>
            <w:tcW w:w="1531" w:type="dxa"/>
            <w:vAlign w:val="center"/>
          </w:tcPr>
          <w:p w:rsidR="00BA5F13" w:rsidRDefault="00BA5F13">
            <w:pPr>
              <w:pStyle w:val="ConsPlusNormal"/>
              <w:jc w:val="center"/>
            </w:pPr>
            <w:r>
              <w:t>1 000 000,00</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928"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9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94" w:type="dxa"/>
            <w:vMerge/>
          </w:tcPr>
          <w:p w:rsidR="00BA5F13" w:rsidRDefault="00BA5F13">
            <w:pPr>
              <w:pStyle w:val="ConsPlusNormal"/>
            </w:pPr>
          </w:p>
        </w:tc>
        <w:tc>
          <w:tcPr>
            <w:tcW w:w="794"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r>
      <w:tr w:rsidR="00BA5F13">
        <w:tc>
          <w:tcPr>
            <w:tcW w:w="2495" w:type="dxa"/>
            <w:gridSpan w:val="2"/>
            <w:vMerge/>
          </w:tcPr>
          <w:p w:rsidR="00BA5F13" w:rsidRDefault="00BA5F13">
            <w:pPr>
              <w:pStyle w:val="ConsPlusNormal"/>
            </w:pPr>
          </w:p>
        </w:tc>
        <w:tc>
          <w:tcPr>
            <w:tcW w:w="680" w:type="dxa"/>
            <w:vMerge/>
          </w:tcPr>
          <w:p w:rsidR="00BA5F13" w:rsidRDefault="00BA5F13">
            <w:pPr>
              <w:pStyle w:val="ConsPlusNormal"/>
            </w:pPr>
          </w:p>
        </w:tc>
        <w:tc>
          <w:tcPr>
            <w:tcW w:w="624" w:type="dxa"/>
            <w:vMerge/>
          </w:tcPr>
          <w:p w:rsidR="00BA5F13" w:rsidRDefault="00BA5F13">
            <w:pPr>
              <w:pStyle w:val="ConsPlusNormal"/>
            </w:pPr>
          </w:p>
        </w:tc>
        <w:tc>
          <w:tcPr>
            <w:tcW w:w="124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247" w:type="dxa"/>
            <w:vAlign w:val="center"/>
          </w:tcPr>
          <w:p w:rsidR="00BA5F13" w:rsidRDefault="00BA5F13">
            <w:pPr>
              <w:pStyle w:val="ConsPlusNormal"/>
            </w:pPr>
            <w:r>
              <w:t>областной бюджет</w:t>
            </w:r>
          </w:p>
        </w:tc>
        <w:tc>
          <w:tcPr>
            <w:tcW w:w="1644" w:type="dxa"/>
            <w:vAlign w:val="center"/>
          </w:tcPr>
          <w:p w:rsidR="00BA5F13" w:rsidRDefault="00BA5F13">
            <w:pPr>
              <w:pStyle w:val="ConsPlusNormal"/>
              <w:jc w:val="center"/>
            </w:pPr>
            <w:r>
              <w:t>18 185 970,17</w:t>
            </w:r>
          </w:p>
        </w:tc>
        <w:tc>
          <w:tcPr>
            <w:tcW w:w="1531" w:type="dxa"/>
            <w:vAlign w:val="center"/>
          </w:tcPr>
          <w:p w:rsidR="00BA5F13" w:rsidRDefault="00BA5F13">
            <w:pPr>
              <w:pStyle w:val="ConsPlusNormal"/>
              <w:jc w:val="center"/>
            </w:pPr>
            <w:r>
              <w:t>162 790,70</w:t>
            </w:r>
          </w:p>
        </w:tc>
        <w:tc>
          <w:tcPr>
            <w:tcW w:w="1531" w:type="dxa"/>
            <w:vAlign w:val="center"/>
          </w:tcPr>
          <w:p w:rsidR="00BA5F13" w:rsidRDefault="00BA5F13">
            <w:pPr>
              <w:pStyle w:val="ConsPlusNormal"/>
              <w:jc w:val="center"/>
            </w:pPr>
            <w:r>
              <w:t>2 546 772,70</w:t>
            </w:r>
          </w:p>
        </w:tc>
        <w:tc>
          <w:tcPr>
            <w:tcW w:w="1531" w:type="dxa"/>
            <w:vAlign w:val="center"/>
          </w:tcPr>
          <w:p w:rsidR="00BA5F13" w:rsidRDefault="00BA5F13">
            <w:pPr>
              <w:pStyle w:val="ConsPlusNormal"/>
              <w:jc w:val="center"/>
            </w:pPr>
            <w:r>
              <w:t>3 894 745,51</w:t>
            </w:r>
          </w:p>
        </w:tc>
        <w:tc>
          <w:tcPr>
            <w:tcW w:w="1531" w:type="dxa"/>
            <w:vAlign w:val="center"/>
          </w:tcPr>
          <w:p w:rsidR="00BA5F13" w:rsidRDefault="00BA5F13">
            <w:pPr>
              <w:pStyle w:val="ConsPlusNormal"/>
              <w:jc w:val="center"/>
            </w:pPr>
            <w:r>
              <w:t>5 084 127,75</w:t>
            </w:r>
          </w:p>
        </w:tc>
        <w:tc>
          <w:tcPr>
            <w:tcW w:w="1531" w:type="dxa"/>
            <w:vAlign w:val="center"/>
          </w:tcPr>
          <w:p w:rsidR="00BA5F13" w:rsidRDefault="00BA5F13">
            <w:pPr>
              <w:pStyle w:val="ConsPlusNormal"/>
              <w:jc w:val="center"/>
            </w:pPr>
            <w:r>
              <w:t>6 497 533,51</w:t>
            </w:r>
          </w:p>
        </w:tc>
        <w:tc>
          <w:tcPr>
            <w:tcW w:w="1531" w:type="dxa"/>
            <w:vAlign w:val="center"/>
          </w:tcPr>
          <w:p w:rsidR="00BA5F13" w:rsidRDefault="00BA5F13">
            <w:pPr>
              <w:pStyle w:val="ConsPlusNormal"/>
              <w:jc w:val="center"/>
            </w:pPr>
            <w:r>
              <w:t>0,00</w:t>
            </w:r>
          </w:p>
        </w:tc>
        <w:tc>
          <w:tcPr>
            <w:tcW w:w="158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928"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9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94" w:type="dxa"/>
            <w:vMerge/>
          </w:tcPr>
          <w:p w:rsidR="00BA5F13" w:rsidRDefault="00BA5F13">
            <w:pPr>
              <w:pStyle w:val="ConsPlusNormal"/>
            </w:pPr>
          </w:p>
        </w:tc>
        <w:tc>
          <w:tcPr>
            <w:tcW w:w="794"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r>
      <w:tr w:rsidR="00BA5F13">
        <w:tc>
          <w:tcPr>
            <w:tcW w:w="2495" w:type="dxa"/>
            <w:gridSpan w:val="2"/>
            <w:vMerge/>
          </w:tcPr>
          <w:p w:rsidR="00BA5F13" w:rsidRDefault="00BA5F13">
            <w:pPr>
              <w:pStyle w:val="ConsPlusNormal"/>
            </w:pPr>
          </w:p>
        </w:tc>
        <w:tc>
          <w:tcPr>
            <w:tcW w:w="680" w:type="dxa"/>
            <w:vMerge/>
          </w:tcPr>
          <w:p w:rsidR="00BA5F13" w:rsidRDefault="00BA5F13">
            <w:pPr>
              <w:pStyle w:val="ConsPlusNormal"/>
            </w:pPr>
          </w:p>
        </w:tc>
        <w:tc>
          <w:tcPr>
            <w:tcW w:w="624" w:type="dxa"/>
            <w:vMerge/>
          </w:tcPr>
          <w:p w:rsidR="00BA5F13" w:rsidRDefault="00BA5F13">
            <w:pPr>
              <w:pStyle w:val="ConsPlusNormal"/>
            </w:pPr>
          </w:p>
        </w:tc>
        <w:tc>
          <w:tcPr>
            <w:tcW w:w="124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247" w:type="dxa"/>
            <w:vAlign w:val="center"/>
          </w:tcPr>
          <w:p w:rsidR="00BA5F13" w:rsidRDefault="00BA5F13">
            <w:pPr>
              <w:pStyle w:val="ConsPlusNormal"/>
            </w:pPr>
            <w:r>
              <w:t>городской бюджет</w:t>
            </w:r>
          </w:p>
        </w:tc>
        <w:tc>
          <w:tcPr>
            <w:tcW w:w="1644" w:type="dxa"/>
            <w:vAlign w:val="center"/>
          </w:tcPr>
          <w:p w:rsidR="00BA5F13" w:rsidRDefault="00BA5F13">
            <w:pPr>
              <w:pStyle w:val="ConsPlusNormal"/>
              <w:jc w:val="center"/>
            </w:pPr>
            <w:r>
              <w:t>79 013 972,84</w:t>
            </w:r>
          </w:p>
        </w:tc>
        <w:tc>
          <w:tcPr>
            <w:tcW w:w="1531" w:type="dxa"/>
            <w:vAlign w:val="center"/>
          </w:tcPr>
          <w:p w:rsidR="00BA5F13" w:rsidRDefault="00BA5F13">
            <w:pPr>
              <w:pStyle w:val="ConsPlusNormal"/>
              <w:jc w:val="center"/>
            </w:pPr>
            <w:r>
              <w:t>12 549 660,10</w:t>
            </w:r>
          </w:p>
        </w:tc>
        <w:tc>
          <w:tcPr>
            <w:tcW w:w="1531" w:type="dxa"/>
            <w:vAlign w:val="center"/>
          </w:tcPr>
          <w:p w:rsidR="00BA5F13" w:rsidRDefault="00BA5F13">
            <w:pPr>
              <w:pStyle w:val="ConsPlusNormal"/>
              <w:jc w:val="center"/>
            </w:pPr>
            <w:r>
              <w:t>11 646 334,97</w:t>
            </w:r>
          </w:p>
        </w:tc>
        <w:tc>
          <w:tcPr>
            <w:tcW w:w="1531" w:type="dxa"/>
            <w:vAlign w:val="center"/>
          </w:tcPr>
          <w:p w:rsidR="00BA5F13" w:rsidRDefault="00BA5F13">
            <w:pPr>
              <w:pStyle w:val="ConsPlusNormal"/>
              <w:jc w:val="center"/>
            </w:pPr>
            <w:r>
              <w:t>11 375 416,29</w:t>
            </w:r>
          </w:p>
        </w:tc>
        <w:tc>
          <w:tcPr>
            <w:tcW w:w="1531" w:type="dxa"/>
            <w:vAlign w:val="center"/>
          </w:tcPr>
          <w:p w:rsidR="00BA5F13" w:rsidRDefault="00BA5F13">
            <w:pPr>
              <w:pStyle w:val="ConsPlusNormal"/>
              <w:jc w:val="center"/>
            </w:pPr>
            <w:r>
              <w:t>10 197 595,48</w:t>
            </w:r>
          </w:p>
        </w:tc>
        <w:tc>
          <w:tcPr>
            <w:tcW w:w="1531" w:type="dxa"/>
            <w:vAlign w:val="center"/>
          </w:tcPr>
          <w:p w:rsidR="00BA5F13" w:rsidRDefault="00BA5F13">
            <w:pPr>
              <w:pStyle w:val="ConsPlusNormal"/>
              <w:jc w:val="center"/>
            </w:pPr>
            <w:r>
              <w:t>11 268 032,00</w:t>
            </w:r>
          </w:p>
        </w:tc>
        <w:tc>
          <w:tcPr>
            <w:tcW w:w="1531" w:type="dxa"/>
            <w:vAlign w:val="center"/>
          </w:tcPr>
          <w:p w:rsidR="00BA5F13" w:rsidRDefault="00BA5F13">
            <w:pPr>
              <w:pStyle w:val="ConsPlusNormal"/>
              <w:jc w:val="center"/>
            </w:pPr>
            <w:r>
              <w:t>10 981 432,00</w:t>
            </w:r>
          </w:p>
        </w:tc>
        <w:tc>
          <w:tcPr>
            <w:tcW w:w="1587" w:type="dxa"/>
            <w:vAlign w:val="center"/>
          </w:tcPr>
          <w:p w:rsidR="00BA5F13" w:rsidRDefault="00BA5F13">
            <w:pPr>
              <w:pStyle w:val="ConsPlusNormal"/>
              <w:jc w:val="center"/>
            </w:pPr>
            <w:r>
              <w:t>10 995 502,00</w:t>
            </w:r>
          </w:p>
        </w:tc>
        <w:tc>
          <w:tcPr>
            <w:tcW w:w="680" w:type="dxa"/>
            <w:vAlign w:val="center"/>
          </w:tcPr>
          <w:p w:rsidR="00BA5F13" w:rsidRDefault="00BA5F13">
            <w:pPr>
              <w:pStyle w:val="ConsPlusNormal"/>
              <w:jc w:val="center"/>
            </w:pPr>
            <w:r>
              <w:t>0,00</w:t>
            </w:r>
          </w:p>
        </w:tc>
        <w:tc>
          <w:tcPr>
            <w:tcW w:w="1928"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9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94" w:type="dxa"/>
            <w:vMerge/>
          </w:tcPr>
          <w:p w:rsidR="00BA5F13" w:rsidRDefault="00BA5F13">
            <w:pPr>
              <w:pStyle w:val="ConsPlusNormal"/>
            </w:pPr>
          </w:p>
        </w:tc>
        <w:tc>
          <w:tcPr>
            <w:tcW w:w="794"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r>
    </w:tbl>
    <w:p w:rsidR="00BA5F13" w:rsidRDefault="00BA5F13">
      <w:pPr>
        <w:pStyle w:val="ConsPlusNormal"/>
        <w:sectPr w:rsidR="00BA5F13">
          <w:pgSz w:w="16838" w:h="11905" w:orient="landscape"/>
          <w:pgMar w:top="1701" w:right="397" w:bottom="850" w:left="397" w:header="0" w:footer="0" w:gutter="0"/>
          <w:cols w:space="720"/>
          <w:titlePg/>
        </w:sectPr>
      </w:pPr>
    </w:p>
    <w:p w:rsidR="00BA5F13" w:rsidRDefault="00BA5F13">
      <w:pPr>
        <w:pStyle w:val="ConsPlusNormal"/>
        <w:jc w:val="right"/>
      </w:pPr>
    </w:p>
    <w:p w:rsidR="00BA5F13" w:rsidRDefault="00BA5F13">
      <w:pPr>
        <w:pStyle w:val="ConsPlusTitle"/>
        <w:jc w:val="center"/>
        <w:outlineLvl w:val="2"/>
      </w:pPr>
      <w:bookmarkStart w:id="5" w:name="P2728"/>
      <w:bookmarkEnd w:id="5"/>
      <w:r>
        <w:t>7.3. Подпрограмма "Благоустройство города Калачинска"</w:t>
      </w:r>
    </w:p>
    <w:p w:rsidR="00BA5F13" w:rsidRDefault="00BA5F13">
      <w:pPr>
        <w:pStyle w:val="ConsPlusTitle"/>
        <w:jc w:val="center"/>
      </w:pPr>
      <w:r>
        <w:t>муниципальной программы Калачинского городского поселения</w:t>
      </w:r>
    </w:p>
    <w:p w:rsidR="00BA5F13" w:rsidRDefault="00BA5F13">
      <w:pPr>
        <w:pStyle w:val="ConsPlusTitle"/>
        <w:jc w:val="center"/>
      </w:pPr>
      <w:r>
        <w:t>Калачинского района Омской области "Развитие экономического</w:t>
      </w:r>
    </w:p>
    <w:p w:rsidR="00BA5F13" w:rsidRDefault="00BA5F13">
      <w:pPr>
        <w:pStyle w:val="ConsPlusTitle"/>
        <w:jc w:val="center"/>
      </w:pPr>
      <w:r>
        <w:t>потенциала и реализация вопросов местного значения</w:t>
      </w:r>
    </w:p>
    <w:p w:rsidR="00BA5F13" w:rsidRDefault="00BA5F13">
      <w:pPr>
        <w:pStyle w:val="ConsPlusTitle"/>
        <w:jc w:val="center"/>
      </w:pPr>
      <w:r>
        <w:t>Калачинского городского поселения на 2020 - 2025 годы"</w:t>
      </w:r>
    </w:p>
    <w:p w:rsidR="00BA5F13" w:rsidRDefault="00BA5F13">
      <w:pPr>
        <w:pStyle w:val="ConsPlusNormal"/>
        <w:jc w:val="both"/>
      </w:pPr>
    </w:p>
    <w:p w:rsidR="00BA5F13" w:rsidRDefault="00BA5F13">
      <w:pPr>
        <w:pStyle w:val="ConsPlusTitle"/>
        <w:jc w:val="center"/>
        <w:outlineLvl w:val="3"/>
      </w:pPr>
      <w:r>
        <w:t>Паспорт</w:t>
      </w:r>
    </w:p>
    <w:p w:rsidR="00BA5F13" w:rsidRDefault="00BA5F13">
      <w:pPr>
        <w:pStyle w:val="ConsPlusTitle"/>
        <w:jc w:val="center"/>
      </w:pPr>
      <w:r>
        <w:t>подпрограммы "Благоустройство города Калачинска"</w:t>
      </w:r>
    </w:p>
    <w:p w:rsidR="00BA5F13" w:rsidRDefault="00BA5F13">
      <w:pPr>
        <w:pStyle w:val="ConsPlusTitle"/>
        <w:jc w:val="center"/>
      </w:pPr>
      <w:r>
        <w:t>муниципальной программы Калачинского городского поселения</w:t>
      </w:r>
    </w:p>
    <w:p w:rsidR="00BA5F13" w:rsidRDefault="00BA5F13">
      <w:pPr>
        <w:pStyle w:val="ConsPlusTitle"/>
        <w:jc w:val="center"/>
      </w:pPr>
      <w:r>
        <w:t>Калачинского района Омской области "Развитие экономического</w:t>
      </w:r>
    </w:p>
    <w:p w:rsidR="00BA5F13" w:rsidRDefault="00BA5F13">
      <w:pPr>
        <w:pStyle w:val="ConsPlusTitle"/>
        <w:jc w:val="center"/>
      </w:pPr>
      <w:r>
        <w:t>потенциала и реализация вопросов местного значения</w:t>
      </w:r>
    </w:p>
    <w:p w:rsidR="00BA5F13" w:rsidRDefault="00BA5F13">
      <w:pPr>
        <w:pStyle w:val="ConsPlusTitle"/>
        <w:jc w:val="center"/>
      </w:pPr>
      <w:r>
        <w:t>Калачинского городского поселения на 2020 - 2025 годы"</w:t>
      </w:r>
    </w:p>
    <w:p w:rsidR="00BA5F13" w:rsidRDefault="00BA5F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BA5F13">
        <w:tc>
          <w:tcPr>
            <w:tcW w:w="4535" w:type="dxa"/>
          </w:tcPr>
          <w:p w:rsidR="00BA5F13" w:rsidRDefault="00BA5F13">
            <w:pPr>
              <w:pStyle w:val="ConsPlusNormal"/>
              <w:jc w:val="both"/>
            </w:pPr>
            <w:r>
              <w:t>Наименование муниципальной программы Калачинского городского поселения Калачинского района Омской области</w:t>
            </w:r>
          </w:p>
        </w:tc>
        <w:tc>
          <w:tcPr>
            <w:tcW w:w="4535" w:type="dxa"/>
          </w:tcPr>
          <w:p w:rsidR="00BA5F13" w:rsidRDefault="00BA5F13">
            <w:pPr>
              <w:pStyle w:val="ConsPlusNormal"/>
              <w:jc w:val="both"/>
            </w:pPr>
            <w:r>
              <w:t>"Развитие экономического потенциала и реализация вопросов местного значения Калачинского городского поселения на 2020 - 2025 годы"</w:t>
            </w:r>
          </w:p>
        </w:tc>
      </w:tr>
      <w:tr w:rsidR="00BA5F13">
        <w:tc>
          <w:tcPr>
            <w:tcW w:w="4535" w:type="dxa"/>
          </w:tcPr>
          <w:p w:rsidR="00BA5F13" w:rsidRDefault="00BA5F13">
            <w:pPr>
              <w:pStyle w:val="ConsPlusNormal"/>
              <w:jc w:val="both"/>
            </w:pPr>
            <w:r>
              <w:t>Наименование подпрограммы муниципальной программы Калачинского городского поселения Калачинского района Омской области (далее - подпрограмма)</w:t>
            </w:r>
          </w:p>
        </w:tc>
        <w:tc>
          <w:tcPr>
            <w:tcW w:w="4535" w:type="dxa"/>
          </w:tcPr>
          <w:p w:rsidR="00BA5F13" w:rsidRDefault="00BA5F13">
            <w:pPr>
              <w:pStyle w:val="ConsPlusNormal"/>
              <w:jc w:val="both"/>
            </w:pPr>
            <w:r>
              <w:t>"Благоустройство города Калачинска"</w:t>
            </w:r>
          </w:p>
        </w:tc>
      </w:tr>
      <w:tr w:rsidR="00BA5F13">
        <w:tc>
          <w:tcPr>
            <w:tcW w:w="4535" w:type="dxa"/>
          </w:tcPr>
          <w:p w:rsidR="00BA5F13" w:rsidRDefault="00BA5F13">
            <w:pPr>
              <w:pStyle w:val="ConsPlusNormal"/>
              <w:jc w:val="both"/>
            </w:pPr>
            <w:r>
              <w:t>Наименование структурного подразделения, являющегося ответственным исполнителем подпрограммы</w:t>
            </w:r>
          </w:p>
        </w:tc>
        <w:tc>
          <w:tcPr>
            <w:tcW w:w="4535" w:type="dxa"/>
          </w:tcPr>
          <w:p w:rsidR="00BA5F13" w:rsidRDefault="00BA5F13">
            <w:pPr>
              <w:pStyle w:val="ConsPlusNormal"/>
              <w:jc w:val="both"/>
            </w:pPr>
            <w:r>
              <w:t>Администрация Калачинского муниципального района Омской области</w:t>
            </w:r>
          </w:p>
        </w:tc>
      </w:tr>
      <w:tr w:rsidR="00BA5F13">
        <w:tc>
          <w:tcPr>
            <w:tcW w:w="4535" w:type="dxa"/>
          </w:tcPr>
          <w:p w:rsidR="00BA5F13" w:rsidRDefault="00BA5F13">
            <w:pPr>
              <w:pStyle w:val="ConsPlusNormal"/>
              <w:jc w:val="both"/>
            </w:pPr>
            <w:r>
              <w:t>Наименования структурных подразделений, являющихся исполнителями подпрограммы</w:t>
            </w:r>
          </w:p>
        </w:tc>
        <w:tc>
          <w:tcPr>
            <w:tcW w:w="4535" w:type="dxa"/>
          </w:tcPr>
          <w:p w:rsidR="00BA5F13" w:rsidRDefault="00BA5F13">
            <w:pPr>
              <w:pStyle w:val="ConsPlusNormal"/>
              <w:jc w:val="both"/>
            </w:pPr>
            <w:r>
              <w:t>МКУ "Городское хозяйство"</w:t>
            </w:r>
          </w:p>
        </w:tc>
      </w:tr>
      <w:tr w:rsidR="00BA5F13">
        <w:tblPrEx>
          <w:tblBorders>
            <w:insideH w:val="nil"/>
          </w:tblBorders>
        </w:tblPrEx>
        <w:tc>
          <w:tcPr>
            <w:tcW w:w="4535" w:type="dxa"/>
            <w:tcBorders>
              <w:bottom w:val="nil"/>
            </w:tcBorders>
          </w:tcPr>
          <w:p w:rsidR="00BA5F13" w:rsidRDefault="00BA5F13">
            <w:pPr>
              <w:pStyle w:val="ConsPlusNormal"/>
              <w:jc w:val="both"/>
            </w:pPr>
            <w:r>
              <w:t>Сроки реализации подпрограммы</w:t>
            </w:r>
          </w:p>
        </w:tc>
        <w:tc>
          <w:tcPr>
            <w:tcW w:w="4535" w:type="dxa"/>
            <w:tcBorders>
              <w:bottom w:val="nil"/>
            </w:tcBorders>
          </w:tcPr>
          <w:p w:rsidR="00BA5F13" w:rsidRDefault="00BA5F13">
            <w:pPr>
              <w:pStyle w:val="ConsPlusNormal"/>
              <w:jc w:val="both"/>
            </w:pPr>
            <w:r>
              <w:t>2020 - 2025 годы &lt;*&gt;</w:t>
            </w:r>
          </w:p>
          <w:p w:rsidR="00BA5F13" w:rsidRDefault="00BA5F13">
            <w:pPr>
              <w:pStyle w:val="ConsPlusNormal"/>
              <w:jc w:val="both"/>
            </w:pPr>
            <w:r>
              <w:t>--------------------------------</w:t>
            </w:r>
          </w:p>
          <w:p w:rsidR="00BA5F13" w:rsidRDefault="00BA5F13">
            <w:pPr>
              <w:pStyle w:val="ConsPlusNormal"/>
              <w:jc w:val="both"/>
            </w:pPr>
            <w:r>
              <w:t>&lt;*&gt; - в соответствии с п. 13 Порядка принятия решений о разработке муниципальных программ Калачинского муниципального района Омской области, их формирования и реализации, утвержденного постановлением администрации Калачинского муниципального района от 28.02.2019 N 38-па, в целях бюджетного планирования, срок реализации программы продлен до 2027 года</w:t>
            </w:r>
          </w:p>
        </w:tc>
      </w:tr>
      <w:tr w:rsidR="00BA5F13">
        <w:tblPrEx>
          <w:tblBorders>
            <w:insideH w:val="nil"/>
          </w:tblBorders>
        </w:tblPrEx>
        <w:tc>
          <w:tcPr>
            <w:tcW w:w="9070" w:type="dxa"/>
            <w:gridSpan w:val="2"/>
            <w:tcBorders>
              <w:top w:val="nil"/>
            </w:tcBorders>
          </w:tcPr>
          <w:p w:rsidR="00BA5F13" w:rsidRDefault="00BA5F13">
            <w:pPr>
              <w:pStyle w:val="ConsPlusNormal"/>
              <w:jc w:val="both"/>
            </w:pPr>
            <w:r>
              <w:t xml:space="preserve">(в ред. </w:t>
            </w:r>
            <w:hyperlink r:id="rId201">
              <w:r>
                <w:rPr>
                  <w:color w:val="0000FF"/>
                </w:rPr>
                <w:t>Постановления</w:t>
              </w:r>
            </w:hyperlink>
            <w:r>
              <w:t xml:space="preserve"> Администрации Калачинского муниципального района Омской области от 04.12.2023 N 645-па)</w:t>
            </w:r>
          </w:p>
        </w:tc>
      </w:tr>
      <w:tr w:rsidR="00BA5F13">
        <w:tc>
          <w:tcPr>
            <w:tcW w:w="4535" w:type="dxa"/>
          </w:tcPr>
          <w:p w:rsidR="00BA5F13" w:rsidRDefault="00BA5F13">
            <w:pPr>
              <w:pStyle w:val="ConsPlusNormal"/>
              <w:jc w:val="both"/>
            </w:pPr>
            <w:r>
              <w:t>Цели подпрограммы</w:t>
            </w:r>
          </w:p>
        </w:tc>
        <w:tc>
          <w:tcPr>
            <w:tcW w:w="4535" w:type="dxa"/>
          </w:tcPr>
          <w:p w:rsidR="00BA5F13" w:rsidRDefault="00BA5F13">
            <w:pPr>
              <w:pStyle w:val="ConsPlusNormal"/>
              <w:jc w:val="both"/>
            </w:pPr>
            <w:r>
              <w:t>Повышение комфортности городской среды, повышение индекса качества городской среды</w:t>
            </w:r>
          </w:p>
        </w:tc>
      </w:tr>
      <w:tr w:rsidR="00BA5F13">
        <w:tc>
          <w:tcPr>
            <w:tcW w:w="4535" w:type="dxa"/>
          </w:tcPr>
          <w:p w:rsidR="00BA5F13" w:rsidRDefault="00BA5F13">
            <w:pPr>
              <w:pStyle w:val="ConsPlusNormal"/>
              <w:jc w:val="both"/>
            </w:pPr>
            <w:r>
              <w:t>Задачи подпрограммы</w:t>
            </w:r>
          </w:p>
        </w:tc>
        <w:tc>
          <w:tcPr>
            <w:tcW w:w="4535" w:type="dxa"/>
          </w:tcPr>
          <w:p w:rsidR="00BA5F13" w:rsidRDefault="00BA5F13">
            <w:pPr>
              <w:pStyle w:val="ConsPlusNormal"/>
              <w:jc w:val="both"/>
            </w:pPr>
            <w:r>
              <w:t xml:space="preserve">Проведение работ и мероприятий, направленных на обеспечение чистоты и порядка на территории города, создание благоприятных и здоровых условий жизни </w:t>
            </w:r>
            <w:r>
              <w:lastRenderedPageBreak/>
              <w:t>населения</w:t>
            </w:r>
          </w:p>
        </w:tc>
      </w:tr>
      <w:tr w:rsidR="00BA5F13">
        <w:tc>
          <w:tcPr>
            <w:tcW w:w="4535" w:type="dxa"/>
          </w:tcPr>
          <w:p w:rsidR="00BA5F13" w:rsidRDefault="00BA5F13">
            <w:pPr>
              <w:pStyle w:val="ConsPlusNormal"/>
              <w:jc w:val="both"/>
            </w:pPr>
            <w:r>
              <w:lastRenderedPageBreak/>
              <w:t>Перечень основных мероприятий и (или) ведомственных целевых программ</w:t>
            </w:r>
          </w:p>
        </w:tc>
        <w:tc>
          <w:tcPr>
            <w:tcW w:w="4535" w:type="dxa"/>
          </w:tcPr>
          <w:p w:rsidR="00BA5F13" w:rsidRDefault="00BA5F13">
            <w:pPr>
              <w:pStyle w:val="ConsPlusNormal"/>
              <w:jc w:val="both"/>
            </w:pPr>
            <w:r>
              <w:t>Благоустройство города Калачинска</w:t>
            </w:r>
          </w:p>
        </w:tc>
      </w:tr>
      <w:tr w:rsidR="00BA5F13">
        <w:tblPrEx>
          <w:tblBorders>
            <w:insideH w:val="nil"/>
          </w:tblBorders>
        </w:tblPrEx>
        <w:tc>
          <w:tcPr>
            <w:tcW w:w="4535" w:type="dxa"/>
            <w:tcBorders>
              <w:bottom w:val="nil"/>
            </w:tcBorders>
          </w:tcPr>
          <w:p w:rsidR="00BA5F13" w:rsidRDefault="00BA5F13">
            <w:pPr>
              <w:pStyle w:val="ConsPlusNormal"/>
              <w:jc w:val="both"/>
            </w:pPr>
            <w:r>
              <w:t>Целевые индикаторы подпрограммы</w:t>
            </w:r>
          </w:p>
        </w:tc>
        <w:tc>
          <w:tcPr>
            <w:tcW w:w="4535" w:type="dxa"/>
            <w:tcBorders>
              <w:bottom w:val="nil"/>
            </w:tcBorders>
          </w:tcPr>
          <w:p w:rsidR="00BA5F13" w:rsidRDefault="00BA5F13">
            <w:pPr>
              <w:pStyle w:val="ConsPlusNormal"/>
              <w:jc w:val="both"/>
            </w:pPr>
            <w:r>
              <w:t>- увеличение площади ухода за зелеными зонами города;</w:t>
            </w:r>
          </w:p>
          <w:p w:rsidR="00BA5F13" w:rsidRDefault="00BA5F13">
            <w:pPr>
              <w:pStyle w:val="ConsPlusNormal"/>
              <w:jc w:val="both"/>
            </w:pPr>
            <w:r>
              <w:t>- повышение комфортности городской среды, повышение индекса качества городской среды;</w:t>
            </w:r>
          </w:p>
          <w:p w:rsidR="00BA5F13" w:rsidRDefault="00BA5F13">
            <w:pPr>
              <w:pStyle w:val="ConsPlusNormal"/>
              <w:jc w:val="both"/>
            </w:pPr>
            <w:r>
              <w:t>- уровень обеспеченности местами (площадками) накопления ТКО с контейнерами (бункерами);</w:t>
            </w:r>
          </w:p>
          <w:p w:rsidR="00BA5F13" w:rsidRDefault="00BA5F13">
            <w:pPr>
              <w:pStyle w:val="ConsPlusNormal"/>
              <w:jc w:val="both"/>
            </w:pPr>
            <w:r>
              <w:t>- количество созданных мест (площадок) накопления ТКО с контейнерами (бункерами)</w:t>
            </w:r>
          </w:p>
        </w:tc>
      </w:tr>
      <w:tr w:rsidR="00BA5F13">
        <w:tblPrEx>
          <w:tblBorders>
            <w:insideH w:val="nil"/>
          </w:tblBorders>
        </w:tblPrEx>
        <w:tc>
          <w:tcPr>
            <w:tcW w:w="9070" w:type="dxa"/>
            <w:gridSpan w:val="2"/>
            <w:tcBorders>
              <w:top w:val="nil"/>
            </w:tcBorders>
          </w:tcPr>
          <w:p w:rsidR="00BA5F13" w:rsidRDefault="00BA5F13">
            <w:pPr>
              <w:pStyle w:val="ConsPlusNormal"/>
              <w:jc w:val="both"/>
            </w:pPr>
            <w:r>
              <w:t xml:space="preserve">(в ред. </w:t>
            </w:r>
            <w:hyperlink r:id="rId202">
              <w:r>
                <w:rPr>
                  <w:color w:val="0000FF"/>
                </w:rPr>
                <w:t>Постановления</w:t>
              </w:r>
            </w:hyperlink>
            <w:r>
              <w:t xml:space="preserve"> Администрации Калачинского муниципального района Омской области от 25.12.2023 N 677-па)</w:t>
            </w:r>
          </w:p>
        </w:tc>
      </w:tr>
      <w:tr w:rsidR="00BA5F13">
        <w:tblPrEx>
          <w:tblBorders>
            <w:insideH w:val="nil"/>
          </w:tblBorders>
        </w:tblPrEx>
        <w:tc>
          <w:tcPr>
            <w:tcW w:w="4535" w:type="dxa"/>
            <w:tcBorders>
              <w:bottom w:val="nil"/>
            </w:tcBorders>
          </w:tcPr>
          <w:p w:rsidR="00BA5F13" w:rsidRDefault="00BA5F13">
            <w:pPr>
              <w:pStyle w:val="ConsPlusNormal"/>
              <w:jc w:val="both"/>
            </w:pPr>
            <w:r>
              <w:t>Объемы и источники финансирования подпрограммы в целом и по годам ее реализации</w:t>
            </w:r>
          </w:p>
        </w:tc>
        <w:tc>
          <w:tcPr>
            <w:tcW w:w="4535" w:type="dxa"/>
            <w:tcBorders>
              <w:bottom w:val="nil"/>
            </w:tcBorders>
          </w:tcPr>
          <w:p w:rsidR="00BA5F13" w:rsidRDefault="00BA5F13">
            <w:pPr>
              <w:pStyle w:val="ConsPlusNormal"/>
              <w:jc w:val="both"/>
            </w:pPr>
            <w:r>
              <w:t>Общий объем финансирования за счет средств бюджета составляет 113967580,38 рубля в ценах соответствующих лет, в том числе:</w:t>
            </w:r>
          </w:p>
          <w:p w:rsidR="00BA5F13" w:rsidRDefault="00BA5F13">
            <w:pPr>
              <w:pStyle w:val="ConsPlusNormal"/>
              <w:jc w:val="both"/>
            </w:pPr>
            <w:r>
              <w:t>- в 2020 году - 14915998,11 рубля;</w:t>
            </w:r>
          </w:p>
          <w:p w:rsidR="00BA5F13" w:rsidRDefault="00BA5F13">
            <w:pPr>
              <w:pStyle w:val="ConsPlusNormal"/>
              <w:jc w:val="both"/>
            </w:pPr>
            <w:r>
              <w:t>- в 2021 году - 13942000,00 рубля;</w:t>
            </w:r>
          </w:p>
          <w:p w:rsidR="00BA5F13" w:rsidRDefault="00BA5F13">
            <w:pPr>
              <w:pStyle w:val="ConsPlusNormal"/>
              <w:jc w:val="both"/>
            </w:pPr>
            <w:r>
              <w:t>- в 2022 году - 32080339,61 рубля;</w:t>
            </w:r>
          </w:p>
          <w:p w:rsidR="00BA5F13" w:rsidRDefault="00BA5F13">
            <w:pPr>
              <w:pStyle w:val="ConsPlusNormal"/>
              <w:jc w:val="both"/>
            </w:pPr>
            <w:r>
              <w:t>- в 2023 году - 26701757,83 рубля;</w:t>
            </w:r>
          </w:p>
          <w:p w:rsidR="00BA5F13" w:rsidRDefault="00BA5F13">
            <w:pPr>
              <w:pStyle w:val="ConsPlusNormal"/>
              <w:jc w:val="both"/>
            </w:pPr>
            <w:r>
              <w:t>- в 2024 году - 13177484,83 рубля;</w:t>
            </w:r>
          </w:p>
          <w:p w:rsidR="00BA5F13" w:rsidRDefault="00BA5F13">
            <w:pPr>
              <w:pStyle w:val="ConsPlusNormal"/>
              <w:jc w:val="both"/>
            </w:pPr>
            <w:r>
              <w:t>- в 2025 году - 13150000,00 рубля;</w:t>
            </w:r>
          </w:p>
          <w:p w:rsidR="00BA5F13" w:rsidRDefault="00BA5F13">
            <w:pPr>
              <w:pStyle w:val="ConsPlusNormal"/>
              <w:jc w:val="both"/>
            </w:pPr>
            <w:r>
              <w:t>- в 2026 году - 0,00 рубля;</w:t>
            </w:r>
          </w:p>
          <w:p w:rsidR="00BA5F13" w:rsidRDefault="00BA5F13">
            <w:pPr>
              <w:pStyle w:val="ConsPlusNormal"/>
              <w:jc w:val="both"/>
            </w:pPr>
            <w:r>
              <w:t>- в 2027 году - 0,00 рубля</w:t>
            </w:r>
          </w:p>
        </w:tc>
      </w:tr>
      <w:tr w:rsidR="00BA5F13">
        <w:tblPrEx>
          <w:tblBorders>
            <w:insideH w:val="nil"/>
          </w:tblBorders>
        </w:tblPrEx>
        <w:tc>
          <w:tcPr>
            <w:tcW w:w="9070" w:type="dxa"/>
            <w:gridSpan w:val="2"/>
            <w:tcBorders>
              <w:top w:val="nil"/>
            </w:tcBorders>
          </w:tcPr>
          <w:p w:rsidR="00BA5F13" w:rsidRDefault="00BA5F13">
            <w:pPr>
              <w:pStyle w:val="ConsPlusNormal"/>
              <w:jc w:val="both"/>
            </w:pPr>
            <w:r>
              <w:t xml:space="preserve">(в ред. </w:t>
            </w:r>
            <w:hyperlink r:id="rId203">
              <w:r>
                <w:rPr>
                  <w:color w:val="0000FF"/>
                </w:rPr>
                <w:t>Постановления</w:t>
              </w:r>
            </w:hyperlink>
            <w:r>
              <w:t xml:space="preserve"> Администрации Калачинского муниципального района Омской области от 11.03.2024 N 92-па)</w:t>
            </w:r>
          </w:p>
        </w:tc>
      </w:tr>
      <w:tr w:rsidR="00BA5F13">
        <w:tc>
          <w:tcPr>
            <w:tcW w:w="4535" w:type="dxa"/>
          </w:tcPr>
          <w:p w:rsidR="00BA5F13" w:rsidRDefault="00BA5F13">
            <w:pPr>
              <w:pStyle w:val="ConsPlusNormal"/>
              <w:jc w:val="both"/>
            </w:pPr>
            <w:r>
              <w:t>Основные ожидаемые результаты реализации подпрограммы</w:t>
            </w:r>
          </w:p>
        </w:tc>
        <w:tc>
          <w:tcPr>
            <w:tcW w:w="4535" w:type="dxa"/>
          </w:tcPr>
          <w:p w:rsidR="00BA5F13" w:rsidRDefault="00BA5F13">
            <w:pPr>
              <w:pStyle w:val="ConsPlusNormal"/>
              <w:jc w:val="both"/>
            </w:pPr>
            <w:r>
              <w:t>Повышение уровня удовлетворенности проживания населения в г. Калачинск</w:t>
            </w:r>
          </w:p>
        </w:tc>
      </w:tr>
    </w:tbl>
    <w:p w:rsidR="00BA5F13" w:rsidRDefault="00BA5F13">
      <w:pPr>
        <w:pStyle w:val="ConsPlusNormal"/>
        <w:jc w:val="both"/>
      </w:pPr>
    </w:p>
    <w:p w:rsidR="00BA5F13" w:rsidRDefault="00BA5F13">
      <w:pPr>
        <w:pStyle w:val="ConsPlusTitle"/>
        <w:jc w:val="center"/>
        <w:outlineLvl w:val="3"/>
      </w:pPr>
      <w:r>
        <w:t>7.3.1. Общие положения</w:t>
      </w:r>
    </w:p>
    <w:p w:rsidR="00BA5F13" w:rsidRDefault="00BA5F13">
      <w:pPr>
        <w:pStyle w:val="ConsPlusNormal"/>
        <w:jc w:val="both"/>
      </w:pPr>
    </w:p>
    <w:p w:rsidR="00BA5F13" w:rsidRDefault="00BA5F13">
      <w:pPr>
        <w:pStyle w:val="ConsPlusNormal"/>
        <w:ind w:firstLine="540"/>
        <w:jc w:val="both"/>
      </w:pPr>
      <w:r>
        <w:t xml:space="preserve">Муниципальная подпрограмма "Благоустройство города Калачинска" разработана в соответствии с </w:t>
      </w:r>
      <w:hyperlink r:id="rId204">
        <w:r>
          <w:rPr>
            <w:color w:val="0000FF"/>
          </w:rPr>
          <w:t>Указом</w:t>
        </w:r>
      </w:hyperlink>
      <w:r>
        <w:t xml:space="preserve"> Президента РФ от 07.05.2018 N 204 "О национальных целях и стратегических задачах развития Российской Федерации на период до 2024 года" и направлена на достижение целей национального </w:t>
      </w:r>
      <w:hyperlink r:id="rId205">
        <w:r>
          <w:rPr>
            <w:color w:val="0000FF"/>
          </w:rPr>
          <w:t>проекта</w:t>
        </w:r>
      </w:hyperlink>
      <w:r>
        <w:t xml:space="preserve"> "Жилье и городская среда".</w:t>
      </w:r>
    </w:p>
    <w:p w:rsidR="00BA5F13" w:rsidRDefault="00BA5F13">
      <w:pPr>
        <w:pStyle w:val="ConsPlusNormal"/>
        <w:spacing w:before="220"/>
        <w:ind w:firstLine="540"/>
        <w:jc w:val="both"/>
      </w:pPr>
      <w:r>
        <w:t>Подпрограмма "Благоустройство города Калачинска" предусматривает улучшение внешнего облика поселения, благоустройства территорий, улучшение качества жизни, создание благоприятных условий для проживания населения на территории поселения.</w:t>
      </w:r>
    </w:p>
    <w:p w:rsidR="00BA5F13" w:rsidRDefault="00BA5F13">
      <w:pPr>
        <w:pStyle w:val="ConsPlusNormal"/>
        <w:spacing w:before="220"/>
        <w:ind w:firstLine="540"/>
        <w:jc w:val="both"/>
      </w:pPr>
      <w:r>
        <w:t>Подпрограмма направлена на решение наиболее важных проблем благоустройства городского поселения путем обеспечения содержания чистоты и порядка улиц, дорог и площадей общего пользования, а также остановок общественного транспорта.</w:t>
      </w:r>
    </w:p>
    <w:p w:rsidR="00BA5F13" w:rsidRDefault="00BA5F13">
      <w:pPr>
        <w:pStyle w:val="ConsPlusNormal"/>
        <w:spacing w:before="220"/>
        <w:ind w:firstLine="540"/>
        <w:jc w:val="both"/>
      </w:pPr>
      <w:r>
        <w:t xml:space="preserve">Одним из приоритетов подпрограммы является обеспечение комфортных условий проживания граждан, в том числе улучшение внешнего облика поселения, обустройство </w:t>
      </w:r>
      <w:r>
        <w:lastRenderedPageBreak/>
        <w:t>комфортных зон отдыха.</w:t>
      </w:r>
    </w:p>
    <w:p w:rsidR="00BA5F13" w:rsidRDefault="00BA5F13">
      <w:pPr>
        <w:pStyle w:val="ConsPlusNormal"/>
        <w:jc w:val="both"/>
      </w:pPr>
    </w:p>
    <w:p w:rsidR="00BA5F13" w:rsidRDefault="00BA5F13">
      <w:pPr>
        <w:pStyle w:val="ConsPlusTitle"/>
        <w:jc w:val="center"/>
        <w:outlineLvl w:val="3"/>
      </w:pPr>
      <w:r>
        <w:t>7.3.2. Цель и задачи подпрограммы</w:t>
      </w:r>
    </w:p>
    <w:p w:rsidR="00BA5F13" w:rsidRDefault="00BA5F13">
      <w:pPr>
        <w:pStyle w:val="ConsPlusNormal"/>
        <w:jc w:val="both"/>
      </w:pPr>
    </w:p>
    <w:p w:rsidR="00BA5F13" w:rsidRDefault="00BA5F13">
      <w:pPr>
        <w:pStyle w:val="ConsPlusNormal"/>
        <w:ind w:firstLine="540"/>
        <w:jc w:val="both"/>
      </w:pPr>
      <w:r>
        <w:t>Основной целью подпрограммы является повышение комфортности городской среды, повышение индекса качества городской среды.</w:t>
      </w:r>
    </w:p>
    <w:p w:rsidR="00BA5F13" w:rsidRDefault="00BA5F13">
      <w:pPr>
        <w:pStyle w:val="ConsPlusNormal"/>
        <w:spacing w:before="220"/>
        <w:ind w:firstLine="540"/>
        <w:jc w:val="both"/>
      </w:pPr>
      <w:r>
        <w:t>Для достижения поставленной цели необходимо решение следующей задачи:</w:t>
      </w:r>
    </w:p>
    <w:p w:rsidR="00BA5F13" w:rsidRDefault="00BA5F13">
      <w:pPr>
        <w:pStyle w:val="ConsPlusNormal"/>
        <w:spacing w:before="220"/>
        <w:ind w:firstLine="540"/>
        <w:jc w:val="both"/>
      </w:pPr>
      <w:r>
        <w:t>7.3.2.1. Проведение работ и мероприятий, направленных на обеспечение чистоты и порядка на территории города, создание благоприятных и здоровых условий жизни населения.</w:t>
      </w:r>
    </w:p>
    <w:p w:rsidR="00BA5F13" w:rsidRDefault="00BA5F13">
      <w:pPr>
        <w:pStyle w:val="ConsPlusNormal"/>
        <w:jc w:val="both"/>
      </w:pPr>
    </w:p>
    <w:p w:rsidR="00BA5F13" w:rsidRDefault="00BA5F13">
      <w:pPr>
        <w:pStyle w:val="ConsPlusTitle"/>
        <w:jc w:val="center"/>
        <w:outlineLvl w:val="3"/>
      </w:pPr>
      <w:r>
        <w:t>7.3.3. Срок реализации подпрограммы</w:t>
      </w:r>
    </w:p>
    <w:p w:rsidR="00BA5F13" w:rsidRDefault="00BA5F13">
      <w:pPr>
        <w:pStyle w:val="ConsPlusNormal"/>
        <w:jc w:val="center"/>
      </w:pPr>
    </w:p>
    <w:p w:rsidR="00BA5F13" w:rsidRDefault="00BA5F13">
      <w:pPr>
        <w:pStyle w:val="ConsPlusNormal"/>
        <w:jc w:val="center"/>
      </w:pPr>
      <w:r>
        <w:t xml:space="preserve">(в ред. </w:t>
      </w:r>
      <w:hyperlink r:id="rId206">
        <w:r>
          <w:rPr>
            <w:color w:val="0000FF"/>
          </w:rPr>
          <w:t>Постановления</w:t>
        </w:r>
      </w:hyperlink>
      <w:r>
        <w:t xml:space="preserve"> Администрации Калачинского</w:t>
      </w:r>
    </w:p>
    <w:p w:rsidR="00BA5F13" w:rsidRDefault="00BA5F13">
      <w:pPr>
        <w:pStyle w:val="ConsPlusNormal"/>
        <w:jc w:val="center"/>
      </w:pPr>
      <w:r>
        <w:t>муниципального района Омской области от 04.12.2023 N 645-па)</w:t>
      </w:r>
    </w:p>
    <w:p w:rsidR="00BA5F13" w:rsidRDefault="00BA5F13">
      <w:pPr>
        <w:pStyle w:val="ConsPlusNormal"/>
        <w:jc w:val="both"/>
      </w:pPr>
    </w:p>
    <w:p w:rsidR="00BA5F13" w:rsidRDefault="00BA5F13">
      <w:pPr>
        <w:pStyle w:val="ConsPlusNormal"/>
        <w:ind w:firstLine="540"/>
        <w:jc w:val="both"/>
      </w:pPr>
      <w:r>
        <w:t>Реализация подпрограммы осуществляется одним этапом в течение 2020 - 2025 годов &lt;*&gt;.</w:t>
      </w:r>
    </w:p>
    <w:p w:rsidR="00BA5F13" w:rsidRDefault="00BA5F13">
      <w:pPr>
        <w:pStyle w:val="ConsPlusNormal"/>
        <w:spacing w:before="220"/>
        <w:ind w:firstLine="540"/>
        <w:jc w:val="both"/>
      </w:pPr>
      <w:r>
        <w:t>--------------------------------</w:t>
      </w:r>
    </w:p>
    <w:p w:rsidR="00BA5F13" w:rsidRDefault="00BA5F13">
      <w:pPr>
        <w:pStyle w:val="ConsPlusNormal"/>
        <w:spacing w:before="220"/>
        <w:ind w:firstLine="540"/>
        <w:jc w:val="both"/>
      </w:pPr>
      <w:r>
        <w:t>&lt;*&gt; - в соответствии с п. 13 Порядка принятия решений о разработке муниципальных программ Калачинского муниципального района Омской области, их формирования и реализации, утвержденного постановлением администрации Калачинского муниципального района от 28.02.2019 N 38-па, в целях бюджетного планирования, срок реализации программы продлен до 2027 года.</w:t>
      </w:r>
    </w:p>
    <w:p w:rsidR="00BA5F13" w:rsidRDefault="00BA5F13">
      <w:pPr>
        <w:pStyle w:val="ConsPlusNormal"/>
        <w:jc w:val="both"/>
      </w:pPr>
    </w:p>
    <w:p w:rsidR="00BA5F13" w:rsidRDefault="00BA5F13">
      <w:pPr>
        <w:pStyle w:val="ConsPlusTitle"/>
        <w:jc w:val="center"/>
        <w:outlineLvl w:val="3"/>
      </w:pPr>
      <w:r>
        <w:t>7.3.4. Основные мероприятия подпрограммы</w:t>
      </w:r>
    </w:p>
    <w:p w:rsidR="00BA5F13" w:rsidRDefault="00BA5F13">
      <w:pPr>
        <w:pStyle w:val="ConsPlusNormal"/>
        <w:jc w:val="both"/>
      </w:pPr>
    </w:p>
    <w:p w:rsidR="00BA5F13" w:rsidRDefault="00BA5F13">
      <w:pPr>
        <w:pStyle w:val="ConsPlusNormal"/>
        <w:ind w:firstLine="540"/>
        <w:jc w:val="both"/>
      </w:pPr>
      <w:r>
        <w:t xml:space="preserve">Перечень основных мероприятий приведен в </w:t>
      </w:r>
      <w:hyperlink w:anchor="P2862">
        <w:r>
          <w:rPr>
            <w:color w:val="0000FF"/>
          </w:rPr>
          <w:t>приложении</w:t>
        </w:r>
      </w:hyperlink>
      <w:r>
        <w:t xml:space="preserve"> к настоящей подпрограмме (приложение, таблица 7.3.4).</w:t>
      </w:r>
    </w:p>
    <w:p w:rsidR="00BA5F13" w:rsidRDefault="00BA5F13">
      <w:pPr>
        <w:pStyle w:val="ConsPlusNormal"/>
        <w:jc w:val="both"/>
      </w:pPr>
    </w:p>
    <w:p w:rsidR="00BA5F13" w:rsidRDefault="00BA5F13">
      <w:pPr>
        <w:pStyle w:val="ConsPlusTitle"/>
        <w:jc w:val="center"/>
        <w:outlineLvl w:val="3"/>
      </w:pPr>
      <w:r>
        <w:t>7.3.5. Целевые индикаторы подпрограммы</w:t>
      </w:r>
    </w:p>
    <w:p w:rsidR="00BA5F13" w:rsidRDefault="00BA5F13">
      <w:pPr>
        <w:pStyle w:val="ConsPlusNormal"/>
        <w:jc w:val="center"/>
      </w:pPr>
    </w:p>
    <w:p w:rsidR="00BA5F13" w:rsidRDefault="00BA5F13">
      <w:pPr>
        <w:pStyle w:val="ConsPlusNormal"/>
        <w:jc w:val="center"/>
      </w:pPr>
      <w:r>
        <w:t xml:space="preserve">(в ред. </w:t>
      </w:r>
      <w:hyperlink r:id="rId207">
        <w:r>
          <w:rPr>
            <w:color w:val="0000FF"/>
          </w:rPr>
          <w:t>Постановления</w:t>
        </w:r>
      </w:hyperlink>
      <w:r>
        <w:t xml:space="preserve"> Администрации Калачинского</w:t>
      </w:r>
    </w:p>
    <w:p w:rsidR="00BA5F13" w:rsidRDefault="00BA5F13">
      <w:pPr>
        <w:pStyle w:val="ConsPlusNormal"/>
        <w:jc w:val="center"/>
      </w:pPr>
      <w:r>
        <w:t>муниципального района Омской области от 25.12.2023 N 677-па)</w:t>
      </w:r>
    </w:p>
    <w:p w:rsidR="00BA5F13" w:rsidRDefault="00BA5F13">
      <w:pPr>
        <w:pStyle w:val="ConsPlusNormal"/>
        <w:jc w:val="both"/>
      </w:pPr>
    </w:p>
    <w:p w:rsidR="00BA5F13" w:rsidRDefault="00BA5F13">
      <w:pPr>
        <w:pStyle w:val="ConsPlusNormal"/>
        <w:ind w:firstLine="540"/>
        <w:jc w:val="both"/>
      </w:pPr>
      <w:r>
        <w:t>Основным целевым индикатором реализации подпрограммы является:</w:t>
      </w:r>
    </w:p>
    <w:p w:rsidR="00BA5F13" w:rsidRDefault="00BA5F13">
      <w:pPr>
        <w:pStyle w:val="ConsPlusNormal"/>
        <w:spacing w:before="220"/>
        <w:ind w:firstLine="540"/>
        <w:jc w:val="both"/>
      </w:pPr>
      <w:r>
        <w:t>- увеличение площади ухода за зелеными зонами города;</w:t>
      </w:r>
    </w:p>
    <w:p w:rsidR="00BA5F13" w:rsidRDefault="00BA5F13">
      <w:pPr>
        <w:pStyle w:val="ConsPlusNormal"/>
        <w:spacing w:before="220"/>
        <w:ind w:firstLine="540"/>
        <w:jc w:val="both"/>
      </w:pPr>
      <w:r>
        <w:t>- повышение комфортности городской среды, повышение индекса качества городской среды;</w:t>
      </w:r>
    </w:p>
    <w:p w:rsidR="00BA5F13" w:rsidRDefault="00BA5F13">
      <w:pPr>
        <w:pStyle w:val="ConsPlusNormal"/>
        <w:spacing w:before="220"/>
        <w:ind w:firstLine="540"/>
        <w:jc w:val="both"/>
      </w:pPr>
      <w:r>
        <w:t>- уровень обеспеченности местами (площадками) накопления ТКО с контейнерами (бункерами);</w:t>
      </w:r>
    </w:p>
    <w:p w:rsidR="00BA5F13" w:rsidRDefault="00BA5F13">
      <w:pPr>
        <w:pStyle w:val="ConsPlusNormal"/>
        <w:spacing w:before="220"/>
        <w:ind w:firstLine="540"/>
        <w:jc w:val="both"/>
      </w:pPr>
      <w:r>
        <w:t>- количество созданных мест (площадок) накопления ТКО с контейнерами (бункерами).</w:t>
      </w:r>
    </w:p>
    <w:p w:rsidR="00BA5F13" w:rsidRDefault="00BA5F13">
      <w:pPr>
        <w:pStyle w:val="ConsPlusNormal"/>
        <w:jc w:val="both"/>
      </w:pPr>
    </w:p>
    <w:p w:rsidR="00BA5F13" w:rsidRDefault="00BA5F13">
      <w:pPr>
        <w:pStyle w:val="ConsPlusTitle"/>
        <w:jc w:val="center"/>
        <w:outlineLvl w:val="3"/>
      </w:pPr>
      <w:r>
        <w:t>7.3.6. Объем и источники финансирования подпрограммы</w:t>
      </w:r>
    </w:p>
    <w:p w:rsidR="00BA5F13" w:rsidRDefault="00BA5F13">
      <w:pPr>
        <w:pStyle w:val="ConsPlusNormal"/>
        <w:jc w:val="center"/>
      </w:pPr>
    </w:p>
    <w:p w:rsidR="00BA5F13" w:rsidRDefault="00BA5F13">
      <w:pPr>
        <w:pStyle w:val="ConsPlusNormal"/>
        <w:jc w:val="center"/>
      </w:pPr>
      <w:r>
        <w:t xml:space="preserve">(в ред. </w:t>
      </w:r>
      <w:hyperlink r:id="rId208">
        <w:r>
          <w:rPr>
            <w:color w:val="0000FF"/>
          </w:rPr>
          <w:t>Постановления</w:t>
        </w:r>
      </w:hyperlink>
      <w:r>
        <w:t xml:space="preserve"> Администрации Калачинского</w:t>
      </w:r>
    </w:p>
    <w:p w:rsidR="00BA5F13" w:rsidRDefault="00BA5F13">
      <w:pPr>
        <w:pStyle w:val="ConsPlusNormal"/>
        <w:jc w:val="center"/>
      </w:pPr>
      <w:r>
        <w:t>муниципального района Омской области от 11.03.2024 N 92-па)</w:t>
      </w:r>
    </w:p>
    <w:p w:rsidR="00BA5F13" w:rsidRDefault="00BA5F13">
      <w:pPr>
        <w:pStyle w:val="ConsPlusNormal"/>
        <w:jc w:val="both"/>
      </w:pPr>
    </w:p>
    <w:p w:rsidR="00BA5F13" w:rsidRDefault="00BA5F13">
      <w:pPr>
        <w:pStyle w:val="ConsPlusNormal"/>
        <w:ind w:firstLine="540"/>
        <w:jc w:val="both"/>
      </w:pPr>
      <w:r>
        <w:t xml:space="preserve">Общий объем финансирования подпрограммы на 2020 - 2025 годы за счет средств бюджета </w:t>
      </w:r>
      <w:r>
        <w:lastRenderedPageBreak/>
        <w:t>составляет 113967580,38 рубля, в том числе:</w:t>
      </w:r>
    </w:p>
    <w:p w:rsidR="00BA5F13" w:rsidRDefault="00BA5F13">
      <w:pPr>
        <w:pStyle w:val="ConsPlusNormal"/>
        <w:spacing w:before="220"/>
        <w:ind w:firstLine="540"/>
        <w:jc w:val="both"/>
      </w:pPr>
      <w:r>
        <w:t>- в 2020 году - 14915998,11 рубля; - в 2021 году - 13942000,00 рубля;</w:t>
      </w:r>
    </w:p>
    <w:p w:rsidR="00BA5F13" w:rsidRDefault="00BA5F13">
      <w:pPr>
        <w:pStyle w:val="ConsPlusNormal"/>
        <w:spacing w:before="220"/>
        <w:ind w:firstLine="540"/>
        <w:jc w:val="both"/>
      </w:pPr>
      <w:r>
        <w:t>- в 2022 году - 32080339,61 рубля; - в 2023 году - 26701757,83 рубля;</w:t>
      </w:r>
    </w:p>
    <w:p w:rsidR="00BA5F13" w:rsidRDefault="00BA5F13">
      <w:pPr>
        <w:pStyle w:val="ConsPlusNormal"/>
        <w:spacing w:before="220"/>
        <w:ind w:firstLine="540"/>
        <w:jc w:val="both"/>
      </w:pPr>
      <w:r>
        <w:t>- в 2024 году - 13177484,83 рубля; - в 2025 году - 13150000,00 рубля;</w:t>
      </w:r>
    </w:p>
    <w:p w:rsidR="00BA5F13" w:rsidRDefault="00BA5F13">
      <w:pPr>
        <w:pStyle w:val="ConsPlusNormal"/>
        <w:spacing w:before="220"/>
        <w:ind w:firstLine="540"/>
        <w:jc w:val="both"/>
      </w:pPr>
      <w:r>
        <w:t>- 2026 год - 0,000 рубля; - 2027 год - 0,00 рубля.</w:t>
      </w:r>
    </w:p>
    <w:p w:rsidR="00BA5F13" w:rsidRDefault="00BA5F13">
      <w:pPr>
        <w:pStyle w:val="ConsPlusNormal"/>
        <w:spacing w:before="220"/>
        <w:ind w:firstLine="540"/>
        <w:jc w:val="both"/>
      </w:pPr>
      <w:r>
        <w:t>Привлечение средств федерального, областного бюджетов и внебюджетных средств предполагается в соответствии с действующим законодательством.</w:t>
      </w:r>
    </w:p>
    <w:p w:rsidR="00BA5F13" w:rsidRDefault="00BA5F13">
      <w:pPr>
        <w:pStyle w:val="ConsPlusNormal"/>
        <w:jc w:val="both"/>
      </w:pPr>
    </w:p>
    <w:p w:rsidR="00BA5F13" w:rsidRDefault="00BA5F13">
      <w:pPr>
        <w:pStyle w:val="ConsPlusTitle"/>
        <w:jc w:val="center"/>
        <w:outlineLvl w:val="3"/>
      </w:pPr>
      <w:r>
        <w:t>7.3.7. Ожидаемые результаты реализации подпрограммы</w:t>
      </w:r>
    </w:p>
    <w:p w:rsidR="00BA5F13" w:rsidRDefault="00BA5F13">
      <w:pPr>
        <w:pStyle w:val="ConsPlusNormal"/>
        <w:jc w:val="both"/>
      </w:pPr>
    </w:p>
    <w:p w:rsidR="00BA5F13" w:rsidRDefault="00BA5F13">
      <w:pPr>
        <w:pStyle w:val="ConsPlusNormal"/>
        <w:ind w:firstLine="540"/>
        <w:jc w:val="both"/>
      </w:pPr>
      <w:r>
        <w:t>Основным результатом реализации подпрограммы будет являться:</w:t>
      </w:r>
    </w:p>
    <w:p w:rsidR="00BA5F13" w:rsidRDefault="00BA5F13">
      <w:pPr>
        <w:pStyle w:val="ConsPlusNormal"/>
        <w:spacing w:before="220"/>
        <w:ind w:firstLine="540"/>
        <w:jc w:val="both"/>
      </w:pPr>
      <w:r>
        <w:t>7.3.7.1. повышение уровня удовлетворенности проживания населения в г. Калачинск.</w:t>
      </w:r>
    </w:p>
    <w:p w:rsidR="00BA5F13" w:rsidRDefault="00BA5F13">
      <w:pPr>
        <w:pStyle w:val="ConsPlusNormal"/>
        <w:jc w:val="both"/>
      </w:pPr>
    </w:p>
    <w:p w:rsidR="00BA5F13" w:rsidRDefault="00BA5F13">
      <w:pPr>
        <w:pStyle w:val="ConsPlusTitle"/>
        <w:jc w:val="center"/>
        <w:outlineLvl w:val="3"/>
      </w:pPr>
      <w:r>
        <w:t>7.3.8. Система управления реализацией подпрограммы</w:t>
      </w:r>
    </w:p>
    <w:p w:rsidR="00BA5F13" w:rsidRDefault="00BA5F13">
      <w:pPr>
        <w:pStyle w:val="ConsPlusNormal"/>
        <w:jc w:val="both"/>
      </w:pPr>
    </w:p>
    <w:p w:rsidR="00BA5F13" w:rsidRDefault="00BA5F13">
      <w:pPr>
        <w:pStyle w:val="ConsPlusNormal"/>
        <w:ind w:firstLine="540"/>
        <w:jc w:val="both"/>
      </w:pPr>
      <w:r>
        <w:t>Управление реализацией подпрограммы построено по принципу единой вертикальной управляемости.</w:t>
      </w:r>
    </w:p>
    <w:p w:rsidR="00BA5F13" w:rsidRDefault="00BA5F13">
      <w:pPr>
        <w:pStyle w:val="ConsPlusNormal"/>
        <w:spacing w:before="220"/>
        <w:ind w:firstLine="540"/>
        <w:jc w:val="both"/>
      </w:pPr>
      <w:r>
        <w:t>Общий контроль над ходом реализации подпрограммы осуществляет Администрация Калачинского муниципального района Омской области.</w:t>
      </w:r>
    </w:p>
    <w:p w:rsidR="00BA5F13" w:rsidRDefault="00BA5F13">
      <w:pPr>
        <w:pStyle w:val="ConsPlusNormal"/>
        <w:spacing w:before="220"/>
        <w:ind w:firstLine="540"/>
        <w:jc w:val="both"/>
      </w:pPr>
      <w:r>
        <w:t>Реализацию отдельных задач, предусмотренных подпрограммой, осуществляет:</w:t>
      </w:r>
    </w:p>
    <w:p w:rsidR="00BA5F13" w:rsidRDefault="00BA5F13">
      <w:pPr>
        <w:pStyle w:val="ConsPlusNormal"/>
        <w:spacing w:before="220"/>
        <w:ind w:firstLine="540"/>
        <w:jc w:val="both"/>
      </w:pPr>
      <w:r>
        <w:t>- МКУ "Городское хозяйство".</w:t>
      </w:r>
    </w:p>
    <w:p w:rsidR="00BA5F13" w:rsidRDefault="00BA5F13">
      <w:pPr>
        <w:pStyle w:val="ConsPlusNormal"/>
        <w:spacing w:before="220"/>
        <w:ind w:firstLine="540"/>
        <w:jc w:val="both"/>
      </w:pPr>
      <w:r>
        <w:t>Ежегодно не позднее 1 мая года, следующего за отчетным годом, исполнители подпрограммы составляют отчеты о ходе реализации подпрограммы и направляют их в Администрацию Калачинского муниципального района для проведения ежегодной оценки эффективности реализации подпрограммы.</w:t>
      </w:r>
    </w:p>
    <w:p w:rsidR="00BA5F13" w:rsidRDefault="00BA5F13">
      <w:pPr>
        <w:pStyle w:val="ConsPlusNormal"/>
        <w:spacing w:before="220"/>
        <w:ind w:firstLine="540"/>
        <w:jc w:val="both"/>
      </w:pPr>
      <w:r>
        <w:t>Система управления подпрограммой предполагает возможность ее корректировки.</w:t>
      </w:r>
    </w:p>
    <w:p w:rsidR="00BA5F13" w:rsidRDefault="00BA5F13">
      <w:pPr>
        <w:pStyle w:val="ConsPlusNormal"/>
        <w:spacing w:before="220"/>
        <w:ind w:firstLine="540"/>
        <w:jc w:val="both"/>
      </w:pPr>
      <w:r>
        <w:t>Корректировка подпрограммы в части изменения необходимых объемов финансирования подпрограммы осуществляется по согласованию с Комитетом финансов и контроля Администрации Калачинского муниципального района Омской области.</w:t>
      </w:r>
    </w:p>
    <w:p w:rsidR="00BA5F13" w:rsidRDefault="00BA5F13">
      <w:pPr>
        <w:pStyle w:val="ConsPlusNormal"/>
        <w:spacing w:before="220"/>
        <w:ind w:firstLine="540"/>
        <w:jc w:val="both"/>
      </w:pPr>
      <w:r>
        <w:t>Корректировка подпрограммы в части изменения перечня мероприятий, целевых индикаторов, уточнения исполнителей подпрограммы осуществляется по согласованию с Комитетом по экономическому развитию и инвестициям Администрации Калачинского муниципального района Омской области.</w:t>
      </w:r>
    </w:p>
    <w:p w:rsidR="00BA5F13" w:rsidRDefault="00BA5F13">
      <w:pPr>
        <w:pStyle w:val="ConsPlusNormal"/>
        <w:jc w:val="both"/>
      </w:pPr>
    </w:p>
    <w:p w:rsidR="00BA5F13" w:rsidRDefault="00BA5F13">
      <w:pPr>
        <w:pStyle w:val="ConsPlusNormal"/>
        <w:jc w:val="both"/>
      </w:pPr>
    </w:p>
    <w:p w:rsidR="00BA5F13" w:rsidRDefault="00BA5F13">
      <w:pPr>
        <w:pStyle w:val="ConsPlusNormal"/>
        <w:jc w:val="both"/>
      </w:pPr>
    </w:p>
    <w:p w:rsidR="00BA5F13" w:rsidRDefault="00BA5F13">
      <w:pPr>
        <w:pStyle w:val="ConsPlusNormal"/>
        <w:jc w:val="both"/>
      </w:pPr>
    </w:p>
    <w:p w:rsidR="00BA5F13" w:rsidRDefault="00BA5F13">
      <w:pPr>
        <w:pStyle w:val="ConsPlusNormal"/>
        <w:jc w:val="both"/>
      </w:pPr>
    </w:p>
    <w:p w:rsidR="00BA5F13" w:rsidRDefault="00BA5F13">
      <w:pPr>
        <w:pStyle w:val="ConsPlusNormal"/>
        <w:jc w:val="right"/>
        <w:outlineLvl w:val="3"/>
      </w:pPr>
      <w:r>
        <w:t>Приложение</w:t>
      </w:r>
    </w:p>
    <w:p w:rsidR="00BA5F13" w:rsidRDefault="00BA5F13">
      <w:pPr>
        <w:pStyle w:val="ConsPlusNormal"/>
        <w:jc w:val="right"/>
      </w:pPr>
      <w:r>
        <w:t>к подпрограмме "Благоустройство</w:t>
      </w:r>
    </w:p>
    <w:p w:rsidR="00BA5F13" w:rsidRDefault="00BA5F13">
      <w:pPr>
        <w:pStyle w:val="ConsPlusNormal"/>
        <w:jc w:val="right"/>
      </w:pPr>
      <w:r>
        <w:t>города Калачинска" муниципальной</w:t>
      </w:r>
    </w:p>
    <w:p w:rsidR="00BA5F13" w:rsidRDefault="00BA5F13">
      <w:pPr>
        <w:pStyle w:val="ConsPlusNormal"/>
        <w:jc w:val="right"/>
      </w:pPr>
      <w:r>
        <w:t>программы Калачинского городского</w:t>
      </w:r>
    </w:p>
    <w:p w:rsidR="00BA5F13" w:rsidRDefault="00BA5F13">
      <w:pPr>
        <w:pStyle w:val="ConsPlusNormal"/>
        <w:jc w:val="right"/>
      </w:pPr>
      <w:r>
        <w:t>поселения Калачинского района</w:t>
      </w:r>
    </w:p>
    <w:p w:rsidR="00BA5F13" w:rsidRDefault="00BA5F13">
      <w:pPr>
        <w:pStyle w:val="ConsPlusNormal"/>
        <w:jc w:val="right"/>
      </w:pPr>
      <w:r>
        <w:lastRenderedPageBreak/>
        <w:t>Омской области "Развитие экономического</w:t>
      </w:r>
    </w:p>
    <w:p w:rsidR="00BA5F13" w:rsidRDefault="00BA5F13">
      <w:pPr>
        <w:pStyle w:val="ConsPlusNormal"/>
        <w:jc w:val="right"/>
      </w:pPr>
      <w:r>
        <w:t>потенциала и реализация вопросов</w:t>
      </w:r>
    </w:p>
    <w:p w:rsidR="00BA5F13" w:rsidRDefault="00BA5F13">
      <w:pPr>
        <w:pStyle w:val="ConsPlusNormal"/>
        <w:jc w:val="right"/>
      </w:pPr>
      <w:r>
        <w:t>местного значения Калачинского</w:t>
      </w:r>
    </w:p>
    <w:p w:rsidR="00BA5F13" w:rsidRDefault="00BA5F13">
      <w:pPr>
        <w:pStyle w:val="ConsPlusNormal"/>
        <w:jc w:val="right"/>
      </w:pPr>
      <w:r>
        <w:t>городского поселения</w:t>
      </w:r>
    </w:p>
    <w:p w:rsidR="00BA5F13" w:rsidRDefault="00BA5F13">
      <w:pPr>
        <w:pStyle w:val="ConsPlusNormal"/>
        <w:jc w:val="right"/>
      </w:pPr>
      <w:r>
        <w:t>на 2020 - 2025 годы"</w:t>
      </w:r>
    </w:p>
    <w:p w:rsidR="00BA5F13" w:rsidRDefault="00BA5F13">
      <w:pPr>
        <w:pStyle w:val="ConsPlusNormal"/>
        <w:jc w:val="both"/>
      </w:pPr>
    </w:p>
    <w:p w:rsidR="00BA5F13" w:rsidRDefault="00BA5F13">
      <w:pPr>
        <w:pStyle w:val="ConsPlusNormal"/>
        <w:jc w:val="right"/>
      </w:pPr>
      <w:r>
        <w:t>Таблица 7.3.4</w:t>
      </w:r>
    </w:p>
    <w:p w:rsidR="00BA5F13" w:rsidRDefault="00BA5F13">
      <w:pPr>
        <w:pStyle w:val="ConsPlusNormal"/>
        <w:jc w:val="both"/>
      </w:pPr>
    </w:p>
    <w:p w:rsidR="00BA5F13" w:rsidRDefault="00BA5F13">
      <w:pPr>
        <w:pStyle w:val="ConsPlusTitle"/>
        <w:jc w:val="center"/>
      </w:pPr>
      <w:bookmarkStart w:id="6" w:name="P2862"/>
      <w:bookmarkEnd w:id="6"/>
      <w:r>
        <w:t>Мероприятия подпрограммы 3 муниципальной программы</w:t>
      </w:r>
    </w:p>
    <w:p w:rsidR="00BA5F13" w:rsidRDefault="00BA5F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A5F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5F13" w:rsidRDefault="00BA5F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5F13" w:rsidRDefault="00BA5F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5F13" w:rsidRDefault="00BA5F13">
            <w:pPr>
              <w:pStyle w:val="ConsPlusNormal"/>
              <w:jc w:val="center"/>
            </w:pPr>
            <w:r>
              <w:rPr>
                <w:color w:val="392C69"/>
              </w:rPr>
              <w:t>Список изменяющих документов</w:t>
            </w:r>
          </w:p>
          <w:p w:rsidR="00BA5F13" w:rsidRDefault="00BA5F13">
            <w:pPr>
              <w:pStyle w:val="ConsPlusNormal"/>
              <w:jc w:val="center"/>
            </w:pPr>
            <w:r>
              <w:rPr>
                <w:color w:val="392C69"/>
              </w:rPr>
              <w:t xml:space="preserve">(в ред. </w:t>
            </w:r>
            <w:hyperlink r:id="rId209">
              <w:r>
                <w:rPr>
                  <w:color w:val="0000FF"/>
                </w:rPr>
                <w:t>Постановления</w:t>
              </w:r>
            </w:hyperlink>
            <w:r>
              <w:rPr>
                <w:color w:val="392C69"/>
              </w:rPr>
              <w:t xml:space="preserve"> Администрации Калачинского муниципального района</w:t>
            </w:r>
          </w:p>
          <w:p w:rsidR="00BA5F13" w:rsidRDefault="00BA5F13">
            <w:pPr>
              <w:pStyle w:val="ConsPlusNormal"/>
              <w:jc w:val="center"/>
            </w:pPr>
            <w:r>
              <w:rPr>
                <w:color w:val="392C69"/>
              </w:rPr>
              <w:t>Омской области от 11.03.2024 N 92-па)</w:t>
            </w:r>
          </w:p>
        </w:tc>
        <w:tc>
          <w:tcPr>
            <w:tcW w:w="113" w:type="dxa"/>
            <w:tcBorders>
              <w:top w:val="nil"/>
              <w:left w:val="nil"/>
              <w:bottom w:val="nil"/>
              <w:right w:val="nil"/>
            </w:tcBorders>
            <w:shd w:val="clear" w:color="auto" w:fill="F4F3F8"/>
            <w:tcMar>
              <w:top w:w="0" w:type="dxa"/>
              <w:left w:w="0" w:type="dxa"/>
              <w:bottom w:w="0" w:type="dxa"/>
              <w:right w:w="0" w:type="dxa"/>
            </w:tcMar>
          </w:tcPr>
          <w:p w:rsidR="00BA5F13" w:rsidRDefault="00BA5F13">
            <w:pPr>
              <w:pStyle w:val="ConsPlusNormal"/>
            </w:pPr>
          </w:p>
        </w:tc>
      </w:tr>
    </w:tbl>
    <w:p w:rsidR="00BA5F13" w:rsidRDefault="00BA5F13">
      <w:pPr>
        <w:pStyle w:val="ConsPlusNormal"/>
        <w:jc w:val="both"/>
      </w:pPr>
    </w:p>
    <w:p w:rsidR="00BA5F13" w:rsidRDefault="00BA5F13">
      <w:pPr>
        <w:pStyle w:val="ConsPlusNormal"/>
        <w:sectPr w:rsidR="00BA5F1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11"/>
        <w:gridCol w:w="680"/>
        <w:gridCol w:w="680"/>
        <w:gridCol w:w="1814"/>
        <w:gridCol w:w="510"/>
        <w:gridCol w:w="510"/>
        <w:gridCol w:w="624"/>
        <w:gridCol w:w="1474"/>
        <w:gridCol w:w="1531"/>
        <w:gridCol w:w="1417"/>
        <w:gridCol w:w="1417"/>
        <w:gridCol w:w="1417"/>
        <w:gridCol w:w="1417"/>
        <w:gridCol w:w="1417"/>
        <w:gridCol w:w="1417"/>
        <w:gridCol w:w="680"/>
        <w:gridCol w:w="680"/>
        <w:gridCol w:w="1984"/>
        <w:gridCol w:w="737"/>
        <w:gridCol w:w="737"/>
        <w:gridCol w:w="680"/>
        <w:gridCol w:w="680"/>
        <w:gridCol w:w="680"/>
        <w:gridCol w:w="680"/>
        <w:gridCol w:w="680"/>
        <w:gridCol w:w="680"/>
        <w:gridCol w:w="680"/>
        <w:gridCol w:w="680"/>
      </w:tblGrid>
      <w:tr w:rsidR="00BA5F13">
        <w:tc>
          <w:tcPr>
            <w:tcW w:w="567" w:type="dxa"/>
            <w:vMerge w:val="restart"/>
            <w:vAlign w:val="center"/>
          </w:tcPr>
          <w:p w:rsidR="00BA5F13" w:rsidRDefault="00BA5F13">
            <w:pPr>
              <w:pStyle w:val="ConsPlusNormal"/>
              <w:jc w:val="center"/>
            </w:pPr>
            <w:r>
              <w:lastRenderedPageBreak/>
              <w:t>N п/п</w:t>
            </w:r>
          </w:p>
        </w:tc>
        <w:tc>
          <w:tcPr>
            <w:tcW w:w="2211" w:type="dxa"/>
            <w:vMerge w:val="restart"/>
            <w:vAlign w:val="center"/>
          </w:tcPr>
          <w:p w:rsidR="00BA5F13" w:rsidRDefault="00BA5F13">
            <w:pPr>
              <w:pStyle w:val="ConsPlusNormal"/>
              <w:jc w:val="center"/>
            </w:pPr>
            <w:r>
              <w:t>Наименование мероприятия ПП</w:t>
            </w:r>
          </w:p>
        </w:tc>
        <w:tc>
          <w:tcPr>
            <w:tcW w:w="1360" w:type="dxa"/>
            <w:gridSpan w:val="2"/>
            <w:vMerge w:val="restart"/>
            <w:vAlign w:val="center"/>
          </w:tcPr>
          <w:p w:rsidR="00BA5F13" w:rsidRDefault="00BA5F13">
            <w:pPr>
              <w:pStyle w:val="ConsPlusNormal"/>
              <w:jc w:val="center"/>
            </w:pPr>
            <w:r>
              <w:t>Срок реализации мероприятия ПП</w:t>
            </w:r>
          </w:p>
        </w:tc>
        <w:tc>
          <w:tcPr>
            <w:tcW w:w="1814" w:type="dxa"/>
            <w:vMerge w:val="restart"/>
            <w:vAlign w:val="center"/>
          </w:tcPr>
          <w:p w:rsidR="00BA5F13" w:rsidRDefault="00BA5F13">
            <w:pPr>
              <w:pStyle w:val="ConsPlusNormal"/>
              <w:jc w:val="center"/>
            </w:pPr>
            <w:r>
              <w:t>Главный распорядитель бюджетных средств</w:t>
            </w:r>
          </w:p>
        </w:tc>
        <w:tc>
          <w:tcPr>
            <w:tcW w:w="14511" w:type="dxa"/>
            <w:gridSpan w:val="13"/>
            <w:vMerge w:val="restart"/>
            <w:vAlign w:val="center"/>
          </w:tcPr>
          <w:p w:rsidR="00BA5F13" w:rsidRDefault="00BA5F13">
            <w:pPr>
              <w:pStyle w:val="ConsPlusNormal"/>
              <w:jc w:val="center"/>
            </w:pPr>
            <w:r>
              <w:t>Объем финансирования мероприятий ПП (рублей)</w:t>
            </w:r>
          </w:p>
        </w:tc>
        <w:tc>
          <w:tcPr>
            <w:tcW w:w="8898" w:type="dxa"/>
            <w:gridSpan w:val="11"/>
            <w:vAlign w:val="center"/>
          </w:tcPr>
          <w:p w:rsidR="00BA5F13" w:rsidRDefault="00BA5F13">
            <w:pPr>
              <w:pStyle w:val="ConsPlusNormal"/>
              <w:jc w:val="center"/>
            </w:pPr>
            <w:r>
              <w:t>Целевые индикаторы реализации мероприятия (группы мероприятий) ПП</w:t>
            </w:r>
          </w:p>
        </w:tc>
      </w:tr>
      <w:tr w:rsidR="00BA5F13">
        <w:tc>
          <w:tcPr>
            <w:tcW w:w="567" w:type="dxa"/>
            <w:vMerge/>
          </w:tcPr>
          <w:p w:rsidR="00BA5F13" w:rsidRDefault="00BA5F13">
            <w:pPr>
              <w:pStyle w:val="ConsPlusNormal"/>
            </w:pPr>
          </w:p>
        </w:tc>
        <w:tc>
          <w:tcPr>
            <w:tcW w:w="2211" w:type="dxa"/>
            <w:vMerge/>
          </w:tcPr>
          <w:p w:rsidR="00BA5F13" w:rsidRDefault="00BA5F13">
            <w:pPr>
              <w:pStyle w:val="ConsPlusNormal"/>
            </w:pPr>
          </w:p>
        </w:tc>
        <w:tc>
          <w:tcPr>
            <w:tcW w:w="1360" w:type="dxa"/>
            <w:gridSpan w:val="2"/>
            <w:vMerge/>
          </w:tcPr>
          <w:p w:rsidR="00BA5F13" w:rsidRDefault="00BA5F13">
            <w:pPr>
              <w:pStyle w:val="ConsPlusNormal"/>
            </w:pPr>
          </w:p>
        </w:tc>
        <w:tc>
          <w:tcPr>
            <w:tcW w:w="1814" w:type="dxa"/>
            <w:vMerge/>
          </w:tcPr>
          <w:p w:rsidR="00BA5F13" w:rsidRDefault="00BA5F13">
            <w:pPr>
              <w:pStyle w:val="ConsPlusNormal"/>
            </w:pPr>
          </w:p>
        </w:tc>
        <w:tc>
          <w:tcPr>
            <w:tcW w:w="14511" w:type="dxa"/>
            <w:gridSpan w:val="13"/>
            <w:vMerge/>
          </w:tcPr>
          <w:p w:rsidR="00BA5F13" w:rsidRDefault="00BA5F13">
            <w:pPr>
              <w:pStyle w:val="ConsPlusNormal"/>
            </w:pPr>
          </w:p>
        </w:tc>
        <w:tc>
          <w:tcPr>
            <w:tcW w:w="1984" w:type="dxa"/>
            <w:vMerge w:val="restart"/>
            <w:vAlign w:val="center"/>
          </w:tcPr>
          <w:p w:rsidR="00BA5F13" w:rsidRDefault="00BA5F13">
            <w:pPr>
              <w:pStyle w:val="ConsPlusNormal"/>
              <w:jc w:val="center"/>
            </w:pPr>
            <w:r>
              <w:t>Наименование</w:t>
            </w:r>
          </w:p>
        </w:tc>
        <w:tc>
          <w:tcPr>
            <w:tcW w:w="737" w:type="dxa"/>
            <w:vMerge w:val="restart"/>
            <w:vAlign w:val="center"/>
          </w:tcPr>
          <w:p w:rsidR="00BA5F13" w:rsidRDefault="00BA5F13">
            <w:pPr>
              <w:pStyle w:val="ConsPlusNormal"/>
              <w:jc w:val="center"/>
            </w:pPr>
            <w:r>
              <w:t>Единица измерения</w:t>
            </w:r>
          </w:p>
        </w:tc>
        <w:tc>
          <w:tcPr>
            <w:tcW w:w="6177" w:type="dxa"/>
            <w:gridSpan w:val="9"/>
            <w:vAlign w:val="center"/>
          </w:tcPr>
          <w:p w:rsidR="00BA5F13" w:rsidRDefault="00BA5F13">
            <w:pPr>
              <w:pStyle w:val="ConsPlusNormal"/>
              <w:jc w:val="center"/>
            </w:pPr>
            <w:r>
              <w:t>Значение</w:t>
            </w:r>
          </w:p>
        </w:tc>
      </w:tr>
      <w:tr w:rsidR="00BA5F13">
        <w:tc>
          <w:tcPr>
            <w:tcW w:w="567" w:type="dxa"/>
            <w:vMerge/>
          </w:tcPr>
          <w:p w:rsidR="00BA5F13" w:rsidRDefault="00BA5F13">
            <w:pPr>
              <w:pStyle w:val="ConsPlusNormal"/>
            </w:pPr>
          </w:p>
        </w:tc>
        <w:tc>
          <w:tcPr>
            <w:tcW w:w="2211" w:type="dxa"/>
            <w:vMerge/>
          </w:tcPr>
          <w:p w:rsidR="00BA5F13" w:rsidRDefault="00BA5F13">
            <w:pPr>
              <w:pStyle w:val="ConsPlusNormal"/>
            </w:pPr>
          </w:p>
        </w:tc>
        <w:tc>
          <w:tcPr>
            <w:tcW w:w="1360" w:type="dxa"/>
            <w:gridSpan w:val="2"/>
            <w:vMerge/>
          </w:tcPr>
          <w:p w:rsidR="00BA5F13" w:rsidRDefault="00BA5F13">
            <w:pPr>
              <w:pStyle w:val="ConsPlusNormal"/>
            </w:pPr>
          </w:p>
        </w:tc>
        <w:tc>
          <w:tcPr>
            <w:tcW w:w="1814" w:type="dxa"/>
            <w:vMerge/>
          </w:tcPr>
          <w:p w:rsidR="00BA5F13" w:rsidRDefault="00BA5F13">
            <w:pPr>
              <w:pStyle w:val="ConsPlusNormal"/>
            </w:pPr>
          </w:p>
        </w:tc>
        <w:tc>
          <w:tcPr>
            <w:tcW w:w="1644" w:type="dxa"/>
            <w:gridSpan w:val="3"/>
            <w:vAlign w:val="center"/>
          </w:tcPr>
          <w:p w:rsidR="00BA5F13" w:rsidRDefault="00BA5F13">
            <w:pPr>
              <w:pStyle w:val="ConsPlusNormal"/>
              <w:jc w:val="center"/>
            </w:pPr>
            <w:r>
              <w:t>Коды классификации расходов</w:t>
            </w:r>
          </w:p>
        </w:tc>
        <w:tc>
          <w:tcPr>
            <w:tcW w:w="1474" w:type="dxa"/>
            <w:vMerge w:val="restart"/>
            <w:vAlign w:val="center"/>
          </w:tcPr>
          <w:p w:rsidR="00BA5F13" w:rsidRDefault="00BA5F13">
            <w:pPr>
              <w:pStyle w:val="ConsPlusNormal"/>
              <w:jc w:val="center"/>
            </w:pPr>
            <w:r>
              <w:t>Источники финансирования</w:t>
            </w:r>
          </w:p>
        </w:tc>
        <w:tc>
          <w:tcPr>
            <w:tcW w:w="1531" w:type="dxa"/>
            <w:vMerge w:val="restart"/>
            <w:vAlign w:val="center"/>
          </w:tcPr>
          <w:p w:rsidR="00BA5F13" w:rsidRDefault="00BA5F13">
            <w:pPr>
              <w:pStyle w:val="ConsPlusNormal"/>
              <w:jc w:val="center"/>
            </w:pPr>
            <w:r>
              <w:t>Всего</w:t>
            </w:r>
          </w:p>
        </w:tc>
        <w:tc>
          <w:tcPr>
            <w:tcW w:w="9862" w:type="dxa"/>
            <w:gridSpan w:val="8"/>
            <w:vAlign w:val="center"/>
          </w:tcPr>
          <w:p w:rsidR="00BA5F13" w:rsidRDefault="00BA5F13">
            <w:pPr>
              <w:pStyle w:val="ConsPlusNormal"/>
              <w:jc w:val="center"/>
            </w:pPr>
            <w:r>
              <w:t>в том числе по годам реализации ПП</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737" w:type="dxa"/>
            <w:vMerge w:val="restart"/>
            <w:vAlign w:val="center"/>
          </w:tcPr>
          <w:p w:rsidR="00BA5F13" w:rsidRDefault="00BA5F13">
            <w:pPr>
              <w:pStyle w:val="ConsPlusNormal"/>
              <w:jc w:val="center"/>
            </w:pPr>
            <w:r>
              <w:t>Всего</w:t>
            </w:r>
          </w:p>
        </w:tc>
        <w:tc>
          <w:tcPr>
            <w:tcW w:w="5440" w:type="dxa"/>
            <w:gridSpan w:val="8"/>
            <w:vAlign w:val="center"/>
          </w:tcPr>
          <w:p w:rsidR="00BA5F13" w:rsidRDefault="00BA5F13">
            <w:pPr>
              <w:pStyle w:val="ConsPlusNormal"/>
              <w:jc w:val="center"/>
            </w:pPr>
            <w:r>
              <w:t>в том числе по годам реализации ПП</w:t>
            </w:r>
          </w:p>
        </w:tc>
      </w:tr>
      <w:tr w:rsidR="00BA5F13">
        <w:tc>
          <w:tcPr>
            <w:tcW w:w="567" w:type="dxa"/>
            <w:vMerge/>
          </w:tcPr>
          <w:p w:rsidR="00BA5F13" w:rsidRDefault="00BA5F13">
            <w:pPr>
              <w:pStyle w:val="ConsPlusNormal"/>
            </w:pPr>
          </w:p>
        </w:tc>
        <w:tc>
          <w:tcPr>
            <w:tcW w:w="2211" w:type="dxa"/>
            <w:vMerge/>
          </w:tcPr>
          <w:p w:rsidR="00BA5F13" w:rsidRDefault="00BA5F13">
            <w:pPr>
              <w:pStyle w:val="ConsPlusNormal"/>
            </w:pPr>
          </w:p>
        </w:tc>
        <w:tc>
          <w:tcPr>
            <w:tcW w:w="680" w:type="dxa"/>
            <w:vAlign w:val="center"/>
          </w:tcPr>
          <w:p w:rsidR="00BA5F13" w:rsidRDefault="00BA5F13">
            <w:pPr>
              <w:pStyle w:val="ConsPlusNormal"/>
              <w:jc w:val="center"/>
            </w:pPr>
            <w:r>
              <w:t>с (год)</w:t>
            </w:r>
          </w:p>
        </w:tc>
        <w:tc>
          <w:tcPr>
            <w:tcW w:w="680" w:type="dxa"/>
            <w:vAlign w:val="center"/>
          </w:tcPr>
          <w:p w:rsidR="00BA5F13" w:rsidRDefault="00BA5F13">
            <w:pPr>
              <w:pStyle w:val="ConsPlusNormal"/>
              <w:jc w:val="center"/>
            </w:pPr>
            <w:r>
              <w:t>по (год)</w:t>
            </w:r>
          </w:p>
        </w:tc>
        <w:tc>
          <w:tcPr>
            <w:tcW w:w="1814" w:type="dxa"/>
            <w:vMerge/>
          </w:tcPr>
          <w:p w:rsidR="00BA5F13" w:rsidRDefault="00BA5F13">
            <w:pPr>
              <w:pStyle w:val="ConsPlusNormal"/>
            </w:pPr>
          </w:p>
        </w:tc>
        <w:tc>
          <w:tcPr>
            <w:tcW w:w="510" w:type="dxa"/>
            <w:vAlign w:val="center"/>
          </w:tcPr>
          <w:p w:rsidR="00BA5F13" w:rsidRDefault="00BA5F13">
            <w:pPr>
              <w:pStyle w:val="ConsPlusNormal"/>
              <w:jc w:val="center"/>
            </w:pPr>
            <w:r>
              <w:t>Раздел</w:t>
            </w:r>
          </w:p>
        </w:tc>
        <w:tc>
          <w:tcPr>
            <w:tcW w:w="510" w:type="dxa"/>
            <w:vAlign w:val="center"/>
          </w:tcPr>
          <w:p w:rsidR="00BA5F13" w:rsidRDefault="00BA5F13">
            <w:pPr>
              <w:pStyle w:val="ConsPlusNormal"/>
              <w:jc w:val="center"/>
            </w:pPr>
            <w:r>
              <w:t>Подраздел</w:t>
            </w:r>
          </w:p>
        </w:tc>
        <w:tc>
          <w:tcPr>
            <w:tcW w:w="624" w:type="dxa"/>
            <w:vAlign w:val="center"/>
          </w:tcPr>
          <w:p w:rsidR="00BA5F13" w:rsidRDefault="00BA5F13">
            <w:pPr>
              <w:pStyle w:val="ConsPlusNormal"/>
              <w:jc w:val="center"/>
            </w:pPr>
            <w:r>
              <w:t>Код основного мероприятия целевой статьи расходов</w:t>
            </w:r>
          </w:p>
        </w:tc>
        <w:tc>
          <w:tcPr>
            <w:tcW w:w="1474" w:type="dxa"/>
            <w:vMerge/>
          </w:tcPr>
          <w:p w:rsidR="00BA5F13" w:rsidRDefault="00BA5F13">
            <w:pPr>
              <w:pStyle w:val="ConsPlusNormal"/>
            </w:pPr>
          </w:p>
        </w:tc>
        <w:tc>
          <w:tcPr>
            <w:tcW w:w="1531" w:type="dxa"/>
            <w:vMerge/>
          </w:tcPr>
          <w:p w:rsidR="00BA5F13" w:rsidRDefault="00BA5F13">
            <w:pPr>
              <w:pStyle w:val="ConsPlusNormal"/>
            </w:pPr>
          </w:p>
        </w:tc>
        <w:tc>
          <w:tcPr>
            <w:tcW w:w="1417" w:type="dxa"/>
            <w:vAlign w:val="center"/>
          </w:tcPr>
          <w:p w:rsidR="00BA5F13" w:rsidRDefault="00BA5F13">
            <w:pPr>
              <w:pStyle w:val="ConsPlusNormal"/>
              <w:jc w:val="center"/>
            </w:pPr>
            <w:r>
              <w:t>2020 год</w:t>
            </w:r>
          </w:p>
        </w:tc>
        <w:tc>
          <w:tcPr>
            <w:tcW w:w="1417" w:type="dxa"/>
            <w:vAlign w:val="center"/>
          </w:tcPr>
          <w:p w:rsidR="00BA5F13" w:rsidRDefault="00BA5F13">
            <w:pPr>
              <w:pStyle w:val="ConsPlusNormal"/>
              <w:jc w:val="center"/>
            </w:pPr>
            <w:r>
              <w:t>2021 год</w:t>
            </w:r>
          </w:p>
        </w:tc>
        <w:tc>
          <w:tcPr>
            <w:tcW w:w="1417" w:type="dxa"/>
            <w:vAlign w:val="center"/>
          </w:tcPr>
          <w:p w:rsidR="00BA5F13" w:rsidRDefault="00BA5F13">
            <w:pPr>
              <w:pStyle w:val="ConsPlusNormal"/>
              <w:jc w:val="center"/>
            </w:pPr>
            <w:r>
              <w:t>2022 год</w:t>
            </w:r>
          </w:p>
        </w:tc>
        <w:tc>
          <w:tcPr>
            <w:tcW w:w="1417" w:type="dxa"/>
            <w:vAlign w:val="center"/>
          </w:tcPr>
          <w:p w:rsidR="00BA5F13" w:rsidRDefault="00BA5F13">
            <w:pPr>
              <w:pStyle w:val="ConsPlusNormal"/>
              <w:jc w:val="center"/>
            </w:pPr>
            <w:r>
              <w:t>2023 год</w:t>
            </w:r>
          </w:p>
        </w:tc>
        <w:tc>
          <w:tcPr>
            <w:tcW w:w="1417" w:type="dxa"/>
            <w:vAlign w:val="center"/>
          </w:tcPr>
          <w:p w:rsidR="00BA5F13" w:rsidRDefault="00BA5F13">
            <w:pPr>
              <w:pStyle w:val="ConsPlusNormal"/>
              <w:jc w:val="center"/>
            </w:pPr>
            <w:r>
              <w:t>2024 год</w:t>
            </w:r>
          </w:p>
        </w:tc>
        <w:tc>
          <w:tcPr>
            <w:tcW w:w="1417" w:type="dxa"/>
            <w:vAlign w:val="center"/>
          </w:tcPr>
          <w:p w:rsidR="00BA5F13" w:rsidRDefault="00BA5F13">
            <w:pPr>
              <w:pStyle w:val="ConsPlusNormal"/>
              <w:jc w:val="center"/>
            </w:pPr>
            <w:r>
              <w:t>2025 год</w:t>
            </w:r>
          </w:p>
        </w:tc>
        <w:tc>
          <w:tcPr>
            <w:tcW w:w="680" w:type="dxa"/>
            <w:vAlign w:val="center"/>
          </w:tcPr>
          <w:p w:rsidR="00BA5F13" w:rsidRDefault="00BA5F13">
            <w:pPr>
              <w:pStyle w:val="ConsPlusNormal"/>
              <w:jc w:val="center"/>
            </w:pPr>
            <w:r>
              <w:t>2026 год</w:t>
            </w:r>
          </w:p>
        </w:tc>
        <w:tc>
          <w:tcPr>
            <w:tcW w:w="680" w:type="dxa"/>
            <w:vAlign w:val="center"/>
          </w:tcPr>
          <w:p w:rsidR="00BA5F13" w:rsidRDefault="00BA5F13">
            <w:pPr>
              <w:pStyle w:val="ConsPlusNormal"/>
              <w:jc w:val="center"/>
            </w:pPr>
            <w:r>
              <w:t>2027 год</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Align w:val="center"/>
          </w:tcPr>
          <w:p w:rsidR="00BA5F13" w:rsidRDefault="00BA5F13">
            <w:pPr>
              <w:pStyle w:val="ConsPlusNormal"/>
              <w:jc w:val="center"/>
            </w:pPr>
            <w:r>
              <w:t>2020 год</w:t>
            </w:r>
          </w:p>
        </w:tc>
        <w:tc>
          <w:tcPr>
            <w:tcW w:w="680" w:type="dxa"/>
            <w:vAlign w:val="center"/>
          </w:tcPr>
          <w:p w:rsidR="00BA5F13" w:rsidRDefault="00BA5F13">
            <w:pPr>
              <w:pStyle w:val="ConsPlusNormal"/>
              <w:jc w:val="center"/>
            </w:pPr>
            <w:r>
              <w:t>2021 год</w:t>
            </w:r>
          </w:p>
        </w:tc>
        <w:tc>
          <w:tcPr>
            <w:tcW w:w="680" w:type="dxa"/>
            <w:vAlign w:val="center"/>
          </w:tcPr>
          <w:p w:rsidR="00BA5F13" w:rsidRDefault="00BA5F13">
            <w:pPr>
              <w:pStyle w:val="ConsPlusNormal"/>
              <w:jc w:val="center"/>
            </w:pPr>
            <w:r>
              <w:t>2022 год</w:t>
            </w:r>
          </w:p>
        </w:tc>
        <w:tc>
          <w:tcPr>
            <w:tcW w:w="680" w:type="dxa"/>
            <w:vAlign w:val="center"/>
          </w:tcPr>
          <w:p w:rsidR="00BA5F13" w:rsidRDefault="00BA5F13">
            <w:pPr>
              <w:pStyle w:val="ConsPlusNormal"/>
              <w:jc w:val="center"/>
            </w:pPr>
            <w:r>
              <w:t>2023 год</w:t>
            </w:r>
          </w:p>
        </w:tc>
        <w:tc>
          <w:tcPr>
            <w:tcW w:w="680" w:type="dxa"/>
            <w:vAlign w:val="center"/>
          </w:tcPr>
          <w:p w:rsidR="00BA5F13" w:rsidRDefault="00BA5F13">
            <w:pPr>
              <w:pStyle w:val="ConsPlusNormal"/>
              <w:jc w:val="center"/>
            </w:pPr>
            <w:r>
              <w:t>2024 год</w:t>
            </w:r>
          </w:p>
        </w:tc>
        <w:tc>
          <w:tcPr>
            <w:tcW w:w="680" w:type="dxa"/>
            <w:vAlign w:val="center"/>
          </w:tcPr>
          <w:p w:rsidR="00BA5F13" w:rsidRDefault="00BA5F13">
            <w:pPr>
              <w:pStyle w:val="ConsPlusNormal"/>
              <w:jc w:val="center"/>
            </w:pPr>
            <w:r>
              <w:t>2025 год</w:t>
            </w:r>
          </w:p>
        </w:tc>
        <w:tc>
          <w:tcPr>
            <w:tcW w:w="680" w:type="dxa"/>
            <w:vAlign w:val="center"/>
          </w:tcPr>
          <w:p w:rsidR="00BA5F13" w:rsidRDefault="00BA5F13">
            <w:pPr>
              <w:pStyle w:val="ConsPlusNormal"/>
              <w:jc w:val="center"/>
            </w:pPr>
            <w:r>
              <w:t>2026 год</w:t>
            </w:r>
          </w:p>
        </w:tc>
        <w:tc>
          <w:tcPr>
            <w:tcW w:w="680" w:type="dxa"/>
            <w:vAlign w:val="center"/>
          </w:tcPr>
          <w:p w:rsidR="00BA5F13" w:rsidRDefault="00BA5F13">
            <w:pPr>
              <w:pStyle w:val="ConsPlusNormal"/>
              <w:jc w:val="center"/>
            </w:pPr>
            <w:r>
              <w:t>2027 год</w:t>
            </w:r>
          </w:p>
        </w:tc>
      </w:tr>
      <w:tr w:rsidR="00BA5F13">
        <w:tc>
          <w:tcPr>
            <w:tcW w:w="567" w:type="dxa"/>
            <w:vAlign w:val="bottom"/>
          </w:tcPr>
          <w:p w:rsidR="00BA5F13" w:rsidRDefault="00BA5F13">
            <w:pPr>
              <w:pStyle w:val="ConsPlusNormal"/>
              <w:jc w:val="center"/>
            </w:pPr>
            <w:r>
              <w:t>1</w:t>
            </w:r>
          </w:p>
        </w:tc>
        <w:tc>
          <w:tcPr>
            <w:tcW w:w="2211" w:type="dxa"/>
            <w:vAlign w:val="bottom"/>
          </w:tcPr>
          <w:p w:rsidR="00BA5F13" w:rsidRDefault="00BA5F13">
            <w:pPr>
              <w:pStyle w:val="ConsPlusNormal"/>
              <w:jc w:val="center"/>
            </w:pPr>
            <w:r>
              <w:t>2</w:t>
            </w:r>
          </w:p>
        </w:tc>
        <w:tc>
          <w:tcPr>
            <w:tcW w:w="680" w:type="dxa"/>
            <w:vAlign w:val="bottom"/>
          </w:tcPr>
          <w:p w:rsidR="00BA5F13" w:rsidRDefault="00BA5F13">
            <w:pPr>
              <w:pStyle w:val="ConsPlusNormal"/>
              <w:jc w:val="center"/>
            </w:pPr>
            <w:r>
              <w:t>3</w:t>
            </w:r>
          </w:p>
        </w:tc>
        <w:tc>
          <w:tcPr>
            <w:tcW w:w="680" w:type="dxa"/>
            <w:vAlign w:val="bottom"/>
          </w:tcPr>
          <w:p w:rsidR="00BA5F13" w:rsidRDefault="00BA5F13">
            <w:pPr>
              <w:pStyle w:val="ConsPlusNormal"/>
              <w:jc w:val="center"/>
            </w:pPr>
            <w:r>
              <w:t>4</w:t>
            </w:r>
          </w:p>
        </w:tc>
        <w:tc>
          <w:tcPr>
            <w:tcW w:w="1814" w:type="dxa"/>
            <w:vAlign w:val="bottom"/>
          </w:tcPr>
          <w:p w:rsidR="00BA5F13" w:rsidRDefault="00BA5F13">
            <w:pPr>
              <w:pStyle w:val="ConsPlusNormal"/>
              <w:jc w:val="center"/>
            </w:pPr>
            <w:r>
              <w:t>5</w:t>
            </w:r>
          </w:p>
        </w:tc>
        <w:tc>
          <w:tcPr>
            <w:tcW w:w="510" w:type="dxa"/>
            <w:vAlign w:val="bottom"/>
          </w:tcPr>
          <w:p w:rsidR="00BA5F13" w:rsidRDefault="00BA5F13">
            <w:pPr>
              <w:pStyle w:val="ConsPlusNormal"/>
              <w:jc w:val="center"/>
            </w:pPr>
            <w:r>
              <w:t>6</w:t>
            </w:r>
          </w:p>
        </w:tc>
        <w:tc>
          <w:tcPr>
            <w:tcW w:w="510" w:type="dxa"/>
            <w:vAlign w:val="bottom"/>
          </w:tcPr>
          <w:p w:rsidR="00BA5F13" w:rsidRDefault="00BA5F13">
            <w:pPr>
              <w:pStyle w:val="ConsPlusNormal"/>
              <w:jc w:val="center"/>
            </w:pPr>
            <w:r>
              <w:t>7</w:t>
            </w:r>
          </w:p>
        </w:tc>
        <w:tc>
          <w:tcPr>
            <w:tcW w:w="624" w:type="dxa"/>
            <w:vAlign w:val="bottom"/>
          </w:tcPr>
          <w:p w:rsidR="00BA5F13" w:rsidRDefault="00BA5F13">
            <w:pPr>
              <w:pStyle w:val="ConsPlusNormal"/>
            </w:pPr>
          </w:p>
        </w:tc>
        <w:tc>
          <w:tcPr>
            <w:tcW w:w="1474" w:type="dxa"/>
            <w:vAlign w:val="bottom"/>
          </w:tcPr>
          <w:p w:rsidR="00BA5F13" w:rsidRDefault="00BA5F13">
            <w:pPr>
              <w:pStyle w:val="ConsPlusNormal"/>
              <w:jc w:val="center"/>
            </w:pPr>
            <w:r>
              <w:t>8</w:t>
            </w:r>
          </w:p>
        </w:tc>
        <w:tc>
          <w:tcPr>
            <w:tcW w:w="1531" w:type="dxa"/>
            <w:vAlign w:val="bottom"/>
          </w:tcPr>
          <w:p w:rsidR="00BA5F13" w:rsidRDefault="00BA5F13">
            <w:pPr>
              <w:pStyle w:val="ConsPlusNormal"/>
              <w:jc w:val="center"/>
            </w:pPr>
            <w:r>
              <w:t>9</w:t>
            </w:r>
          </w:p>
        </w:tc>
        <w:tc>
          <w:tcPr>
            <w:tcW w:w="1417" w:type="dxa"/>
            <w:vAlign w:val="bottom"/>
          </w:tcPr>
          <w:p w:rsidR="00BA5F13" w:rsidRDefault="00BA5F13">
            <w:pPr>
              <w:pStyle w:val="ConsPlusNormal"/>
              <w:jc w:val="center"/>
            </w:pPr>
            <w:r>
              <w:t>10</w:t>
            </w:r>
          </w:p>
        </w:tc>
        <w:tc>
          <w:tcPr>
            <w:tcW w:w="1417" w:type="dxa"/>
            <w:vAlign w:val="bottom"/>
          </w:tcPr>
          <w:p w:rsidR="00BA5F13" w:rsidRDefault="00BA5F13">
            <w:pPr>
              <w:pStyle w:val="ConsPlusNormal"/>
              <w:jc w:val="center"/>
            </w:pPr>
            <w:r>
              <w:t>11</w:t>
            </w:r>
          </w:p>
        </w:tc>
        <w:tc>
          <w:tcPr>
            <w:tcW w:w="1417" w:type="dxa"/>
            <w:vAlign w:val="bottom"/>
          </w:tcPr>
          <w:p w:rsidR="00BA5F13" w:rsidRDefault="00BA5F13">
            <w:pPr>
              <w:pStyle w:val="ConsPlusNormal"/>
              <w:jc w:val="center"/>
            </w:pPr>
            <w:r>
              <w:t>12</w:t>
            </w:r>
          </w:p>
        </w:tc>
        <w:tc>
          <w:tcPr>
            <w:tcW w:w="1417" w:type="dxa"/>
            <w:vAlign w:val="bottom"/>
          </w:tcPr>
          <w:p w:rsidR="00BA5F13" w:rsidRDefault="00BA5F13">
            <w:pPr>
              <w:pStyle w:val="ConsPlusNormal"/>
              <w:jc w:val="center"/>
            </w:pPr>
            <w:r>
              <w:t>13</w:t>
            </w:r>
          </w:p>
        </w:tc>
        <w:tc>
          <w:tcPr>
            <w:tcW w:w="1417" w:type="dxa"/>
            <w:vAlign w:val="bottom"/>
          </w:tcPr>
          <w:p w:rsidR="00BA5F13" w:rsidRDefault="00BA5F13">
            <w:pPr>
              <w:pStyle w:val="ConsPlusNormal"/>
              <w:jc w:val="center"/>
            </w:pPr>
            <w:r>
              <w:t>14</w:t>
            </w:r>
          </w:p>
        </w:tc>
        <w:tc>
          <w:tcPr>
            <w:tcW w:w="1417" w:type="dxa"/>
            <w:vAlign w:val="bottom"/>
          </w:tcPr>
          <w:p w:rsidR="00BA5F13" w:rsidRDefault="00BA5F13">
            <w:pPr>
              <w:pStyle w:val="ConsPlusNormal"/>
              <w:jc w:val="center"/>
            </w:pPr>
            <w:r>
              <w:t>15</w:t>
            </w:r>
          </w:p>
        </w:tc>
        <w:tc>
          <w:tcPr>
            <w:tcW w:w="680" w:type="dxa"/>
            <w:vAlign w:val="bottom"/>
          </w:tcPr>
          <w:p w:rsidR="00BA5F13" w:rsidRDefault="00BA5F13">
            <w:pPr>
              <w:pStyle w:val="ConsPlusNormal"/>
              <w:jc w:val="center"/>
            </w:pPr>
            <w:r>
              <w:t>16</w:t>
            </w:r>
          </w:p>
        </w:tc>
        <w:tc>
          <w:tcPr>
            <w:tcW w:w="680" w:type="dxa"/>
            <w:vAlign w:val="bottom"/>
          </w:tcPr>
          <w:p w:rsidR="00BA5F13" w:rsidRDefault="00BA5F13">
            <w:pPr>
              <w:pStyle w:val="ConsPlusNormal"/>
              <w:jc w:val="center"/>
            </w:pPr>
            <w:r>
              <w:t>17</w:t>
            </w:r>
          </w:p>
        </w:tc>
        <w:tc>
          <w:tcPr>
            <w:tcW w:w="1984" w:type="dxa"/>
            <w:vAlign w:val="bottom"/>
          </w:tcPr>
          <w:p w:rsidR="00BA5F13" w:rsidRDefault="00BA5F13">
            <w:pPr>
              <w:pStyle w:val="ConsPlusNormal"/>
              <w:jc w:val="center"/>
            </w:pPr>
            <w:r>
              <w:t>18</w:t>
            </w:r>
          </w:p>
        </w:tc>
        <w:tc>
          <w:tcPr>
            <w:tcW w:w="737" w:type="dxa"/>
            <w:vAlign w:val="bottom"/>
          </w:tcPr>
          <w:p w:rsidR="00BA5F13" w:rsidRDefault="00BA5F13">
            <w:pPr>
              <w:pStyle w:val="ConsPlusNormal"/>
              <w:jc w:val="center"/>
            </w:pPr>
            <w:r>
              <w:t>19</w:t>
            </w:r>
          </w:p>
        </w:tc>
        <w:tc>
          <w:tcPr>
            <w:tcW w:w="737" w:type="dxa"/>
            <w:vAlign w:val="bottom"/>
          </w:tcPr>
          <w:p w:rsidR="00BA5F13" w:rsidRDefault="00BA5F13">
            <w:pPr>
              <w:pStyle w:val="ConsPlusNormal"/>
              <w:jc w:val="center"/>
            </w:pPr>
            <w:r>
              <w:t>20</w:t>
            </w:r>
          </w:p>
        </w:tc>
        <w:tc>
          <w:tcPr>
            <w:tcW w:w="680" w:type="dxa"/>
            <w:vAlign w:val="bottom"/>
          </w:tcPr>
          <w:p w:rsidR="00BA5F13" w:rsidRDefault="00BA5F13">
            <w:pPr>
              <w:pStyle w:val="ConsPlusNormal"/>
              <w:jc w:val="center"/>
            </w:pPr>
            <w:r>
              <w:t>21</w:t>
            </w:r>
          </w:p>
        </w:tc>
        <w:tc>
          <w:tcPr>
            <w:tcW w:w="680" w:type="dxa"/>
            <w:vAlign w:val="bottom"/>
          </w:tcPr>
          <w:p w:rsidR="00BA5F13" w:rsidRDefault="00BA5F13">
            <w:pPr>
              <w:pStyle w:val="ConsPlusNormal"/>
              <w:jc w:val="center"/>
            </w:pPr>
            <w:r>
              <w:t>22</w:t>
            </w:r>
          </w:p>
        </w:tc>
        <w:tc>
          <w:tcPr>
            <w:tcW w:w="680" w:type="dxa"/>
            <w:vAlign w:val="bottom"/>
          </w:tcPr>
          <w:p w:rsidR="00BA5F13" w:rsidRDefault="00BA5F13">
            <w:pPr>
              <w:pStyle w:val="ConsPlusNormal"/>
              <w:jc w:val="center"/>
            </w:pPr>
            <w:r>
              <w:t>23</w:t>
            </w:r>
          </w:p>
        </w:tc>
        <w:tc>
          <w:tcPr>
            <w:tcW w:w="680" w:type="dxa"/>
            <w:vAlign w:val="bottom"/>
          </w:tcPr>
          <w:p w:rsidR="00BA5F13" w:rsidRDefault="00BA5F13">
            <w:pPr>
              <w:pStyle w:val="ConsPlusNormal"/>
              <w:jc w:val="center"/>
            </w:pPr>
            <w:r>
              <w:t>24</w:t>
            </w:r>
          </w:p>
        </w:tc>
        <w:tc>
          <w:tcPr>
            <w:tcW w:w="680" w:type="dxa"/>
            <w:vAlign w:val="bottom"/>
          </w:tcPr>
          <w:p w:rsidR="00BA5F13" w:rsidRDefault="00BA5F13">
            <w:pPr>
              <w:pStyle w:val="ConsPlusNormal"/>
              <w:jc w:val="center"/>
            </w:pPr>
            <w:r>
              <w:t>25</w:t>
            </w:r>
          </w:p>
        </w:tc>
        <w:tc>
          <w:tcPr>
            <w:tcW w:w="680" w:type="dxa"/>
            <w:vAlign w:val="bottom"/>
          </w:tcPr>
          <w:p w:rsidR="00BA5F13" w:rsidRDefault="00BA5F13">
            <w:pPr>
              <w:pStyle w:val="ConsPlusNormal"/>
              <w:jc w:val="center"/>
            </w:pPr>
            <w:r>
              <w:t>26</w:t>
            </w:r>
          </w:p>
        </w:tc>
        <w:tc>
          <w:tcPr>
            <w:tcW w:w="680" w:type="dxa"/>
            <w:vAlign w:val="bottom"/>
          </w:tcPr>
          <w:p w:rsidR="00BA5F13" w:rsidRDefault="00BA5F13">
            <w:pPr>
              <w:pStyle w:val="ConsPlusNormal"/>
              <w:jc w:val="center"/>
            </w:pPr>
            <w:r>
              <w:t>27</w:t>
            </w:r>
          </w:p>
        </w:tc>
        <w:tc>
          <w:tcPr>
            <w:tcW w:w="680" w:type="dxa"/>
            <w:vAlign w:val="bottom"/>
          </w:tcPr>
          <w:p w:rsidR="00BA5F13" w:rsidRDefault="00BA5F13">
            <w:pPr>
              <w:pStyle w:val="ConsPlusNormal"/>
              <w:jc w:val="center"/>
            </w:pPr>
            <w:r>
              <w:t>28</w:t>
            </w:r>
          </w:p>
        </w:tc>
      </w:tr>
      <w:tr w:rsidR="00BA5F13">
        <w:tc>
          <w:tcPr>
            <w:tcW w:w="29361" w:type="dxa"/>
            <w:gridSpan w:val="29"/>
            <w:vAlign w:val="center"/>
          </w:tcPr>
          <w:p w:rsidR="00BA5F13" w:rsidRDefault="00BA5F13">
            <w:pPr>
              <w:pStyle w:val="ConsPlusNormal"/>
            </w:pPr>
            <w:r>
              <w:t>Цель муниципальной подпрограммы - Повышение комфортности городской среды, повышение индекса качества городской среды</w:t>
            </w:r>
          </w:p>
        </w:tc>
      </w:tr>
      <w:tr w:rsidR="00BA5F13">
        <w:tc>
          <w:tcPr>
            <w:tcW w:w="29361" w:type="dxa"/>
            <w:gridSpan w:val="29"/>
            <w:vAlign w:val="center"/>
          </w:tcPr>
          <w:p w:rsidR="00BA5F13" w:rsidRDefault="00BA5F13">
            <w:pPr>
              <w:pStyle w:val="ConsPlusNormal"/>
            </w:pPr>
            <w:r>
              <w:t>Задача 1 муниципальной подпрограммы - Проведение работ и мероприятий, направленных на обеспечение чистоты и порядка на территории города, создание благоприятных и здоровых условий жизни населения</w:t>
            </w:r>
          </w:p>
        </w:tc>
      </w:tr>
      <w:tr w:rsidR="00BA5F13">
        <w:tc>
          <w:tcPr>
            <w:tcW w:w="567" w:type="dxa"/>
            <w:vMerge w:val="restart"/>
            <w:vAlign w:val="center"/>
          </w:tcPr>
          <w:p w:rsidR="00BA5F13" w:rsidRDefault="00BA5F13">
            <w:pPr>
              <w:pStyle w:val="ConsPlusNormal"/>
              <w:jc w:val="center"/>
            </w:pPr>
            <w:r>
              <w:t>1.</w:t>
            </w:r>
          </w:p>
        </w:tc>
        <w:tc>
          <w:tcPr>
            <w:tcW w:w="2211" w:type="dxa"/>
            <w:vMerge w:val="restart"/>
            <w:vAlign w:val="center"/>
          </w:tcPr>
          <w:p w:rsidR="00BA5F13" w:rsidRDefault="00BA5F13">
            <w:pPr>
              <w:pStyle w:val="ConsPlusNormal"/>
              <w:jc w:val="center"/>
            </w:pPr>
            <w:r>
              <w:t>Основное мероприятие 1 ПП - Благоустройство города Калачинск</w:t>
            </w:r>
          </w:p>
        </w:tc>
        <w:tc>
          <w:tcPr>
            <w:tcW w:w="680" w:type="dxa"/>
            <w:vMerge w:val="restart"/>
            <w:vAlign w:val="center"/>
          </w:tcPr>
          <w:p w:rsidR="00BA5F13" w:rsidRDefault="00BA5F13">
            <w:pPr>
              <w:pStyle w:val="ConsPlusNormal"/>
              <w:jc w:val="center"/>
            </w:pPr>
            <w:r>
              <w:t>2020</w:t>
            </w:r>
          </w:p>
        </w:tc>
        <w:tc>
          <w:tcPr>
            <w:tcW w:w="680" w:type="dxa"/>
            <w:vMerge w:val="restart"/>
            <w:vAlign w:val="center"/>
          </w:tcPr>
          <w:p w:rsidR="00BA5F13" w:rsidRDefault="00BA5F13">
            <w:pPr>
              <w:pStyle w:val="ConsPlusNormal"/>
              <w:jc w:val="center"/>
            </w:pPr>
            <w:r>
              <w:t>2025</w:t>
            </w:r>
          </w:p>
        </w:tc>
        <w:tc>
          <w:tcPr>
            <w:tcW w:w="1814" w:type="dxa"/>
            <w:vMerge w:val="restart"/>
            <w:vAlign w:val="center"/>
          </w:tcPr>
          <w:p w:rsidR="00BA5F13" w:rsidRDefault="00BA5F13">
            <w:pPr>
              <w:pStyle w:val="ConsPlusNormal"/>
              <w:jc w:val="center"/>
            </w:pPr>
            <w:r>
              <w:t>Администрация КМР</w:t>
            </w:r>
          </w:p>
        </w:tc>
        <w:tc>
          <w:tcPr>
            <w:tcW w:w="510" w:type="dxa"/>
            <w:vMerge w:val="restart"/>
            <w:vAlign w:val="center"/>
          </w:tcPr>
          <w:p w:rsidR="00BA5F13" w:rsidRDefault="00BA5F13">
            <w:pPr>
              <w:pStyle w:val="ConsPlusNormal"/>
              <w:jc w:val="center"/>
            </w:pPr>
            <w:r>
              <w:t>x</w:t>
            </w:r>
          </w:p>
        </w:tc>
        <w:tc>
          <w:tcPr>
            <w:tcW w:w="510"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1474" w:type="dxa"/>
            <w:vAlign w:val="center"/>
          </w:tcPr>
          <w:p w:rsidR="00BA5F13" w:rsidRDefault="00BA5F13">
            <w:pPr>
              <w:pStyle w:val="ConsPlusNormal"/>
            </w:pPr>
            <w:r>
              <w:t>всего, в т.ч.:</w:t>
            </w:r>
          </w:p>
        </w:tc>
        <w:tc>
          <w:tcPr>
            <w:tcW w:w="1531" w:type="dxa"/>
            <w:vAlign w:val="center"/>
          </w:tcPr>
          <w:p w:rsidR="00BA5F13" w:rsidRDefault="00BA5F13">
            <w:pPr>
              <w:pStyle w:val="ConsPlusNormal"/>
              <w:jc w:val="center"/>
            </w:pPr>
            <w:r>
              <w:t>113967580,38</w:t>
            </w:r>
          </w:p>
        </w:tc>
        <w:tc>
          <w:tcPr>
            <w:tcW w:w="1417" w:type="dxa"/>
            <w:vAlign w:val="center"/>
          </w:tcPr>
          <w:p w:rsidR="00BA5F13" w:rsidRDefault="00BA5F13">
            <w:pPr>
              <w:pStyle w:val="ConsPlusNormal"/>
              <w:jc w:val="center"/>
            </w:pPr>
            <w:r>
              <w:t>14915998,11</w:t>
            </w:r>
          </w:p>
        </w:tc>
        <w:tc>
          <w:tcPr>
            <w:tcW w:w="1417" w:type="dxa"/>
            <w:vAlign w:val="center"/>
          </w:tcPr>
          <w:p w:rsidR="00BA5F13" w:rsidRDefault="00BA5F13">
            <w:pPr>
              <w:pStyle w:val="ConsPlusNormal"/>
              <w:jc w:val="center"/>
            </w:pPr>
            <w:r>
              <w:t>13942000,00</w:t>
            </w:r>
          </w:p>
        </w:tc>
        <w:tc>
          <w:tcPr>
            <w:tcW w:w="1417" w:type="dxa"/>
            <w:vAlign w:val="center"/>
          </w:tcPr>
          <w:p w:rsidR="00BA5F13" w:rsidRDefault="00BA5F13">
            <w:pPr>
              <w:pStyle w:val="ConsPlusNormal"/>
              <w:jc w:val="center"/>
            </w:pPr>
            <w:r>
              <w:t>32080339,61</w:t>
            </w:r>
          </w:p>
        </w:tc>
        <w:tc>
          <w:tcPr>
            <w:tcW w:w="1417" w:type="dxa"/>
            <w:vAlign w:val="center"/>
          </w:tcPr>
          <w:p w:rsidR="00BA5F13" w:rsidRDefault="00BA5F13">
            <w:pPr>
              <w:pStyle w:val="ConsPlusNormal"/>
              <w:jc w:val="center"/>
            </w:pPr>
            <w:r>
              <w:t>26701757,83</w:t>
            </w:r>
          </w:p>
        </w:tc>
        <w:tc>
          <w:tcPr>
            <w:tcW w:w="1417" w:type="dxa"/>
            <w:vAlign w:val="center"/>
          </w:tcPr>
          <w:p w:rsidR="00BA5F13" w:rsidRDefault="00BA5F13">
            <w:pPr>
              <w:pStyle w:val="ConsPlusNormal"/>
              <w:jc w:val="center"/>
            </w:pPr>
            <w:r>
              <w:t>13177484,83</w:t>
            </w:r>
          </w:p>
        </w:tc>
        <w:tc>
          <w:tcPr>
            <w:tcW w:w="1417" w:type="dxa"/>
            <w:vAlign w:val="center"/>
          </w:tcPr>
          <w:p w:rsidR="00BA5F13" w:rsidRDefault="00BA5F13">
            <w:pPr>
              <w:pStyle w:val="ConsPlusNormal"/>
              <w:jc w:val="center"/>
            </w:pPr>
            <w:r>
              <w:t>13150000,00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984" w:type="dxa"/>
            <w:vMerge w:val="restart"/>
            <w:vAlign w:val="center"/>
          </w:tcPr>
          <w:p w:rsidR="00BA5F13" w:rsidRDefault="00BA5F13">
            <w:pPr>
              <w:pStyle w:val="ConsPlusNormal"/>
              <w:jc w:val="center"/>
            </w:pPr>
            <w:r>
              <w:t>Увеличение площади ухода за зелеными зонами города</w:t>
            </w:r>
          </w:p>
        </w:tc>
        <w:tc>
          <w:tcPr>
            <w:tcW w:w="737" w:type="dxa"/>
            <w:vMerge w:val="restart"/>
            <w:vAlign w:val="center"/>
          </w:tcPr>
          <w:p w:rsidR="00BA5F13" w:rsidRDefault="00BA5F13">
            <w:pPr>
              <w:pStyle w:val="ConsPlusNormal"/>
              <w:jc w:val="center"/>
            </w:pPr>
            <w:r>
              <w:t>тыс. кв.м</w:t>
            </w:r>
          </w:p>
        </w:tc>
        <w:tc>
          <w:tcPr>
            <w:tcW w:w="737" w:type="dxa"/>
            <w:vMerge w:val="restart"/>
            <w:vAlign w:val="center"/>
          </w:tcPr>
          <w:p w:rsidR="00BA5F13" w:rsidRDefault="00BA5F13">
            <w:pPr>
              <w:pStyle w:val="ConsPlusNormal"/>
              <w:jc w:val="center"/>
            </w:pPr>
            <w:r>
              <w:t>10</w:t>
            </w:r>
          </w:p>
        </w:tc>
        <w:tc>
          <w:tcPr>
            <w:tcW w:w="680" w:type="dxa"/>
            <w:vMerge w:val="restart"/>
            <w:vAlign w:val="center"/>
          </w:tcPr>
          <w:p w:rsidR="00BA5F13" w:rsidRDefault="00BA5F13">
            <w:pPr>
              <w:pStyle w:val="ConsPlusNormal"/>
              <w:jc w:val="center"/>
            </w:pPr>
            <w:r>
              <w:t>1</w:t>
            </w:r>
          </w:p>
        </w:tc>
        <w:tc>
          <w:tcPr>
            <w:tcW w:w="680" w:type="dxa"/>
            <w:vMerge w:val="restart"/>
            <w:vAlign w:val="center"/>
          </w:tcPr>
          <w:p w:rsidR="00BA5F13" w:rsidRDefault="00BA5F13">
            <w:pPr>
              <w:pStyle w:val="ConsPlusNormal"/>
              <w:jc w:val="center"/>
            </w:pPr>
            <w:r>
              <w:t>1</w:t>
            </w:r>
          </w:p>
        </w:tc>
        <w:tc>
          <w:tcPr>
            <w:tcW w:w="680" w:type="dxa"/>
            <w:vMerge w:val="restart"/>
            <w:vAlign w:val="center"/>
          </w:tcPr>
          <w:p w:rsidR="00BA5F13" w:rsidRDefault="00BA5F13">
            <w:pPr>
              <w:pStyle w:val="ConsPlusNormal"/>
              <w:jc w:val="center"/>
            </w:pPr>
            <w:r>
              <w:t>2</w:t>
            </w:r>
          </w:p>
        </w:tc>
        <w:tc>
          <w:tcPr>
            <w:tcW w:w="680" w:type="dxa"/>
            <w:vMerge w:val="restart"/>
            <w:vAlign w:val="center"/>
          </w:tcPr>
          <w:p w:rsidR="00BA5F13" w:rsidRDefault="00BA5F13">
            <w:pPr>
              <w:pStyle w:val="ConsPlusNormal"/>
              <w:jc w:val="center"/>
            </w:pPr>
            <w:r>
              <w:t>2</w:t>
            </w:r>
          </w:p>
        </w:tc>
        <w:tc>
          <w:tcPr>
            <w:tcW w:w="680" w:type="dxa"/>
            <w:vMerge w:val="restart"/>
            <w:vAlign w:val="center"/>
          </w:tcPr>
          <w:p w:rsidR="00BA5F13" w:rsidRDefault="00BA5F13">
            <w:pPr>
              <w:pStyle w:val="ConsPlusNormal"/>
              <w:jc w:val="center"/>
            </w:pPr>
            <w:r>
              <w:t>2</w:t>
            </w:r>
          </w:p>
        </w:tc>
        <w:tc>
          <w:tcPr>
            <w:tcW w:w="680" w:type="dxa"/>
            <w:vMerge w:val="restart"/>
            <w:vAlign w:val="center"/>
          </w:tcPr>
          <w:p w:rsidR="00BA5F13" w:rsidRDefault="00BA5F13">
            <w:pPr>
              <w:pStyle w:val="ConsPlusNormal"/>
              <w:jc w:val="center"/>
            </w:pPr>
            <w:r>
              <w:t>2</w:t>
            </w:r>
          </w:p>
        </w:tc>
        <w:tc>
          <w:tcPr>
            <w:tcW w:w="680" w:type="dxa"/>
            <w:vMerge w:val="restart"/>
            <w:vAlign w:val="center"/>
          </w:tcPr>
          <w:p w:rsidR="00BA5F13" w:rsidRDefault="00BA5F13">
            <w:pPr>
              <w:pStyle w:val="ConsPlusNormal"/>
              <w:jc w:val="center"/>
            </w:pPr>
            <w:r>
              <w:t>2</w:t>
            </w:r>
          </w:p>
        </w:tc>
        <w:tc>
          <w:tcPr>
            <w:tcW w:w="680" w:type="dxa"/>
            <w:vMerge w:val="restart"/>
            <w:vAlign w:val="center"/>
          </w:tcPr>
          <w:p w:rsidR="00BA5F13" w:rsidRDefault="00BA5F13">
            <w:pPr>
              <w:pStyle w:val="ConsPlusNormal"/>
              <w:jc w:val="center"/>
            </w:pPr>
            <w:r>
              <w:t>2</w:t>
            </w:r>
          </w:p>
        </w:tc>
      </w:tr>
      <w:tr w:rsidR="00BA5F13">
        <w:tc>
          <w:tcPr>
            <w:tcW w:w="567"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федеральный бюджет</w:t>
            </w:r>
          </w:p>
        </w:tc>
        <w:tc>
          <w:tcPr>
            <w:tcW w:w="1531"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r>
      <w:tr w:rsidR="00BA5F13">
        <w:tc>
          <w:tcPr>
            <w:tcW w:w="567"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областной бюджет</w:t>
            </w:r>
          </w:p>
        </w:tc>
        <w:tc>
          <w:tcPr>
            <w:tcW w:w="1531" w:type="dxa"/>
            <w:vAlign w:val="center"/>
          </w:tcPr>
          <w:p w:rsidR="00BA5F13" w:rsidRDefault="00BA5F13">
            <w:pPr>
              <w:pStyle w:val="ConsPlusNormal"/>
              <w:jc w:val="center"/>
            </w:pPr>
            <w:r>
              <w:t>4756783,50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4328350,32</w:t>
            </w:r>
          </w:p>
        </w:tc>
        <w:tc>
          <w:tcPr>
            <w:tcW w:w="1417" w:type="dxa"/>
            <w:vAlign w:val="center"/>
          </w:tcPr>
          <w:p w:rsidR="00BA5F13" w:rsidRDefault="00BA5F13">
            <w:pPr>
              <w:pStyle w:val="ConsPlusNormal"/>
              <w:jc w:val="center"/>
            </w:pPr>
            <w:r>
              <w:t>428433,18</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r>
      <w:tr w:rsidR="00BA5F13">
        <w:tc>
          <w:tcPr>
            <w:tcW w:w="567"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городской бюджет</w:t>
            </w:r>
          </w:p>
        </w:tc>
        <w:tc>
          <w:tcPr>
            <w:tcW w:w="1531" w:type="dxa"/>
            <w:vAlign w:val="center"/>
          </w:tcPr>
          <w:p w:rsidR="00BA5F13" w:rsidRDefault="00BA5F13">
            <w:pPr>
              <w:pStyle w:val="ConsPlusNormal"/>
              <w:jc w:val="center"/>
            </w:pPr>
            <w:r>
              <w:t>109210796,88</w:t>
            </w:r>
          </w:p>
        </w:tc>
        <w:tc>
          <w:tcPr>
            <w:tcW w:w="1417" w:type="dxa"/>
            <w:vAlign w:val="center"/>
          </w:tcPr>
          <w:p w:rsidR="00BA5F13" w:rsidRDefault="00BA5F13">
            <w:pPr>
              <w:pStyle w:val="ConsPlusNormal"/>
              <w:jc w:val="center"/>
            </w:pPr>
            <w:r>
              <w:t>14915998,11</w:t>
            </w:r>
          </w:p>
        </w:tc>
        <w:tc>
          <w:tcPr>
            <w:tcW w:w="1417" w:type="dxa"/>
            <w:vAlign w:val="center"/>
          </w:tcPr>
          <w:p w:rsidR="00BA5F13" w:rsidRDefault="00BA5F13">
            <w:pPr>
              <w:pStyle w:val="ConsPlusNormal"/>
              <w:jc w:val="center"/>
            </w:pPr>
            <w:r>
              <w:t>13942000,00</w:t>
            </w:r>
          </w:p>
        </w:tc>
        <w:tc>
          <w:tcPr>
            <w:tcW w:w="1417" w:type="dxa"/>
            <w:vAlign w:val="center"/>
          </w:tcPr>
          <w:p w:rsidR="00BA5F13" w:rsidRDefault="00BA5F13">
            <w:pPr>
              <w:pStyle w:val="ConsPlusNormal"/>
              <w:jc w:val="center"/>
            </w:pPr>
            <w:r>
              <w:t>27751989,29</w:t>
            </w:r>
          </w:p>
        </w:tc>
        <w:tc>
          <w:tcPr>
            <w:tcW w:w="1417" w:type="dxa"/>
            <w:vAlign w:val="center"/>
          </w:tcPr>
          <w:p w:rsidR="00BA5F13" w:rsidRDefault="00BA5F13">
            <w:pPr>
              <w:pStyle w:val="ConsPlusNormal"/>
              <w:jc w:val="center"/>
            </w:pPr>
            <w:r>
              <w:t>26273324,65</w:t>
            </w:r>
          </w:p>
        </w:tc>
        <w:tc>
          <w:tcPr>
            <w:tcW w:w="1417" w:type="dxa"/>
            <w:vAlign w:val="center"/>
          </w:tcPr>
          <w:p w:rsidR="00BA5F13" w:rsidRDefault="00BA5F13">
            <w:pPr>
              <w:pStyle w:val="ConsPlusNormal"/>
              <w:jc w:val="center"/>
            </w:pPr>
            <w:r>
              <w:t>13177484,83</w:t>
            </w:r>
          </w:p>
        </w:tc>
        <w:tc>
          <w:tcPr>
            <w:tcW w:w="1417" w:type="dxa"/>
            <w:vAlign w:val="center"/>
          </w:tcPr>
          <w:p w:rsidR="00BA5F13" w:rsidRDefault="00BA5F13">
            <w:pPr>
              <w:pStyle w:val="ConsPlusNormal"/>
              <w:jc w:val="center"/>
            </w:pPr>
            <w:r>
              <w:t>13150000,00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r>
      <w:tr w:rsidR="00BA5F13">
        <w:tc>
          <w:tcPr>
            <w:tcW w:w="567" w:type="dxa"/>
            <w:vMerge w:val="restart"/>
            <w:vAlign w:val="center"/>
          </w:tcPr>
          <w:p w:rsidR="00BA5F13" w:rsidRDefault="00BA5F13">
            <w:pPr>
              <w:pStyle w:val="ConsPlusNormal"/>
              <w:jc w:val="center"/>
            </w:pPr>
            <w:r>
              <w:t>1.1.</w:t>
            </w:r>
          </w:p>
        </w:tc>
        <w:tc>
          <w:tcPr>
            <w:tcW w:w="2211" w:type="dxa"/>
            <w:vMerge w:val="restart"/>
            <w:vAlign w:val="center"/>
          </w:tcPr>
          <w:p w:rsidR="00BA5F13" w:rsidRDefault="00BA5F13">
            <w:pPr>
              <w:pStyle w:val="ConsPlusNormal"/>
              <w:jc w:val="center"/>
            </w:pPr>
            <w:r>
              <w:t>мероприятие 1 ОМ 1 ПП - Содержание и уборка территорий улиц, площадей, тротуаров (за исключением придомовых территорий)</w:t>
            </w:r>
          </w:p>
        </w:tc>
        <w:tc>
          <w:tcPr>
            <w:tcW w:w="680" w:type="dxa"/>
            <w:vMerge w:val="restart"/>
            <w:vAlign w:val="center"/>
          </w:tcPr>
          <w:p w:rsidR="00BA5F13" w:rsidRDefault="00BA5F13">
            <w:pPr>
              <w:pStyle w:val="ConsPlusNormal"/>
              <w:jc w:val="center"/>
            </w:pPr>
            <w:r>
              <w:t>2020</w:t>
            </w:r>
          </w:p>
        </w:tc>
        <w:tc>
          <w:tcPr>
            <w:tcW w:w="680" w:type="dxa"/>
            <w:vMerge w:val="restart"/>
            <w:vAlign w:val="center"/>
          </w:tcPr>
          <w:p w:rsidR="00BA5F13" w:rsidRDefault="00BA5F13">
            <w:pPr>
              <w:pStyle w:val="ConsPlusNormal"/>
              <w:jc w:val="center"/>
            </w:pPr>
            <w:r>
              <w:t>2025</w:t>
            </w:r>
          </w:p>
        </w:tc>
        <w:tc>
          <w:tcPr>
            <w:tcW w:w="1814" w:type="dxa"/>
            <w:vMerge w:val="restart"/>
            <w:vAlign w:val="center"/>
          </w:tcPr>
          <w:p w:rsidR="00BA5F13" w:rsidRDefault="00BA5F13">
            <w:pPr>
              <w:pStyle w:val="ConsPlusNormal"/>
              <w:jc w:val="center"/>
            </w:pPr>
            <w:r>
              <w:t>Администрация КМР</w:t>
            </w:r>
          </w:p>
        </w:tc>
        <w:tc>
          <w:tcPr>
            <w:tcW w:w="510" w:type="dxa"/>
            <w:vMerge w:val="restart"/>
            <w:vAlign w:val="center"/>
          </w:tcPr>
          <w:p w:rsidR="00BA5F13" w:rsidRDefault="00BA5F13">
            <w:pPr>
              <w:pStyle w:val="ConsPlusNormal"/>
              <w:jc w:val="center"/>
            </w:pPr>
            <w:r>
              <w:t>05</w:t>
            </w:r>
          </w:p>
        </w:tc>
        <w:tc>
          <w:tcPr>
            <w:tcW w:w="510" w:type="dxa"/>
            <w:vMerge w:val="restart"/>
            <w:vAlign w:val="center"/>
          </w:tcPr>
          <w:p w:rsidR="00BA5F13" w:rsidRDefault="00BA5F13">
            <w:pPr>
              <w:pStyle w:val="ConsPlusNormal"/>
              <w:jc w:val="center"/>
            </w:pPr>
            <w:r>
              <w:t>03</w:t>
            </w:r>
          </w:p>
        </w:tc>
        <w:tc>
          <w:tcPr>
            <w:tcW w:w="624" w:type="dxa"/>
            <w:vMerge w:val="restart"/>
            <w:vAlign w:val="center"/>
          </w:tcPr>
          <w:p w:rsidR="00BA5F13" w:rsidRDefault="00BA5F13">
            <w:pPr>
              <w:pStyle w:val="ConsPlusNormal"/>
              <w:jc w:val="center"/>
            </w:pPr>
            <w:r>
              <w:t>x</w:t>
            </w:r>
          </w:p>
        </w:tc>
        <w:tc>
          <w:tcPr>
            <w:tcW w:w="1474" w:type="dxa"/>
            <w:vAlign w:val="center"/>
          </w:tcPr>
          <w:p w:rsidR="00BA5F13" w:rsidRDefault="00BA5F13">
            <w:pPr>
              <w:pStyle w:val="ConsPlusNormal"/>
            </w:pPr>
            <w:r>
              <w:t>всего, в т.ч.:</w:t>
            </w:r>
          </w:p>
        </w:tc>
        <w:tc>
          <w:tcPr>
            <w:tcW w:w="1531" w:type="dxa"/>
            <w:vAlign w:val="center"/>
          </w:tcPr>
          <w:p w:rsidR="00BA5F13" w:rsidRDefault="00BA5F13">
            <w:pPr>
              <w:pStyle w:val="ConsPlusNormal"/>
              <w:jc w:val="center"/>
            </w:pPr>
            <w:r>
              <w:t>73516884,24</w:t>
            </w:r>
          </w:p>
        </w:tc>
        <w:tc>
          <w:tcPr>
            <w:tcW w:w="1417" w:type="dxa"/>
            <w:vAlign w:val="center"/>
          </w:tcPr>
          <w:p w:rsidR="00BA5F13" w:rsidRDefault="00BA5F13">
            <w:pPr>
              <w:pStyle w:val="ConsPlusNormal"/>
              <w:jc w:val="center"/>
            </w:pPr>
            <w:r>
              <w:t>7777715,34</w:t>
            </w:r>
          </w:p>
        </w:tc>
        <w:tc>
          <w:tcPr>
            <w:tcW w:w="1417" w:type="dxa"/>
            <w:vAlign w:val="center"/>
          </w:tcPr>
          <w:p w:rsidR="00BA5F13" w:rsidRDefault="00BA5F13">
            <w:pPr>
              <w:pStyle w:val="ConsPlusNormal"/>
              <w:jc w:val="center"/>
            </w:pPr>
            <w:r>
              <w:t>6867000,00</w:t>
            </w:r>
          </w:p>
        </w:tc>
        <w:tc>
          <w:tcPr>
            <w:tcW w:w="1417" w:type="dxa"/>
            <w:vAlign w:val="center"/>
          </w:tcPr>
          <w:p w:rsidR="00BA5F13" w:rsidRDefault="00BA5F13">
            <w:pPr>
              <w:pStyle w:val="ConsPlusNormal"/>
              <w:jc w:val="center"/>
            </w:pPr>
            <w:r>
              <w:t>17108052,73</w:t>
            </w:r>
          </w:p>
        </w:tc>
        <w:tc>
          <w:tcPr>
            <w:tcW w:w="1417" w:type="dxa"/>
            <w:vAlign w:val="center"/>
          </w:tcPr>
          <w:p w:rsidR="00BA5F13" w:rsidRDefault="00BA5F13">
            <w:pPr>
              <w:pStyle w:val="ConsPlusNormal"/>
              <w:jc w:val="center"/>
            </w:pPr>
            <w:r>
              <w:t>18464116,17</w:t>
            </w:r>
          </w:p>
        </w:tc>
        <w:tc>
          <w:tcPr>
            <w:tcW w:w="1417" w:type="dxa"/>
            <w:vAlign w:val="center"/>
          </w:tcPr>
          <w:p w:rsidR="00BA5F13" w:rsidRDefault="00BA5F13">
            <w:pPr>
              <w:pStyle w:val="ConsPlusNormal"/>
              <w:jc w:val="center"/>
            </w:pPr>
            <w:r>
              <w:t>11650000,00</w:t>
            </w:r>
          </w:p>
        </w:tc>
        <w:tc>
          <w:tcPr>
            <w:tcW w:w="1417" w:type="dxa"/>
            <w:vAlign w:val="center"/>
          </w:tcPr>
          <w:p w:rsidR="00BA5F13" w:rsidRDefault="00BA5F13">
            <w:pPr>
              <w:pStyle w:val="ConsPlusNormal"/>
              <w:jc w:val="center"/>
            </w:pPr>
            <w:r>
              <w:t>11650000,00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984" w:type="dxa"/>
            <w:vMerge w:val="restart"/>
            <w:vAlign w:val="center"/>
          </w:tcPr>
          <w:p w:rsidR="00BA5F13" w:rsidRDefault="00BA5F13">
            <w:pPr>
              <w:pStyle w:val="ConsPlusNormal"/>
              <w:jc w:val="center"/>
            </w:pPr>
            <w:r>
              <w:t>Повышение комфортности городской среды, повышение индекса качества городской среды</w:t>
            </w:r>
          </w:p>
        </w:tc>
        <w:tc>
          <w:tcPr>
            <w:tcW w:w="737" w:type="dxa"/>
            <w:vMerge w:val="restart"/>
            <w:vAlign w:val="center"/>
          </w:tcPr>
          <w:p w:rsidR="00BA5F13" w:rsidRDefault="00BA5F13">
            <w:pPr>
              <w:pStyle w:val="ConsPlusNormal"/>
              <w:jc w:val="center"/>
            </w:pPr>
            <w:r>
              <w:t>%</w:t>
            </w:r>
          </w:p>
        </w:tc>
        <w:tc>
          <w:tcPr>
            <w:tcW w:w="737" w:type="dxa"/>
            <w:vMerge w:val="restart"/>
            <w:vAlign w:val="center"/>
          </w:tcPr>
          <w:p w:rsidR="00BA5F13" w:rsidRDefault="00BA5F13">
            <w:pPr>
              <w:pStyle w:val="ConsPlusNormal"/>
              <w:jc w:val="center"/>
            </w:pPr>
            <w:r>
              <w:t>30</w:t>
            </w:r>
          </w:p>
        </w:tc>
        <w:tc>
          <w:tcPr>
            <w:tcW w:w="680" w:type="dxa"/>
            <w:vMerge w:val="restart"/>
            <w:vAlign w:val="center"/>
          </w:tcPr>
          <w:p w:rsidR="00BA5F13" w:rsidRDefault="00BA5F13">
            <w:pPr>
              <w:pStyle w:val="ConsPlusNormal"/>
              <w:jc w:val="center"/>
            </w:pPr>
            <w:r>
              <w:t>5</w:t>
            </w:r>
          </w:p>
        </w:tc>
        <w:tc>
          <w:tcPr>
            <w:tcW w:w="680" w:type="dxa"/>
            <w:vMerge w:val="restart"/>
            <w:vAlign w:val="center"/>
          </w:tcPr>
          <w:p w:rsidR="00BA5F13" w:rsidRDefault="00BA5F13">
            <w:pPr>
              <w:pStyle w:val="ConsPlusNormal"/>
              <w:jc w:val="center"/>
            </w:pPr>
            <w:r>
              <w:t>5</w:t>
            </w:r>
          </w:p>
        </w:tc>
        <w:tc>
          <w:tcPr>
            <w:tcW w:w="680" w:type="dxa"/>
            <w:vMerge w:val="restart"/>
            <w:vAlign w:val="center"/>
          </w:tcPr>
          <w:p w:rsidR="00BA5F13" w:rsidRDefault="00BA5F13">
            <w:pPr>
              <w:pStyle w:val="ConsPlusNormal"/>
              <w:jc w:val="center"/>
            </w:pPr>
            <w:r>
              <w:t>5</w:t>
            </w:r>
          </w:p>
        </w:tc>
        <w:tc>
          <w:tcPr>
            <w:tcW w:w="680" w:type="dxa"/>
            <w:vMerge w:val="restart"/>
            <w:vAlign w:val="center"/>
          </w:tcPr>
          <w:p w:rsidR="00BA5F13" w:rsidRDefault="00BA5F13">
            <w:pPr>
              <w:pStyle w:val="ConsPlusNormal"/>
              <w:jc w:val="center"/>
            </w:pPr>
            <w:r>
              <w:t>5</w:t>
            </w:r>
          </w:p>
        </w:tc>
        <w:tc>
          <w:tcPr>
            <w:tcW w:w="680" w:type="dxa"/>
            <w:vMerge w:val="restart"/>
            <w:vAlign w:val="center"/>
          </w:tcPr>
          <w:p w:rsidR="00BA5F13" w:rsidRDefault="00BA5F13">
            <w:pPr>
              <w:pStyle w:val="ConsPlusNormal"/>
              <w:jc w:val="center"/>
            </w:pPr>
            <w:r>
              <w:t>5</w:t>
            </w:r>
          </w:p>
        </w:tc>
        <w:tc>
          <w:tcPr>
            <w:tcW w:w="680" w:type="dxa"/>
            <w:vMerge w:val="restart"/>
            <w:vAlign w:val="center"/>
          </w:tcPr>
          <w:p w:rsidR="00BA5F13" w:rsidRDefault="00BA5F13">
            <w:pPr>
              <w:pStyle w:val="ConsPlusNormal"/>
              <w:jc w:val="center"/>
            </w:pPr>
            <w:r>
              <w:t>5</w:t>
            </w:r>
          </w:p>
        </w:tc>
        <w:tc>
          <w:tcPr>
            <w:tcW w:w="680" w:type="dxa"/>
            <w:vMerge w:val="restart"/>
            <w:vAlign w:val="center"/>
          </w:tcPr>
          <w:p w:rsidR="00BA5F13" w:rsidRDefault="00BA5F13">
            <w:pPr>
              <w:pStyle w:val="ConsPlusNormal"/>
              <w:jc w:val="center"/>
            </w:pPr>
            <w:r>
              <w:t>5</w:t>
            </w:r>
          </w:p>
        </w:tc>
        <w:tc>
          <w:tcPr>
            <w:tcW w:w="680" w:type="dxa"/>
            <w:vMerge w:val="restart"/>
            <w:vAlign w:val="center"/>
          </w:tcPr>
          <w:p w:rsidR="00BA5F13" w:rsidRDefault="00BA5F13">
            <w:pPr>
              <w:pStyle w:val="ConsPlusNormal"/>
              <w:jc w:val="center"/>
            </w:pPr>
            <w:r>
              <w:t>5</w:t>
            </w:r>
          </w:p>
        </w:tc>
      </w:tr>
      <w:tr w:rsidR="00BA5F13">
        <w:tc>
          <w:tcPr>
            <w:tcW w:w="567"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федеральный бюджет</w:t>
            </w:r>
          </w:p>
        </w:tc>
        <w:tc>
          <w:tcPr>
            <w:tcW w:w="1531"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r>
      <w:tr w:rsidR="00BA5F13">
        <w:tc>
          <w:tcPr>
            <w:tcW w:w="567"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областной бюджет</w:t>
            </w:r>
          </w:p>
        </w:tc>
        <w:tc>
          <w:tcPr>
            <w:tcW w:w="1531"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r>
      <w:tr w:rsidR="00BA5F13">
        <w:tc>
          <w:tcPr>
            <w:tcW w:w="567"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городской бюджет</w:t>
            </w:r>
          </w:p>
        </w:tc>
        <w:tc>
          <w:tcPr>
            <w:tcW w:w="1531" w:type="dxa"/>
            <w:vAlign w:val="center"/>
          </w:tcPr>
          <w:p w:rsidR="00BA5F13" w:rsidRDefault="00BA5F13">
            <w:pPr>
              <w:pStyle w:val="ConsPlusNormal"/>
              <w:jc w:val="center"/>
            </w:pPr>
            <w:r>
              <w:t>73516884,24</w:t>
            </w:r>
          </w:p>
        </w:tc>
        <w:tc>
          <w:tcPr>
            <w:tcW w:w="1417" w:type="dxa"/>
            <w:vAlign w:val="center"/>
          </w:tcPr>
          <w:p w:rsidR="00BA5F13" w:rsidRDefault="00BA5F13">
            <w:pPr>
              <w:pStyle w:val="ConsPlusNormal"/>
              <w:jc w:val="center"/>
            </w:pPr>
            <w:r>
              <w:t>7777715,34</w:t>
            </w:r>
          </w:p>
        </w:tc>
        <w:tc>
          <w:tcPr>
            <w:tcW w:w="1417" w:type="dxa"/>
            <w:vAlign w:val="center"/>
          </w:tcPr>
          <w:p w:rsidR="00BA5F13" w:rsidRDefault="00BA5F13">
            <w:pPr>
              <w:pStyle w:val="ConsPlusNormal"/>
              <w:jc w:val="center"/>
            </w:pPr>
            <w:r>
              <w:t>6867000,00</w:t>
            </w:r>
          </w:p>
        </w:tc>
        <w:tc>
          <w:tcPr>
            <w:tcW w:w="1417" w:type="dxa"/>
            <w:vAlign w:val="center"/>
          </w:tcPr>
          <w:p w:rsidR="00BA5F13" w:rsidRDefault="00BA5F13">
            <w:pPr>
              <w:pStyle w:val="ConsPlusNormal"/>
              <w:jc w:val="center"/>
            </w:pPr>
            <w:r>
              <w:t>17108052,73</w:t>
            </w:r>
          </w:p>
        </w:tc>
        <w:tc>
          <w:tcPr>
            <w:tcW w:w="1417" w:type="dxa"/>
            <w:vAlign w:val="center"/>
          </w:tcPr>
          <w:p w:rsidR="00BA5F13" w:rsidRDefault="00BA5F13">
            <w:pPr>
              <w:pStyle w:val="ConsPlusNormal"/>
              <w:jc w:val="center"/>
            </w:pPr>
            <w:r>
              <w:t>18464116,17</w:t>
            </w:r>
          </w:p>
        </w:tc>
        <w:tc>
          <w:tcPr>
            <w:tcW w:w="1417" w:type="dxa"/>
            <w:vAlign w:val="center"/>
          </w:tcPr>
          <w:p w:rsidR="00BA5F13" w:rsidRDefault="00BA5F13">
            <w:pPr>
              <w:pStyle w:val="ConsPlusNormal"/>
              <w:jc w:val="center"/>
            </w:pPr>
            <w:r>
              <w:t>11650000,00</w:t>
            </w:r>
          </w:p>
        </w:tc>
        <w:tc>
          <w:tcPr>
            <w:tcW w:w="1417" w:type="dxa"/>
            <w:vAlign w:val="center"/>
          </w:tcPr>
          <w:p w:rsidR="00BA5F13" w:rsidRDefault="00BA5F13">
            <w:pPr>
              <w:pStyle w:val="ConsPlusNormal"/>
              <w:jc w:val="center"/>
            </w:pPr>
            <w:r>
              <w:t>11650000,00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r>
      <w:tr w:rsidR="00BA5F13">
        <w:tc>
          <w:tcPr>
            <w:tcW w:w="567" w:type="dxa"/>
            <w:vMerge w:val="restart"/>
            <w:vAlign w:val="center"/>
          </w:tcPr>
          <w:p w:rsidR="00BA5F13" w:rsidRDefault="00BA5F13">
            <w:pPr>
              <w:pStyle w:val="ConsPlusNormal"/>
              <w:jc w:val="center"/>
            </w:pPr>
            <w:r>
              <w:t>1.2.</w:t>
            </w:r>
          </w:p>
        </w:tc>
        <w:tc>
          <w:tcPr>
            <w:tcW w:w="2211" w:type="dxa"/>
            <w:vMerge w:val="restart"/>
            <w:vAlign w:val="center"/>
          </w:tcPr>
          <w:p w:rsidR="00BA5F13" w:rsidRDefault="00BA5F13">
            <w:pPr>
              <w:pStyle w:val="ConsPlusNormal"/>
              <w:jc w:val="center"/>
            </w:pPr>
            <w:r>
              <w:t>мероприятие 2 ОМ 1 ПП - Озеленение территории городского поселения</w:t>
            </w:r>
          </w:p>
        </w:tc>
        <w:tc>
          <w:tcPr>
            <w:tcW w:w="680" w:type="dxa"/>
            <w:vMerge w:val="restart"/>
            <w:vAlign w:val="center"/>
          </w:tcPr>
          <w:p w:rsidR="00BA5F13" w:rsidRDefault="00BA5F13">
            <w:pPr>
              <w:pStyle w:val="ConsPlusNormal"/>
              <w:jc w:val="center"/>
            </w:pPr>
            <w:r>
              <w:t>2020</w:t>
            </w:r>
          </w:p>
        </w:tc>
        <w:tc>
          <w:tcPr>
            <w:tcW w:w="680" w:type="dxa"/>
            <w:vMerge w:val="restart"/>
            <w:vAlign w:val="center"/>
          </w:tcPr>
          <w:p w:rsidR="00BA5F13" w:rsidRDefault="00BA5F13">
            <w:pPr>
              <w:pStyle w:val="ConsPlusNormal"/>
              <w:jc w:val="center"/>
            </w:pPr>
            <w:r>
              <w:t>2025</w:t>
            </w:r>
          </w:p>
        </w:tc>
        <w:tc>
          <w:tcPr>
            <w:tcW w:w="1814" w:type="dxa"/>
            <w:vMerge w:val="restart"/>
            <w:vAlign w:val="center"/>
          </w:tcPr>
          <w:p w:rsidR="00BA5F13" w:rsidRDefault="00BA5F13">
            <w:pPr>
              <w:pStyle w:val="ConsPlusNormal"/>
              <w:jc w:val="center"/>
            </w:pPr>
            <w:r>
              <w:t>Администрация КМР</w:t>
            </w:r>
          </w:p>
        </w:tc>
        <w:tc>
          <w:tcPr>
            <w:tcW w:w="510" w:type="dxa"/>
            <w:vMerge w:val="restart"/>
            <w:vAlign w:val="center"/>
          </w:tcPr>
          <w:p w:rsidR="00BA5F13" w:rsidRDefault="00BA5F13">
            <w:pPr>
              <w:pStyle w:val="ConsPlusNormal"/>
              <w:jc w:val="center"/>
            </w:pPr>
            <w:r>
              <w:t>05</w:t>
            </w:r>
          </w:p>
        </w:tc>
        <w:tc>
          <w:tcPr>
            <w:tcW w:w="510" w:type="dxa"/>
            <w:vMerge w:val="restart"/>
            <w:vAlign w:val="center"/>
          </w:tcPr>
          <w:p w:rsidR="00BA5F13" w:rsidRDefault="00BA5F13">
            <w:pPr>
              <w:pStyle w:val="ConsPlusNormal"/>
              <w:jc w:val="center"/>
            </w:pPr>
            <w:r>
              <w:t>03</w:t>
            </w:r>
          </w:p>
        </w:tc>
        <w:tc>
          <w:tcPr>
            <w:tcW w:w="624" w:type="dxa"/>
            <w:vMerge w:val="restart"/>
            <w:vAlign w:val="center"/>
          </w:tcPr>
          <w:p w:rsidR="00BA5F13" w:rsidRDefault="00BA5F13">
            <w:pPr>
              <w:pStyle w:val="ConsPlusNormal"/>
              <w:jc w:val="center"/>
            </w:pPr>
            <w:r>
              <w:t>x</w:t>
            </w:r>
          </w:p>
        </w:tc>
        <w:tc>
          <w:tcPr>
            <w:tcW w:w="1474" w:type="dxa"/>
            <w:vAlign w:val="center"/>
          </w:tcPr>
          <w:p w:rsidR="00BA5F13" w:rsidRDefault="00BA5F13">
            <w:pPr>
              <w:pStyle w:val="ConsPlusNormal"/>
            </w:pPr>
            <w:r>
              <w:t>всего, в т.ч.:</w:t>
            </w:r>
          </w:p>
        </w:tc>
        <w:tc>
          <w:tcPr>
            <w:tcW w:w="1531" w:type="dxa"/>
            <w:vAlign w:val="center"/>
          </w:tcPr>
          <w:p w:rsidR="00BA5F13" w:rsidRDefault="00BA5F13">
            <w:pPr>
              <w:pStyle w:val="ConsPlusNormal"/>
              <w:jc w:val="center"/>
            </w:pPr>
            <w:r>
              <w:t>10962557,52</w:t>
            </w:r>
          </w:p>
        </w:tc>
        <w:tc>
          <w:tcPr>
            <w:tcW w:w="1417" w:type="dxa"/>
            <w:vAlign w:val="center"/>
          </w:tcPr>
          <w:p w:rsidR="00BA5F13" w:rsidRDefault="00BA5F13">
            <w:pPr>
              <w:pStyle w:val="ConsPlusNormal"/>
              <w:jc w:val="center"/>
            </w:pPr>
            <w:r>
              <w:t>1687900,00</w:t>
            </w:r>
          </w:p>
        </w:tc>
        <w:tc>
          <w:tcPr>
            <w:tcW w:w="1417" w:type="dxa"/>
            <w:vAlign w:val="center"/>
          </w:tcPr>
          <w:p w:rsidR="00BA5F13" w:rsidRDefault="00BA5F13">
            <w:pPr>
              <w:pStyle w:val="ConsPlusNormal"/>
              <w:jc w:val="center"/>
            </w:pPr>
            <w:r>
              <w:t>1325000,00</w:t>
            </w:r>
          </w:p>
        </w:tc>
        <w:tc>
          <w:tcPr>
            <w:tcW w:w="1417" w:type="dxa"/>
            <w:vAlign w:val="center"/>
          </w:tcPr>
          <w:p w:rsidR="00BA5F13" w:rsidRDefault="00BA5F13">
            <w:pPr>
              <w:pStyle w:val="ConsPlusNormal"/>
              <w:jc w:val="center"/>
            </w:pPr>
            <w:r>
              <w:t>3004353,77</w:t>
            </w:r>
          </w:p>
        </w:tc>
        <w:tc>
          <w:tcPr>
            <w:tcW w:w="1417" w:type="dxa"/>
            <w:vAlign w:val="center"/>
          </w:tcPr>
          <w:p w:rsidR="00BA5F13" w:rsidRDefault="00BA5F13">
            <w:pPr>
              <w:pStyle w:val="ConsPlusNormal"/>
              <w:jc w:val="center"/>
            </w:pPr>
            <w:r>
              <w:t>1945303,75</w:t>
            </w:r>
          </w:p>
        </w:tc>
        <w:tc>
          <w:tcPr>
            <w:tcW w:w="1417" w:type="dxa"/>
            <w:vAlign w:val="center"/>
          </w:tcPr>
          <w:p w:rsidR="00BA5F13" w:rsidRDefault="00BA5F13">
            <w:pPr>
              <w:pStyle w:val="ConsPlusNormal"/>
              <w:jc w:val="center"/>
            </w:pPr>
            <w:r>
              <w:t>1500000,00</w:t>
            </w:r>
          </w:p>
        </w:tc>
        <w:tc>
          <w:tcPr>
            <w:tcW w:w="1417" w:type="dxa"/>
            <w:vAlign w:val="center"/>
          </w:tcPr>
          <w:p w:rsidR="00BA5F13" w:rsidRDefault="00BA5F13">
            <w:pPr>
              <w:pStyle w:val="ConsPlusNormal"/>
              <w:jc w:val="center"/>
            </w:pPr>
            <w:r>
              <w:t>1500000,00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984"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r>
      <w:tr w:rsidR="00BA5F13">
        <w:tc>
          <w:tcPr>
            <w:tcW w:w="567"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федеральный бюджет</w:t>
            </w:r>
          </w:p>
        </w:tc>
        <w:tc>
          <w:tcPr>
            <w:tcW w:w="1531"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r>
      <w:tr w:rsidR="00BA5F13">
        <w:tc>
          <w:tcPr>
            <w:tcW w:w="567"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областной бюджет</w:t>
            </w:r>
          </w:p>
        </w:tc>
        <w:tc>
          <w:tcPr>
            <w:tcW w:w="1531"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r>
      <w:tr w:rsidR="00BA5F13">
        <w:tc>
          <w:tcPr>
            <w:tcW w:w="567"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городской бюджет</w:t>
            </w:r>
          </w:p>
        </w:tc>
        <w:tc>
          <w:tcPr>
            <w:tcW w:w="1531" w:type="dxa"/>
            <w:vAlign w:val="center"/>
          </w:tcPr>
          <w:p w:rsidR="00BA5F13" w:rsidRDefault="00BA5F13">
            <w:pPr>
              <w:pStyle w:val="ConsPlusNormal"/>
              <w:jc w:val="center"/>
            </w:pPr>
            <w:r>
              <w:t>10962557,52</w:t>
            </w:r>
          </w:p>
        </w:tc>
        <w:tc>
          <w:tcPr>
            <w:tcW w:w="1417" w:type="dxa"/>
            <w:vAlign w:val="center"/>
          </w:tcPr>
          <w:p w:rsidR="00BA5F13" w:rsidRDefault="00BA5F13">
            <w:pPr>
              <w:pStyle w:val="ConsPlusNormal"/>
              <w:jc w:val="center"/>
            </w:pPr>
            <w:r>
              <w:t>1687900,00</w:t>
            </w:r>
          </w:p>
        </w:tc>
        <w:tc>
          <w:tcPr>
            <w:tcW w:w="1417" w:type="dxa"/>
            <w:vAlign w:val="center"/>
          </w:tcPr>
          <w:p w:rsidR="00BA5F13" w:rsidRDefault="00BA5F13">
            <w:pPr>
              <w:pStyle w:val="ConsPlusNormal"/>
              <w:jc w:val="center"/>
            </w:pPr>
            <w:r>
              <w:t>1325000,00</w:t>
            </w:r>
          </w:p>
        </w:tc>
        <w:tc>
          <w:tcPr>
            <w:tcW w:w="1417" w:type="dxa"/>
            <w:vAlign w:val="center"/>
          </w:tcPr>
          <w:p w:rsidR="00BA5F13" w:rsidRDefault="00BA5F13">
            <w:pPr>
              <w:pStyle w:val="ConsPlusNormal"/>
              <w:jc w:val="center"/>
            </w:pPr>
            <w:r>
              <w:t>3004353,77</w:t>
            </w:r>
          </w:p>
        </w:tc>
        <w:tc>
          <w:tcPr>
            <w:tcW w:w="1417" w:type="dxa"/>
            <w:vAlign w:val="center"/>
          </w:tcPr>
          <w:p w:rsidR="00BA5F13" w:rsidRDefault="00BA5F13">
            <w:pPr>
              <w:pStyle w:val="ConsPlusNormal"/>
              <w:jc w:val="center"/>
            </w:pPr>
            <w:r>
              <w:t>1945303,75</w:t>
            </w:r>
          </w:p>
        </w:tc>
        <w:tc>
          <w:tcPr>
            <w:tcW w:w="1417" w:type="dxa"/>
            <w:vAlign w:val="center"/>
          </w:tcPr>
          <w:p w:rsidR="00BA5F13" w:rsidRDefault="00BA5F13">
            <w:pPr>
              <w:pStyle w:val="ConsPlusNormal"/>
              <w:jc w:val="center"/>
            </w:pPr>
            <w:r>
              <w:t>1500000,00</w:t>
            </w:r>
          </w:p>
        </w:tc>
        <w:tc>
          <w:tcPr>
            <w:tcW w:w="1417" w:type="dxa"/>
            <w:vAlign w:val="center"/>
          </w:tcPr>
          <w:p w:rsidR="00BA5F13" w:rsidRDefault="00BA5F13">
            <w:pPr>
              <w:pStyle w:val="ConsPlusNormal"/>
              <w:jc w:val="center"/>
            </w:pPr>
            <w:r>
              <w:t>1500000,00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r>
      <w:tr w:rsidR="00BA5F13">
        <w:tc>
          <w:tcPr>
            <w:tcW w:w="567" w:type="dxa"/>
            <w:vMerge w:val="restart"/>
            <w:vAlign w:val="center"/>
          </w:tcPr>
          <w:p w:rsidR="00BA5F13" w:rsidRDefault="00BA5F13">
            <w:pPr>
              <w:pStyle w:val="ConsPlusNormal"/>
              <w:jc w:val="center"/>
            </w:pPr>
            <w:r>
              <w:t>1.3.</w:t>
            </w:r>
          </w:p>
        </w:tc>
        <w:tc>
          <w:tcPr>
            <w:tcW w:w="2211" w:type="dxa"/>
            <w:vMerge w:val="restart"/>
            <w:vAlign w:val="center"/>
          </w:tcPr>
          <w:p w:rsidR="00BA5F13" w:rsidRDefault="00BA5F13">
            <w:pPr>
              <w:pStyle w:val="ConsPlusNormal"/>
              <w:jc w:val="center"/>
            </w:pPr>
            <w:r>
              <w:t>мероприятие 3 ОМ 1 ПП - Оформление снежного городка</w:t>
            </w:r>
          </w:p>
        </w:tc>
        <w:tc>
          <w:tcPr>
            <w:tcW w:w="680" w:type="dxa"/>
            <w:vMerge w:val="restart"/>
            <w:vAlign w:val="center"/>
          </w:tcPr>
          <w:p w:rsidR="00BA5F13" w:rsidRDefault="00BA5F13">
            <w:pPr>
              <w:pStyle w:val="ConsPlusNormal"/>
              <w:jc w:val="center"/>
            </w:pPr>
            <w:r>
              <w:t>2020</w:t>
            </w:r>
          </w:p>
        </w:tc>
        <w:tc>
          <w:tcPr>
            <w:tcW w:w="680" w:type="dxa"/>
            <w:vMerge w:val="restart"/>
            <w:vAlign w:val="center"/>
          </w:tcPr>
          <w:p w:rsidR="00BA5F13" w:rsidRDefault="00BA5F13">
            <w:pPr>
              <w:pStyle w:val="ConsPlusNormal"/>
              <w:jc w:val="center"/>
            </w:pPr>
            <w:r>
              <w:t>2025</w:t>
            </w:r>
          </w:p>
        </w:tc>
        <w:tc>
          <w:tcPr>
            <w:tcW w:w="1814" w:type="dxa"/>
            <w:vMerge w:val="restart"/>
            <w:vAlign w:val="center"/>
          </w:tcPr>
          <w:p w:rsidR="00BA5F13" w:rsidRDefault="00BA5F13">
            <w:pPr>
              <w:pStyle w:val="ConsPlusNormal"/>
              <w:jc w:val="center"/>
            </w:pPr>
            <w:r>
              <w:t>Администрация КМР</w:t>
            </w:r>
          </w:p>
        </w:tc>
        <w:tc>
          <w:tcPr>
            <w:tcW w:w="510" w:type="dxa"/>
            <w:vMerge w:val="restart"/>
            <w:vAlign w:val="center"/>
          </w:tcPr>
          <w:p w:rsidR="00BA5F13" w:rsidRDefault="00BA5F13">
            <w:pPr>
              <w:pStyle w:val="ConsPlusNormal"/>
              <w:jc w:val="center"/>
            </w:pPr>
            <w:r>
              <w:t>05</w:t>
            </w:r>
          </w:p>
        </w:tc>
        <w:tc>
          <w:tcPr>
            <w:tcW w:w="510" w:type="dxa"/>
            <w:vMerge w:val="restart"/>
            <w:vAlign w:val="center"/>
          </w:tcPr>
          <w:p w:rsidR="00BA5F13" w:rsidRDefault="00BA5F13">
            <w:pPr>
              <w:pStyle w:val="ConsPlusNormal"/>
              <w:jc w:val="center"/>
            </w:pPr>
            <w:r>
              <w:t>03</w:t>
            </w:r>
          </w:p>
        </w:tc>
        <w:tc>
          <w:tcPr>
            <w:tcW w:w="624" w:type="dxa"/>
            <w:vMerge w:val="restart"/>
            <w:vAlign w:val="center"/>
          </w:tcPr>
          <w:p w:rsidR="00BA5F13" w:rsidRDefault="00BA5F13">
            <w:pPr>
              <w:pStyle w:val="ConsPlusNormal"/>
              <w:jc w:val="center"/>
            </w:pPr>
            <w:r>
              <w:t>x</w:t>
            </w:r>
          </w:p>
        </w:tc>
        <w:tc>
          <w:tcPr>
            <w:tcW w:w="1474" w:type="dxa"/>
            <w:vAlign w:val="center"/>
          </w:tcPr>
          <w:p w:rsidR="00BA5F13" w:rsidRDefault="00BA5F13">
            <w:pPr>
              <w:pStyle w:val="ConsPlusNormal"/>
            </w:pPr>
            <w:r>
              <w:t>всего, в т.ч.:</w:t>
            </w:r>
          </w:p>
        </w:tc>
        <w:tc>
          <w:tcPr>
            <w:tcW w:w="1531" w:type="dxa"/>
            <w:vAlign w:val="center"/>
          </w:tcPr>
          <w:p w:rsidR="00BA5F13" w:rsidRDefault="00BA5F13">
            <w:pPr>
              <w:pStyle w:val="ConsPlusNormal"/>
              <w:jc w:val="center"/>
            </w:pPr>
            <w:r>
              <w:t>496000,00</w:t>
            </w:r>
          </w:p>
        </w:tc>
        <w:tc>
          <w:tcPr>
            <w:tcW w:w="1417" w:type="dxa"/>
            <w:vAlign w:val="center"/>
          </w:tcPr>
          <w:p w:rsidR="00BA5F13" w:rsidRDefault="00BA5F13">
            <w:pPr>
              <w:pStyle w:val="ConsPlusNormal"/>
              <w:jc w:val="center"/>
            </w:pPr>
            <w:r>
              <w:t>196000,00</w:t>
            </w:r>
          </w:p>
        </w:tc>
        <w:tc>
          <w:tcPr>
            <w:tcW w:w="1417" w:type="dxa"/>
            <w:vAlign w:val="center"/>
          </w:tcPr>
          <w:p w:rsidR="00BA5F13" w:rsidRDefault="00BA5F13">
            <w:pPr>
              <w:pStyle w:val="ConsPlusNormal"/>
              <w:jc w:val="center"/>
            </w:pPr>
            <w:r>
              <w:t>300000,00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984"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r>
      <w:tr w:rsidR="00BA5F13">
        <w:tc>
          <w:tcPr>
            <w:tcW w:w="567"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федеральный бюджет</w:t>
            </w:r>
          </w:p>
        </w:tc>
        <w:tc>
          <w:tcPr>
            <w:tcW w:w="1531"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r>
      <w:tr w:rsidR="00BA5F13">
        <w:tc>
          <w:tcPr>
            <w:tcW w:w="567"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областной бюджет</w:t>
            </w:r>
          </w:p>
        </w:tc>
        <w:tc>
          <w:tcPr>
            <w:tcW w:w="1531"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r>
      <w:tr w:rsidR="00BA5F13">
        <w:tc>
          <w:tcPr>
            <w:tcW w:w="567"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городской бюджет</w:t>
            </w:r>
          </w:p>
        </w:tc>
        <w:tc>
          <w:tcPr>
            <w:tcW w:w="1531" w:type="dxa"/>
            <w:vAlign w:val="center"/>
          </w:tcPr>
          <w:p w:rsidR="00BA5F13" w:rsidRDefault="00BA5F13">
            <w:pPr>
              <w:pStyle w:val="ConsPlusNormal"/>
              <w:jc w:val="center"/>
            </w:pPr>
            <w:r>
              <w:t>496000,00</w:t>
            </w:r>
          </w:p>
        </w:tc>
        <w:tc>
          <w:tcPr>
            <w:tcW w:w="1417" w:type="dxa"/>
            <w:vAlign w:val="center"/>
          </w:tcPr>
          <w:p w:rsidR="00BA5F13" w:rsidRDefault="00BA5F13">
            <w:pPr>
              <w:pStyle w:val="ConsPlusNormal"/>
              <w:jc w:val="center"/>
            </w:pPr>
            <w:r>
              <w:t>196000,00</w:t>
            </w:r>
          </w:p>
        </w:tc>
        <w:tc>
          <w:tcPr>
            <w:tcW w:w="1417" w:type="dxa"/>
            <w:vAlign w:val="center"/>
          </w:tcPr>
          <w:p w:rsidR="00BA5F13" w:rsidRDefault="00BA5F13">
            <w:pPr>
              <w:pStyle w:val="ConsPlusNormal"/>
              <w:jc w:val="center"/>
            </w:pPr>
            <w:r>
              <w:t>300000,00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r>
      <w:tr w:rsidR="00BA5F13">
        <w:tc>
          <w:tcPr>
            <w:tcW w:w="567" w:type="dxa"/>
            <w:vMerge w:val="restart"/>
            <w:vAlign w:val="center"/>
          </w:tcPr>
          <w:p w:rsidR="00BA5F13" w:rsidRDefault="00BA5F13">
            <w:pPr>
              <w:pStyle w:val="ConsPlusNormal"/>
              <w:jc w:val="center"/>
            </w:pPr>
            <w:r>
              <w:lastRenderedPageBreak/>
              <w:t>1.4.</w:t>
            </w:r>
          </w:p>
        </w:tc>
        <w:tc>
          <w:tcPr>
            <w:tcW w:w="2211" w:type="dxa"/>
            <w:vMerge w:val="restart"/>
            <w:vAlign w:val="center"/>
          </w:tcPr>
          <w:p w:rsidR="00BA5F13" w:rsidRDefault="00BA5F13">
            <w:pPr>
              <w:pStyle w:val="ConsPlusNormal"/>
              <w:jc w:val="center"/>
            </w:pPr>
            <w:r>
              <w:t>мероприятие 4 ОМ 1 ПП - Организация и содержание мест захоронения</w:t>
            </w:r>
          </w:p>
        </w:tc>
        <w:tc>
          <w:tcPr>
            <w:tcW w:w="680" w:type="dxa"/>
            <w:vMerge w:val="restart"/>
            <w:vAlign w:val="center"/>
          </w:tcPr>
          <w:p w:rsidR="00BA5F13" w:rsidRDefault="00BA5F13">
            <w:pPr>
              <w:pStyle w:val="ConsPlusNormal"/>
              <w:jc w:val="center"/>
            </w:pPr>
            <w:r>
              <w:t>2020</w:t>
            </w:r>
          </w:p>
        </w:tc>
        <w:tc>
          <w:tcPr>
            <w:tcW w:w="680" w:type="dxa"/>
            <w:vMerge w:val="restart"/>
            <w:vAlign w:val="center"/>
          </w:tcPr>
          <w:p w:rsidR="00BA5F13" w:rsidRDefault="00BA5F13">
            <w:pPr>
              <w:pStyle w:val="ConsPlusNormal"/>
              <w:jc w:val="center"/>
            </w:pPr>
            <w:r>
              <w:t>2025</w:t>
            </w:r>
          </w:p>
        </w:tc>
        <w:tc>
          <w:tcPr>
            <w:tcW w:w="1814" w:type="dxa"/>
            <w:vMerge w:val="restart"/>
            <w:vAlign w:val="center"/>
          </w:tcPr>
          <w:p w:rsidR="00BA5F13" w:rsidRDefault="00BA5F13">
            <w:pPr>
              <w:pStyle w:val="ConsPlusNormal"/>
              <w:jc w:val="center"/>
            </w:pPr>
            <w:r>
              <w:t>Администрация КМР</w:t>
            </w:r>
          </w:p>
        </w:tc>
        <w:tc>
          <w:tcPr>
            <w:tcW w:w="510" w:type="dxa"/>
            <w:vMerge w:val="restart"/>
            <w:vAlign w:val="center"/>
          </w:tcPr>
          <w:p w:rsidR="00BA5F13" w:rsidRDefault="00BA5F13">
            <w:pPr>
              <w:pStyle w:val="ConsPlusNormal"/>
              <w:jc w:val="center"/>
            </w:pPr>
            <w:r>
              <w:t>05</w:t>
            </w:r>
          </w:p>
        </w:tc>
        <w:tc>
          <w:tcPr>
            <w:tcW w:w="510" w:type="dxa"/>
            <w:vMerge w:val="restart"/>
            <w:vAlign w:val="center"/>
          </w:tcPr>
          <w:p w:rsidR="00BA5F13" w:rsidRDefault="00BA5F13">
            <w:pPr>
              <w:pStyle w:val="ConsPlusNormal"/>
              <w:jc w:val="center"/>
            </w:pPr>
            <w:r>
              <w:t>03</w:t>
            </w:r>
          </w:p>
        </w:tc>
        <w:tc>
          <w:tcPr>
            <w:tcW w:w="624" w:type="dxa"/>
            <w:vMerge w:val="restart"/>
            <w:vAlign w:val="center"/>
          </w:tcPr>
          <w:p w:rsidR="00BA5F13" w:rsidRDefault="00BA5F13">
            <w:pPr>
              <w:pStyle w:val="ConsPlusNormal"/>
              <w:jc w:val="center"/>
            </w:pPr>
            <w:r>
              <w:t>x</w:t>
            </w:r>
          </w:p>
        </w:tc>
        <w:tc>
          <w:tcPr>
            <w:tcW w:w="1474" w:type="dxa"/>
            <w:vAlign w:val="center"/>
          </w:tcPr>
          <w:p w:rsidR="00BA5F13" w:rsidRDefault="00BA5F13">
            <w:pPr>
              <w:pStyle w:val="ConsPlusNormal"/>
            </w:pPr>
            <w:r>
              <w:t>всего, в т.ч.:</w:t>
            </w:r>
          </w:p>
        </w:tc>
        <w:tc>
          <w:tcPr>
            <w:tcW w:w="1531" w:type="dxa"/>
            <w:vAlign w:val="center"/>
          </w:tcPr>
          <w:p w:rsidR="00BA5F13" w:rsidRDefault="00BA5F13">
            <w:pPr>
              <w:pStyle w:val="ConsPlusNormal"/>
              <w:jc w:val="center"/>
            </w:pPr>
            <w:r>
              <w:t>1500000,00</w:t>
            </w:r>
          </w:p>
        </w:tc>
        <w:tc>
          <w:tcPr>
            <w:tcW w:w="1417" w:type="dxa"/>
            <w:vAlign w:val="center"/>
          </w:tcPr>
          <w:p w:rsidR="00BA5F13" w:rsidRDefault="00BA5F13">
            <w:pPr>
              <w:pStyle w:val="ConsPlusNormal"/>
              <w:jc w:val="center"/>
            </w:pPr>
            <w:r>
              <w:t>750000,00</w:t>
            </w:r>
          </w:p>
        </w:tc>
        <w:tc>
          <w:tcPr>
            <w:tcW w:w="1417" w:type="dxa"/>
            <w:vAlign w:val="center"/>
          </w:tcPr>
          <w:p w:rsidR="00BA5F13" w:rsidRDefault="00BA5F13">
            <w:pPr>
              <w:pStyle w:val="ConsPlusNormal"/>
              <w:jc w:val="center"/>
            </w:pPr>
            <w:r>
              <w:t>750000,00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984"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r>
      <w:tr w:rsidR="00BA5F13">
        <w:tc>
          <w:tcPr>
            <w:tcW w:w="567"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федеральный бюджет</w:t>
            </w:r>
          </w:p>
        </w:tc>
        <w:tc>
          <w:tcPr>
            <w:tcW w:w="1531"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r>
      <w:tr w:rsidR="00BA5F13">
        <w:tc>
          <w:tcPr>
            <w:tcW w:w="567"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областной бюджет</w:t>
            </w:r>
          </w:p>
        </w:tc>
        <w:tc>
          <w:tcPr>
            <w:tcW w:w="1531"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r>
      <w:tr w:rsidR="00BA5F13">
        <w:tc>
          <w:tcPr>
            <w:tcW w:w="567"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городской бюджет</w:t>
            </w:r>
          </w:p>
        </w:tc>
        <w:tc>
          <w:tcPr>
            <w:tcW w:w="1531" w:type="dxa"/>
            <w:vAlign w:val="center"/>
          </w:tcPr>
          <w:p w:rsidR="00BA5F13" w:rsidRDefault="00BA5F13">
            <w:pPr>
              <w:pStyle w:val="ConsPlusNormal"/>
              <w:jc w:val="center"/>
            </w:pPr>
            <w:r>
              <w:t>1500000,00</w:t>
            </w:r>
          </w:p>
        </w:tc>
        <w:tc>
          <w:tcPr>
            <w:tcW w:w="1417" w:type="dxa"/>
            <w:vAlign w:val="center"/>
          </w:tcPr>
          <w:p w:rsidR="00BA5F13" w:rsidRDefault="00BA5F13">
            <w:pPr>
              <w:pStyle w:val="ConsPlusNormal"/>
              <w:jc w:val="center"/>
            </w:pPr>
            <w:r>
              <w:t>750000,00</w:t>
            </w:r>
          </w:p>
        </w:tc>
        <w:tc>
          <w:tcPr>
            <w:tcW w:w="1417" w:type="dxa"/>
            <w:vAlign w:val="center"/>
          </w:tcPr>
          <w:p w:rsidR="00BA5F13" w:rsidRDefault="00BA5F13">
            <w:pPr>
              <w:pStyle w:val="ConsPlusNormal"/>
              <w:jc w:val="center"/>
            </w:pPr>
            <w:r>
              <w:t>750000,00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r>
      <w:tr w:rsidR="00BA5F13">
        <w:tc>
          <w:tcPr>
            <w:tcW w:w="567" w:type="dxa"/>
            <w:vMerge w:val="restart"/>
            <w:vAlign w:val="center"/>
          </w:tcPr>
          <w:p w:rsidR="00BA5F13" w:rsidRDefault="00BA5F13">
            <w:pPr>
              <w:pStyle w:val="ConsPlusNormal"/>
              <w:jc w:val="center"/>
            </w:pPr>
            <w:r>
              <w:t>1.5.</w:t>
            </w:r>
          </w:p>
        </w:tc>
        <w:tc>
          <w:tcPr>
            <w:tcW w:w="2211" w:type="dxa"/>
            <w:vMerge w:val="restart"/>
            <w:vAlign w:val="center"/>
          </w:tcPr>
          <w:p w:rsidR="00BA5F13" w:rsidRDefault="00BA5F13">
            <w:pPr>
              <w:pStyle w:val="ConsPlusNormal"/>
              <w:jc w:val="center"/>
            </w:pPr>
            <w:r>
              <w:t>мероприятие 5 ОМ 1 ПП - Создание мест (площадок) накопления твердых коммунальных отходов</w:t>
            </w:r>
          </w:p>
        </w:tc>
        <w:tc>
          <w:tcPr>
            <w:tcW w:w="680" w:type="dxa"/>
            <w:vMerge w:val="restart"/>
            <w:vAlign w:val="center"/>
          </w:tcPr>
          <w:p w:rsidR="00BA5F13" w:rsidRDefault="00BA5F13">
            <w:pPr>
              <w:pStyle w:val="ConsPlusNormal"/>
              <w:jc w:val="center"/>
            </w:pPr>
            <w:r>
              <w:t>2020</w:t>
            </w:r>
          </w:p>
        </w:tc>
        <w:tc>
          <w:tcPr>
            <w:tcW w:w="680" w:type="dxa"/>
            <w:vMerge w:val="restart"/>
            <w:vAlign w:val="center"/>
          </w:tcPr>
          <w:p w:rsidR="00BA5F13" w:rsidRDefault="00BA5F13">
            <w:pPr>
              <w:pStyle w:val="ConsPlusNormal"/>
              <w:jc w:val="center"/>
            </w:pPr>
            <w:r>
              <w:t>2025</w:t>
            </w:r>
          </w:p>
        </w:tc>
        <w:tc>
          <w:tcPr>
            <w:tcW w:w="1814" w:type="dxa"/>
            <w:vMerge w:val="restart"/>
            <w:vAlign w:val="center"/>
          </w:tcPr>
          <w:p w:rsidR="00BA5F13" w:rsidRDefault="00BA5F13">
            <w:pPr>
              <w:pStyle w:val="ConsPlusNormal"/>
              <w:jc w:val="center"/>
            </w:pPr>
            <w:r>
              <w:t>Администрация КМР</w:t>
            </w:r>
          </w:p>
        </w:tc>
        <w:tc>
          <w:tcPr>
            <w:tcW w:w="510" w:type="dxa"/>
            <w:vMerge w:val="restart"/>
            <w:vAlign w:val="center"/>
          </w:tcPr>
          <w:p w:rsidR="00BA5F13" w:rsidRDefault="00BA5F13">
            <w:pPr>
              <w:pStyle w:val="ConsPlusNormal"/>
              <w:jc w:val="center"/>
            </w:pPr>
            <w:r>
              <w:t>05</w:t>
            </w:r>
          </w:p>
        </w:tc>
        <w:tc>
          <w:tcPr>
            <w:tcW w:w="510" w:type="dxa"/>
            <w:vMerge w:val="restart"/>
            <w:vAlign w:val="center"/>
          </w:tcPr>
          <w:p w:rsidR="00BA5F13" w:rsidRDefault="00BA5F13">
            <w:pPr>
              <w:pStyle w:val="ConsPlusNormal"/>
              <w:jc w:val="center"/>
            </w:pPr>
            <w:r>
              <w:t>03</w:t>
            </w:r>
          </w:p>
        </w:tc>
        <w:tc>
          <w:tcPr>
            <w:tcW w:w="624" w:type="dxa"/>
            <w:vMerge w:val="restart"/>
            <w:vAlign w:val="center"/>
          </w:tcPr>
          <w:p w:rsidR="00BA5F13" w:rsidRDefault="00BA5F13">
            <w:pPr>
              <w:pStyle w:val="ConsPlusNormal"/>
              <w:jc w:val="center"/>
            </w:pPr>
            <w:r>
              <w:t>x</w:t>
            </w:r>
          </w:p>
        </w:tc>
        <w:tc>
          <w:tcPr>
            <w:tcW w:w="1474" w:type="dxa"/>
            <w:vAlign w:val="center"/>
          </w:tcPr>
          <w:p w:rsidR="00BA5F13" w:rsidRDefault="00BA5F13">
            <w:pPr>
              <w:pStyle w:val="ConsPlusNormal"/>
            </w:pPr>
            <w:r>
              <w:t>всего, в т.ч.:</w:t>
            </w:r>
          </w:p>
        </w:tc>
        <w:tc>
          <w:tcPr>
            <w:tcW w:w="1531" w:type="dxa"/>
            <w:vAlign w:val="center"/>
          </w:tcPr>
          <w:p w:rsidR="00BA5F13" w:rsidRDefault="00BA5F13">
            <w:pPr>
              <w:pStyle w:val="ConsPlusNormal"/>
              <w:jc w:val="center"/>
            </w:pPr>
            <w:r>
              <w:t>475608,00</w:t>
            </w:r>
          </w:p>
        </w:tc>
        <w:tc>
          <w:tcPr>
            <w:tcW w:w="1417" w:type="dxa"/>
            <w:vAlign w:val="center"/>
          </w:tcPr>
          <w:p w:rsidR="00BA5F13" w:rsidRDefault="00BA5F13">
            <w:pPr>
              <w:pStyle w:val="ConsPlusNormal"/>
              <w:jc w:val="center"/>
            </w:pPr>
            <w:r>
              <w:t>232920,00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242688,00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984"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r>
      <w:tr w:rsidR="00BA5F13">
        <w:tc>
          <w:tcPr>
            <w:tcW w:w="567"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федеральный бюджет</w:t>
            </w:r>
          </w:p>
        </w:tc>
        <w:tc>
          <w:tcPr>
            <w:tcW w:w="1531"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r>
      <w:tr w:rsidR="00BA5F13">
        <w:tc>
          <w:tcPr>
            <w:tcW w:w="567"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областной бюджет</w:t>
            </w:r>
          </w:p>
        </w:tc>
        <w:tc>
          <w:tcPr>
            <w:tcW w:w="1531"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r>
      <w:tr w:rsidR="00BA5F13">
        <w:tc>
          <w:tcPr>
            <w:tcW w:w="567"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городской бюджет</w:t>
            </w:r>
          </w:p>
        </w:tc>
        <w:tc>
          <w:tcPr>
            <w:tcW w:w="1531" w:type="dxa"/>
            <w:vAlign w:val="center"/>
          </w:tcPr>
          <w:p w:rsidR="00BA5F13" w:rsidRDefault="00BA5F13">
            <w:pPr>
              <w:pStyle w:val="ConsPlusNormal"/>
              <w:jc w:val="center"/>
            </w:pPr>
            <w:r>
              <w:t>475608,00</w:t>
            </w:r>
          </w:p>
        </w:tc>
        <w:tc>
          <w:tcPr>
            <w:tcW w:w="1417" w:type="dxa"/>
            <w:vAlign w:val="center"/>
          </w:tcPr>
          <w:p w:rsidR="00BA5F13" w:rsidRDefault="00BA5F13">
            <w:pPr>
              <w:pStyle w:val="ConsPlusNormal"/>
              <w:jc w:val="center"/>
            </w:pPr>
            <w:r>
              <w:t>232920,00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242688,00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r>
      <w:tr w:rsidR="00BA5F13">
        <w:tc>
          <w:tcPr>
            <w:tcW w:w="567" w:type="dxa"/>
            <w:vMerge w:val="restart"/>
            <w:vAlign w:val="center"/>
          </w:tcPr>
          <w:p w:rsidR="00BA5F13" w:rsidRDefault="00BA5F13">
            <w:pPr>
              <w:pStyle w:val="ConsPlusNormal"/>
              <w:jc w:val="center"/>
            </w:pPr>
            <w:r>
              <w:t>1.6.</w:t>
            </w:r>
          </w:p>
        </w:tc>
        <w:tc>
          <w:tcPr>
            <w:tcW w:w="2211" w:type="dxa"/>
            <w:vMerge w:val="restart"/>
            <w:vAlign w:val="center"/>
          </w:tcPr>
          <w:p w:rsidR="00BA5F13" w:rsidRDefault="00BA5F13">
            <w:pPr>
              <w:pStyle w:val="ConsPlusNormal"/>
              <w:jc w:val="center"/>
            </w:pPr>
            <w:r>
              <w:t>мероприятие 6 ОМ 1 ПП - Обеспечение жителей поселения уличным освещением</w:t>
            </w:r>
          </w:p>
        </w:tc>
        <w:tc>
          <w:tcPr>
            <w:tcW w:w="680" w:type="dxa"/>
            <w:vMerge w:val="restart"/>
            <w:vAlign w:val="center"/>
          </w:tcPr>
          <w:p w:rsidR="00BA5F13" w:rsidRDefault="00BA5F13">
            <w:pPr>
              <w:pStyle w:val="ConsPlusNormal"/>
              <w:jc w:val="center"/>
            </w:pPr>
            <w:r>
              <w:t>2020</w:t>
            </w:r>
          </w:p>
        </w:tc>
        <w:tc>
          <w:tcPr>
            <w:tcW w:w="680" w:type="dxa"/>
            <w:vMerge w:val="restart"/>
            <w:vAlign w:val="center"/>
          </w:tcPr>
          <w:p w:rsidR="00BA5F13" w:rsidRDefault="00BA5F13">
            <w:pPr>
              <w:pStyle w:val="ConsPlusNormal"/>
              <w:jc w:val="center"/>
            </w:pPr>
            <w:r>
              <w:t>2025</w:t>
            </w:r>
          </w:p>
        </w:tc>
        <w:tc>
          <w:tcPr>
            <w:tcW w:w="1814" w:type="dxa"/>
            <w:vMerge w:val="restart"/>
            <w:vAlign w:val="center"/>
          </w:tcPr>
          <w:p w:rsidR="00BA5F13" w:rsidRDefault="00BA5F13">
            <w:pPr>
              <w:pStyle w:val="ConsPlusNormal"/>
              <w:jc w:val="center"/>
            </w:pPr>
            <w:r>
              <w:t>Администрация КМР</w:t>
            </w:r>
          </w:p>
        </w:tc>
        <w:tc>
          <w:tcPr>
            <w:tcW w:w="510" w:type="dxa"/>
            <w:vMerge w:val="restart"/>
            <w:vAlign w:val="center"/>
          </w:tcPr>
          <w:p w:rsidR="00BA5F13" w:rsidRDefault="00BA5F13">
            <w:pPr>
              <w:pStyle w:val="ConsPlusNormal"/>
              <w:jc w:val="center"/>
            </w:pPr>
            <w:r>
              <w:t>05</w:t>
            </w:r>
          </w:p>
        </w:tc>
        <w:tc>
          <w:tcPr>
            <w:tcW w:w="510" w:type="dxa"/>
            <w:vMerge w:val="restart"/>
            <w:vAlign w:val="center"/>
          </w:tcPr>
          <w:p w:rsidR="00BA5F13" w:rsidRDefault="00BA5F13">
            <w:pPr>
              <w:pStyle w:val="ConsPlusNormal"/>
              <w:jc w:val="center"/>
            </w:pPr>
            <w:r>
              <w:t>03</w:t>
            </w:r>
          </w:p>
        </w:tc>
        <w:tc>
          <w:tcPr>
            <w:tcW w:w="624" w:type="dxa"/>
            <w:vMerge w:val="restart"/>
            <w:vAlign w:val="center"/>
          </w:tcPr>
          <w:p w:rsidR="00BA5F13" w:rsidRDefault="00BA5F13">
            <w:pPr>
              <w:pStyle w:val="ConsPlusNormal"/>
              <w:jc w:val="center"/>
            </w:pPr>
            <w:r>
              <w:t>x</w:t>
            </w:r>
          </w:p>
        </w:tc>
        <w:tc>
          <w:tcPr>
            <w:tcW w:w="1474" w:type="dxa"/>
            <w:vAlign w:val="center"/>
          </w:tcPr>
          <w:p w:rsidR="00BA5F13" w:rsidRDefault="00BA5F13">
            <w:pPr>
              <w:pStyle w:val="ConsPlusNormal"/>
            </w:pPr>
            <w:r>
              <w:t>всего, в т.ч.:</w:t>
            </w:r>
          </w:p>
        </w:tc>
        <w:tc>
          <w:tcPr>
            <w:tcW w:w="1531" w:type="dxa"/>
            <w:vAlign w:val="center"/>
          </w:tcPr>
          <w:p w:rsidR="00BA5F13" w:rsidRDefault="00BA5F13">
            <w:pPr>
              <w:pStyle w:val="ConsPlusNormal"/>
              <w:jc w:val="center"/>
            </w:pPr>
            <w:r>
              <w:t>21926460,49</w:t>
            </w:r>
          </w:p>
        </w:tc>
        <w:tc>
          <w:tcPr>
            <w:tcW w:w="1417" w:type="dxa"/>
            <w:vAlign w:val="center"/>
          </w:tcPr>
          <w:p w:rsidR="00BA5F13" w:rsidRDefault="00BA5F13">
            <w:pPr>
              <w:pStyle w:val="ConsPlusNormal"/>
              <w:jc w:val="center"/>
            </w:pPr>
            <w:r>
              <w:t>4271462,77</w:t>
            </w:r>
          </w:p>
        </w:tc>
        <w:tc>
          <w:tcPr>
            <w:tcW w:w="1417" w:type="dxa"/>
            <w:vAlign w:val="center"/>
          </w:tcPr>
          <w:p w:rsidR="00BA5F13" w:rsidRDefault="00BA5F13">
            <w:pPr>
              <w:pStyle w:val="ConsPlusNormal"/>
              <w:jc w:val="center"/>
            </w:pPr>
            <w:r>
              <w:t>4700000,00</w:t>
            </w:r>
          </w:p>
        </w:tc>
        <w:tc>
          <w:tcPr>
            <w:tcW w:w="1417" w:type="dxa"/>
            <w:vAlign w:val="center"/>
          </w:tcPr>
          <w:p w:rsidR="00BA5F13" w:rsidRDefault="00BA5F13">
            <w:pPr>
              <w:pStyle w:val="ConsPlusNormal"/>
              <w:jc w:val="center"/>
            </w:pPr>
            <w:r>
              <w:t>7120617,11</w:t>
            </w:r>
          </w:p>
        </w:tc>
        <w:tc>
          <w:tcPr>
            <w:tcW w:w="1417" w:type="dxa"/>
            <w:vAlign w:val="center"/>
          </w:tcPr>
          <w:p w:rsidR="00BA5F13" w:rsidRDefault="00BA5F13">
            <w:pPr>
              <w:pStyle w:val="ConsPlusNormal"/>
              <w:jc w:val="center"/>
            </w:pPr>
            <w:r>
              <w:t>5834380,61</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984"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r>
      <w:tr w:rsidR="00BA5F13">
        <w:tc>
          <w:tcPr>
            <w:tcW w:w="567"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федеральный бюджет</w:t>
            </w:r>
          </w:p>
        </w:tc>
        <w:tc>
          <w:tcPr>
            <w:tcW w:w="1531"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r>
      <w:tr w:rsidR="00BA5F13">
        <w:tc>
          <w:tcPr>
            <w:tcW w:w="567"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областной бюджет</w:t>
            </w:r>
          </w:p>
        </w:tc>
        <w:tc>
          <w:tcPr>
            <w:tcW w:w="1531"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r>
      <w:tr w:rsidR="00BA5F13">
        <w:tc>
          <w:tcPr>
            <w:tcW w:w="567"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городской бюджет</w:t>
            </w:r>
          </w:p>
        </w:tc>
        <w:tc>
          <w:tcPr>
            <w:tcW w:w="1531" w:type="dxa"/>
            <w:vAlign w:val="center"/>
          </w:tcPr>
          <w:p w:rsidR="00BA5F13" w:rsidRDefault="00BA5F13">
            <w:pPr>
              <w:pStyle w:val="ConsPlusNormal"/>
              <w:jc w:val="center"/>
            </w:pPr>
            <w:r>
              <w:t>21926460,49</w:t>
            </w:r>
          </w:p>
        </w:tc>
        <w:tc>
          <w:tcPr>
            <w:tcW w:w="1417" w:type="dxa"/>
            <w:vAlign w:val="center"/>
          </w:tcPr>
          <w:p w:rsidR="00BA5F13" w:rsidRDefault="00BA5F13">
            <w:pPr>
              <w:pStyle w:val="ConsPlusNormal"/>
              <w:jc w:val="center"/>
            </w:pPr>
            <w:r>
              <w:t>4271462,77</w:t>
            </w:r>
          </w:p>
        </w:tc>
        <w:tc>
          <w:tcPr>
            <w:tcW w:w="1417" w:type="dxa"/>
            <w:vAlign w:val="center"/>
          </w:tcPr>
          <w:p w:rsidR="00BA5F13" w:rsidRDefault="00BA5F13">
            <w:pPr>
              <w:pStyle w:val="ConsPlusNormal"/>
              <w:jc w:val="center"/>
            </w:pPr>
            <w:r>
              <w:t>4700000,00</w:t>
            </w:r>
          </w:p>
        </w:tc>
        <w:tc>
          <w:tcPr>
            <w:tcW w:w="1417" w:type="dxa"/>
            <w:vAlign w:val="center"/>
          </w:tcPr>
          <w:p w:rsidR="00BA5F13" w:rsidRDefault="00BA5F13">
            <w:pPr>
              <w:pStyle w:val="ConsPlusNormal"/>
              <w:jc w:val="center"/>
            </w:pPr>
            <w:r>
              <w:t>7120617,11</w:t>
            </w:r>
          </w:p>
        </w:tc>
        <w:tc>
          <w:tcPr>
            <w:tcW w:w="1417" w:type="dxa"/>
            <w:vAlign w:val="center"/>
          </w:tcPr>
          <w:p w:rsidR="00BA5F13" w:rsidRDefault="00BA5F13">
            <w:pPr>
              <w:pStyle w:val="ConsPlusNormal"/>
              <w:jc w:val="center"/>
            </w:pPr>
            <w:r>
              <w:t>5834380,61</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r>
      <w:tr w:rsidR="00BA5F13">
        <w:tc>
          <w:tcPr>
            <w:tcW w:w="567" w:type="dxa"/>
            <w:vMerge w:val="restart"/>
            <w:vAlign w:val="center"/>
          </w:tcPr>
          <w:p w:rsidR="00BA5F13" w:rsidRDefault="00BA5F13">
            <w:pPr>
              <w:pStyle w:val="ConsPlusNormal"/>
              <w:jc w:val="center"/>
            </w:pPr>
            <w:r>
              <w:t>1.7.</w:t>
            </w:r>
          </w:p>
        </w:tc>
        <w:tc>
          <w:tcPr>
            <w:tcW w:w="2211" w:type="dxa"/>
            <w:vMerge w:val="restart"/>
            <w:vAlign w:val="center"/>
          </w:tcPr>
          <w:p w:rsidR="00BA5F13" w:rsidRDefault="00BA5F13">
            <w:pPr>
              <w:pStyle w:val="ConsPlusNormal"/>
              <w:jc w:val="center"/>
            </w:pPr>
            <w:r>
              <w:t xml:space="preserve">мероприятие 7 ОМ 1 ПП - Создание мест (площадок) </w:t>
            </w:r>
            <w:r>
              <w:lastRenderedPageBreak/>
              <w:t>накопления твердых коммунальных отходов и (или) на приобретение контейнеров (бункеров)</w:t>
            </w:r>
          </w:p>
        </w:tc>
        <w:tc>
          <w:tcPr>
            <w:tcW w:w="680" w:type="dxa"/>
            <w:vMerge w:val="restart"/>
            <w:vAlign w:val="center"/>
          </w:tcPr>
          <w:p w:rsidR="00BA5F13" w:rsidRDefault="00BA5F13">
            <w:pPr>
              <w:pStyle w:val="ConsPlusNormal"/>
              <w:jc w:val="center"/>
            </w:pPr>
            <w:r>
              <w:lastRenderedPageBreak/>
              <w:t>2020</w:t>
            </w:r>
          </w:p>
        </w:tc>
        <w:tc>
          <w:tcPr>
            <w:tcW w:w="680" w:type="dxa"/>
            <w:vMerge w:val="restart"/>
            <w:vAlign w:val="center"/>
          </w:tcPr>
          <w:p w:rsidR="00BA5F13" w:rsidRDefault="00BA5F13">
            <w:pPr>
              <w:pStyle w:val="ConsPlusNormal"/>
              <w:jc w:val="center"/>
            </w:pPr>
            <w:r>
              <w:t>2025</w:t>
            </w:r>
          </w:p>
        </w:tc>
        <w:tc>
          <w:tcPr>
            <w:tcW w:w="1814" w:type="dxa"/>
            <w:vMerge w:val="restart"/>
            <w:vAlign w:val="center"/>
          </w:tcPr>
          <w:p w:rsidR="00BA5F13" w:rsidRDefault="00BA5F13">
            <w:pPr>
              <w:pStyle w:val="ConsPlusNormal"/>
              <w:jc w:val="center"/>
            </w:pPr>
            <w:r>
              <w:t>Администрация КМР</w:t>
            </w:r>
          </w:p>
        </w:tc>
        <w:tc>
          <w:tcPr>
            <w:tcW w:w="510" w:type="dxa"/>
            <w:vMerge w:val="restart"/>
            <w:vAlign w:val="center"/>
          </w:tcPr>
          <w:p w:rsidR="00BA5F13" w:rsidRDefault="00BA5F13">
            <w:pPr>
              <w:pStyle w:val="ConsPlusNormal"/>
              <w:jc w:val="center"/>
            </w:pPr>
            <w:r>
              <w:t>05</w:t>
            </w:r>
          </w:p>
        </w:tc>
        <w:tc>
          <w:tcPr>
            <w:tcW w:w="510" w:type="dxa"/>
            <w:vMerge w:val="restart"/>
            <w:vAlign w:val="center"/>
          </w:tcPr>
          <w:p w:rsidR="00BA5F13" w:rsidRDefault="00BA5F13">
            <w:pPr>
              <w:pStyle w:val="ConsPlusNormal"/>
              <w:jc w:val="center"/>
            </w:pPr>
            <w:r>
              <w:t>03</w:t>
            </w:r>
          </w:p>
        </w:tc>
        <w:tc>
          <w:tcPr>
            <w:tcW w:w="624" w:type="dxa"/>
            <w:vMerge w:val="restart"/>
            <w:vAlign w:val="center"/>
          </w:tcPr>
          <w:p w:rsidR="00BA5F13" w:rsidRDefault="00BA5F13">
            <w:pPr>
              <w:pStyle w:val="ConsPlusNormal"/>
              <w:jc w:val="center"/>
            </w:pPr>
            <w:r>
              <w:t>x</w:t>
            </w:r>
          </w:p>
        </w:tc>
        <w:tc>
          <w:tcPr>
            <w:tcW w:w="1474" w:type="dxa"/>
            <w:vAlign w:val="center"/>
          </w:tcPr>
          <w:p w:rsidR="00BA5F13" w:rsidRDefault="00BA5F13">
            <w:pPr>
              <w:pStyle w:val="ConsPlusNormal"/>
            </w:pPr>
            <w:r>
              <w:t>всего, в т.ч.:</w:t>
            </w:r>
          </w:p>
        </w:tc>
        <w:tc>
          <w:tcPr>
            <w:tcW w:w="1531" w:type="dxa"/>
            <w:vAlign w:val="center"/>
          </w:tcPr>
          <w:p w:rsidR="00BA5F13" w:rsidRDefault="00BA5F13">
            <w:pPr>
              <w:pStyle w:val="ConsPlusNormal"/>
              <w:jc w:val="center"/>
            </w:pPr>
            <w:r>
              <w:t>5090070,13</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4604628,00</w:t>
            </w:r>
          </w:p>
        </w:tc>
        <w:tc>
          <w:tcPr>
            <w:tcW w:w="1417" w:type="dxa"/>
            <w:vAlign w:val="center"/>
          </w:tcPr>
          <w:p w:rsidR="00BA5F13" w:rsidRDefault="00BA5F13">
            <w:pPr>
              <w:pStyle w:val="ConsPlusNormal"/>
              <w:jc w:val="center"/>
            </w:pPr>
            <w:r>
              <w:t>457957,30</w:t>
            </w:r>
          </w:p>
        </w:tc>
        <w:tc>
          <w:tcPr>
            <w:tcW w:w="1417" w:type="dxa"/>
            <w:vAlign w:val="center"/>
          </w:tcPr>
          <w:p w:rsidR="00BA5F13" w:rsidRDefault="00BA5F13">
            <w:pPr>
              <w:pStyle w:val="ConsPlusNormal"/>
              <w:jc w:val="center"/>
            </w:pPr>
            <w:r>
              <w:t>27484,83</w:t>
            </w:r>
          </w:p>
        </w:tc>
        <w:tc>
          <w:tcPr>
            <w:tcW w:w="141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984" w:type="dxa"/>
            <w:vMerge w:val="restart"/>
            <w:vAlign w:val="center"/>
          </w:tcPr>
          <w:p w:rsidR="00BA5F13" w:rsidRDefault="00BA5F13">
            <w:pPr>
              <w:pStyle w:val="ConsPlusNormal"/>
              <w:jc w:val="center"/>
            </w:pPr>
            <w:r>
              <w:t xml:space="preserve">Уровень обеспеченности местами </w:t>
            </w:r>
            <w:r>
              <w:lastRenderedPageBreak/>
              <w:t>(площадками) накопления ТКО с контейнерами (бункерами)</w:t>
            </w:r>
          </w:p>
        </w:tc>
        <w:tc>
          <w:tcPr>
            <w:tcW w:w="737" w:type="dxa"/>
            <w:vMerge w:val="restart"/>
            <w:vAlign w:val="center"/>
          </w:tcPr>
          <w:p w:rsidR="00BA5F13" w:rsidRDefault="00BA5F13">
            <w:pPr>
              <w:pStyle w:val="ConsPlusNormal"/>
              <w:jc w:val="center"/>
            </w:pPr>
            <w:r>
              <w:lastRenderedPageBreak/>
              <w:t>%</w:t>
            </w:r>
          </w:p>
        </w:tc>
        <w:tc>
          <w:tcPr>
            <w:tcW w:w="737" w:type="dxa"/>
            <w:vMerge w:val="restart"/>
            <w:vAlign w:val="center"/>
          </w:tcPr>
          <w:p w:rsidR="00BA5F13" w:rsidRDefault="00BA5F13">
            <w:pPr>
              <w:pStyle w:val="ConsPlusNormal"/>
              <w:jc w:val="center"/>
            </w:pPr>
            <w:r>
              <w:t>100</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100</w:t>
            </w:r>
          </w:p>
        </w:tc>
        <w:tc>
          <w:tcPr>
            <w:tcW w:w="680" w:type="dxa"/>
            <w:vMerge w:val="restart"/>
            <w:vAlign w:val="center"/>
          </w:tcPr>
          <w:p w:rsidR="00BA5F13" w:rsidRDefault="00BA5F13">
            <w:pPr>
              <w:pStyle w:val="ConsPlusNormal"/>
              <w:jc w:val="center"/>
            </w:pPr>
            <w:r>
              <w:t>100</w:t>
            </w:r>
          </w:p>
        </w:tc>
        <w:tc>
          <w:tcPr>
            <w:tcW w:w="680" w:type="dxa"/>
            <w:vMerge w:val="restart"/>
            <w:vAlign w:val="center"/>
          </w:tcPr>
          <w:p w:rsidR="00BA5F13" w:rsidRDefault="00BA5F13">
            <w:pPr>
              <w:pStyle w:val="ConsPlusNormal"/>
              <w:jc w:val="center"/>
            </w:pPr>
            <w:r>
              <w:t>100</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r>
      <w:tr w:rsidR="00BA5F13">
        <w:tc>
          <w:tcPr>
            <w:tcW w:w="567"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 xml:space="preserve">федеральный </w:t>
            </w:r>
            <w:r>
              <w:lastRenderedPageBreak/>
              <w:t>бюджет</w:t>
            </w:r>
          </w:p>
        </w:tc>
        <w:tc>
          <w:tcPr>
            <w:tcW w:w="1531" w:type="dxa"/>
            <w:vAlign w:val="center"/>
          </w:tcPr>
          <w:p w:rsidR="00BA5F13" w:rsidRDefault="00BA5F13">
            <w:pPr>
              <w:pStyle w:val="ConsPlusNormal"/>
              <w:jc w:val="center"/>
            </w:pPr>
            <w:r>
              <w:lastRenderedPageBreak/>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r>
      <w:tr w:rsidR="00BA5F13">
        <w:tc>
          <w:tcPr>
            <w:tcW w:w="567"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областной бюджет</w:t>
            </w:r>
          </w:p>
        </w:tc>
        <w:tc>
          <w:tcPr>
            <w:tcW w:w="1531" w:type="dxa"/>
            <w:vAlign w:val="center"/>
          </w:tcPr>
          <w:p w:rsidR="00BA5F13" w:rsidRDefault="00BA5F13">
            <w:pPr>
              <w:pStyle w:val="ConsPlusNormal"/>
              <w:jc w:val="center"/>
            </w:pPr>
            <w:r>
              <w:t>4756783,50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4328350,32</w:t>
            </w:r>
          </w:p>
        </w:tc>
        <w:tc>
          <w:tcPr>
            <w:tcW w:w="1417" w:type="dxa"/>
            <w:vAlign w:val="center"/>
          </w:tcPr>
          <w:p w:rsidR="00BA5F13" w:rsidRDefault="00BA5F13">
            <w:pPr>
              <w:pStyle w:val="ConsPlusNormal"/>
              <w:jc w:val="center"/>
            </w:pPr>
            <w:r>
              <w:t>428433,18</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984" w:type="dxa"/>
            <w:vMerge w:val="restart"/>
            <w:vAlign w:val="center"/>
          </w:tcPr>
          <w:p w:rsidR="00BA5F13" w:rsidRDefault="00BA5F13">
            <w:pPr>
              <w:pStyle w:val="ConsPlusNormal"/>
              <w:jc w:val="center"/>
            </w:pPr>
            <w:r>
              <w:t>Количество созданных мест (площадок) накопления ТКО с контейнерами (бункерами)</w:t>
            </w:r>
          </w:p>
        </w:tc>
        <w:tc>
          <w:tcPr>
            <w:tcW w:w="737" w:type="dxa"/>
            <w:vMerge w:val="restart"/>
            <w:vAlign w:val="center"/>
          </w:tcPr>
          <w:p w:rsidR="00BA5F13" w:rsidRDefault="00BA5F13">
            <w:pPr>
              <w:pStyle w:val="ConsPlusNormal"/>
              <w:jc w:val="center"/>
            </w:pPr>
            <w:r>
              <w:t>ед.</w:t>
            </w:r>
          </w:p>
        </w:tc>
        <w:tc>
          <w:tcPr>
            <w:tcW w:w="737" w:type="dxa"/>
            <w:vMerge w:val="restart"/>
            <w:vAlign w:val="center"/>
          </w:tcPr>
          <w:p w:rsidR="00BA5F13" w:rsidRDefault="00BA5F13">
            <w:pPr>
              <w:pStyle w:val="ConsPlusNormal"/>
              <w:jc w:val="center"/>
            </w:pPr>
            <w:r>
              <w:t>60</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50</w:t>
            </w:r>
          </w:p>
        </w:tc>
        <w:tc>
          <w:tcPr>
            <w:tcW w:w="680" w:type="dxa"/>
            <w:vMerge w:val="restart"/>
            <w:vAlign w:val="center"/>
          </w:tcPr>
          <w:p w:rsidR="00BA5F13" w:rsidRDefault="00BA5F13">
            <w:pPr>
              <w:pStyle w:val="ConsPlusNormal"/>
              <w:jc w:val="center"/>
            </w:pPr>
            <w:r>
              <w:t>5</w:t>
            </w:r>
          </w:p>
        </w:tc>
        <w:tc>
          <w:tcPr>
            <w:tcW w:w="680" w:type="dxa"/>
            <w:vMerge w:val="restart"/>
            <w:vAlign w:val="center"/>
          </w:tcPr>
          <w:p w:rsidR="00BA5F13" w:rsidRDefault="00BA5F13">
            <w:pPr>
              <w:pStyle w:val="ConsPlusNormal"/>
              <w:jc w:val="center"/>
            </w:pPr>
            <w:r>
              <w:t>5</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r>
      <w:tr w:rsidR="00BA5F13">
        <w:tc>
          <w:tcPr>
            <w:tcW w:w="567"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городской бюджет</w:t>
            </w:r>
          </w:p>
        </w:tc>
        <w:tc>
          <w:tcPr>
            <w:tcW w:w="1531" w:type="dxa"/>
            <w:vAlign w:val="center"/>
          </w:tcPr>
          <w:p w:rsidR="00BA5F13" w:rsidRDefault="00BA5F13">
            <w:pPr>
              <w:pStyle w:val="ConsPlusNormal"/>
              <w:jc w:val="center"/>
            </w:pPr>
            <w:r>
              <w:t>333286,63</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276277,68</w:t>
            </w:r>
          </w:p>
        </w:tc>
        <w:tc>
          <w:tcPr>
            <w:tcW w:w="1417" w:type="dxa"/>
            <w:vAlign w:val="center"/>
          </w:tcPr>
          <w:p w:rsidR="00BA5F13" w:rsidRDefault="00BA5F13">
            <w:pPr>
              <w:pStyle w:val="ConsPlusNormal"/>
              <w:jc w:val="center"/>
            </w:pPr>
            <w:r>
              <w:t>29524,12</w:t>
            </w:r>
          </w:p>
        </w:tc>
        <w:tc>
          <w:tcPr>
            <w:tcW w:w="1417" w:type="dxa"/>
            <w:vAlign w:val="center"/>
          </w:tcPr>
          <w:p w:rsidR="00BA5F13" w:rsidRDefault="00BA5F13">
            <w:pPr>
              <w:pStyle w:val="ConsPlusNormal"/>
              <w:jc w:val="center"/>
            </w:pPr>
            <w:r>
              <w:t>27484,83</w:t>
            </w:r>
          </w:p>
        </w:tc>
        <w:tc>
          <w:tcPr>
            <w:tcW w:w="141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r>
      <w:tr w:rsidR="00BA5F13">
        <w:tc>
          <w:tcPr>
            <w:tcW w:w="2778" w:type="dxa"/>
            <w:gridSpan w:val="2"/>
            <w:vMerge w:val="restart"/>
            <w:vAlign w:val="center"/>
          </w:tcPr>
          <w:p w:rsidR="00BA5F13" w:rsidRDefault="00BA5F13">
            <w:pPr>
              <w:pStyle w:val="ConsPlusNormal"/>
              <w:jc w:val="center"/>
            </w:pPr>
            <w:r>
              <w:t>Итого по ПП</w:t>
            </w:r>
          </w:p>
        </w:tc>
        <w:tc>
          <w:tcPr>
            <w:tcW w:w="680" w:type="dxa"/>
            <w:vMerge w:val="restart"/>
            <w:vAlign w:val="center"/>
          </w:tcPr>
          <w:p w:rsidR="00BA5F13" w:rsidRDefault="00BA5F13">
            <w:pPr>
              <w:pStyle w:val="ConsPlusNormal"/>
              <w:jc w:val="center"/>
            </w:pPr>
            <w:r>
              <w:t>2020</w:t>
            </w:r>
          </w:p>
        </w:tc>
        <w:tc>
          <w:tcPr>
            <w:tcW w:w="680" w:type="dxa"/>
            <w:vMerge w:val="restart"/>
            <w:vAlign w:val="center"/>
          </w:tcPr>
          <w:p w:rsidR="00BA5F13" w:rsidRDefault="00BA5F13">
            <w:pPr>
              <w:pStyle w:val="ConsPlusNormal"/>
              <w:jc w:val="center"/>
            </w:pPr>
            <w:r>
              <w:t>2025</w:t>
            </w:r>
          </w:p>
        </w:tc>
        <w:tc>
          <w:tcPr>
            <w:tcW w:w="1814" w:type="dxa"/>
            <w:vMerge w:val="restart"/>
            <w:vAlign w:val="center"/>
          </w:tcPr>
          <w:p w:rsidR="00BA5F13" w:rsidRDefault="00BA5F13">
            <w:pPr>
              <w:pStyle w:val="ConsPlusNormal"/>
              <w:jc w:val="center"/>
            </w:pPr>
            <w:r>
              <w:t>x</w:t>
            </w:r>
          </w:p>
        </w:tc>
        <w:tc>
          <w:tcPr>
            <w:tcW w:w="510" w:type="dxa"/>
            <w:vMerge w:val="restart"/>
            <w:vAlign w:val="center"/>
          </w:tcPr>
          <w:p w:rsidR="00BA5F13" w:rsidRDefault="00BA5F13">
            <w:pPr>
              <w:pStyle w:val="ConsPlusNormal"/>
              <w:jc w:val="center"/>
            </w:pPr>
            <w:r>
              <w:t>x</w:t>
            </w:r>
          </w:p>
        </w:tc>
        <w:tc>
          <w:tcPr>
            <w:tcW w:w="510"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1474" w:type="dxa"/>
            <w:vAlign w:val="center"/>
          </w:tcPr>
          <w:p w:rsidR="00BA5F13" w:rsidRDefault="00BA5F13">
            <w:pPr>
              <w:pStyle w:val="ConsPlusNormal"/>
            </w:pPr>
            <w:r>
              <w:t>всего, в т.ч.:</w:t>
            </w:r>
          </w:p>
        </w:tc>
        <w:tc>
          <w:tcPr>
            <w:tcW w:w="1531" w:type="dxa"/>
            <w:vAlign w:val="center"/>
          </w:tcPr>
          <w:p w:rsidR="00BA5F13" w:rsidRDefault="00BA5F13">
            <w:pPr>
              <w:pStyle w:val="ConsPlusNormal"/>
              <w:jc w:val="center"/>
            </w:pPr>
            <w:r>
              <w:t>113967580,38</w:t>
            </w:r>
          </w:p>
        </w:tc>
        <w:tc>
          <w:tcPr>
            <w:tcW w:w="1417" w:type="dxa"/>
            <w:vAlign w:val="center"/>
          </w:tcPr>
          <w:p w:rsidR="00BA5F13" w:rsidRDefault="00BA5F13">
            <w:pPr>
              <w:pStyle w:val="ConsPlusNormal"/>
              <w:jc w:val="center"/>
            </w:pPr>
            <w:r>
              <w:t>14915998,11</w:t>
            </w:r>
          </w:p>
        </w:tc>
        <w:tc>
          <w:tcPr>
            <w:tcW w:w="1417" w:type="dxa"/>
            <w:vAlign w:val="center"/>
          </w:tcPr>
          <w:p w:rsidR="00BA5F13" w:rsidRDefault="00BA5F13">
            <w:pPr>
              <w:pStyle w:val="ConsPlusNormal"/>
              <w:jc w:val="center"/>
            </w:pPr>
            <w:r>
              <w:t>13942000,00</w:t>
            </w:r>
          </w:p>
        </w:tc>
        <w:tc>
          <w:tcPr>
            <w:tcW w:w="1417" w:type="dxa"/>
            <w:vAlign w:val="center"/>
          </w:tcPr>
          <w:p w:rsidR="00BA5F13" w:rsidRDefault="00BA5F13">
            <w:pPr>
              <w:pStyle w:val="ConsPlusNormal"/>
              <w:jc w:val="center"/>
            </w:pPr>
            <w:r>
              <w:t>32080339,61</w:t>
            </w:r>
          </w:p>
        </w:tc>
        <w:tc>
          <w:tcPr>
            <w:tcW w:w="1417" w:type="dxa"/>
            <w:vAlign w:val="center"/>
          </w:tcPr>
          <w:p w:rsidR="00BA5F13" w:rsidRDefault="00BA5F13">
            <w:pPr>
              <w:pStyle w:val="ConsPlusNormal"/>
              <w:jc w:val="center"/>
            </w:pPr>
            <w:r>
              <w:t>26701757,83</w:t>
            </w:r>
          </w:p>
        </w:tc>
        <w:tc>
          <w:tcPr>
            <w:tcW w:w="1417" w:type="dxa"/>
            <w:vAlign w:val="center"/>
          </w:tcPr>
          <w:p w:rsidR="00BA5F13" w:rsidRDefault="00BA5F13">
            <w:pPr>
              <w:pStyle w:val="ConsPlusNormal"/>
              <w:jc w:val="center"/>
            </w:pPr>
            <w:r>
              <w:t>13177484,83</w:t>
            </w:r>
          </w:p>
        </w:tc>
        <w:tc>
          <w:tcPr>
            <w:tcW w:w="1417" w:type="dxa"/>
            <w:vAlign w:val="center"/>
          </w:tcPr>
          <w:p w:rsidR="00BA5F13" w:rsidRDefault="00BA5F13">
            <w:pPr>
              <w:pStyle w:val="ConsPlusNormal"/>
              <w:jc w:val="center"/>
            </w:pPr>
            <w:r>
              <w:t>13150000,00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984"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r>
      <w:tr w:rsidR="00BA5F13">
        <w:tc>
          <w:tcPr>
            <w:tcW w:w="2778" w:type="dxa"/>
            <w:gridSpan w:val="2"/>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федеральный бюджет</w:t>
            </w:r>
          </w:p>
        </w:tc>
        <w:tc>
          <w:tcPr>
            <w:tcW w:w="1531"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r>
      <w:tr w:rsidR="00BA5F13">
        <w:tc>
          <w:tcPr>
            <w:tcW w:w="2778" w:type="dxa"/>
            <w:gridSpan w:val="2"/>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областной бюджет</w:t>
            </w:r>
          </w:p>
        </w:tc>
        <w:tc>
          <w:tcPr>
            <w:tcW w:w="1531" w:type="dxa"/>
            <w:vAlign w:val="center"/>
          </w:tcPr>
          <w:p w:rsidR="00BA5F13" w:rsidRDefault="00BA5F13">
            <w:pPr>
              <w:pStyle w:val="ConsPlusNormal"/>
              <w:jc w:val="center"/>
            </w:pPr>
            <w:r>
              <w:t>4756783,50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4328350,32</w:t>
            </w:r>
          </w:p>
        </w:tc>
        <w:tc>
          <w:tcPr>
            <w:tcW w:w="1417" w:type="dxa"/>
            <w:vAlign w:val="center"/>
          </w:tcPr>
          <w:p w:rsidR="00BA5F13" w:rsidRDefault="00BA5F13">
            <w:pPr>
              <w:pStyle w:val="ConsPlusNormal"/>
              <w:jc w:val="center"/>
            </w:pPr>
            <w:r>
              <w:t>428433,18</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r>
      <w:tr w:rsidR="00BA5F13">
        <w:tc>
          <w:tcPr>
            <w:tcW w:w="2778" w:type="dxa"/>
            <w:gridSpan w:val="2"/>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городской бюджет</w:t>
            </w:r>
          </w:p>
        </w:tc>
        <w:tc>
          <w:tcPr>
            <w:tcW w:w="1531" w:type="dxa"/>
            <w:vAlign w:val="center"/>
          </w:tcPr>
          <w:p w:rsidR="00BA5F13" w:rsidRDefault="00BA5F13">
            <w:pPr>
              <w:pStyle w:val="ConsPlusNormal"/>
              <w:jc w:val="center"/>
            </w:pPr>
            <w:r>
              <w:t>109210796,88</w:t>
            </w:r>
          </w:p>
        </w:tc>
        <w:tc>
          <w:tcPr>
            <w:tcW w:w="1417" w:type="dxa"/>
            <w:vAlign w:val="center"/>
          </w:tcPr>
          <w:p w:rsidR="00BA5F13" w:rsidRDefault="00BA5F13">
            <w:pPr>
              <w:pStyle w:val="ConsPlusNormal"/>
              <w:jc w:val="center"/>
            </w:pPr>
            <w:r>
              <w:t>14915998,11</w:t>
            </w:r>
          </w:p>
        </w:tc>
        <w:tc>
          <w:tcPr>
            <w:tcW w:w="1417" w:type="dxa"/>
            <w:vAlign w:val="center"/>
          </w:tcPr>
          <w:p w:rsidR="00BA5F13" w:rsidRDefault="00BA5F13">
            <w:pPr>
              <w:pStyle w:val="ConsPlusNormal"/>
              <w:jc w:val="center"/>
            </w:pPr>
            <w:r>
              <w:t>13942000,00</w:t>
            </w:r>
          </w:p>
        </w:tc>
        <w:tc>
          <w:tcPr>
            <w:tcW w:w="1417" w:type="dxa"/>
            <w:vAlign w:val="center"/>
          </w:tcPr>
          <w:p w:rsidR="00BA5F13" w:rsidRDefault="00BA5F13">
            <w:pPr>
              <w:pStyle w:val="ConsPlusNormal"/>
              <w:jc w:val="center"/>
            </w:pPr>
            <w:r>
              <w:t>27751989,29</w:t>
            </w:r>
          </w:p>
        </w:tc>
        <w:tc>
          <w:tcPr>
            <w:tcW w:w="1417" w:type="dxa"/>
            <w:vAlign w:val="center"/>
          </w:tcPr>
          <w:p w:rsidR="00BA5F13" w:rsidRDefault="00BA5F13">
            <w:pPr>
              <w:pStyle w:val="ConsPlusNormal"/>
              <w:jc w:val="center"/>
            </w:pPr>
            <w:r>
              <w:t>26273324,65</w:t>
            </w:r>
          </w:p>
        </w:tc>
        <w:tc>
          <w:tcPr>
            <w:tcW w:w="1417" w:type="dxa"/>
            <w:vAlign w:val="center"/>
          </w:tcPr>
          <w:p w:rsidR="00BA5F13" w:rsidRDefault="00BA5F13">
            <w:pPr>
              <w:pStyle w:val="ConsPlusNormal"/>
              <w:jc w:val="center"/>
            </w:pPr>
            <w:r>
              <w:t>13177484,83</w:t>
            </w:r>
          </w:p>
        </w:tc>
        <w:tc>
          <w:tcPr>
            <w:tcW w:w="1417" w:type="dxa"/>
            <w:vAlign w:val="center"/>
          </w:tcPr>
          <w:p w:rsidR="00BA5F13" w:rsidRDefault="00BA5F13">
            <w:pPr>
              <w:pStyle w:val="ConsPlusNormal"/>
              <w:jc w:val="center"/>
            </w:pPr>
            <w:r>
              <w:t>13150000,00</w:t>
            </w:r>
          </w:p>
        </w:tc>
        <w:tc>
          <w:tcPr>
            <w:tcW w:w="680"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r>
    </w:tbl>
    <w:p w:rsidR="00BA5F13" w:rsidRDefault="00BA5F13">
      <w:pPr>
        <w:pStyle w:val="ConsPlusNormal"/>
        <w:sectPr w:rsidR="00BA5F13">
          <w:pgSz w:w="16838" w:h="11905" w:orient="landscape"/>
          <w:pgMar w:top="1701" w:right="397" w:bottom="850" w:left="397" w:header="0" w:footer="0" w:gutter="0"/>
          <w:cols w:space="720"/>
          <w:titlePg/>
        </w:sectPr>
      </w:pPr>
    </w:p>
    <w:p w:rsidR="00BA5F13" w:rsidRDefault="00BA5F13">
      <w:pPr>
        <w:pStyle w:val="ConsPlusNormal"/>
        <w:jc w:val="right"/>
      </w:pPr>
    </w:p>
    <w:p w:rsidR="00BA5F13" w:rsidRDefault="00BA5F13">
      <w:pPr>
        <w:pStyle w:val="ConsPlusTitle"/>
        <w:jc w:val="center"/>
        <w:outlineLvl w:val="2"/>
      </w:pPr>
      <w:bookmarkStart w:id="7" w:name="P3476"/>
      <w:bookmarkEnd w:id="7"/>
      <w:r>
        <w:t>7.4. Подпрограмма "Развитие массового спорта на территории</w:t>
      </w:r>
    </w:p>
    <w:p w:rsidR="00BA5F13" w:rsidRDefault="00BA5F13">
      <w:pPr>
        <w:pStyle w:val="ConsPlusTitle"/>
        <w:jc w:val="center"/>
      </w:pPr>
      <w:r>
        <w:t>Калачинского городского поселения" муниципальной программы</w:t>
      </w:r>
    </w:p>
    <w:p w:rsidR="00BA5F13" w:rsidRDefault="00BA5F13">
      <w:pPr>
        <w:pStyle w:val="ConsPlusTitle"/>
        <w:jc w:val="center"/>
      </w:pPr>
      <w:r>
        <w:t>Калачинского городского поселения Калачинского района</w:t>
      </w:r>
    </w:p>
    <w:p w:rsidR="00BA5F13" w:rsidRDefault="00BA5F13">
      <w:pPr>
        <w:pStyle w:val="ConsPlusTitle"/>
        <w:jc w:val="center"/>
      </w:pPr>
      <w:r>
        <w:t>Омской области "Развитие экономического потенциала</w:t>
      </w:r>
    </w:p>
    <w:p w:rsidR="00BA5F13" w:rsidRDefault="00BA5F13">
      <w:pPr>
        <w:pStyle w:val="ConsPlusTitle"/>
        <w:jc w:val="center"/>
      </w:pPr>
      <w:r>
        <w:t>и реализация вопросов местного значения Калачинского</w:t>
      </w:r>
    </w:p>
    <w:p w:rsidR="00BA5F13" w:rsidRDefault="00BA5F13">
      <w:pPr>
        <w:pStyle w:val="ConsPlusTitle"/>
        <w:jc w:val="center"/>
      </w:pPr>
      <w:r>
        <w:t>городского поселения на 2020 - 2025 годы"</w:t>
      </w:r>
    </w:p>
    <w:p w:rsidR="00BA5F13" w:rsidRDefault="00BA5F13">
      <w:pPr>
        <w:pStyle w:val="ConsPlusNormal"/>
        <w:jc w:val="both"/>
      </w:pPr>
    </w:p>
    <w:p w:rsidR="00BA5F13" w:rsidRDefault="00BA5F13">
      <w:pPr>
        <w:pStyle w:val="ConsPlusTitle"/>
        <w:jc w:val="center"/>
        <w:outlineLvl w:val="3"/>
      </w:pPr>
      <w:r>
        <w:t>Паспорт</w:t>
      </w:r>
    </w:p>
    <w:p w:rsidR="00BA5F13" w:rsidRDefault="00BA5F13">
      <w:pPr>
        <w:pStyle w:val="ConsPlusTitle"/>
        <w:jc w:val="center"/>
      </w:pPr>
      <w:r>
        <w:t>подпрограммы "Развитие массового спорта на территории</w:t>
      </w:r>
    </w:p>
    <w:p w:rsidR="00BA5F13" w:rsidRDefault="00BA5F13">
      <w:pPr>
        <w:pStyle w:val="ConsPlusTitle"/>
        <w:jc w:val="center"/>
      </w:pPr>
      <w:r>
        <w:t>Калачинского городского поселения" муниципальной программы</w:t>
      </w:r>
    </w:p>
    <w:p w:rsidR="00BA5F13" w:rsidRDefault="00BA5F13">
      <w:pPr>
        <w:pStyle w:val="ConsPlusTitle"/>
        <w:jc w:val="center"/>
      </w:pPr>
      <w:r>
        <w:t>Калачинского городского поселения Калачинского района</w:t>
      </w:r>
    </w:p>
    <w:p w:rsidR="00BA5F13" w:rsidRDefault="00BA5F13">
      <w:pPr>
        <w:pStyle w:val="ConsPlusTitle"/>
        <w:jc w:val="center"/>
      </w:pPr>
      <w:r>
        <w:t>Омской области "Развитие экономического потенциала</w:t>
      </w:r>
    </w:p>
    <w:p w:rsidR="00BA5F13" w:rsidRDefault="00BA5F13">
      <w:pPr>
        <w:pStyle w:val="ConsPlusTitle"/>
        <w:jc w:val="center"/>
      </w:pPr>
      <w:r>
        <w:t>и реализация вопросов местного значения Калачинского</w:t>
      </w:r>
    </w:p>
    <w:p w:rsidR="00BA5F13" w:rsidRDefault="00BA5F13">
      <w:pPr>
        <w:pStyle w:val="ConsPlusTitle"/>
        <w:jc w:val="center"/>
      </w:pPr>
      <w:r>
        <w:t>городского поселения на 2020 - 2025 годы"</w:t>
      </w:r>
    </w:p>
    <w:p w:rsidR="00BA5F13" w:rsidRDefault="00BA5F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BA5F13">
        <w:tc>
          <w:tcPr>
            <w:tcW w:w="4535" w:type="dxa"/>
          </w:tcPr>
          <w:p w:rsidR="00BA5F13" w:rsidRDefault="00BA5F13">
            <w:pPr>
              <w:pStyle w:val="ConsPlusNormal"/>
              <w:jc w:val="both"/>
            </w:pPr>
            <w:r>
              <w:t>Наименование муниципальной программы Калачинского городского поселения Калачинского района Омской области</w:t>
            </w:r>
          </w:p>
        </w:tc>
        <w:tc>
          <w:tcPr>
            <w:tcW w:w="4535" w:type="dxa"/>
          </w:tcPr>
          <w:p w:rsidR="00BA5F13" w:rsidRDefault="00BA5F13">
            <w:pPr>
              <w:pStyle w:val="ConsPlusNormal"/>
              <w:jc w:val="both"/>
            </w:pPr>
            <w:r>
              <w:t>"Развитие экономического потенциала и реализация вопросов местного значения Калачинского городского поселения на 2020 - 2025 годы"</w:t>
            </w:r>
          </w:p>
        </w:tc>
      </w:tr>
      <w:tr w:rsidR="00BA5F13">
        <w:tc>
          <w:tcPr>
            <w:tcW w:w="4535" w:type="dxa"/>
          </w:tcPr>
          <w:p w:rsidR="00BA5F13" w:rsidRDefault="00BA5F13">
            <w:pPr>
              <w:pStyle w:val="ConsPlusNormal"/>
              <w:jc w:val="both"/>
            </w:pPr>
            <w:r>
              <w:t>Наименование подпрограммы муниципальной программы Калачинского городского поселения Калачинского района Омской области (далее - подпрограмма)</w:t>
            </w:r>
          </w:p>
        </w:tc>
        <w:tc>
          <w:tcPr>
            <w:tcW w:w="4535" w:type="dxa"/>
          </w:tcPr>
          <w:p w:rsidR="00BA5F13" w:rsidRDefault="00BA5F13">
            <w:pPr>
              <w:pStyle w:val="ConsPlusNormal"/>
              <w:jc w:val="both"/>
            </w:pPr>
            <w:r>
              <w:t>"Развитие массового спорта на территории Калачинского городского поселения"</w:t>
            </w:r>
          </w:p>
        </w:tc>
      </w:tr>
      <w:tr w:rsidR="00BA5F13">
        <w:tc>
          <w:tcPr>
            <w:tcW w:w="4535" w:type="dxa"/>
          </w:tcPr>
          <w:p w:rsidR="00BA5F13" w:rsidRDefault="00BA5F13">
            <w:pPr>
              <w:pStyle w:val="ConsPlusNormal"/>
              <w:jc w:val="both"/>
            </w:pPr>
            <w:r>
              <w:t>Наименование структурного подразделения, являющегося ответственным исполнителем подпрограммы</w:t>
            </w:r>
          </w:p>
        </w:tc>
        <w:tc>
          <w:tcPr>
            <w:tcW w:w="4535" w:type="dxa"/>
          </w:tcPr>
          <w:p w:rsidR="00BA5F13" w:rsidRDefault="00BA5F13">
            <w:pPr>
              <w:pStyle w:val="ConsPlusNormal"/>
              <w:jc w:val="both"/>
            </w:pPr>
            <w:r>
              <w:t>Администрация Калачинского муниципального района Омской области</w:t>
            </w:r>
          </w:p>
        </w:tc>
      </w:tr>
      <w:tr w:rsidR="00BA5F13">
        <w:tc>
          <w:tcPr>
            <w:tcW w:w="4535" w:type="dxa"/>
          </w:tcPr>
          <w:p w:rsidR="00BA5F13" w:rsidRDefault="00BA5F13">
            <w:pPr>
              <w:pStyle w:val="ConsPlusNormal"/>
              <w:jc w:val="both"/>
            </w:pPr>
            <w:r>
              <w:t>Наименования структурных подразделений, являющихся исполнителями подпрограммы</w:t>
            </w:r>
          </w:p>
        </w:tc>
        <w:tc>
          <w:tcPr>
            <w:tcW w:w="4535" w:type="dxa"/>
          </w:tcPr>
          <w:p w:rsidR="00BA5F13" w:rsidRDefault="00BA5F13">
            <w:pPr>
              <w:pStyle w:val="ConsPlusNormal"/>
              <w:jc w:val="both"/>
            </w:pPr>
            <w:r>
              <w:t>Комитет по делам молодежи, физической культуры и спорта Администрации Калачинского муниципального района</w:t>
            </w:r>
          </w:p>
        </w:tc>
      </w:tr>
      <w:tr w:rsidR="00BA5F13">
        <w:tblPrEx>
          <w:tblBorders>
            <w:insideH w:val="nil"/>
          </w:tblBorders>
        </w:tblPrEx>
        <w:tc>
          <w:tcPr>
            <w:tcW w:w="4535" w:type="dxa"/>
            <w:tcBorders>
              <w:bottom w:val="nil"/>
            </w:tcBorders>
          </w:tcPr>
          <w:p w:rsidR="00BA5F13" w:rsidRDefault="00BA5F13">
            <w:pPr>
              <w:pStyle w:val="ConsPlusNormal"/>
              <w:jc w:val="both"/>
            </w:pPr>
            <w:r>
              <w:t>Сроки реализации подпрограммы</w:t>
            </w:r>
          </w:p>
        </w:tc>
        <w:tc>
          <w:tcPr>
            <w:tcW w:w="4535" w:type="dxa"/>
            <w:tcBorders>
              <w:bottom w:val="nil"/>
            </w:tcBorders>
          </w:tcPr>
          <w:p w:rsidR="00BA5F13" w:rsidRDefault="00BA5F13">
            <w:pPr>
              <w:pStyle w:val="ConsPlusNormal"/>
              <w:jc w:val="both"/>
            </w:pPr>
            <w:r>
              <w:t>2020 - 2025 годы &lt;*&gt;</w:t>
            </w:r>
          </w:p>
          <w:p w:rsidR="00BA5F13" w:rsidRDefault="00BA5F13">
            <w:pPr>
              <w:pStyle w:val="ConsPlusNormal"/>
              <w:jc w:val="both"/>
            </w:pPr>
            <w:r>
              <w:t>--------------------------------</w:t>
            </w:r>
          </w:p>
          <w:p w:rsidR="00BA5F13" w:rsidRDefault="00BA5F13">
            <w:pPr>
              <w:pStyle w:val="ConsPlusNormal"/>
              <w:jc w:val="both"/>
            </w:pPr>
            <w:r>
              <w:t>&lt;*&gt; - в соответствии с п. 13 Порядка принятия решений о разработке муниципальных программ Калачинского муниципального района Омской области, их формирования и реализации, утвержденного постановлением администрации Калачинского муниципального района от 28.02.2019 N 38-па, в целях бюджетного планирования, срок реализации программы продлен до 2027 года</w:t>
            </w:r>
          </w:p>
        </w:tc>
      </w:tr>
      <w:tr w:rsidR="00BA5F13">
        <w:tblPrEx>
          <w:tblBorders>
            <w:insideH w:val="nil"/>
          </w:tblBorders>
        </w:tblPrEx>
        <w:tc>
          <w:tcPr>
            <w:tcW w:w="9070" w:type="dxa"/>
            <w:gridSpan w:val="2"/>
            <w:tcBorders>
              <w:top w:val="nil"/>
            </w:tcBorders>
          </w:tcPr>
          <w:p w:rsidR="00BA5F13" w:rsidRDefault="00BA5F13">
            <w:pPr>
              <w:pStyle w:val="ConsPlusNormal"/>
              <w:jc w:val="both"/>
            </w:pPr>
            <w:r>
              <w:t xml:space="preserve">(в ред. </w:t>
            </w:r>
            <w:hyperlink r:id="rId210">
              <w:r>
                <w:rPr>
                  <w:color w:val="0000FF"/>
                </w:rPr>
                <w:t>Постановления</w:t>
              </w:r>
            </w:hyperlink>
            <w:r>
              <w:t xml:space="preserve"> Администрации Калачинского муниципального района Омской области от 04.12.2023 N 645-па)</w:t>
            </w:r>
          </w:p>
        </w:tc>
      </w:tr>
      <w:tr w:rsidR="00BA5F13">
        <w:tc>
          <w:tcPr>
            <w:tcW w:w="4535" w:type="dxa"/>
          </w:tcPr>
          <w:p w:rsidR="00BA5F13" w:rsidRDefault="00BA5F13">
            <w:pPr>
              <w:pStyle w:val="ConsPlusNormal"/>
              <w:jc w:val="both"/>
            </w:pPr>
            <w:r>
              <w:t>Цель подпрограммы</w:t>
            </w:r>
          </w:p>
        </w:tc>
        <w:tc>
          <w:tcPr>
            <w:tcW w:w="4535" w:type="dxa"/>
          </w:tcPr>
          <w:p w:rsidR="00BA5F13" w:rsidRDefault="00BA5F13">
            <w:pPr>
              <w:pStyle w:val="ConsPlusNormal"/>
              <w:jc w:val="both"/>
            </w:pPr>
            <w:r>
              <w:t>Увеличение количества населения, ведущего здоровый образ жизни и занимающегося физической культурой и массовым спортом</w:t>
            </w:r>
          </w:p>
        </w:tc>
      </w:tr>
      <w:tr w:rsidR="00BA5F13">
        <w:tc>
          <w:tcPr>
            <w:tcW w:w="4535" w:type="dxa"/>
          </w:tcPr>
          <w:p w:rsidR="00BA5F13" w:rsidRDefault="00BA5F13">
            <w:pPr>
              <w:pStyle w:val="ConsPlusNormal"/>
              <w:jc w:val="both"/>
            </w:pPr>
            <w:r>
              <w:t>Задачи подпрограммы</w:t>
            </w:r>
          </w:p>
        </w:tc>
        <w:tc>
          <w:tcPr>
            <w:tcW w:w="4535" w:type="dxa"/>
          </w:tcPr>
          <w:p w:rsidR="00BA5F13" w:rsidRDefault="00BA5F13">
            <w:pPr>
              <w:pStyle w:val="ConsPlusNormal"/>
              <w:jc w:val="both"/>
            </w:pPr>
            <w:r>
              <w:t xml:space="preserve">Создание условий, ориентирующих население </w:t>
            </w:r>
            <w:r>
              <w:lastRenderedPageBreak/>
              <w:t>на здоровый образ жизни, в том числе и на занятия физической культурой и массовым спортом;</w:t>
            </w:r>
          </w:p>
          <w:p w:rsidR="00BA5F13" w:rsidRDefault="00BA5F13">
            <w:pPr>
              <w:pStyle w:val="ConsPlusNormal"/>
              <w:jc w:val="both"/>
            </w:pPr>
            <w:r>
              <w:t>Организация проведения официальных физкультурно-оздоровительных и спортивных мероприятий</w:t>
            </w:r>
          </w:p>
        </w:tc>
      </w:tr>
      <w:tr w:rsidR="00BA5F13">
        <w:tc>
          <w:tcPr>
            <w:tcW w:w="4535" w:type="dxa"/>
          </w:tcPr>
          <w:p w:rsidR="00BA5F13" w:rsidRDefault="00BA5F13">
            <w:pPr>
              <w:pStyle w:val="ConsPlusNormal"/>
              <w:jc w:val="both"/>
            </w:pPr>
            <w:r>
              <w:lastRenderedPageBreak/>
              <w:t>Перечень основных мероприятий и (или) ведомственных целевых программ</w:t>
            </w:r>
          </w:p>
        </w:tc>
        <w:tc>
          <w:tcPr>
            <w:tcW w:w="4535" w:type="dxa"/>
          </w:tcPr>
          <w:p w:rsidR="00BA5F13" w:rsidRDefault="00BA5F13">
            <w:pPr>
              <w:pStyle w:val="ConsPlusNormal"/>
              <w:jc w:val="both"/>
            </w:pPr>
            <w:r>
              <w:t>Развитие массового спорта на территории городского поселения;</w:t>
            </w:r>
          </w:p>
          <w:p w:rsidR="00BA5F13" w:rsidRDefault="00BA5F13">
            <w:pPr>
              <w:pStyle w:val="ConsPlusNormal"/>
              <w:jc w:val="both"/>
            </w:pPr>
            <w:r>
              <w:t>Проведение массовых мероприятий</w:t>
            </w:r>
          </w:p>
        </w:tc>
      </w:tr>
      <w:tr w:rsidR="00BA5F13">
        <w:tblPrEx>
          <w:tblBorders>
            <w:insideH w:val="nil"/>
          </w:tblBorders>
        </w:tblPrEx>
        <w:tc>
          <w:tcPr>
            <w:tcW w:w="4535" w:type="dxa"/>
            <w:tcBorders>
              <w:bottom w:val="nil"/>
            </w:tcBorders>
          </w:tcPr>
          <w:p w:rsidR="00BA5F13" w:rsidRDefault="00BA5F13">
            <w:pPr>
              <w:pStyle w:val="ConsPlusNormal"/>
              <w:jc w:val="both"/>
            </w:pPr>
            <w:r>
              <w:t>Целевые индикаторы подпрограммы</w:t>
            </w:r>
          </w:p>
        </w:tc>
        <w:tc>
          <w:tcPr>
            <w:tcW w:w="4535" w:type="dxa"/>
            <w:tcBorders>
              <w:bottom w:val="nil"/>
            </w:tcBorders>
          </w:tcPr>
          <w:p w:rsidR="00BA5F13" w:rsidRDefault="00BA5F13">
            <w:pPr>
              <w:pStyle w:val="ConsPlusNormal"/>
              <w:jc w:val="both"/>
            </w:pPr>
            <w:r>
              <w:t>- доля жителей Калачинского городского поселения, систематически занимающихся физической культурой и спортом;</w:t>
            </w:r>
          </w:p>
          <w:p w:rsidR="00BA5F13" w:rsidRDefault="00BA5F13">
            <w:pPr>
              <w:pStyle w:val="ConsPlusNormal"/>
              <w:jc w:val="both"/>
            </w:pPr>
            <w:r>
              <w:t>- доля обучающихся Калачинского городского поселения, систематически занимающихся физической культурой и спортом</w:t>
            </w:r>
          </w:p>
        </w:tc>
      </w:tr>
      <w:tr w:rsidR="00BA5F13">
        <w:tblPrEx>
          <w:tblBorders>
            <w:insideH w:val="nil"/>
          </w:tblBorders>
        </w:tblPrEx>
        <w:tc>
          <w:tcPr>
            <w:tcW w:w="9070" w:type="dxa"/>
            <w:gridSpan w:val="2"/>
            <w:tcBorders>
              <w:top w:val="nil"/>
            </w:tcBorders>
          </w:tcPr>
          <w:p w:rsidR="00BA5F13" w:rsidRDefault="00BA5F13">
            <w:pPr>
              <w:pStyle w:val="ConsPlusNormal"/>
              <w:jc w:val="both"/>
            </w:pPr>
            <w:r>
              <w:t xml:space="preserve">(в ред. </w:t>
            </w:r>
            <w:hyperlink r:id="rId211">
              <w:r>
                <w:rPr>
                  <w:color w:val="0000FF"/>
                </w:rPr>
                <w:t>Постановления</w:t>
              </w:r>
            </w:hyperlink>
            <w:r>
              <w:t xml:space="preserve"> Администрации Калачинского муниципального района Омской области от 25.12.2023 N 677-па)</w:t>
            </w:r>
          </w:p>
        </w:tc>
      </w:tr>
      <w:tr w:rsidR="00BA5F13">
        <w:tblPrEx>
          <w:tblBorders>
            <w:insideH w:val="nil"/>
          </w:tblBorders>
        </w:tblPrEx>
        <w:tc>
          <w:tcPr>
            <w:tcW w:w="4535" w:type="dxa"/>
            <w:tcBorders>
              <w:bottom w:val="nil"/>
            </w:tcBorders>
          </w:tcPr>
          <w:p w:rsidR="00BA5F13" w:rsidRDefault="00BA5F13">
            <w:pPr>
              <w:pStyle w:val="ConsPlusNormal"/>
              <w:jc w:val="both"/>
            </w:pPr>
            <w:r>
              <w:t>Объемы и источники финансирования подпрограммы в целом и по годам ее реализации</w:t>
            </w:r>
          </w:p>
        </w:tc>
        <w:tc>
          <w:tcPr>
            <w:tcW w:w="4535" w:type="dxa"/>
            <w:tcBorders>
              <w:bottom w:val="nil"/>
            </w:tcBorders>
          </w:tcPr>
          <w:p w:rsidR="00BA5F13" w:rsidRDefault="00BA5F13">
            <w:pPr>
              <w:pStyle w:val="ConsPlusNormal"/>
              <w:jc w:val="both"/>
            </w:pPr>
            <w:r>
              <w:t>Общий объем финансирования за счет средств бюджета составляет 19092617,27 рубля в ценах соответствующих лет, в том числе:</w:t>
            </w:r>
          </w:p>
          <w:p w:rsidR="00BA5F13" w:rsidRDefault="00BA5F13">
            <w:pPr>
              <w:pStyle w:val="ConsPlusNormal"/>
              <w:jc w:val="both"/>
            </w:pPr>
            <w:r>
              <w:t>- в 2020 году - 2368137,74 рубля;</w:t>
            </w:r>
          </w:p>
          <w:p w:rsidR="00BA5F13" w:rsidRDefault="00BA5F13">
            <w:pPr>
              <w:pStyle w:val="ConsPlusNormal"/>
              <w:jc w:val="both"/>
            </w:pPr>
            <w:r>
              <w:t>- в 2021 году - 1911000,00 рубля;</w:t>
            </w:r>
          </w:p>
          <w:p w:rsidR="00BA5F13" w:rsidRDefault="00BA5F13">
            <w:pPr>
              <w:pStyle w:val="ConsPlusNormal"/>
              <w:jc w:val="both"/>
            </w:pPr>
            <w:r>
              <w:t>- в 2022 году - 4792565,63 рубля;</w:t>
            </w:r>
          </w:p>
          <w:p w:rsidR="00BA5F13" w:rsidRDefault="00BA5F13">
            <w:pPr>
              <w:pStyle w:val="ConsPlusNormal"/>
              <w:jc w:val="both"/>
            </w:pPr>
            <w:r>
              <w:t>- в 2023 году - 6198913,90 рубля;</w:t>
            </w:r>
          </w:p>
          <w:p w:rsidR="00BA5F13" w:rsidRDefault="00BA5F13">
            <w:pPr>
              <w:pStyle w:val="ConsPlusNormal"/>
              <w:jc w:val="both"/>
            </w:pPr>
            <w:r>
              <w:t>- в 2024 году - 1911000,00 рубля;</w:t>
            </w:r>
          </w:p>
          <w:p w:rsidR="00BA5F13" w:rsidRDefault="00BA5F13">
            <w:pPr>
              <w:pStyle w:val="ConsPlusNormal"/>
              <w:jc w:val="both"/>
            </w:pPr>
            <w:r>
              <w:t>- в 2025 году - 1911000,00 рубля;</w:t>
            </w:r>
          </w:p>
          <w:p w:rsidR="00BA5F13" w:rsidRDefault="00BA5F13">
            <w:pPr>
              <w:pStyle w:val="ConsPlusNormal"/>
              <w:jc w:val="both"/>
            </w:pPr>
            <w:r>
              <w:t>- в 2026 году - 0,00 рубля;</w:t>
            </w:r>
          </w:p>
          <w:p w:rsidR="00BA5F13" w:rsidRDefault="00BA5F13">
            <w:pPr>
              <w:pStyle w:val="ConsPlusNormal"/>
              <w:jc w:val="both"/>
            </w:pPr>
            <w:r>
              <w:t>- в 2027 году - 0,00 рубля</w:t>
            </w:r>
          </w:p>
        </w:tc>
      </w:tr>
      <w:tr w:rsidR="00BA5F13">
        <w:tblPrEx>
          <w:tblBorders>
            <w:insideH w:val="nil"/>
          </w:tblBorders>
        </w:tblPrEx>
        <w:tc>
          <w:tcPr>
            <w:tcW w:w="9070" w:type="dxa"/>
            <w:gridSpan w:val="2"/>
            <w:tcBorders>
              <w:top w:val="nil"/>
            </w:tcBorders>
          </w:tcPr>
          <w:p w:rsidR="00BA5F13" w:rsidRDefault="00BA5F13">
            <w:pPr>
              <w:pStyle w:val="ConsPlusNormal"/>
              <w:jc w:val="both"/>
            </w:pPr>
            <w:r>
              <w:t xml:space="preserve">(в ред. </w:t>
            </w:r>
            <w:hyperlink r:id="rId212">
              <w:r>
                <w:rPr>
                  <w:color w:val="0000FF"/>
                </w:rPr>
                <w:t>Постановления</w:t>
              </w:r>
            </w:hyperlink>
            <w:r>
              <w:t xml:space="preserve"> Администрации Калачинского муниципального района Омской области от 26.03.2024 N 121-па)</w:t>
            </w:r>
          </w:p>
        </w:tc>
      </w:tr>
      <w:tr w:rsidR="00BA5F13">
        <w:tc>
          <w:tcPr>
            <w:tcW w:w="4535" w:type="dxa"/>
          </w:tcPr>
          <w:p w:rsidR="00BA5F13" w:rsidRDefault="00BA5F13">
            <w:pPr>
              <w:pStyle w:val="ConsPlusNormal"/>
              <w:jc w:val="both"/>
            </w:pPr>
            <w:r>
              <w:t>Основные ожидаемые результаты реализации подпрограммы</w:t>
            </w:r>
          </w:p>
        </w:tc>
        <w:tc>
          <w:tcPr>
            <w:tcW w:w="4535" w:type="dxa"/>
          </w:tcPr>
          <w:p w:rsidR="00BA5F13" w:rsidRDefault="00BA5F13">
            <w:pPr>
              <w:pStyle w:val="ConsPlusNormal"/>
              <w:jc w:val="both"/>
            </w:pPr>
            <w:r>
              <w:t>Увеличение доли населения, систематически занимающегося физической культурой и спортом, до 45,5% от общей численности населения Калачинского городского поселения;</w:t>
            </w:r>
          </w:p>
          <w:p w:rsidR="00BA5F13" w:rsidRDefault="00BA5F13">
            <w:pPr>
              <w:pStyle w:val="ConsPlusNormal"/>
              <w:jc w:val="both"/>
            </w:pPr>
            <w:r>
              <w:t>Проведение ежегодных городских спортивных мероприятий среди различных возрастных категорий;</w:t>
            </w:r>
          </w:p>
          <w:p w:rsidR="00BA5F13" w:rsidRDefault="00BA5F13">
            <w:pPr>
              <w:pStyle w:val="ConsPlusNormal"/>
              <w:jc w:val="both"/>
            </w:pPr>
            <w:r>
              <w:t>Повышение эффективности выступлений сборных команд Калачинского городского поселения</w:t>
            </w:r>
          </w:p>
        </w:tc>
      </w:tr>
    </w:tbl>
    <w:p w:rsidR="00BA5F13" w:rsidRDefault="00BA5F13">
      <w:pPr>
        <w:pStyle w:val="ConsPlusNormal"/>
        <w:jc w:val="both"/>
      </w:pPr>
    </w:p>
    <w:p w:rsidR="00BA5F13" w:rsidRDefault="00BA5F13">
      <w:pPr>
        <w:pStyle w:val="ConsPlusTitle"/>
        <w:jc w:val="center"/>
        <w:outlineLvl w:val="3"/>
      </w:pPr>
      <w:r>
        <w:t>7.4.1. Общие положения</w:t>
      </w:r>
    </w:p>
    <w:p w:rsidR="00BA5F13" w:rsidRDefault="00BA5F13">
      <w:pPr>
        <w:pStyle w:val="ConsPlusNormal"/>
        <w:jc w:val="both"/>
      </w:pPr>
    </w:p>
    <w:p w:rsidR="00BA5F13" w:rsidRDefault="00BA5F13">
      <w:pPr>
        <w:pStyle w:val="ConsPlusNormal"/>
        <w:ind w:firstLine="540"/>
        <w:jc w:val="both"/>
      </w:pPr>
      <w:r>
        <w:t xml:space="preserve">Муниципальная подпрограмма "Развитие массового спорта на территории Калачинского городского поселения" разработана в соответствии с </w:t>
      </w:r>
      <w:hyperlink r:id="rId213">
        <w:r>
          <w:rPr>
            <w:color w:val="0000FF"/>
          </w:rPr>
          <w:t>Указом</w:t>
        </w:r>
      </w:hyperlink>
      <w:r>
        <w:t xml:space="preserve"> Президента РФ от 07.05.2018 N 204 "О национальных целях и стратегических задачах развития Российской Федерации на период до </w:t>
      </w:r>
      <w:r>
        <w:lastRenderedPageBreak/>
        <w:t>2024 года" и направлена на достижение целей национального проекта "Демография".</w:t>
      </w:r>
    </w:p>
    <w:p w:rsidR="00BA5F13" w:rsidRDefault="00BA5F13">
      <w:pPr>
        <w:pStyle w:val="ConsPlusNormal"/>
        <w:spacing w:before="220"/>
        <w:ind w:firstLine="540"/>
        <w:jc w:val="both"/>
      </w:pPr>
      <w:r>
        <w:t xml:space="preserve">В соответствии с </w:t>
      </w:r>
      <w:hyperlink r:id="rId214">
        <w:r>
          <w:rPr>
            <w:color w:val="0000FF"/>
          </w:rPr>
          <w:t>Указом</w:t>
        </w:r>
      </w:hyperlink>
      <w:r>
        <w:t xml:space="preserve"> Президента Российской Федерации от 28.06.2007 N 825 "Об оценке эффективности деятельности органов исполнительной власти субъектов Российской Федерации" показателем развития физической культуры и спорта является доля населения, систематически занимающегося физической культурой и спортом.</w:t>
      </w:r>
    </w:p>
    <w:p w:rsidR="00BA5F13" w:rsidRDefault="00BA5F13">
      <w:pPr>
        <w:pStyle w:val="ConsPlusNormal"/>
        <w:spacing w:before="220"/>
        <w:ind w:firstLine="540"/>
        <w:jc w:val="both"/>
      </w:pPr>
      <w:r>
        <w:t>Физическая культура, являясь одной из граней общей культуры человека, его здорового образа жизни, во многом определяет поведение человека в учебе, на производстве, в быту, в общении, способствует решению социально-экономических, воспитательных и оздоровительных задач.</w:t>
      </w:r>
    </w:p>
    <w:p w:rsidR="00BA5F13" w:rsidRDefault="00BA5F13">
      <w:pPr>
        <w:pStyle w:val="ConsPlusNormal"/>
        <w:spacing w:before="220"/>
        <w:ind w:firstLine="540"/>
        <w:jc w:val="both"/>
      </w:pPr>
      <w:r>
        <w:t>Физическая культура и спорт - это развитие физических, эстетических и нравственных качеств человеческой личности, организация общественно полезной деятельности, досуга населения, профилактика заболеваний, воспитание подрастающего поколения.</w:t>
      </w:r>
    </w:p>
    <w:p w:rsidR="00BA5F13" w:rsidRDefault="00BA5F13">
      <w:pPr>
        <w:pStyle w:val="ConsPlusNormal"/>
        <w:spacing w:before="220"/>
        <w:ind w:firstLine="540"/>
        <w:jc w:val="both"/>
      </w:pPr>
      <w:r>
        <w:t>Подпрограмма обеспечивает непрерывность процесса развития физической культуры и спорта в Калачинском городском поселении и ориентирована на организацию и осуществление мероприятий по физической культуре и массовому спорту.</w:t>
      </w:r>
    </w:p>
    <w:p w:rsidR="00BA5F13" w:rsidRDefault="00BA5F13">
      <w:pPr>
        <w:pStyle w:val="ConsPlusNormal"/>
        <w:jc w:val="both"/>
      </w:pPr>
    </w:p>
    <w:p w:rsidR="00BA5F13" w:rsidRDefault="00BA5F13">
      <w:pPr>
        <w:pStyle w:val="ConsPlusTitle"/>
        <w:jc w:val="center"/>
        <w:outlineLvl w:val="3"/>
      </w:pPr>
      <w:r>
        <w:t>7.4.2. Цель и задачи подпрограммы</w:t>
      </w:r>
    </w:p>
    <w:p w:rsidR="00BA5F13" w:rsidRDefault="00BA5F13">
      <w:pPr>
        <w:pStyle w:val="ConsPlusNormal"/>
        <w:jc w:val="both"/>
      </w:pPr>
    </w:p>
    <w:p w:rsidR="00BA5F13" w:rsidRDefault="00BA5F13">
      <w:pPr>
        <w:pStyle w:val="ConsPlusNormal"/>
        <w:ind w:firstLine="540"/>
        <w:jc w:val="both"/>
      </w:pPr>
      <w:r>
        <w:t>Основной целью подпрограммы является увеличение количества населения, ведущего здоровый образ жизни и занимающегося физической культурой и массовым спортом.</w:t>
      </w:r>
    </w:p>
    <w:p w:rsidR="00BA5F13" w:rsidRDefault="00BA5F13">
      <w:pPr>
        <w:pStyle w:val="ConsPlusNormal"/>
        <w:spacing w:before="220"/>
        <w:ind w:firstLine="540"/>
        <w:jc w:val="both"/>
      </w:pPr>
      <w:r>
        <w:t>Условием достижения цели является решение следующих задач:</w:t>
      </w:r>
    </w:p>
    <w:p w:rsidR="00BA5F13" w:rsidRDefault="00BA5F13">
      <w:pPr>
        <w:pStyle w:val="ConsPlusNormal"/>
        <w:spacing w:before="220"/>
        <w:ind w:firstLine="540"/>
        <w:jc w:val="both"/>
      </w:pPr>
      <w:r>
        <w:t>7.4.2.1. Создание условий, ориентирующих население на здоровый образ жизни, в том числе и на занятия физической культурой и массовым спортом;</w:t>
      </w:r>
    </w:p>
    <w:p w:rsidR="00BA5F13" w:rsidRDefault="00BA5F13">
      <w:pPr>
        <w:pStyle w:val="ConsPlusNormal"/>
        <w:spacing w:before="220"/>
        <w:ind w:firstLine="540"/>
        <w:jc w:val="both"/>
      </w:pPr>
      <w:r>
        <w:t>7.4.2.2. Организация проведения официальных физкультурно-оздоровительных и спортивных мероприятий.</w:t>
      </w:r>
    </w:p>
    <w:p w:rsidR="00BA5F13" w:rsidRDefault="00BA5F13">
      <w:pPr>
        <w:pStyle w:val="ConsPlusNormal"/>
        <w:jc w:val="both"/>
      </w:pPr>
    </w:p>
    <w:p w:rsidR="00BA5F13" w:rsidRDefault="00BA5F13">
      <w:pPr>
        <w:pStyle w:val="ConsPlusTitle"/>
        <w:jc w:val="center"/>
        <w:outlineLvl w:val="3"/>
      </w:pPr>
      <w:r>
        <w:t>7.4.3. Срок реализации подпрограммы</w:t>
      </w:r>
    </w:p>
    <w:p w:rsidR="00BA5F13" w:rsidRDefault="00BA5F13">
      <w:pPr>
        <w:pStyle w:val="ConsPlusNormal"/>
        <w:jc w:val="center"/>
      </w:pPr>
    </w:p>
    <w:p w:rsidR="00BA5F13" w:rsidRDefault="00BA5F13">
      <w:pPr>
        <w:pStyle w:val="ConsPlusNormal"/>
        <w:jc w:val="center"/>
      </w:pPr>
      <w:r>
        <w:t xml:space="preserve">(в ред. </w:t>
      </w:r>
      <w:hyperlink r:id="rId215">
        <w:r>
          <w:rPr>
            <w:color w:val="0000FF"/>
          </w:rPr>
          <w:t>Постановления</w:t>
        </w:r>
      </w:hyperlink>
      <w:r>
        <w:t xml:space="preserve"> Администрации Калачинского</w:t>
      </w:r>
    </w:p>
    <w:p w:rsidR="00BA5F13" w:rsidRDefault="00BA5F13">
      <w:pPr>
        <w:pStyle w:val="ConsPlusNormal"/>
        <w:jc w:val="center"/>
      </w:pPr>
      <w:r>
        <w:t>муниципального района Омской области от 04.12.2023 N 645-па)</w:t>
      </w:r>
    </w:p>
    <w:p w:rsidR="00BA5F13" w:rsidRDefault="00BA5F13">
      <w:pPr>
        <w:pStyle w:val="ConsPlusNormal"/>
        <w:jc w:val="both"/>
      </w:pPr>
    </w:p>
    <w:p w:rsidR="00BA5F13" w:rsidRDefault="00BA5F13">
      <w:pPr>
        <w:pStyle w:val="ConsPlusNormal"/>
        <w:ind w:firstLine="540"/>
        <w:jc w:val="both"/>
      </w:pPr>
      <w:r>
        <w:t>Реализация подпрограммы осуществляется одним этапом в течение 2020 - 2025 годов &lt;*&gt;.</w:t>
      </w:r>
    </w:p>
    <w:p w:rsidR="00BA5F13" w:rsidRDefault="00BA5F13">
      <w:pPr>
        <w:pStyle w:val="ConsPlusNormal"/>
        <w:spacing w:before="220"/>
        <w:ind w:firstLine="540"/>
        <w:jc w:val="both"/>
      </w:pPr>
      <w:r>
        <w:t>--------------------------------</w:t>
      </w:r>
    </w:p>
    <w:p w:rsidR="00BA5F13" w:rsidRDefault="00BA5F13">
      <w:pPr>
        <w:pStyle w:val="ConsPlusNormal"/>
        <w:spacing w:before="220"/>
        <w:ind w:firstLine="540"/>
        <w:jc w:val="both"/>
      </w:pPr>
      <w:r>
        <w:t>&lt;*&gt; - в соответствии с п. 13 Порядка принятия решений о разработке муниципальных программ Калачинского муниципального района Омской области, их формирования и реализации, утвержденного постановлением администрации Калачинского муниципального района от 28.02.2019 N 38-па, в целях бюджетного планирования, срок реализации программы продлен до 2027 года.</w:t>
      </w:r>
    </w:p>
    <w:p w:rsidR="00BA5F13" w:rsidRDefault="00BA5F13">
      <w:pPr>
        <w:pStyle w:val="ConsPlusNormal"/>
        <w:jc w:val="both"/>
      </w:pPr>
    </w:p>
    <w:p w:rsidR="00BA5F13" w:rsidRDefault="00BA5F13">
      <w:pPr>
        <w:pStyle w:val="ConsPlusTitle"/>
        <w:jc w:val="center"/>
        <w:outlineLvl w:val="3"/>
      </w:pPr>
      <w:r>
        <w:t>7.4.4. Основные мероприятия подпрограммы</w:t>
      </w:r>
    </w:p>
    <w:p w:rsidR="00BA5F13" w:rsidRDefault="00BA5F13">
      <w:pPr>
        <w:pStyle w:val="ConsPlusNormal"/>
        <w:jc w:val="both"/>
      </w:pPr>
    </w:p>
    <w:p w:rsidR="00BA5F13" w:rsidRDefault="00BA5F13">
      <w:pPr>
        <w:pStyle w:val="ConsPlusNormal"/>
        <w:ind w:firstLine="540"/>
        <w:jc w:val="both"/>
      </w:pPr>
      <w:r>
        <w:t xml:space="preserve">Перечень основных мероприятий приведен в </w:t>
      </w:r>
      <w:hyperlink w:anchor="P3617">
        <w:r>
          <w:rPr>
            <w:color w:val="0000FF"/>
          </w:rPr>
          <w:t>приложении</w:t>
        </w:r>
      </w:hyperlink>
      <w:r>
        <w:t xml:space="preserve"> к настоящей подпрограмме (приложение, таблица 7.4.4).</w:t>
      </w:r>
    </w:p>
    <w:p w:rsidR="00BA5F13" w:rsidRDefault="00BA5F13">
      <w:pPr>
        <w:pStyle w:val="ConsPlusNormal"/>
        <w:jc w:val="both"/>
      </w:pPr>
    </w:p>
    <w:p w:rsidR="00BA5F13" w:rsidRDefault="00BA5F13">
      <w:pPr>
        <w:pStyle w:val="ConsPlusTitle"/>
        <w:jc w:val="center"/>
        <w:outlineLvl w:val="3"/>
      </w:pPr>
      <w:r>
        <w:t>7.4.5. Целевые индикаторы подпрограммы</w:t>
      </w:r>
    </w:p>
    <w:p w:rsidR="00BA5F13" w:rsidRDefault="00BA5F13">
      <w:pPr>
        <w:pStyle w:val="ConsPlusNormal"/>
        <w:jc w:val="center"/>
      </w:pPr>
    </w:p>
    <w:p w:rsidR="00BA5F13" w:rsidRDefault="00BA5F13">
      <w:pPr>
        <w:pStyle w:val="ConsPlusNormal"/>
        <w:jc w:val="center"/>
      </w:pPr>
      <w:r>
        <w:lastRenderedPageBreak/>
        <w:t xml:space="preserve">(в ред. </w:t>
      </w:r>
      <w:hyperlink r:id="rId216">
        <w:r>
          <w:rPr>
            <w:color w:val="0000FF"/>
          </w:rPr>
          <w:t>Постановления</w:t>
        </w:r>
      </w:hyperlink>
      <w:r>
        <w:t xml:space="preserve"> Администрации Калачинского</w:t>
      </w:r>
    </w:p>
    <w:p w:rsidR="00BA5F13" w:rsidRDefault="00BA5F13">
      <w:pPr>
        <w:pStyle w:val="ConsPlusNormal"/>
        <w:jc w:val="center"/>
      </w:pPr>
      <w:r>
        <w:t>муниципального района Омской области от 25.12.2023 N 677-па)</w:t>
      </w:r>
    </w:p>
    <w:p w:rsidR="00BA5F13" w:rsidRDefault="00BA5F13">
      <w:pPr>
        <w:pStyle w:val="ConsPlusNormal"/>
        <w:jc w:val="both"/>
      </w:pPr>
    </w:p>
    <w:p w:rsidR="00BA5F13" w:rsidRDefault="00BA5F13">
      <w:pPr>
        <w:pStyle w:val="ConsPlusNormal"/>
        <w:ind w:firstLine="540"/>
        <w:jc w:val="both"/>
      </w:pPr>
      <w:r>
        <w:t>Основными целевыми индикаторами реализации подпрограммы являются:</w:t>
      </w:r>
    </w:p>
    <w:p w:rsidR="00BA5F13" w:rsidRDefault="00BA5F13">
      <w:pPr>
        <w:pStyle w:val="ConsPlusNormal"/>
        <w:spacing w:before="220"/>
        <w:ind w:firstLine="540"/>
        <w:jc w:val="both"/>
      </w:pPr>
      <w:r>
        <w:t>- доля жителей Калачинского городского поселения, систематически занимающихся физической культурой и спортом;</w:t>
      </w:r>
    </w:p>
    <w:p w:rsidR="00BA5F13" w:rsidRDefault="00BA5F13">
      <w:pPr>
        <w:pStyle w:val="ConsPlusNormal"/>
        <w:spacing w:before="220"/>
        <w:ind w:firstLine="540"/>
        <w:jc w:val="both"/>
      </w:pPr>
      <w:r>
        <w:t>- доля обучающихся Калачинского городского поселения, систематически занимающихся физической культурой и спортом.</w:t>
      </w:r>
    </w:p>
    <w:p w:rsidR="00BA5F13" w:rsidRDefault="00BA5F13">
      <w:pPr>
        <w:pStyle w:val="ConsPlusNormal"/>
        <w:jc w:val="both"/>
      </w:pPr>
    </w:p>
    <w:p w:rsidR="00BA5F13" w:rsidRDefault="00BA5F13">
      <w:pPr>
        <w:pStyle w:val="ConsPlusTitle"/>
        <w:jc w:val="center"/>
        <w:outlineLvl w:val="3"/>
      </w:pPr>
      <w:r>
        <w:t>7.4.6. Объем и источники финансирования подпрограммы</w:t>
      </w:r>
    </w:p>
    <w:p w:rsidR="00BA5F13" w:rsidRDefault="00BA5F13">
      <w:pPr>
        <w:pStyle w:val="ConsPlusNormal"/>
        <w:jc w:val="center"/>
      </w:pPr>
    </w:p>
    <w:p w:rsidR="00BA5F13" w:rsidRDefault="00BA5F13">
      <w:pPr>
        <w:pStyle w:val="ConsPlusNormal"/>
        <w:jc w:val="center"/>
      </w:pPr>
      <w:r>
        <w:t xml:space="preserve">(в ред. </w:t>
      </w:r>
      <w:hyperlink r:id="rId217">
        <w:r>
          <w:rPr>
            <w:color w:val="0000FF"/>
          </w:rPr>
          <w:t>Постановления</w:t>
        </w:r>
      </w:hyperlink>
      <w:r>
        <w:t xml:space="preserve"> Администрации Калачинского</w:t>
      </w:r>
    </w:p>
    <w:p w:rsidR="00BA5F13" w:rsidRDefault="00BA5F13">
      <w:pPr>
        <w:pStyle w:val="ConsPlusNormal"/>
        <w:jc w:val="center"/>
      </w:pPr>
      <w:r>
        <w:t>муниципального района Омской области от 26.03.2024 N 121-па)</w:t>
      </w:r>
    </w:p>
    <w:p w:rsidR="00BA5F13" w:rsidRDefault="00BA5F13">
      <w:pPr>
        <w:pStyle w:val="ConsPlusNormal"/>
        <w:jc w:val="both"/>
      </w:pPr>
    </w:p>
    <w:p w:rsidR="00BA5F13" w:rsidRDefault="00BA5F13">
      <w:pPr>
        <w:pStyle w:val="ConsPlusNormal"/>
        <w:ind w:firstLine="540"/>
        <w:jc w:val="both"/>
      </w:pPr>
      <w:r>
        <w:t>Общий объем финансирования подпрограммы на 2020 - 2025 годы за счет средств бюджета составляет 19092617,27 рубля, в том числе:</w:t>
      </w:r>
    </w:p>
    <w:p w:rsidR="00BA5F13" w:rsidRDefault="00BA5F13">
      <w:pPr>
        <w:pStyle w:val="ConsPlusNormal"/>
        <w:spacing w:before="220"/>
        <w:ind w:firstLine="540"/>
        <w:jc w:val="both"/>
      </w:pPr>
      <w:r>
        <w:t>- в 2020 году - 2368137,74 рубля; - в 2021 году - 1911000,00 рубля;</w:t>
      </w:r>
    </w:p>
    <w:p w:rsidR="00BA5F13" w:rsidRDefault="00BA5F13">
      <w:pPr>
        <w:pStyle w:val="ConsPlusNormal"/>
        <w:spacing w:before="220"/>
        <w:ind w:firstLine="540"/>
        <w:jc w:val="both"/>
      </w:pPr>
      <w:r>
        <w:t>- в 2022 году - 4792565,63 рубля; - в 2023 году - 6198913,90 рубля;</w:t>
      </w:r>
    </w:p>
    <w:p w:rsidR="00BA5F13" w:rsidRDefault="00BA5F13">
      <w:pPr>
        <w:pStyle w:val="ConsPlusNormal"/>
        <w:spacing w:before="220"/>
        <w:ind w:firstLine="540"/>
        <w:jc w:val="both"/>
      </w:pPr>
      <w:r>
        <w:t>- в 2024 году - 1911000,00 рубля; - в 2025 году - 1911000,00 рубля;</w:t>
      </w:r>
    </w:p>
    <w:p w:rsidR="00BA5F13" w:rsidRDefault="00BA5F13">
      <w:pPr>
        <w:pStyle w:val="ConsPlusNormal"/>
        <w:spacing w:before="220"/>
        <w:ind w:firstLine="540"/>
        <w:jc w:val="both"/>
      </w:pPr>
      <w:r>
        <w:t>- 2026 год - 0,000 рубля; - 2027 год - 0,00 рубля.</w:t>
      </w:r>
    </w:p>
    <w:p w:rsidR="00BA5F13" w:rsidRDefault="00BA5F13">
      <w:pPr>
        <w:pStyle w:val="ConsPlusNormal"/>
        <w:spacing w:before="220"/>
        <w:ind w:firstLine="540"/>
        <w:jc w:val="both"/>
      </w:pPr>
      <w:r>
        <w:t>Привлечение средств федерального, областного бюджетов и внебюджетных средств предполагается в соответствии с действующим законодательством.</w:t>
      </w:r>
    </w:p>
    <w:p w:rsidR="00BA5F13" w:rsidRDefault="00BA5F13">
      <w:pPr>
        <w:pStyle w:val="ConsPlusNormal"/>
        <w:jc w:val="both"/>
      </w:pPr>
    </w:p>
    <w:p w:rsidR="00BA5F13" w:rsidRDefault="00BA5F13">
      <w:pPr>
        <w:pStyle w:val="ConsPlusTitle"/>
        <w:jc w:val="center"/>
        <w:outlineLvl w:val="3"/>
      </w:pPr>
      <w:r>
        <w:t>7.4.7. Ожидаемые результаты реализации подпрограммы</w:t>
      </w:r>
    </w:p>
    <w:p w:rsidR="00BA5F13" w:rsidRDefault="00BA5F13">
      <w:pPr>
        <w:pStyle w:val="ConsPlusNormal"/>
        <w:jc w:val="both"/>
      </w:pPr>
    </w:p>
    <w:p w:rsidR="00BA5F13" w:rsidRDefault="00BA5F13">
      <w:pPr>
        <w:pStyle w:val="ConsPlusNormal"/>
        <w:ind w:firstLine="540"/>
        <w:jc w:val="both"/>
      </w:pPr>
      <w:r>
        <w:t>Основными результатами реализации подпрограммы будут являться:</w:t>
      </w:r>
    </w:p>
    <w:p w:rsidR="00BA5F13" w:rsidRDefault="00BA5F13">
      <w:pPr>
        <w:pStyle w:val="ConsPlusNormal"/>
        <w:spacing w:before="220"/>
        <w:ind w:firstLine="540"/>
        <w:jc w:val="both"/>
      </w:pPr>
      <w:r>
        <w:t>7.4.7.1. увеличение доли населения, систематически занимающегося физической культурой и спортом, до 45,5% от численности населения Калачинского городского поселения;</w:t>
      </w:r>
    </w:p>
    <w:p w:rsidR="00BA5F13" w:rsidRDefault="00BA5F13">
      <w:pPr>
        <w:pStyle w:val="ConsPlusNormal"/>
        <w:spacing w:before="220"/>
        <w:ind w:firstLine="540"/>
        <w:jc w:val="both"/>
      </w:pPr>
      <w:r>
        <w:t>7.4.7.2. проведение ежегодных городских спортивных мероприятий среди различных возрастных категорий;</w:t>
      </w:r>
    </w:p>
    <w:p w:rsidR="00BA5F13" w:rsidRDefault="00BA5F13">
      <w:pPr>
        <w:pStyle w:val="ConsPlusNormal"/>
        <w:spacing w:before="220"/>
        <w:ind w:firstLine="540"/>
        <w:jc w:val="both"/>
      </w:pPr>
      <w:r>
        <w:t>7.4.7.3. повышение эффективности выступлений сборных команд Калачинского городского поселения.</w:t>
      </w:r>
    </w:p>
    <w:p w:rsidR="00BA5F13" w:rsidRDefault="00BA5F13">
      <w:pPr>
        <w:pStyle w:val="ConsPlusNormal"/>
        <w:jc w:val="both"/>
      </w:pPr>
    </w:p>
    <w:p w:rsidR="00BA5F13" w:rsidRDefault="00BA5F13">
      <w:pPr>
        <w:pStyle w:val="ConsPlusTitle"/>
        <w:jc w:val="center"/>
        <w:outlineLvl w:val="3"/>
      </w:pPr>
      <w:r>
        <w:t>7.4.8. Система управления реализацией подпрограммы</w:t>
      </w:r>
    </w:p>
    <w:p w:rsidR="00BA5F13" w:rsidRDefault="00BA5F13">
      <w:pPr>
        <w:pStyle w:val="ConsPlusNormal"/>
        <w:jc w:val="both"/>
      </w:pPr>
    </w:p>
    <w:p w:rsidR="00BA5F13" w:rsidRDefault="00BA5F13">
      <w:pPr>
        <w:pStyle w:val="ConsPlusNormal"/>
        <w:ind w:firstLine="540"/>
        <w:jc w:val="both"/>
      </w:pPr>
      <w:r>
        <w:t>Управление реализацией подпрограммы построено по принципу единой вертикальной управляемости.</w:t>
      </w:r>
    </w:p>
    <w:p w:rsidR="00BA5F13" w:rsidRDefault="00BA5F13">
      <w:pPr>
        <w:pStyle w:val="ConsPlusNormal"/>
        <w:spacing w:before="220"/>
        <w:ind w:firstLine="540"/>
        <w:jc w:val="both"/>
      </w:pPr>
      <w:r>
        <w:t>Общий контроль над ходом реализации подпрограммы осуществляет Администрация Калачинского муниципального района Омской области.</w:t>
      </w:r>
    </w:p>
    <w:p w:rsidR="00BA5F13" w:rsidRDefault="00BA5F13">
      <w:pPr>
        <w:pStyle w:val="ConsPlusNormal"/>
        <w:spacing w:before="220"/>
        <w:ind w:firstLine="540"/>
        <w:jc w:val="both"/>
      </w:pPr>
      <w:r>
        <w:t>Реализацию отдельных задач, предусмотренных подпрограммой, осуществляет:</w:t>
      </w:r>
    </w:p>
    <w:p w:rsidR="00BA5F13" w:rsidRDefault="00BA5F13">
      <w:pPr>
        <w:pStyle w:val="ConsPlusNormal"/>
        <w:spacing w:before="220"/>
        <w:ind w:firstLine="540"/>
        <w:jc w:val="both"/>
      </w:pPr>
      <w:r>
        <w:t>- Комитет по делам молодежи, физической культуры и спорта Администрации Калачинского муниципального района.</w:t>
      </w:r>
    </w:p>
    <w:p w:rsidR="00BA5F13" w:rsidRDefault="00BA5F13">
      <w:pPr>
        <w:pStyle w:val="ConsPlusNormal"/>
        <w:spacing w:before="220"/>
        <w:ind w:firstLine="540"/>
        <w:jc w:val="both"/>
      </w:pPr>
      <w:r>
        <w:lastRenderedPageBreak/>
        <w:t>Ежегодно не позднее 1 мая года, следующего за отчетным годом, исполнители подпрограммы составляют отчеты о ходе реализации подпрограммы и направляют их в Администрацию Калачинского муниципального района для проведения ежегодной оценки эффективности реализации подпрограммы.</w:t>
      </w:r>
    </w:p>
    <w:p w:rsidR="00BA5F13" w:rsidRDefault="00BA5F13">
      <w:pPr>
        <w:pStyle w:val="ConsPlusNormal"/>
        <w:spacing w:before="220"/>
        <w:ind w:firstLine="540"/>
        <w:jc w:val="both"/>
      </w:pPr>
      <w:r>
        <w:t>Система управления подпрограммой предполагает возможность ее корректировки.</w:t>
      </w:r>
    </w:p>
    <w:p w:rsidR="00BA5F13" w:rsidRDefault="00BA5F13">
      <w:pPr>
        <w:pStyle w:val="ConsPlusNormal"/>
        <w:spacing w:before="220"/>
        <w:ind w:firstLine="540"/>
        <w:jc w:val="both"/>
      </w:pPr>
      <w:r>
        <w:t>Корректировка подпрограммы в части изменения необходимых объемов финансирования подпрограммы осуществляется по согласованию с Комитетом финансов и контроля Администрации Калачинского муниципального района Омской области.</w:t>
      </w:r>
    </w:p>
    <w:p w:rsidR="00BA5F13" w:rsidRDefault="00BA5F13">
      <w:pPr>
        <w:pStyle w:val="ConsPlusNormal"/>
        <w:spacing w:before="220"/>
        <w:ind w:firstLine="540"/>
        <w:jc w:val="both"/>
      </w:pPr>
      <w:r>
        <w:t>Корректировка подпрограммы в части изменения перечня мероприятий, целевых индикаторов, уточнения исполнителей подпрограммы осуществляется по согласованию с Комитетом по экономическому развитию и инвестициям Администрации Калачинского муниципального района Омской области.</w:t>
      </w:r>
    </w:p>
    <w:p w:rsidR="00BA5F13" w:rsidRDefault="00BA5F13">
      <w:pPr>
        <w:pStyle w:val="ConsPlusNormal"/>
        <w:jc w:val="both"/>
      </w:pPr>
    </w:p>
    <w:p w:rsidR="00BA5F13" w:rsidRDefault="00BA5F13">
      <w:pPr>
        <w:pStyle w:val="ConsPlusNormal"/>
        <w:jc w:val="both"/>
      </w:pPr>
    </w:p>
    <w:p w:rsidR="00BA5F13" w:rsidRDefault="00BA5F13">
      <w:pPr>
        <w:pStyle w:val="ConsPlusNormal"/>
        <w:jc w:val="both"/>
      </w:pPr>
    </w:p>
    <w:p w:rsidR="00BA5F13" w:rsidRDefault="00BA5F13">
      <w:pPr>
        <w:pStyle w:val="ConsPlusNormal"/>
        <w:jc w:val="both"/>
      </w:pPr>
    </w:p>
    <w:p w:rsidR="00BA5F13" w:rsidRDefault="00BA5F13">
      <w:pPr>
        <w:pStyle w:val="ConsPlusNormal"/>
        <w:jc w:val="both"/>
      </w:pPr>
    </w:p>
    <w:p w:rsidR="00BA5F13" w:rsidRDefault="00BA5F13">
      <w:pPr>
        <w:pStyle w:val="ConsPlusNormal"/>
        <w:jc w:val="right"/>
        <w:outlineLvl w:val="3"/>
      </w:pPr>
      <w:r>
        <w:t>Приложение</w:t>
      </w:r>
    </w:p>
    <w:p w:rsidR="00BA5F13" w:rsidRDefault="00BA5F13">
      <w:pPr>
        <w:pStyle w:val="ConsPlusNormal"/>
        <w:jc w:val="right"/>
      </w:pPr>
      <w:r>
        <w:t>к подпрограмме "Развитие массового</w:t>
      </w:r>
    </w:p>
    <w:p w:rsidR="00BA5F13" w:rsidRDefault="00BA5F13">
      <w:pPr>
        <w:pStyle w:val="ConsPlusNormal"/>
        <w:jc w:val="right"/>
      </w:pPr>
      <w:r>
        <w:t>спорта на территории Калачинского</w:t>
      </w:r>
    </w:p>
    <w:p w:rsidR="00BA5F13" w:rsidRDefault="00BA5F13">
      <w:pPr>
        <w:pStyle w:val="ConsPlusNormal"/>
        <w:jc w:val="right"/>
      </w:pPr>
      <w:r>
        <w:t>городского поселения" муниципальной</w:t>
      </w:r>
    </w:p>
    <w:p w:rsidR="00BA5F13" w:rsidRDefault="00BA5F13">
      <w:pPr>
        <w:pStyle w:val="ConsPlusNormal"/>
        <w:jc w:val="right"/>
      </w:pPr>
      <w:r>
        <w:t>программы Калачинского городского</w:t>
      </w:r>
    </w:p>
    <w:p w:rsidR="00BA5F13" w:rsidRDefault="00BA5F13">
      <w:pPr>
        <w:pStyle w:val="ConsPlusNormal"/>
        <w:jc w:val="right"/>
      </w:pPr>
      <w:r>
        <w:t>поселения Калачинского района Омской</w:t>
      </w:r>
    </w:p>
    <w:p w:rsidR="00BA5F13" w:rsidRDefault="00BA5F13">
      <w:pPr>
        <w:pStyle w:val="ConsPlusNormal"/>
        <w:jc w:val="right"/>
      </w:pPr>
      <w:r>
        <w:t>области "Развитие экономического</w:t>
      </w:r>
    </w:p>
    <w:p w:rsidR="00BA5F13" w:rsidRDefault="00BA5F13">
      <w:pPr>
        <w:pStyle w:val="ConsPlusNormal"/>
        <w:jc w:val="right"/>
      </w:pPr>
      <w:r>
        <w:t>потенциала и реализация вопросов</w:t>
      </w:r>
    </w:p>
    <w:p w:rsidR="00BA5F13" w:rsidRDefault="00BA5F13">
      <w:pPr>
        <w:pStyle w:val="ConsPlusNormal"/>
        <w:jc w:val="right"/>
      </w:pPr>
      <w:r>
        <w:t>местного значения Калачинского</w:t>
      </w:r>
    </w:p>
    <w:p w:rsidR="00BA5F13" w:rsidRDefault="00BA5F13">
      <w:pPr>
        <w:pStyle w:val="ConsPlusNormal"/>
        <w:jc w:val="right"/>
      </w:pPr>
      <w:r>
        <w:t>городского поселения</w:t>
      </w:r>
    </w:p>
    <w:p w:rsidR="00BA5F13" w:rsidRDefault="00BA5F13">
      <w:pPr>
        <w:pStyle w:val="ConsPlusNormal"/>
        <w:jc w:val="right"/>
      </w:pPr>
      <w:r>
        <w:t>на 2020 - 2025 годы"</w:t>
      </w:r>
    </w:p>
    <w:p w:rsidR="00BA5F13" w:rsidRDefault="00BA5F13">
      <w:pPr>
        <w:pStyle w:val="ConsPlusNormal"/>
        <w:jc w:val="both"/>
      </w:pPr>
    </w:p>
    <w:p w:rsidR="00BA5F13" w:rsidRDefault="00BA5F13">
      <w:pPr>
        <w:pStyle w:val="ConsPlusNormal"/>
        <w:jc w:val="right"/>
      </w:pPr>
      <w:r>
        <w:t>Таблица 7.4.4</w:t>
      </w:r>
    </w:p>
    <w:p w:rsidR="00BA5F13" w:rsidRDefault="00BA5F13">
      <w:pPr>
        <w:pStyle w:val="ConsPlusNormal"/>
        <w:jc w:val="both"/>
      </w:pPr>
    </w:p>
    <w:p w:rsidR="00BA5F13" w:rsidRDefault="00BA5F13">
      <w:pPr>
        <w:pStyle w:val="ConsPlusTitle"/>
        <w:jc w:val="center"/>
      </w:pPr>
      <w:bookmarkStart w:id="8" w:name="P3617"/>
      <w:bookmarkEnd w:id="8"/>
      <w:r>
        <w:t>Мероприятия подпрограммы 4 муниципальной программы</w:t>
      </w:r>
    </w:p>
    <w:p w:rsidR="00BA5F13" w:rsidRDefault="00BA5F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A5F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5F13" w:rsidRDefault="00BA5F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5F13" w:rsidRDefault="00BA5F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5F13" w:rsidRDefault="00BA5F13">
            <w:pPr>
              <w:pStyle w:val="ConsPlusNormal"/>
              <w:jc w:val="center"/>
            </w:pPr>
            <w:r>
              <w:rPr>
                <w:color w:val="392C69"/>
              </w:rPr>
              <w:t>Список изменяющих документов</w:t>
            </w:r>
          </w:p>
          <w:p w:rsidR="00BA5F13" w:rsidRDefault="00BA5F13">
            <w:pPr>
              <w:pStyle w:val="ConsPlusNormal"/>
              <w:jc w:val="center"/>
            </w:pPr>
            <w:r>
              <w:rPr>
                <w:color w:val="392C69"/>
              </w:rPr>
              <w:t xml:space="preserve">(в ред. </w:t>
            </w:r>
            <w:hyperlink r:id="rId218">
              <w:r>
                <w:rPr>
                  <w:color w:val="0000FF"/>
                </w:rPr>
                <w:t>Постановления</w:t>
              </w:r>
            </w:hyperlink>
            <w:r>
              <w:rPr>
                <w:color w:val="392C69"/>
              </w:rPr>
              <w:t xml:space="preserve"> Администрации Калачинского муниципального района</w:t>
            </w:r>
          </w:p>
          <w:p w:rsidR="00BA5F13" w:rsidRDefault="00BA5F13">
            <w:pPr>
              <w:pStyle w:val="ConsPlusNormal"/>
              <w:jc w:val="center"/>
            </w:pPr>
            <w:r>
              <w:rPr>
                <w:color w:val="392C69"/>
              </w:rPr>
              <w:t>Омской области от 26.03.2024 N 121-па)</w:t>
            </w:r>
          </w:p>
        </w:tc>
        <w:tc>
          <w:tcPr>
            <w:tcW w:w="113" w:type="dxa"/>
            <w:tcBorders>
              <w:top w:val="nil"/>
              <w:left w:val="nil"/>
              <w:bottom w:val="nil"/>
              <w:right w:val="nil"/>
            </w:tcBorders>
            <w:shd w:val="clear" w:color="auto" w:fill="F4F3F8"/>
            <w:tcMar>
              <w:top w:w="0" w:type="dxa"/>
              <w:left w:w="0" w:type="dxa"/>
              <w:bottom w:w="0" w:type="dxa"/>
              <w:right w:w="0" w:type="dxa"/>
            </w:tcMar>
          </w:tcPr>
          <w:p w:rsidR="00BA5F13" w:rsidRDefault="00BA5F13">
            <w:pPr>
              <w:pStyle w:val="ConsPlusNormal"/>
            </w:pPr>
          </w:p>
        </w:tc>
      </w:tr>
    </w:tbl>
    <w:p w:rsidR="00BA5F13" w:rsidRDefault="00BA5F13">
      <w:pPr>
        <w:pStyle w:val="ConsPlusNormal"/>
        <w:jc w:val="both"/>
      </w:pPr>
    </w:p>
    <w:p w:rsidR="00BA5F13" w:rsidRDefault="00BA5F13">
      <w:pPr>
        <w:pStyle w:val="ConsPlusNormal"/>
        <w:sectPr w:rsidR="00BA5F1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11"/>
        <w:gridCol w:w="680"/>
        <w:gridCol w:w="680"/>
        <w:gridCol w:w="1417"/>
        <w:gridCol w:w="510"/>
        <w:gridCol w:w="510"/>
        <w:gridCol w:w="624"/>
        <w:gridCol w:w="1531"/>
        <w:gridCol w:w="1417"/>
        <w:gridCol w:w="1304"/>
        <w:gridCol w:w="1304"/>
        <w:gridCol w:w="1304"/>
        <w:gridCol w:w="1304"/>
        <w:gridCol w:w="1361"/>
        <w:gridCol w:w="1304"/>
        <w:gridCol w:w="624"/>
        <w:gridCol w:w="680"/>
        <w:gridCol w:w="1814"/>
        <w:gridCol w:w="737"/>
        <w:gridCol w:w="737"/>
        <w:gridCol w:w="624"/>
        <w:gridCol w:w="624"/>
        <w:gridCol w:w="624"/>
        <w:gridCol w:w="624"/>
        <w:gridCol w:w="624"/>
        <w:gridCol w:w="624"/>
        <w:gridCol w:w="680"/>
        <w:gridCol w:w="680"/>
      </w:tblGrid>
      <w:tr w:rsidR="00BA5F13">
        <w:tc>
          <w:tcPr>
            <w:tcW w:w="567" w:type="dxa"/>
            <w:vMerge w:val="restart"/>
            <w:vAlign w:val="center"/>
          </w:tcPr>
          <w:p w:rsidR="00BA5F13" w:rsidRDefault="00BA5F13">
            <w:pPr>
              <w:pStyle w:val="ConsPlusNormal"/>
              <w:jc w:val="center"/>
            </w:pPr>
            <w:r>
              <w:lastRenderedPageBreak/>
              <w:t>N п/п</w:t>
            </w:r>
          </w:p>
        </w:tc>
        <w:tc>
          <w:tcPr>
            <w:tcW w:w="2211" w:type="dxa"/>
            <w:vMerge w:val="restart"/>
            <w:vAlign w:val="center"/>
          </w:tcPr>
          <w:p w:rsidR="00BA5F13" w:rsidRDefault="00BA5F13">
            <w:pPr>
              <w:pStyle w:val="ConsPlusNormal"/>
              <w:jc w:val="center"/>
            </w:pPr>
            <w:r>
              <w:t>Наименование мероприятия ПП</w:t>
            </w:r>
          </w:p>
        </w:tc>
        <w:tc>
          <w:tcPr>
            <w:tcW w:w="1360" w:type="dxa"/>
            <w:gridSpan w:val="2"/>
            <w:vMerge w:val="restart"/>
            <w:vAlign w:val="center"/>
          </w:tcPr>
          <w:p w:rsidR="00BA5F13" w:rsidRDefault="00BA5F13">
            <w:pPr>
              <w:pStyle w:val="ConsPlusNormal"/>
              <w:jc w:val="center"/>
            </w:pPr>
            <w:r>
              <w:t>Срок реализации мероприятия ПП</w:t>
            </w:r>
          </w:p>
        </w:tc>
        <w:tc>
          <w:tcPr>
            <w:tcW w:w="1417" w:type="dxa"/>
            <w:vMerge w:val="restart"/>
            <w:vAlign w:val="center"/>
          </w:tcPr>
          <w:p w:rsidR="00BA5F13" w:rsidRDefault="00BA5F13">
            <w:pPr>
              <w:pStyle w:val="ConsPlusNormal"/>
              <w:jc w:val="center"/>
            </w:pPr>
            <w:r>
              <w:t>Главный распорядитель бюджетных средств</w:t>
            </w:r>
          </w:p>
        </w:tc>
        <w:tc>
          <w:tcPr>
            <w:tcW w:w="13777" w:type="dxa"/>
            <w:gridSpan w:val="13"/>
            <w:vMerge w:val="restart"/>
            <w:vAlign w:val="center"/>
          </w:tcPr>
          <w:p w:rsidR="00BA5F13" w:rsidRDefault="00BA5F13">
            <w:pPr>
              <w:pStyle w:val="ConsPlusNormal"/>
              <w:jc w:val="center"/>
            </w:pPr>
            <w:r>
              <w:t>Объем финансирования мероприятий ПП (рублей)</w:t>
            </w:r>
          </w:p>
        </w:tc>
        <w:tc>
          <w:tcPr>
            <w:tcW w:w="8392" w:type="dxa"/>
            <w:gridSpan w:val="11"/>
            <w:vAlign w:val="center"/>
          </w:tcPr>
          <w:p w:rsidR="00BA5F13" w:rsidRDefault="00BA5F13">
            <w:pPr>
              <w:pStyle w:val="ConsPlusNormal"/>
              <w:jc w:val="center"/>
            </w:pPr>
            <w:r>
              <w:t>Целевые индикаторы реализации мероприятия (группы мероприятий) ПП</w:t>
            </w:r>
          </w:p>
        </w:tc>
      </w:tr>
      <w:tr w:rsidR="00BA5F13">
        <w:tc>
          <w:tcPr>
            <w:tcW w:w="567" w:type="dxa"/>
            <w:vMerge/>
          </w:tcPr>
          <w:p w:rsidR="00BA5F13" w:rsidRDefault="00BA5F13">
            <w:pPr>
              <w:pStyle w:val="ConsPlusNormal"/>
            </w:pPr>
          </w:p>
        </w:tc>
        <w:tc>
          <w:tcPr>
            <w:tcW w:w="2211" w:type="dxa"/>
            <w:vMerge/>
          </w:tcPr>
          <w:p w:rsidR="00BA5F13" w:rsidRDefault="00BA5F13">
            <w:pPr>
              <w:pStyle w:val="ConsPlusNormal"/>
            </w:pPr>
          </w:p>
        </w:tc>
        <w:tc>
          <w:tcPr>
            <w:tcW w:w="1360" w:type="dxa"/>
            <w:gridSpan w:val="2"/>
            <w:vMerge/>
          </w:tcPr>
          <w:p w:rsidR="00BA5F13" w:rsidRDefault="00BA5F13">
            <w:pPr>
              <w:pStyle w:val="ConsPlusNormal"/>
            </w:pPr>
          </w:p>
        </w:tc>
        <w:tc>
          <w:tcPr>
            <w:tcW w:w="1417" w:type="dxa"/>
            <w:vMerge/>
          </w:tcPr>
          <w:p w:rsidR="00BA5F13" w:rsidRDefault="00BA5F13">
            <w:pPr>
              <w:pStyle w:val="ConsPlusNormal"/>
            </w:pPr>
          </w:p>
        </w:tc>
        <w:tc>
          <w:tcPr>
            <w:tcW w:w="13777" w:type="dxa"/>
            <w:gridSpan w:val="13"/>
            <w:vMerge/>
          </w:tcPr>
          <w:p w:rsidR="00BA5F13" w:rsidRDefault="00BA5F13">
            <w:pPr>
              <w:pStyle w:val="ConsPlusNormal"/>
            </w:pPr>
          </w:p>
        </w:tc>
        <w:tc>
          <w:tcPr>
            <w:tcW w:w="1814" w:type="dxa"/>
            <w:vMerge w:val="restart"/>
            <w:vAlign w:val="center"/>
          </w:tcPr>
          <w:p w:rsidR="00BA5F13" w:rsidRDefault="00BA5F13">
            <w:pPr>
              <w:pStyle w:val="ConsPlusNormal"/>
              <w:jc w:val="center"/>
            </w:pPr>
            <w:r>
              <w:t>Наименование</w:t>
            </w:r>
          </w:p>
        </w:tc>
        <w:tc>
          <w:tcPr>
            <w:tcW w:w="737" w:type="dxa"/>
            <w:vMerge w:val="restart"/>
            <w:vAlign w:val="center"/>
          </w:tcPr>
          <w:p w:rsidR="00BA5F13" w:rsidRDefault="00BA5F13">
            <w:pPr>
              <w:pStyle w:val="ConsPlusNormal"/>
              <w:jc w:val="center"/>
            </w:pPr>
            <w:r>
              <w:t>Единица измерения</w:t>
            </w:r>
          </w:p>
        </w:tc>
        <w:tc>
          <w:tcPr>
            <w:tcW w:w="5841" w:type="dxa"/>
            <w:gridSpan w:val="9"/>
            <w:vAlign w:val="center"/>
          </w:tcPr>
          <w:p w:rsidR="00BA5F13" w:rsidRDefault="00BA5F13">
            <w:pPr>
              <w:pStyle w:val="ConsPlusNormal"/>
              <w:jc w:val="center"/>
            </w:pPr>
            <w:r>
              <w:t>Значение</w:t>
            </w:r>
          </w:p>
        </w:tc>
      </w:tr>
      <w:tr w:rsidR="00BA5F13">
        <w:tc>
          <w:tcPr>
            <w:tcW w:w="567" w:type="dxa"/>
            <w:vMerge/>
          </w:tcPr>
          <w:p w:rsidR="00BA5F13" w:rsidRDefault="00BA5F13">
            <w:pPr>
              <w:pStyle w:val="ConsPlusNormal"/>
            </w:pPr>
          </w:p>
        </w:tc>
        <w:tc>
          <w:tcPr>
            <w:tcW w:w="2211" w:type="dxa"/>
            <w:vMerge/>
          </w:tcPr>
          <w:p w:rsidR="00BA5F13" w:rsidRDefault="00BA5F13">
            <w:pPr>
              <w:pStyle w:val="ConsPlusNormal"/>
            </w:pPr>
          </w:p>
        </w:tc>
        <w:tc>
          <w:tcPr>
            <w:tcW w:w="1360" w:type="dxa"/>
            <w:gridSpan w:val="2"/>
            <w:vMerge/>
          </w:tcPr>
          <w:p w:rsidR="00BA5F13" w:rsidRDefault="00BA5F13">
            <w:pPr>
              <w:pStyle w:val="ConsPlusNormal"/>
            </w:pPr>
          </w:p>
        </w:tc>
        <w:tc>
          <w:tcPr>
            <w:tcW w:w="1417" w:type="dxa"/>
            <w:vMerge/>
          </w:tcPr>
          <w:p w:rsidR="00BA5F13" w:rsidRDefault="00BA5F13">
            <w:pPr>
              <w:pStyle w:val="ConsPlusNormal"/>
            </w:pPr>
          </w:p>
        </w:tc>
        <w:tc>
          <w:tcPr>
            <w:tcW w:w="1644" w:type="dxa"/>
            <w:gridSpan w:val="3"/>
            <w:vAlign w:val="center"/>
          </w:tcPr>
          <w:p w:rsidR="00BA5F13" w:rsidRDefault="00BA5F13">
            <w:pPr>
              <w:pStyle w:val="ConsPlusNormal"/>
              <w:jc w:val="center"/>
            </w:pPr>
            <w:r>
              <w:t>Коды классификации расходов</w:t>
            </w:r>
          </w:p>
        </w:tc>
        <w:tc>
          <w:tcPr>
            <w:tcW w:w="1531" w:type="dxa"/>
            <w:vMerge w:val="restart"/>
            <w:vAlign w:val="center"/>
          </w:tcPr>
          <w:p w:rsidR="00BA5F13" w:rsidRDefault="00BA5F13">
            <w:pPr>
              <w:pStyle w:val="ConsPlusNormal"/>
              <w:jc w:val="center"/>
            </w:pPr>
            <w:r>
              <w:t>Источники финансирования</w:t>
            </w:r>
          </w:p>
        </w:tc>
        <w:tc>
          <w:tcPr>
            <w:tcW w:w="1417" w:type="dxa"/>
            <w:vMerge w:val="restart"/>
            <w:vAlign w:val="center"/>
          </w:tcPr>
          <w:p w:rsidR="00BA5F13" w:rsidRDefault="00BA5F13">
            <w:pPr>
              <w:pStyle w:val="ConsPlusNormal"/>
              <w:jc w:val="center"/>
            </w:pPr>
            <w:r>
              <w:t>Всего</w:t>
            </w:r>
          </w:p>
        </w:tc>
        <w:tc>
          <w:tcPr>
            <w:tcW w:w="9185" w:type="dxa"/>
            <w:gridSpan w:val="8"/>
            <w:vAlign w:val="center"/>
          </w:tcPr>
          <w:p w:rsidR="00BA5F13" w:rsidRDefault="00BA5F13">
            <w:pPr>
              <w:pStyle w:val="ConsPlusNormal"/>
              <w:jc w:val="center"/>
            </w:pPr>
            <w:r>
              <w:t>в том числе по годам реализации ПП</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737" w:type="dxa"/>
            <w:vMerge w:val="restart"/>
            <w:vAlign w:val="center"/>
          </w:tcPr>
          <w:p w:rsidR="00BA5F13" w:rsidRDefault="00BA5F13">
            <w:pPr>
              <w:pStyle w:val="ConsPlusNormal"/>
              <w:jc w:val="center"/>
            </w:pPr>
            <w:r>
              <w:t>Всего</w:t>
            </w:r>
          </w:p>
        </w:tc>
        <w:tc>
          <w:tcPr>
            <w:tcW w:w="5104" w:type="dxa"/>
            <w:gridSpan w:val="8"/>
            <w:vAlign w:val="center"/>
          </w:tcPr>
          <w:p w:rsidR="00BA5F13" w:rsidRDefault="00BA5F13">
            <w:pPr>
              <w:pStyle w:val="ConsPlusNormal"/>
              <w:jc w:val="center"/>
            </w:pPr>
            <w:r>
              <w:t>в том числе по годам реализации ПП</w:t>
            </w:r>
          </w:p>
        </w:tc>
      </w:tr>
      <w:tr w:rsidR="00BA5F13">
        <w:tc>
          <w:tcPr>
            <w:tcW w:w="567" w:type="dxa"/>
            <w:vMerge/>
          </w:tcPr>
          <w:p w:rsidR="00BA5F13" w:rsidRDefault="00BA5F13">
            <w:pPr>
              <w:pStyle w:val="ConsPlusNormal"/>
            </w:pPr>
          </w:p>
        </w:tc>
        <w:tc>
          <w:tcPr>
            <w:tcW w:w="2211" w:type="dxa"/>
            <w:vMerge/>
          </w:tcPr>
          <w:p w:rsidR="00BA5F13" w:rsidRDefault="00BA5F13">
            <w:pPr>
              <w:pStyle w:val="ConsPlusNormal"/>
            </w:pPr>
          </w:p>
        </w:tc>
        <w:tc>
          <w:tcPr>
            <w:tcW w:w="680" w:type="dxa"/>
            <w:vAlign w:val="center"/>
          </w:tcPr>
          <w:p w:rsidR="00BA5F13" w:rsidRDefault="00BA5F13">
            <w:pPr>
              <w:pStyle w:val="ConsPlusNormal"/>
              <w:jc w:val="center"/>
            </w:pPr>
            <w:r>
              <w:t>с (год)</w:t>
            </w:r>
          </w:p>
        </w:tc>
        <w:tc>
          <w:tcPr>
            <w:tcW w:w="680" w:type="dxa"/>
            <w:vAlign w:val="center"/>
          </w:tcPr>
          <w:p w:rsidR="00BA5F13" w:rsidRDefault="00BA5F13">
            <w:pPr>
              <w:pStyle w:val="ConsPlusNormal"/>
              <w:jc w:val="center"/>
            </w:pPr>
            <w:r>
              <w:t>по (год)</w:t>
            </w:r>
          </w:p>
        </w:tc>
        <w:tc>
          <w:tcPr>
            <w:tcW w:w="1417" w:type="dxa"/>
            <w:vMerge/>
          </w:tcPr>
          <w:p w:rsidR="00BA5F13" w:rsidRDefault="00BA5F13">
            <w:pPr>
              <w:pStyle w:val="ConsPlusNormal"/>
            </w:pPr>
          </w:p>
        </w:tc>
        <w:tc>
          <w:tcPr>
            <w:tcW w:w="510" w:type="dxa"/>
            <w:vAlign w:val="center"/>
          </w:tcPr>
          <w:p w:rsidR="00BA5F13" w:rsidRDefault="00BA5F13">
            <w:pPr>
              <w:pStyle w:val="ConsPlusNormal"/>
              <w:jc w:val="center"/>
            </w:pPr>
            <w:r>
              <w:t>Раздел</w:t>
            </w:r>
          </w:p>
        </w:tc>
        <w:tc>
          <w:tcPr>
            <w:tcW w:w="510" w:type="dxa"/>
            <w:vAlign w:val="center"/>
          </w:tcPr>
          <w:p w:rsidR="00BA5F13" w:rsidRDefault="00BA5F13">
            <w:pPr>
              <w:pStyle w:val="ConsPlusNormal"/>
              <w:jc w:val="center"/>
            </w:pPr>
            <w:r>
              <w:t>Подраздел</w:t>
            </w:r>
          </w:p>
        </w:tc>
        <w:tc>
          <w:tcPr>
            <w:tcW w:w="624" w:type="dxa"/>
            <w:vAlign w:val="center"/>
          </w:tcPr>
          <w:p w:rsidR="00BA5F13" w:rsidRDefault="00BA5F13">
            <w:pPr>
              <w:pStyle w:val="ConsPlusNormal"/>
              <w:jc w:val="center"/>
            </w:pPr>
            <w:r>
              <w:t>Код основного мероприятия целевой статьи расходов</w:t>
            </w:r>
          </w:p>
        </w:tc>
        <w:tc>
          <w:tcPr>
            <w:tcW w:w="1531" w:type="dxa"/>
            <w:vMerge/>
          </w:tcPr>
          <w:p w:rsidR="00BA5F13" w:rsidRDefault="00BA5F13">
            <w:pPr>
              <w:pStyle w:val="ConsPlusNormal"/>
            </w:pPr>
          </w:p>
        </w:tc>
        <w:tc>
          <w:tcPr>
            <w:tcW w:w="1417" w:type="dxa"/>
            <w:vMerge/>
          </w:tcPr>
          <w:p w:rsidR="00BA5F13" w:rsidRDefault="00BA5F13">
            <w:pPr>
              <w:pStyle w:val="ConsPlusNormal"/>
            </w:pPr>
          </w:p>
        </w:tc>
        <w:tc>
          <w:tcPr>
            <w:tcW w:w="1304" w:type="dxa"/>
            <w:vAlign w:val="center"/>
          </w:tcPr>
          <w:p w:rsidR="00BA5F13" w:rsidRDefault="00BA5F13">
            <w:pPr>
              <w:pStyle w:val="ConsPlusNormal"/>
              <w:jc w:val="center"/>
            </w:pPr>
            <w:r>
              <w:t>2020 год</w:t>
            </w:r>
          </w:p>
        </w:tc>
        <w:tc>
          <w:tcPr>
            <w:tcW w:w="1304" w:type="dxa"/>
            <w:vAlign w:val="center"/>
          </w:tcPr>
          <w:p w:rsidR="00BA5F13" w:rsidRDefault="00BA5F13">
            <w:pPr>
              <w:pStyle w:val="ConsPlusNormal"/>
              <w:jc w:val="center"/>
            </w:pPr>
            <w:r>
              <w:t>2021 год</w:t>
            </w:r>
          </w:p>
        </w:tc>
        <w:tc>
          <w:tcPr>
            <w:tcW w:w="1304" w:type="dxa"/>
            <w:vAlign w:val="center"/>
          </w:tcPr>
          <w:p w:rsidR="00BA5F13" w:rsidRDefault="00BA5F13">
            <w:pPr>
              <w:pStyle w:val="ConsPlusNormal"/>
              <w:jc w:val="center"/>
            </w:pPr>
            <w:r>
              <w:t>2022 год</w:t>
            </w:r>
          </w:p>
        </w:tc>
        <w:tc>
          <w:tcPr>
            <w:tcW w:w="1304" w:type="dxa"/>
            <w:vAlign w:val="center"/>
          </w:tcPr>
          <w:p w:rsidR="00BA5F13" w:rsidRDefault="00BA5F13">
            <w:pPr>
              <w:pStyle w:val="ConsPlusNormal"/>
              <w:jc w:val="center"/>
            </w:pPr>
            <w:r>
              <w:t>2023 год</w:t>
            </w:r>
          </w:p>
        </w:tc>
        <w:tc>
          <w:tcPr>
            <w:tcW w:w="1361" w:type="dxa"/>
            <w:vAlign w:val="center"/>
          </w:tcPr>
          <w:p w:rsidR="00BA5F13" w:rsidRDefault="00BA5F13">
            <w:pPr>
              <w:pStyle w:val="ConsPlusNormal"/>
              <w:jc w:val="center"/>
            </w:pPr>
            <w:r>
              <w:t>2024 год</w:t>
            </w:r>
          </w:p>
        </w:tc>
        <w:tc>
          <w:tcPr>
            <w:tcW w:w="1304" w:type="dxa"/>
            <w:vAlign w:val="center"/>
          </w:tcPr>
          <w:p w:rsidR="00BA5F13" w:rsidRDefault="00BA5F13">
            <w:pPr>
              <w:pStyle w:val="ConsPlusNormal"/>
              <w:jc w:val="center"/>
            </w:pPr>
            <w:r>
              <w:t>2025 год</w:t>
            </w:r>
          </w:p>
        </w:tc>
        <w:tc>
          <w:tcPr>
            <w:tcW w:w="624" w:type="dxa"/>
            <w:vAlign w:val="center"/>
          </w:tcPr>
          <w:p w:rsidR="00BA5F13" w:rsidRDefault="00BA5F13">
            <w:pPr>
              <w:pStyle w:val="ConsPlusNormal"/>
              <w:jc w:val="center"/>
            </w:pPr>
            <w:r>
              <w:t>2026 год</w:t>
            </w:r>
          </w:p>
        </w:tc>
        <w:tc>
          <w:tcPr>
            <w:tcW w:w="680" w:type="dxa"/>
            <w:vAlign w:val="center"/>
          </w:tcPr>
          <w:p w:rsidR="00BA5F13" w:rsidRDefault="00BA5F13">
            <w:pPr>
              <w:pStyle w:val="ConsPlusNormal"/>
              <w:jc w:val="center"/>
            </w:pPr>
            <w:r>
              <w:t>2027 год</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24" w:type="dxa"/>
            <w:vAlign w:val="center"/>
          </w:tcPr>
          <w:p w:rsidR="00BA5F13" w:rsidRDefault="00BA5F13">
            <w:pPr>
              <w:pStyle w:val="ConsPlusNormal"/>
              <w:jc w:val="center"/>
            </w:pPr>
            <w:r>
              <w:t>2020 год</w:t>
            </w:r>
          </w:p>
        </w:tc>
        <w:tc>
          <w:tcPr>
            <w:tcW w:w="624" w:type="dxa"/>
            <w:vAlign w:val="center"/>
          </w:tcPr>
          <w:p w:rsidR="00BA5F13" w:rsidRDefault="00BA5F13">
            <w:pPr>
              <w:pStyle w:val="ConsPlusNormal"/>
              <w:jc w:val="center"/>
            </w:pPr>
            <w:r>
              <w:t>2021 год</w:t>
            </w:r>
          </w:p>
        </w:tc>
        <w:tc>
          <w:tcPr>
            <w:tcW w:w="624" w:type="dxa"/>
            <w:vAlign w:val="center"/>
          </w:tcPr>
          <w:p w:rsidR="00BA5F13" w:rsidRDefault="00BA5F13">
            <w:pPr>
              <w:pStyle w:val="ConsPlusNormal"/>
              <w:jc w:val="center"/>
            </w:pPr>
            <w:r>
              <w:t>2022 год</w:t>
            </w:r>
          </w:p>
        </w:tc>
        <w:tc>
          <w:tcPr>
            <w:tcW w:w="624" w:type="dxa"/>
            <w:vAlign w:val="center"/>
          </w:tcPr>
          <w:p w:rsidR="00BA5F13" w:rsidRDefault="00BA5F13">
            <w:pPr>
              <w:pStyle w:val="ConsPlusNormal"/>
              <w:jc w:val="center"/>
            </w:pPr>
            <w:r>
              <w:t>2023 год</w:t>
            </w:r>
          </w:p>
        </w:tc>
        <w:tc>
          <w:tcPr>
            <w:tcW w:w="624" w:type="dxa"/>
            <w:vAlign w:val="center"/>
          </w:tcPr>
          <w:p w:rsidR="00BA5F13" w:rsidRDefault="00BA5F13">
            <w:pPr>
              <w:pStyle w:val="ConsPlusNormal"/>
              <w:jc w:val="center"/>
            </w:pPr>
            <w:r>
              <w:t>2024 год</w:t>
            </w:r>
          </w:p>
        </w:tc>
        <w:tc>
          <w:tcPr>
            <w:tcW w:w="624" w:type="dxa"/>
            <w:vAlign w:val="center"/>
          </w:tcPr>
          <w:p w:rsidR="00BA5F13" w:rsidRDefault="00BA5F13">
            <w:pPr>
              <w:pStyle w:val="ConsPlusNormal"/>
              <w:jc w:val="center"/>
            </w:pPr>
            <w:r>
              <w:t>2025 год</w:t>
            </w:r>
          </w:p>
        </w:tc>
        <w:tc>
          <w:tcPr>
            <w:tcW w:w="680" w:type="dxa"/>
            <w:vAlign w:val="center"/>
          </w:tcPr>
          <w:p w:rsidR="00BA5F13" w:rsidRDefault="00BA5F13">
            <w:pPr>
              <w:pStyle w:val="ConsPlusNormal"/>
              <w:jc w:val="center"/>
            </w:pPr>
            <w:r>
              <w:t>2026 год</w:t>
            </w:r>
          </w:p>
        </w:tc>
        <w:tc>
          <w:tcPr>
            <w:tcW w:w="680" w:type="dxa"/>
            <w:vAlign w:val="center"/>
          </w:tcPr>
          <w:p w:rsidR="00BA5F13" w:rsidRDefault="00BA5F13">
            <w:pPr>
              <w:pStyle w:val="ConsPlusNormal"/>
              <w:jc w:val="center"/>
            </w:pPr>
            <w:r>
              <w:t>2027 год</w:t>
            </w:r>
          </w:p>
        </w:tc>
      </w:tr>
      <w:tr w:rsidR="00BA5F13">
        <w:tc>
          <w:tcPr>
            <w:tcW w:w="567" w:type="dxa"/>
            <w:vAlign w:val="center"/>
          </w:tcPr>
          <w:p w:rsidR="00BA5F13" w:rsidRDefault="00BA5F13">
            <w:pPr>
              <w:pStyle w:val="ConsPlusNormal"/>
              <w:jc w:val="center"/>
            </w:pPr>
            <w:r>
              <w:t>1</w:t>
            </w:r>
          </w:p>
        </w:tc>
        <w:tc>
          <w:tcPr>
            <w:tcW w:w="2211" w:type="dxa"/>
            <w:vAlign w:val="center"/>
          </w:tcPr>
          <w:p w:rsidR="00BA5F13" w:rsidRDefault="00BA5F13">
            <w:pPr>
              <w:pStyle w:val="ConsPlusNormal"/>
              <w:jc w:val="center"/>
            </w:pPr>
            <w:r>
              <w:t>2</w:t>
            </w:r>
          </w:p>
        </w:tc>
        <w:tc>
          <w:tcPr>
            <w:tcW w:w="680" w:type="dxa"/>
            <w:vAlign w:val="center"/>
          </w:tcPr>
          <w:p w:rsidR="00BA5F13" w:rsidRDefault="00BA5F13">
            <w:pPr>
              <w:pStyle w:val="ConsPlusNormal"/>
              <w:jc w:val="center"/>
            </w:pPr>
            <w:r>
              <w:t>3</w:t>
            </w:r>
          </w:p>
        </w:tc>
        <w:tc>
          <w:tcPr>
            <w:tcW w:w="680" w:type="dxa"/>
            <w:vAlign w:val="center"/>
          </w:tcPr>
          <w:p w:rsidR="00BA5F13" w:rsidRDefault="00BA5F13">
            <w:pPr>
              <w:pStyle w:val="ConsPlusNormal"/>
              <w:jc w:val="center"/>
            </w:pPr>
            <w:r>
              <w:t>4</w:t>
            </w:r>
          </w:p>
        </w:tc>
        <w:tc>
          <w:tcPr>
            <w:tcW w:w="1417" w:type="dxa"/>
            <w:vAlign w:val="center"/>
          </w:tcPr>
          <w:p w:rsidR="00BA5F13" w:rsidRDefault="00BA5F13">
            <w:pPr>
              <w:pStyle w:val="ConsPlusNormal"/>
              <w:jc w:val="center"/>
            </w:pPr>
            <w:r>
              <w:t>5</w:t>
            </w:r>
          </w:p>
        </w:tc>
        <w:tc>
          <w:tcPr>
            <w:tcW w:w="510" w:type="dxa"/>
            <w:vAlign w:val="center"/>
          </w:tcPr>
          <w:p w:rsidR="00BA5F13" w:rsidRDefault="00BA5F13">
            <w:pPr>
              <w:pStyle w:val="ConsPlusNormal"/>
              <w:jc w:val="center"/>
            </w:pPr>
            <w:r>
              <w:t>6</w:t>
            </w:r>
          </w:p>
        </w:tc>
        <w:tc>
          <w:tcPr>
            <w:tcW w:w="510" w:type="dxa"/>
            <w:vAlign w:val="center"/>
          </w:tcPr>
          <w:p w:rsidR="00BA5F13" w:rsidRDefault="00BA5F13">
            <w:pPr>
              <w:pStyle w:val="ConsPlusNormal"/>
              <w:jc w:val="center"/>
            </w:pPr>
            <w:r>
              <w:t>7</w:t>
            </w:r>
          </w:p>
        </w:tc>
        <w:tc>
          <w:tcPr>
            <w:tcW w:w="624" w:type="dxa"/>
            <w:vAlign w:val="center"/>
          </w:tcPr>
          <w:p w:rsidR="00BA5F13" w:rsidRDefault="00BA5F13">
            <w:pPr>
              <w:pStyle w:val="ConsPlusNormal"/>
              <w:jc w:val="center"/>
            </w:pPr>
          </w:p>
        </w:tc>
        <w:tc>
          <w:tcPr>
            <w:tcW w:w="1531" w:type="dxa"/>
            <w:vAlign w:val="center"/>
          </w:tcPr>
          <w:p w:rsidR="00BA5F13" w:rsidRDefault="00BA5F13">
            <w:pPr>
              <w:pStyle w:val="ConsPlusNormal"/>
              <w:jc w:val="center"/>
            </w:pPr>
            <w:r>
              <w:t>8</w:t>
            </w:r>
          </w:p>
        </w:tc>
        <w:tc>
          <w:tcPr>
            <w:tcW w:w="1417" w:type="dxa"/>
            <w:vAlign w:val="center"/>
          </w:tcPr>
          <w:p w:rsidR="00BA5F13" w:rsidRDefault="00BA5F13">
            <w:pPr>
              <w:pStyle w:val="ConsPlusNormal"/>
              <w:jc w:val="center"/>
            </w:pPr>
            <w:r>
              <w:t>9</w:t>
            </w:r>
          </w:p>
        </w:tc>
        <w:tc>
          <w:tcPr>
            <w:tcW w:w="1304" w:type="dxa"/>
            <w:vAlign w:val="center"/>
          </w:tcPr>
          <w:p w:rsidR="00BA5F13" w:rsidRDefault="00BA5F13">
            <w:pPr>
              <w:pStyle w:val="ConsPlusNormal"/>
              <w:jc w:val="center"/>
            </w:pPr>
            <w:r>
              <w:t>10</w:t>
            </w:r>
          </w:p>
        </w:tc>
        <w:tc>
          <w:tcPr>
            <w:tcW w:w="1304" w:type="dxa"/>
            <w:vAlign w:val="center"/>
          </w:tcPr>
          <w:p w:rsidR="00BA5F13" w:rsidRDefault="00BA5F13">
            <w:pPr>
              <w:pStyle w:val="ConsPlusNormal"/>
              <w:jc w:val="center"/>
            </w:pPr>
            <w:r>
              <w:t>11</w:t>
            </w:r>
          </w:p>
        </w:tc>
        <w:tc>
          <w:tcPr>
            <w:tcW w:w="1304" w:type="dxa"/>
            <w:vAlign w:val="center"/>
          </w:tcPr>
          <w:p w:rsidR="00BA5F13" w:rsidRDefault="00BA5F13">
            <w:pPr>
              <w:pStyle w:val="ConsPlusNormal"/>
              <w:jc w:val="center"/>
            </w:pPr>
            <w:r>
              <w:t>12</w:t>
            </w:r>
          </w:p>
        </w:tc>
        <w:tc>
          <w:tcPr>
            <w:tcW w:w="1304" w:type="dxa"/>
            <w:vAlign w:val="center"/>
          </w:tcPr>
          <w:p w:rsidR="00BA5F13" w:rsidRDefault="00BA5F13">
            <w:pPr>
              <w:pStyle w:val="ConsPlusNormal"/>
              <w:jc w:val="center"/>
            </w:pPr>
            <w:r>
              <w:t>13</w:t>
            </w:r>
          </w:p>
        </w:tc>
        <w:tc>
          <w:tcPr>
            <w:tcW w:w="1361" w:type="dxa"/>
            <w:vAlign w:val="center"/>
          </w:tcPr>
          <w:p w:rsidR="00BA5F13" w:rsidRDefault="00BA5F13">
            <w:pPr>
              <w:pStyle w:val="ConsPlusNormal"/>
              <w:jc w:val="center"/>
            </w:pPr>
            <w:r>
              <w:t>14</w:t>
            </w:r>
          </w:p>
        </w:tc>
        <w:tc>
          <w:tcPr>
            <w:tcW w:w="1304" w:type="dxa"/>
            <w:vAlign w:val="center"/>
          </w:tcPr>
          <w:p w:rsidR="00BA5F13" w:rsidRDefault="00BA5F13">
            <w:pPr>
              <w:pStyle w:val="ConsPlusNormal"/>
              <w:jc w:val="center"/>
            </w:pPr>
            <w:r>
              <w:t>15</w:t>
            </w:r>
          </w:p>
        </w:tc>
        <w:tc>
          <w:tcPr>
            <w:tcW w:w="624" w:type="dxa"/>
            <w:vAlign w:val="center"/>
          </w:tcPr>
          <w:p w:rsidR="00BA5F13" w:rsidRDefault="00BA5F13">
            <w:pPr>
              <w:pStyle w:val="ConsPlusNormal"/>
              <w:jc w:val="center"/>
            </w:pPr>
            <w:r>
              <w:t>16</w:t>
            </w:r>
          </w:p>
        </w:tc>
        <w:tc>
          <w:tcPr>
            <w:tcW w:w="680" w:type="dxa"/>
            <w:vAlign w:val="center"/>
          </w:tcPr>
          <w:p w:rsidR="00BA5F13" w:rsidRDefault="00BA5F13">
            <w:pPr>
              <w:pStyle w:val="ConsPlusNormal"/>
              <w:jc w:val="center"/>
            </w:pPr>
            <w:r>
              <w:t>17</w:t>
            </w:r>
          </w:p>
        </w:tc>
        <w:tc>
          <w:tcPr>
            <w:tcW w:w="1814" w:type="dxa"/>
            <w:vAlign w:val="center"/>
          </w:tcPr>
          <w:p w:rsidR="00BA5F13" w:rsidRDefault="00BA5F13">
            <w:pPr>
              <w:pStyle w:val="ConsPlusNormal"/>
              <w:jc w:val="center"/>
            </w:pPr>
            <w:r>
              <w:t>18</w:t>
            </w:r>
          </w:p>
        </w:tc>
        <w:tc>
          <w:tcPr>
            <w:tcW w:w="737" w:type="dxa"/>
            <w:vAlign w:val="center"/>
          </w:tcPr>
          <w:p w:rsidR="00BA5F13" w:rsidRDefault="00BA5F13">
            <w:pPr>
              <w:pStyle w:val="ConsPlusNormal"/>
              <w:jc w:val="center"/>
            </w:pPr>
            <w:r>
              <w:t>19</w:t>
            </w:r>
          </w:p>
        </w:tc>
        <w:tc>
          <w:tcPr>
            <w:tcW w:w="737" w:type="dxa"/>
            <w:vAlign w:val="center"/>
          </w:tcPr>
          <w:p w:rsidR="00BA5F13" w:rsidRDefault="00BA5F13">
            <w:pPr>
              <w:pStyle w:val="ConsPlusNormal"/>
              <w:jc w:val="center"/>
            </w:pPr>
            <w:r>
              <w:t>20</w:t>
            </w:r>
          </w:p>
        </w:tc>
        <w:tc>
          <w:tcPr>
            <w:tcW w:w="624" w:type="dxa"/>
            <w:vAlign w:val="center"/>
          </w:tcPr>
          <w:p w:rsidR="00BA5F13" w:rsidRDefault="00BA5F13">
            <w:pPr>
              <w:pStyle w:val="ConsPlusNormal"/>
              <w:jc w:val="center"/>
            </w:pPr>
            <w:r>
              <w:t>21</w:t>
            </w:r>
          </w:p>
        </w:tc>
        <w:tc>
          <w:tcPr>
            <w:tcW w:w="624" w:type="dxa"/>
            <w:vAlign w:val="center"/>
          </w:tcPr>
          <w:p w:rsidR="00BA5F13" w:rsidRDefault="00BA5F13">
            <w:pPr>
              <w:pStyle w:val="ConsPlusNormal"/>
              <w:jc w:val="center"/>
            </w:pPr>
            <w:r>
              <w:t>22</w:t>
            </w:r>
          </w:p>
        </w:tc>
        <w:tc>
          <w:tcPr>
            <w:tcW w:w="624" w:type="dxa"/>
            <w:vAlign w:val="center"/>
          </w:tcPr>
          <w:p w:rsidR="00BA5F13" w:rsidRDefault="00BA5F13">
            <w:pPr>
              <w:pStyle w:val="ConsPlusNormal"/>
              <w:jc w:val="center"/>
            </w:pPr>
            <w:r>
              <w:t>23</w:t>
            </w:r>
          </w:p>
        </w:tc>
        <w:tc>
          <w:tcPr>
            <w:tcW w:w="624" w:type="dxa"/>
            <w:vAlign w:val="center"/>
          </w:tcPr>
          <w:p w:rsidR="00BA5F13" w:rsidRDefault="00BA5F13">
            <w:pPr>
              <w:pStyle w:val="ConsPlusNormal"/>
              <w:jc w:val="center"/>
            </w:pPr>
            <w:r>
              <w:t>24</w:t>
            </w:r>
          </w:p>
        </w:tc>
        <w:tc>
          <w:tcPr>
            <w:tcW w:w="624" w:type="dxa"/>
            <w:vAlign w:val="center"/>
          </w:tcPr>
          <w:p w:rsidR="00BA5F13" w:rsidRDefault="00BA5F13">
            <w:pPr>
              <w:pStyle w:val="ConsPlusNormal"/>
              <w:jc w:val="center"/>
            </w:pPr>
            <w:r>
              <w:t>25</w:t>
            </w:r>
          </w:p>
        </w:tc>
        <w:tc>
          <w:tcPr>
            <w:tcW w:w="624" w:type="dxa"/>
            <w:vAlign w:val="center"/>
          </w:tcPr>
          <w:p w:rsidR="00BA5F13" w:rsidRDefault="00BA5F13">
            <w:pPr>
              <w:pStyle w:val="ConsPlusNormal"/>
              <w:jc w:val="center"/>
            </w:pPr>
            <w:r>
              <w:t>26</w:t>
            </w:r>
          </w:p>
        </w:tc>
        <w:tc>
          <w:tcPr>
            <w:tcW w:w="680" w:type="dxa"/>
            <w:vAlign w:val="center"/>
          </w:tcPr>
          <w:p w:rsidR="00BA5F13" w:rsidRDefault="00BA5F13">
            <w:pPr>
              <w:pStyle w:val="ConsPlusNormal"/>
              <w:jc w:val="center"/>
            </w:pPr>
            <w:r>
              <w:t>27</w:t>
            </w:r>
          </w:p>
        </w:tc>
        <w:tc>
          <w:tcPr>
            <w:tcW w:w="680" w:type="dxa"/>
            <w:vAlign w:val="center"/>
          </w:tcPr>
          <w:p w:rsidR="00BA5F13" w:rsidRDefault="00BA5F13">
            <w:pPr>
              <w:pStyle w:val="ConsPlusNormal"/>
              <w:jc w:val="center"/>
            </w:pPr>
            <w:r>
              <w:t>28</w:t>
            </w:r>
          </w:p>
        </w:tc>
      </w:tr>
      <w:tr w:rsidR="00BA5F13">
        <w:tc>
          <w:tcPr>
            <w:tcW w:w="27724" w:type="dxa"/>
            <w:gridSpan w:val="29"/>
            <w:vAlign w:val="center"/>
          </w:tcPr>
          <w:p w:rsidR="00BA5F13" w:rsidRDefault="00BA5F13">
            <w:pPr>
              <w:pStyle w:val="ConsPlusNormal"/>
            </w:pPr>
            <w:r>
              <w:t>Цель муниципальной подпрограммы - Увеличение количества населения, ведущего здоровый образ жизни, и занимающихся физической культурой и массовым спортом</w:t>
            </w:r>
          </w:p>
        </w:tc>
      </w:tr>
      <w:tr w:rsidR="00BA5F13">
        <w:tc>
          <w:tcPr>
            <w:tcW w:w="27724" w:type="dxa"/>
            <w:gridSpan w:val="29"/>
            <w:vAlign w:val="center"/>
          </w:tcPr>
          <w:p w:rsidR="00BA5F13" w:rsidRDefault="00BA5F13">
            <w:pPr>
              <w:pStyle w:val="ConsPlusNormal"/>
              <w:outlineLvl w:val="4"/>
            </w:pPr>
            <w:r>
              <w:t>Задача 1 муниципальной подпрограммы - Создание условий, ориентирующих население на здоровый образ жизни, в том числе и на занятия физической культурой и массовым спортом</w:t>
            </w:r>
          </w:p>
        </w:tc>
      </w:tr>
      <w:tr w:rsidR="00BA5F13">
        <w:tc>
          <w:tcPr>
            <w:tcW w:w="567" w:type="dxa"/>
            <w:vMerge w:val="restart"/>
            <w:vAlign w:val="center"/>
          </w:tcPr>
          <w:p w:rsidR="00BA5F13" w:rsidRDefault="00BA5F13">
            <w:pPr>
              <w:pStyle w:val="ConsPlusNormal"/>
              <w:jc w:val="center"/>
            </w:pPr>
            <w:r>
              <w:t>1</w:t>
            </w:r>
          </w:p>
        </w:tc>
        <w:tc>
          <w:tcPr>
            <w:tcW w:w="2211" w:type="dxa"/>
            <w:vMerge w:val="restart"/>
            <w:vAlign w:val="center"/>
          </w:tcPr>
          <w:p w:rsidR="00BA5F13" w:rsidRDefault="00BA5F13">
            <w:pPr>
              <w:pStyle w:val="ConsPlusNormal"/>
              <w:jc w:val="center"/>
            </w:pPr>
            <w:r>
              <w:t>Основное мероприятие 1 ПП - Развитие массового спорта на территории городского поселения</w:t>
            </w:r>
          </w:p>
        </w:tc>
        <w:tc>
          <w:tcPr>
            <w:tcW w:w="680" w:type="dxa"/>
            <w:vMerge w:val="restart"/>
            <w:vAlign w:val="center"/>
          </w:tcPr>
          <w:p w:rsidR="00BA5F13" w:rsidRDefault="00BA5F13">
            <w:pPr>
              <w:pStyle w:val="ConsPlusNormal"/>
              <w:jc w:val="center"/>
            </w:pPr>
            <w:r>
              <w:t>2020</w:t>
            </w:r>
          </w:p>
        </w:tc>
        <w:tc>
          <w:tcPr>
            <w:tcW w:w="680" w:type="dxa"/>
            <w:vMerge w:val="restart"/>
            <w:vAlign w:val="center"/>
          </w:tcPr>
          <w:p w:rsidR="00BA5F13" w:rsidRDefault="00BA5F13">
            <w:pPr>
              <w:pStyle w:val="ConsPlusNormal"/>
              <w:jc w:val="center"/>
            </w:pPr>
            <w:r>
              <w:t>2025</w:t>
            </w:r>
          </w:p>
        </w:tc>
        <w:tc>
          <w:tcPr>
            <w:tcW w:w="1417" w:type="dxa"/>
            <w:vMerge w:val="restart"/>
            <w:vAlign w:val="center"/>
          </w:tcPr>
          <w:p w:rsidR="00BA5F13" w:rsidRDefault="00BA5F13">
            <w:pPr>
              <w:pStyle w:val="ConsPlusNormal"/>
              <w:jc w:val="center"/>
            </w:pPr>
            <w:r>
              <w:t>x</w:t>
            </w:r>
          </w:p>
        </w:tc>
        <w:tc>
          <w:tcPr>
            <w:tcW w:w="510" w:type="dxa"/>
            <w:vMerge w:val="restart"/>
            <w:vAlign w:val="center"/>
          </w:tcPr>
          <w:p w:rsidR="00BA5F13" w:rsidRDefault="00BA5F13">
            <w:pPr>
              <w:pStyle w:val="ConsPlusNormal"/>
              <w:jc w:val="center"/>
            </w:pPr>
            <w:r>
              <w:t>x</w:t>
            </w:r>
          </w:p>
        </w:tc>
        <w:tc>
          <w:tcPr>
            <w:tcW w:w="510"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1531" w:type="dxa"/>
            <w:vAlign w:val="center"/>
          </w:tcPr>
          <w:p w:rsidR="00BA5F13" w:rsidRDefault="00BA5F13">
            <w:pPr>
              <w:pStyle w:val="ConsPlusNormal"/>
            </w:pPr>
            <w:r>
              <w:t>всего, в т.ч.:</w:t>
            </w:r>
          </w:p>
        </w:tc>
        <w:tc>
          <w:tcPr>
            <w:tcW w:w="1417" w:type="dxa"/>
            <w:vAlign w:val="center"/>
          </w:tcPr>
          <w:p w:rsidR="00BA5F13" w:rsidRDefault="00BA5F13">
            <w:pPr>
              <w:pStyle w:val="ConsPlusNormal"/>
              <w:jc w:val="center"/>
            </w:pPr>
            <w:r>
              <w:t>15617433,05</w:t>
            </w:r>
          </w:p>
        </w:tc>
        <w:tc>
          <w:tcPr>
            <w:tcW w:w="1304" w:type="dxa"/>
            <w:vAlign w:val="center"/>
          </w:tcPr>
          <w:p w:rsidR="00BA5F13" w:rsidRDefault="00BA5F13">
            <w:pPr>
              <w:pStyle w:val="ConsPlusNormal"/>
              <w:jc w:val="center"/>
            </w:pPr>
            <w:r>
              <w:t>2167137,74</w:t>
            </w:r>
          </w:p>
        </w:tc>
        <w:tc>
          <w:tcPr>
            <w:tcW w:w="1304" w:type="dxa"/>
            <w:vAlign w:val="center"/>
          </w:tcPr>
          <w:p w:rsidR="00BA5F13" w:rsidRDefault="00BA5F13">
            <w:pPr>
              <w:pStyle w:val="ConsPlusNormal"/>
              <w:jc w:val="center"/>
            </w:pPr>
            <w:r>
              <w:t>1911000,00</w:t>
            </w:r>
          </w:p>
        </w:tc>
        <w:tc>
          <w:tcPr>
            <w:tcW w:w="1304" w:type="dxa"/>
            <w:vAlign w:val="center"/>
          </w:tcPr>
          <w:p w:rsidR="00BA5F13" w:rsidRDefault="00BA5F13">
            <w:pPr>
              <w:pStyle w:val="ConsPlusNormal"/>
              <w:jc w:val="center"/>
            </w:pPr>
            <w:r>
              <w:t>3085273,37</w:t>
            </w:r>
          </w:p>
        </w:tc>
        <w:tc>
          <w:tcPr>
            <w:tcW w:w="1304" w:type="dxa"/>
            <w:vAlign w:val="center"/>
          </w:tcPr>
          <w:p w:rsidR="00BA5F13" w:rsidRDefault="00BA5F13">
            <w:pPr>
              <w:pStyle w:val="ConsPlusNormal"/>
              <w:jc w:val="center"/>
            </w:pPr>
            <w:r>
              <w:t>4632021,94</w:t>
            </w:r>
          </w:p>
        </w:tc>
        <w:tc>
          <w:tcPr>
            <w:tcW w:w="1361" w:type="dxa"/>
            <w:vAlign w:val="center"/>
          </w:tcPr>
          <w:p w:rsidR="00BA5F13" w:rsidRDefault="00BA5F13">
            <w:pPr>
              <w:pStyle w:val="ConsPlusNormal"/>
              <w:jc w:val="center"/>
            </w:pPr>
            <w:r>
              <w:t>1911000,00</w:t>
            </w:r>
          </w:p>
        </w:tc>
        <w:tc>
          <w:tcPr>
            <w:tcW w:w="1304" w:type="dxa"/>
            <w:vAlign w:val="center"/>
          </w:tcPr>
          <w:p w:rsidR="00BA5F13" w:rsidRDefault="00BA5F13">
            <w:pPr>
              <w:pStyle w:val="ConsPlusNormal"/>
              <w:jc w:val="center"/>
            </w:pPr>
            <w:r>
              <w:t>1911000,00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r>
      <w:tr w:rsidR="00BA5F13">
        <w:tc>
          <w:tcPr>
            <w:tcW w:w="567"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4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федеральный бюджет</w:t>
            </w:r>
          </w:p>
        </w:tc>
        <w:tc>
          <w:tcPr>
            <w:tcW w:w="1417"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6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r>
      <w:tr w:rsidR="00BA5F13">
        <w:tc>
          <w:tcPr>
            <w:tcW w:w="567"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4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областной бюджет</w:t>
            </w:r>
          </w:p>
        </w:tc>
        <w:tc>
          <w:tcPr>
            <w:tcW w:w="1417"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6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r>
      <w:tr w:rsidR="00BA5F13">
        <w:tc>
          <w:tcPr>
            <w:tcW w:w="567"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4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городской бюджет</w:t>
            </w:r>
          </w:p>
        </w:tc>
        <w:tc>
          <w:tcPr>
            <w:tcW w:w="1417" w:type="dxa"/>
            <w:vAlign w:val="center"/>
          </w:tcPr>
          <w:p w:rsidR="00BA5F13" w:rsidRDefault="00BA5F13">
            <w:pPr>
              <w:pStyle w:val="ConsPlusNormal"/>
              <w:jc w:val="center"/>
            </w:pPr>
            <w:r>
              <w:t>15617433,05</w:t>
            </w:r>
          </w:p>
        </w:tc>
        <w:tc>
          <w:tcPr>
            <w:tcW w:w="1304" w:type="dxa"/>
            <w:vAlign w:val="center"/>
          </w:tcPr>
          <w:p w:rsidR="00BA5F13" w:rsidRDefault="00BA5F13">
            <w:pPr>
              <w:pStyle w:val="ConsPlusNormal"/>
              <w:jc w:val="center"/>
            </w:pPr>
            <w:r>
              <w:t>2167137,74</w:t>
            </w:r>
          </w:p>
        </w:tc>
        <w:tc>
          <w:tcPr>
            <w:tcW w:w="1304" w:type="dxa"/>
            <w:vAlign w:val="center"/>
          </w:tcPr>
          <w:p w:rsidR="00BA5F13" w:rsidRDefault="00BA5F13">
            <w:pPr>
              <w:pStyle w:val="ConsPlusNormal"/>
              <w:jc w:val="center"/>
            </w:pPr>
            <w:r>
              <w:t>1911000,00</w:t>
            </w:r>
          </w:p>
        </w:tc>
        <w:tc>
          <w:tcPr>
            <w:tcW w:w="1304" w:type="dxa"/>
            <w:vAlign w:val="center"/>
          </w:tcPr>
          <w:p w:rsidR="00BA5F13" w:rsidRDefault="00BA5F13">
            <w:pPr>
              <w:pStyle w:val="ConsPlusNormal"/>
              <w:jc w:val="center"/>
            </w:pPr>
            <w:r>
              <w:t>3085273,37</w:t>
            </w:r>
          </w:p>
        </w:tc>
        <w:tc>
          <w:tcPr>
            <w:tcW w:w="1304" w:type="dxa"/>
            <w:vAlign w:val="center"/>
          </w:tcPr>
          <w:p w:rsidR="00BA5F13" w:rsidRDefault="00BA5F13">
            <w:pPr>
              <w:pStyle w:val="ConsPlusNormal"/>
              <w:jc w:val="center"/>
            </w:pPr>
            <w:r>
              <w:t>4632021,94</w:t>
            </w:r>
          </w:p>
        </w:tc>
        <w:tc>
          <w:tcPr>
            <w:tcW w:w="1361" w:type="dxa"/>
            <w:vAlign w:val="center"/>
          </w:tcPr>
          <w:p w:rsidR="00BA5F13" w:rsidRDefault="00BA5F13">
            <w:pPr>
              <w:pStyle w:val="ConsPlusNormal"/>
              <w:jc w:val="center"/>
            </w:pPr>
            <w:r>
              <w:t>1911000,00</w:t>
            </w:r>
          </w:p>
        </w:tc>
        <w:tc>
          <w:tcPr>
            <w:tcW w:w="1304" w:type="dxa"/>
            <w:vAlign w:val="center"/>
          </w:tcPr>
          <w:p w:rsidR="00BA5F13" w:rsidRDefault="00BA5F13">
            <w:pPr>
              <w:pStyle w:val="ConsPlusNormal"/>
              <w:jc w:val="center"/>
            </w:pPr>
            <w:r>
              <w:t>1911000,00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r>
      <w:tr w:rsidR="00BA5F13">
        <w:tc>
          <w:tcPr>
            <w:tcW w:w="567" w:type="dxa"/>
            <w:vMerge w:val="restart"/>
            <w:vAlign w:val="center"/>
          </w:tcPr>
          <w:p w:rsidR="00BA5F13" w:rsidRDefault="00BA5F13">
            <w:pPr>
              <w:pStyle w:val="ConsPlusNormal"/>
              <w:jc w:val="center"/>
            </w:pPr>
            <w:r>
              <w:t>1.1.</w:t>
            </w:r>
          </w:p>
        </w:tc>
        <w:tc>
          <w:tcPr>
            <w:tcW w:w="2211" w:type="dxa"/>
            <w:vMerge w:val="restart"/>
            <w:vAlign w:val="center"/>
          </w:tcPr>
          <w:p w:rsidR="00BA5F13" w:rsidRDefault="00BA5F13">
            <w:pPr>
              <w:pStyle w:val="ConsPlusNormal"/>
              <w:jc w:val="center"/>
            </w:pPr>
            <w:r>
              <w:t>мероприятие 1 ОМ 1 ПП - Организация деятельности по осуществлению мероприятий в сфере массового спорта</w:t>
            </w:r>
          </w:p>
        </w:tc>
        <w:tc>
          <w:tcPr>
            <w:tcW w:w="680" w:type="dxa"/>
            <w:vMerge w:val="restart"/>
            <w:vAlign w:val="center"/>
          </w:tcPr>
          <w:p w:rsidR="00BA5F13" w:rsidRDefault="00BA5F13">
            <w:pPr>
              <w:pStyle w:val="ConsPlusNormal"/>
              <w:jc w:val="center"/>
            </w:pPr>
            <w:r>
              <w:t>2020</w:t>
            </w:r>
          </w:p>
        </w:tc>
        <w:tc>
          <w:tcPr>
            <w:tcW w:w="680" w:type="dxa"/>
            <w:vMerge w:val="restart"/>
            <w:vAlign w:val="center"/>
          </w:tcPr>
          <w:p w:rsidR="00BA5F13" w:rsidRDefault="00BA5F13">
            <w:pPr>
              <w:pStyle w:val="ConsPlusNormal"/>
              <w:jc w:val="center"/>
            </w:pPr>
            <w:r>
              <w:t>2025</w:t>
            </w:r>
          </w:p>
        </w:tc>
        <w:tc>
          <w:tcPr>
            <w:tcW w:w="1417" w:type="dxa"/>
            <w:vMerge w:val="restart"/>
            <w:vAlign w:val="center"/>
          </w:tcPr>
          <w:p w:rsidR="00BA5F13" w:rsidRDefault="00BA5F13">
            <w:pPr>
              <w:pStyle w:val="ConsPlusNormal"/>
              <w:jc w:val="center"/>
            </w:pPr>
            <w:r>
              <w:t>КДМФКиС</w:t>
            </w:r>
          </w:p>
        </w:tc>
        <w:tc>
          <w:tcPr>
            <w:tcW w:w="510" w:type="dxa"/>
            <w:vMerge w:val="restart"/>
            <w:vAlign w:val="center"/>
          </w:tcPr>
          <w:p w:rsidR="00BA5F13" w:rsidRDefault="00BA5F13">
            <w:pPr>
              <w:pStyle w:val="ConsPlusNormal"/>
              <w:jc w:val="center"/>
            </w:pPr>
            <w:r>
              <w:t>x</w:t>
            </w:r>
          </w:p>
        </w:tc>
        <w:tc>
          <w:tcPr>
            <w:tcW w:w="510"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1531" w:type="dxa"/>
            <w:vAlign w:val="center"/>
          </w:tcPr>
          <w:p w:rsidR="00BA5F13" w:rsidRDefault="00BA5F13">
            <w:pPr>
              <w:pStyle w:val="ConsPlusNormal"/>
            </w:pPr>
            <w:r>
              <w:t>всего, в т.ч.:</w:t>
            </w:r>
          </w:p>
        </w:tc>
        <w:tc>
          <w:tcPr>
            <w:tcW w:w="1417" w:type="dxa"/>
            <w:vAlign w:val="center"/>
          </w:tcPr>
          <w:p w:rsidR="00BA5F13" w:rsidRDefault="00BA5F13">
            <w:pPr>
              <w:pStyle w:val="ConsPlusNormal"/>
              <w:jc w:val="center"/>
            </w:pPr>
            <w:r>
              <w:t>10912087,05</w:t>
            </w:r>
          </w:p>
        </w:tc>
        <w:tc>
          <w:tcPr>
            <w:tcW w:w="1304" w:type="dxa"/>
            <w:vAlign w:val="center"/>
          </w:tcPr>
          <w:p w:rsidR="00BA5F13" w:rsidRDefault="00BA5F13">
            <w:pPr>
              <w:pStyle w:val="ConsPlusNormal"/>
              <w:jc w:val="center"/>
            </w:pPr>
            <w:r>
              <w:t>1546267,74</w:t>
            </w:r>
          </w:p>
        </w:tc>
        <w:tc>
          <w:tcPr>
            <w:tcW w:w="1304" w:type="dxa"/>
            <w:vAlign w:val="center"/>
          </w:tcPr>
          <w:p w:rsidR="00BA5F13" w:rsidRDefault="00BA5F13">
            <w:pPr>
              <w:pStyle w:val="ConsPlusNormal"/>
              <w:jc w:val="center"/>
            </w:pPr>
            <w:r>
              <w:t>1606000,00</w:t>
            </w:r>
          </w:p>
        </w:tc>
        <w:tc>
          <w:tcPr>
            <w:tcW w:w="1304" w:type="dxa"/>
            <w:vAlign w:val="center"/>
          </w:tcPr>
          <w:p w:rsidR="00BA5F13" w:rsidRDefault="00BA5F13">
            <w:pPr>
              <w:pStyle w:val="ConsPlusNormal"/>
              <w:jc w:val="center"/>
            </w:pPr>
            <w:r>
              <w:t>2280257,37</w:t>
            </w:r>
          </w:p>
        </w:tc>
        <w:tc>
          <w:tcPr>
            <w:tcW w:w="1304" w:type="dxa"/>
            <w:vAlign w:val="center"/>
          </w:tcPr>
          <w:p w:rsidR="00BA5F13" w:rsidRDefault="00BA5F13">
            <w:pPr>
              <w:pStyle w:val="ConsPlusNormal"/>
              <w:jc w:val="center"/>
            </w:pPr>
            <w:r>
              <w:t>2267561,94</w:t>
            </w:r>
          </w:p>
        </w:tc>
        <w:tc>
          <w:tcPr>
            <w:tcW w:w="1361" w:type="dxa"/>
            <w:vAlign w:val="center"/>
          </w:tcPr>
          <w:p w:rsidR="00BA5F13" w:rsidRDefault="00BA5F13">
            <w:pPr>
              <w:pStyle w:val="ConsPlusNormal"/>
              <w:jc w:val="center"/>
            </w:pPr>
            <w:r>
              <w:t>1606000,00</w:t>
            </w:r>
          </w:p>
        </w:tc>
        <w:tc>
          <w:tcPr>
            <w:tcW w:w="1304" w:type="dxa"/>
            <w:vAlign w:val="center"/>
          </w:tcPr>
          <w:p w:rsidR="00BA5F13" w:rsidRDefault="00BA5F13">
            <w:pPr>
              <w:pStyle w:val="ConsPlusNormal"/>
              <w:jc w:val="center"/>
            </w:pPr>
            <w:r>
              <w:t>1606000,00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val="restart"/>
            <w:vAlign w:val="center"/>
          </w:tcPr>
          <w:p w:rsidR="00BA5F13" w:rsidRDefault="00BA5F13">
            <w:pPr>
              <w:pStyle w:val="ConsPlusNormal"/>
              <w:jc w:val="center"/>
            </w:pPr>
            <w:r>
              <w:t>Доля жителей Калачинского городского поселения, систематически занимающихся физической культурой и спортом</w:t>
            </w:r>
          </w:p>
        </w:tc>
        <w:tc>
          <w:tcPr>
            <w:tcW w:w="737" w:type="dxa"/>
            <w:vMerge w:val="restart"/>
            <w:vAlign w:val="center"/>
          </w:tcPr>
          <w:p w:rsidR="00BA5F13" w:rsidRDefault="00BA5F13">
            <w:pPr>
              <w:pStyle w:val="ConsPlusNormal"/>
              <w:jc w:val="center"/>
            </w:pPr>
            <w:r>
              <w:t>%</w:t>
            </w:r>
          </w:p>
        </w:tc>
        <w:tc>
          <w:tcPr>
            <w:tcW w:w="737"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43</w:t>
            </w:r>
          </w:p>
        </w:tc>
        <w:tc>
          <w:tcPr>
            <w:tcW w:w="624" w:type="dxa"/>
            <w:vMerge w:val="restart"/>
            <w:vAlign w:val="center"/>
          </w:tcPr>
          <w:p w:rsidR="00BA5F13" w:rsidRDefault="00BA5F13">
            <w:pPr>
              <w:pStyle w:val="ConsPlusNormal"/>
              <w:jc w:val="center"/>
            </w:pPr>
            <w:r>
              <w:t>43,5</w:t>
            </w:r>
          </w:p>
        </w:tc>
        <w:tc>
          <w:tcPr>
            <w:tcW w:w="624" w:type="dxa"/>
            <w:vMerge w:val="restart"/>
            <w:vAlign w:val="center"/>
          </w:tcPr>
          <w:p w:rsidR="00BA5F13" w:rsidRDefault="00BA5F13">
            <w:pPr>
              <w:pStyle w:val="ConsPlusNormal"/>
              <w:jc w:val="center"/>
            </w:pPr>
            <w:r>
              <w:t>44</w:t>
            </w:r>
          </w:p>
        </w:tc>
        <w:tc>
          <w:tcPr>
            <w:tcW w:w="624" w:type="dxa"/>
            <w:vMerge w:val="restart"/>
            <w:vAlign w:val="center"/>
          </w:tcPr>
          <w:p w:rsidR="00BA5F13" w:rsidRDefault="00BA5F13">
            <w:pPr>
              <w:pStyle w:val="ConsPlusNormal"/>
              <w:jc w:val="center"/>
            </w:pPr>
            <w:r>
              <w:t>44,5</w:t>
            </w:r>
          </w:p>
        </w:tc>
        <w:tc>
          <w:tcPr>
            <w:tcW w:w="624" w:type="dxa"/>
            <w:vMerge w:val="restart"/>
            <w:vAlign w:val="center"/>
          </w:tcPr>
          <w:p w:rsidR="00BA5F13" w:rsidRDefault="00BA5F13">
            <w:pPr>
              <w:pStyle w:val="ConsPlusNormal"/>
              <w:jc w:val="center"/>
            </w:pPr>
            <w:r>
              <w:t>45</w:t>
            </w:r>
          </w:p>
        </w:tc>
        <w:tc>
          <w:tcPr>
            <w:tcW w:w="624" w:type="dxa"/>
            <w:vMerge w:val="restart"/>
            <w:vAlign w:val="center"/>
          </w:tcPr>
          <w:p w:rsidR="00BA5F13" w:rsidRDefault="00BA5F13">
            <w:pPr>
              <w:pStyle w:val="ConsPlusNormal"/>
              <w:jc w:val="center"/>
            </w:pPr>
            <w:r>
              <w:t>45,5</w:t>
            </w:r>
          </w:p>
        </w:tc>
        <w:tc>
          <w:tcPr>
            <w:tcW w:w="680" w:type="dxa"/>
            <w:vMerge w:val="restart"/>
            <w:vAlign w:val="center"/>
          </w:tcPr>
          <w:p w:rsidR="00BA5F13" w:rsidRDefault="00BA5F13">
            <w:pPr>
              <w:pStyle w:val="ConsPlusNormal"/>
              <w:jc w:val="center"/>
            </w:pPr>
            <w:r>
              <w:t>45,5</w:t>
            </w:r>
          </w:p>
        </w:tc>
        <w:tc>
          <w:tcPr>
            <w:tcW w:w="680" w:type="dxa"/>
            <w:vMerge w:val="restart"/>
            <w:vAlign w:val="center"/>
          </w:tcPr>
          <w:p w:rsidR="00BA5F13" w:rsidRDefault="00BA5F13">
            <w:pPr>
              <w:pStyle w:val="ConsPlusNormal"/>
              <w:jc w:val="center"/>
            </w:pPr>
            <w:r>
              <w:t>45,5</w:t>
            </w:r>
          </w:p>
        </w:tc>
      </w:tr>
      <w:tr w:rsidR="00BA5F13">
        <w:tc>
          <w:tcPr>
            <w:tcW w:w="567"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4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федеральный бюджет</w:t>
            </w:r>
          </w:p>
        </w:tc>
        <w:tc>
          <w:tcPr>
            <w:tcW w:w="1417"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6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r>
      <w:tr w:rsidR="00BA5F13">
        <w:tc>
          <w:tcPr>
            <w:tcW w:w="567"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4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областной бюджет</w:t>
            </w:r>
          </w:p>
        </w:tc>
        <w:tc>
          <w:tcPr>
            <w:tcW w:w="1417"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6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r>
      <w:tr w:rsidR="00BA5F13">
        <w:tc>
          <w:tcPr>
            <w:tcW w:w="567"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4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городской бюджет</w:t>
            </w:r>
          </w:p>
        </w:tc>
        <w:tc>
          <w:tcPr>
            <w:tcW w:w="1417" w:type="dxa"/>
            <w:vAlign w:val="center"/>
          </w:tcPr>
          <w:p w:rsidR="00BA5F13" w:rsidRDefault="00BA5F13">
            <w:pPr>
              <w:pStyle w:val="ConsPlusNormal"/>
              <w:jc w:val="center"/>
            </w:pPr>
            <w:r>
              <w:t>10912087,05</w:t>
            </w:r>
          </w:p>
        </w:tc>
        <w:tc>
          <w:tcPr>
            <w:tcW w:w="1304" w:type="dxa"/>
            <w:vAlign w:val="center"/>
          </w:tcPr>
          <w:p w:rsidR="00BA5F13" w:rsidRDefault="00BA5F13">
            <w:pPr>
              <w:pStyle w:val="ConsPlusNormal"/>
              <w:jc w:val="center"/>
            </w:pPr>
            <w:r>
              <w:t>1546267,74</w:t>
            </w:r>
          </w:p>
        </w:tc>
        <w:tc>
          <w:tcPr>
            <w:tcW w:w="1304" w:type="dxa"/>
            <w:vAlign w:val="center"/>
          </w:tcPr>
          <w:p w:rsidR="00BA5F13" w:rsidRDefault="00BA5F13">
            <w:pPr>
              <w:pStyle w:val="ConsPlusNormal"/>
              <w:jc w:val="center"/>
            </w:pPr>
            <w:r>
              <w:t>1606000,00</w:t>
            </w:r>
          </w:p>
        </w:tc>
        <w:tc>
          <w:tcPr>
            <w:tcW w:w="1304" w:type="dxa"/>
            <w:vAlign w:val="center"/>
          </w:tcPr>
          <w:p w:rsidR="00BA5F13" w:rsidRDefault="00BA5F13">
            <w:pPr>
              <w:pStyle w:val="ConsPlusNormal"/>
              <w:jc w:val="center"/>
            </w:pPr>
            <w:r>
              <w:t>2280257,37</w:t>
            </w:r>
          </w:p>
        </w:tc>
        <w:tc>
          <w:tcPr>
            <w:tcW w:w="1304" w:type="dxa"/>
            <w:vAlign w:val="center"/>
          </w:tcPr>
          <w:p w:rsidR="00BA5F13" w:rsidRDefault="00BA5F13">
            <w:pPr>
              <w:pStyle w:val="ConsPlusNormal"/>
              <w:jc w:val="center"/>
            </w:pPr>
            <w:r>
              <w:t>2267561,94</w:t>
            </w:r>
          </w:p>
        </w:tc>
        <w:tc>
          <w:tcPr>
            <w:tcW w:w="1361" w:type="dxa"/>
            <w:vAlign w:val="center"/>
          </w:tcPr>
          <w:p w:rsidR="00BA5F13" w:rsidRDefault="00BA5F13">
            <w:pPr>
              <w:pStyle w:val="ConsPlusNormal"/>
              <w:jc w:val="center"/>
            </w:pPr>
            <w:r>
              <w:t>1606000,00</w:t>
            </w:r>
          </w:p>
        </w:tc>
        <w:tc>
          <w:tcPr>
            <w:tcW w:w="1304" w:type="dxa"/>
            <w:vAlign w:val="center"/>
          </w:tcPr>
          <w:p w:rsidR="00BA5F13" w:rsidRDefault="00BA5F13">
            <w:pPr>
              <w:pStyle w:val="ConsPlusNormal"/>
              <w:jc w:val="center"/>
            </w:pPr>
            <w:r>
              <w:t>1606000,00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r>
      <w:tr w:rsidR="00BA5F13">
        <w:tc>
          <w:tcPr>
            <w:tcW w:w="567" w:type="dxa"/>
            <w:vMerge w:val="restart"/>
            <w:vAlign w:val="center"/>
          </w:tcPr>
          <w:p w:rsidR="00BA5F13" w:rsidRDefault="00BA5F13">
            <w:pPr>
              <w:pStyle w:val="ConsPlusNormal"/>
              <w:jc w:val="center"/>
            </w:pPr>
            <w:r>
              <w:t>1.2.</w:t>
            </w:r>
          </w:p>
        </w:tc>
        <w:tc>
          <w:tcPr>
            <w:tcW w:w="2211" w:type="dxa"/>
            <w:vMerge w:val="restart"/>
            <w:vAlign w:val="center"/>
          </w:tcPr>
          <w:p w:rsidR="00BA5F13" w:rsidRDefault="00BA5F13">
            <w:pPr>
              <w:pStyle w:val="ConsPlusNormal"/>
              <w:jc w:val="center"/>
            </w:pPr>
            <w:r>
              <w:t>мероприятие 2 ОМ 1 ПП - Укрепление и развитие материально-технической базы муниципальных учреждений физической культуры и спорта</w:t>
            </w:r>
          </w:p>
        </w:tc>
        <w:tc>
          <w:tcPr>
            <w:tcW w:w="680" w:type="dxa"/>
            <w:vMerge w:val="restart"/>
            <w:vAlign w:val="center"/>
          </w:tcPr>
          <w:p w:rsidR="00BA5F13" w:rsidRDefault="00BA5F13">
            <w:pPr>
              <w:pStyle w:val="ConsPlusNormal"/>
              <w:jc w:val="center"/>
            </w:pPr>
            <w:r>
              <w:t>2020</w:t>
            </w:r>
          </w:p>
        </w:tc>
        <w:tc>
          <w:tcPr>
            <w:tcW w:w="680" w:type="dxa"/>
            <w:vMerge w:val="restart"/>
            <w:vAlign w:val="center"/>
          </w:tcPr>
          <w:p w:rsidR="00BA5F13" w:rsidRDefault="00BA5F13">
            <w:pPr>
              <w:pStyle w:val="ConsPlusNormal"/>
              <w:jc w:val="center"/>
            </w:pPr>
            <w:r>
              <w:t>2025</w:t>
            </w:r>
          </w:p>
        </w:tc>
        <w:tc>
          <w:tcPr>
            <w:tcW w:w="1417" w:type="dxa"/>
            <w:vMerge w:val="restart"/>
            <w:vAlign w:val="center"/>
          </w:tcPr>
          <w:p w:rsidR="00BA5F13" w:rsidRDefault="00BA5F13">
            <w:pPr>
              <w:pStyle w:val="ConsPlusNormal"/>
              <w:jc w:val="center"/>
            </w:pPr>
            <w:r>
              <w:t>КДМФКиС</w:t>
            </w:r>
          </w:p>
        </w:tc>
        <w:tc>
          <w:tcPr>
            <w:tcW w:w="510" w:type="dxa"/>
            <w:vMerge w:val="restart"/>
            <w:vAlign w:val="center"/>
          </w:tcPr>
          <w:p w:rsidR="00BA5F13" w:rsidRDefault="00BA5F13">
            <w:pPr>
              <w:pStyle w:val="ConsPlusNormal"/>
              <w:jc w:val="center"/>
            </w:pPr>
            <w:r>
              <w:t>x</w:t>
            </w:r>
          </w:p>
        </w:tc>
        <w:tc>
          <w:tcPr>
            <w:tcW w:w="510"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1531" w:type="dxa"/>
            <w:vAlign w:val="center"/>
          </w:tcPr>
          <w:p w:rsidR="00BA5F13" w:rsidRDefault="00BA5F13">
            <w:pPr>
              <w:pStyle w:val="ConsPlusNormal"/>
            </w:pPr>
            <w:r>
              <w:t>всего, в т.ч.:</w:t>
            </w:r>
          </w:p>
        </w:tc>
        <w:tc>
          <w:tcPr>
            <w:tcW w:w="1417" w:type="dxa"/>
            <w:vAlign w:val="center"/>
          </w:tcPr>
          <w:p w:rsidR="00BA5F13" w:rsidRDefault="00BA5F13">
            <w:pPr>
              <w:pStyle w:val="ConsPlusNormal"/>
              <w:jc w:val="center"/>
            </w:pPr>
            <w:r>
              <w:t>2841826,00</w:t>
            </w:r>
          </w:p>
        </w:tc>
        <w:tc>
          <w:tcPr>
            <w:tcW w:w="1304" w:type="dxa"/>
            <w:vAlign w:val="center"/>
          </w:tcPr>
          <w:p w:rsidR="00BA5F13" w:rsidRDefault="00BA5F13">
            <w:pPr>
              <w:pStyle w:val="ConsPlusNormal"/>
              <w:jc w:val="center"/>
            </w:pPr>
            <w:r>
              <w:t>620870,00</w:t>
            </w:r>
          </w:p>
        </w:tc>
        <w:tc>
          <w:tcPr>
            <w:tcW w:w="1304" w:type="dxa"/>
            <w:vAlign w:val="center"/>
          </w:tcPr>
          <w:p w:rsidR="00BA5F13" w:rsidRDefault="00BA5F13">
            <w:pPr>
              <w:pStyle w:val="ConsPlusNormal"/>
              <w:jc w:val="center"/>
            </w:pPr>
            <w:r>
              <w:t>305000,00</w:t>
            </w:r>
          </w:p>
        </w:tc>
        <w:tc>
          <w:tcPr>
            <w:tcW w:w="1304" w:type="dxa"/>
            <w:vAlign w:val="center"/>
          </w:tcPr>
          <w:p w:rsidR="00BA5F13" w:rsidRDefault="00BA5F13">
            <w:pPr>
              <w:pStyle w:val="ConsPlusNormal"/>
              <w:jc w:val="center"/>
            </w:pPr>
            <w:r>
              <w:t>805016,00</w:t>
            </w:r>
          </w:p>
        </w:tc>
        <w:tc>
          <w:tcPr>
            <w:tcW w:w="1304" w:type="dxa"/>
            <w:vAlign w:val="center"/>
          </w:tcPr>
          <w:p w:rsidR="00BA5F13" w:rsidRDefault="00BA5F13">
            <w:pPr>
              <w:pStyle w:val="ConsPlusNormal"/>
              <w:jc w:val="center"/>
            </w:pPr>
            <w:r>
              <w:t>500940,00</w:t>
            </w:r>
          </w:p>
        </w:tc>
        <w:tc>
          <w:tcPr>
            <w:tcW w:w="1361" w:type="dxa"/>
            <w:vAlign w:val="center"/>
          </w:tcPr>
          <w:p w:rsidR="00BA5F13" w:rsidRDefault="00BA5F13">
            <w:pPr>
              <w:pStyle w:val="ConsPlusNormal"/>
              <w:jc w:val="center"/>
            </w:pPr>
            <w:r>
              <w:t>305000,00</w:t>
            </w:r>
          </w:p>
        </w:tc>
        <w:tc>
          <w:tcPr>
            <w:tcW w:w="1304" w:type="dxa"/>
            <w:vAlign w:val="center"/>
          </w:tcPr>
          <w:p w:rsidR="00BA5F13" w:rsidRDefault="00BA5F13">
            <w:pPr>
              <w:pStyle w:val="ConsPlusNormal"/>
              <w:jc w:val="center"/>
            </w:pPr>
            <w:r>
              <w:t>305000,00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val="restart"/>
            <w:vAlign w:val="center"/>
          </w:tcPr>
          <w:p w:rsidR="00BA5F13" w:rsidRDefault="00BA5F13">
            <w:pPr>
              <w:pStyle w:val="ConsPlusNormal"/>
              <w:jc w:val="center"/>
            </w:pPr>
            <w:r>
              <w:t>Доля обучающихся Калачинского городского поселения, систематически занимающихся физической культурой и спортом</w:t>
            </w:r>
          </w:p>
        </w:tc>
        <w:tc>
          <w:tcPr>
            <w:tcW w:w="737" w:type="dxa"/>
            <w:vMerge w:val="restart"/>
            <w:vAlign w:val="center"/>
          </w:tcPr>
          <w:p w:rsidR="00BA5F13" w:rsidRDefault="00BA5F13">
            <w:pPr>
              <w:pStyle w:val="ConsPlusNormal"/>
              <w:jc w:val="center"/>
            </w:pPr>
            <w:r>
              <w:t>%</w:t>
            </w:r>
          </w:p>
        </w:tc>
        <w:tc>
          <w:tcPr>
            <w:tcW w:w="737"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72</w:t>
            </w:r>
          </w:p>
        </w:tc>
        <w:tc>
          <w:tcPr>
            <w:tcW w:w="624" w:type="dxa"/>
            <w:vMerge w:val="restart"/>
            <w:vAlign w:val="center"/>
          </w:tcPr>
          <w:p w:rsidR="00BA5F13" w:rsidRDefault="00BA5F13">
            <w:pPr>
              <w:pStyle w:val="ConsPlusNormal"/>
              <w:jc w:val="center"/>
            </w:pPr>
            <w:r>
              <w:t>73</w:t>
            </w:r>
          </w:p>
        </w:tc>
        <w:tc>
          <w:tcPr>
            <w:tcW w:w="624" w:type="dxa"/>
            <w:vMerge w:val="restart"/>
            <w:vAlign w:val="center"/>
          </w:tcPr>
          <w:p w:rsidR="00BA5F13" w:rsidRDefault="00BA5F13">
            <w:pPr>
              <w:pStyle w:val="ConsPlusNormal"/>
              <w:jc w:val="center"/>
            </w:pPr>
            <w:r>
              <w:t>74</w:t>
            </w:r>
          </w:p>
        </w:tc>
        <w:tc>
          <w:tcPr>
            <w:tcW w:w="624" w:type="dxa"/>
            <w:vMerge w:val="restart"/>
            <w:vAlign w:val="center"/>
          </w:tcPr>
          <w:p w:rsidR="00BA5F13" w:rsidRDefault="00BA5F13">
            <w:pPr>
              <w:pStyle w:val="ConsPlusNormal"/>
              <w:jc w:val="center"/>
            </w:pPr>
            <w:r>
              <w:t>75</w:t>
            </w:r>
          </w:p>
        </w:tc>
        <w:tc>
          <w:tcPr>
            <w:tcW w:w="624" w:type="dxa"/>
            <w:vMerge w:val="restart"/>
            <w:vAlign w:val="center"/>
          </w:tcPr>
          <w:p w:rsidR="00BA5F13" w:rsidRDefault="00BA5F13">
            <w:pPr>
              <w:pStyle w:val="ConsPlusNormal"/>
              <w:jc w:val="center"/>
            </w:pPr>
            <w:r>
              <w:t>76</w:t>
            </w:r>
          </w:p>
        </w:tc>
        <w:tc>
          <w:tcPr>
            <w:tcW w:w="624" w:type="dxa"/>
            <w:vMerge w:val="restart"/>
            <w:vAlign w:val="center"/>
          </w:tcPr>
          <w:p w:rsidR="00BA5F13" w:rsidRDefault="00BA5F13">
            <w:pPr>
              <w:pStyle w:val="ConsPlusNormal"/>
              <w:jc w:val="center"/>
            </w:pPr>
            <w:r>
              <w:t>77</w:t>
            </w:r>
          </w:p>
        </w:tc>
        <w:tc>
          <w:tcPr>
            <w:tcW w:w="680" w:type="dxa"/>
            <w:vMerge w:val="restart"/>
            <w:vAlign w:val="center"/>
          </w:tcPr>
          <w:p w:rsidR="00BA5F13" w:rsidRDefault="00BA5F13">
            <w:pPr>
              <w:pStyle w:val="ConsPlusNormal"/>
              <w:jc w:val="center"/>
            </w:pPr>
            <w:r>
              <w:t>77</w:t>
            </w:r>
          </w:p>
        </w:tc>
        <w:tc>
          <w:tcPr>
            <w:tcW w:w="680" w:type="dxa"/>
            <w:vMerge w:val="restart"/>
            <w:vAlign w:val="center"/>
          </w:tcPr>
          <w:p w:rsidR="00BA5F13" w:rsidRDefault="00BA5F13">
            <w:pPr>
              <w:pStyle w:val="ConsPlusNormal"/>
              <w:jc w:val="center"/>
            </w:pPr>
            <w:r>
              <w:t>77</w:t>
            </w:r>
          </w:p>
        </w:tc>
      </w:tr>
      <w:tr w:rsidR="00BA5F13">
        <w:tc>
          <w:tcPr>
            <w:tcW w:w="567"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4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федеральный бюджет</w:t>
            </w:r>
          </w:p>
        </w:tc>
        <w:tc>
          <w:tcPr>
            <w:tcW w:w="1417"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6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r>
      <w:tr w:rsidR="00BA5F13">
        <w:tc>
          <w:tcPr>
            <w:tcW w:w="567"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4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областной бюджет</w:t>
            </w:r>
          </w:p>
        </w:tc>
        <w:tc>
          <w:tcPr>
            <w:tcW w:w="1417"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6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r>
      <w:tr w:rsidR="00BA5F13">
        <w:tc>
          <w:tcPr>
            <w:tcW w:w="567"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4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городской бюджет</w:t>
            </w:r>
          </w:p>
        </w:tc>
        <w:tc>
          <w:tcPr>
            <w:tcW w:w="1417" w:type="dxa"/>
            <w:vAlign w:val="center"/>
          </w:tcPr>
          <w:p w:rsidR="00BA5F13" w:rsidRDefault="00BA5F13">
            <w:pPr>
              <w:pStyle w:val="ConsPlusNormal"/>
              <w:jc w:val="center"/>
            </w:pPr>
            <w:r>
              <w:t>2841826,00</w:t>
            </w:r>
          </w:p>
        </w:tc>
        <w:tc>
          <w:tcPr>
            <w:tcW w:w="1304" w:type="dxa"/>
            <w:vAlign w:val="center"/>
          </w:tcPr>
          <w:p w:rsidR="00BA5F13" w:rsidRDefault="00BA5F13">
            <w:pPr>
              <w:pStyle w:val="ConsPlusNormal"/>
              <w:jc w:val="center"/>
            </w:pPr>
            <w:r>
              <w:t>620870,00</w:t>
            </w:r>
          </w:p>
        </w:tc>
        <w:tc>
          <w:tcPr>
            <w:tcW w:w="1304" w:type="dxa"/>
            <w:vAlign w:val="center"/>
          </w:tcPr>
          <w:p w:rsidR="00BA5F13" w:rsidRDefault="00BA5F13">
            <w:pPr>
              <w:pStyle w:val="ConsPlusNormal"/>
              <w:jc w:val="center"/>
            </w:pPr>
            <w:r>
              <w:t>305000,00</w:t>
            </w:r>
          </w:p>
        </w:tc>
        <w:tc>
          <w:tcPr>
            <w:tcW w:w="1304" w:type="dxa"/>
            <w:vAlign w:val="center"/>
          </w:tcPr>
          <w:p w:rsidR="00BA5F13" w:rsidRDefault="00BA5F13">
            <w:pPr>
              <w:pStyle w:val="ConsPlusNormal"/>
              <w:jc w:val="center"/>
            </w:pPr>
            <w:r>
              <w:t>805016,00</w:t>
            </w:r>
          </w:p>
        </w:tc>
        <w:tc>
          <w:tcPr>
            <w:tcW w:w="1304" w:type="dxa"/>
            <w:vAlign w:val="center"/>
          </w:tcPr>
          <w:p w:rsidR="00BA5F13" w:rsidRDefault="00BA5F13">
            <w:pPr>
              <w:pStyle w:val="ConsPlusNormal"/>
              <w:jc w:val="center"/>
            </w:pPr>
            <w:r>
              <w:t>500940,00</w:t>
            </w:r>
          </w:p>
        </w:tc>
        <w:tc>
          <w:tcPr>
            <w:tcW w:w="1361" w:type="dxa"/>
            <w:vAlign w:val="center"/>
          </w:tcPr>
          <w:p w:rsidR="00BA5F13" w:rsidRDefault="00BA5F13">
            <w:pPr>
              <w:pStyle w:val="ConsPlusNormal"/>
              <w:jc w:val="center"/>
            </w:pPr>
            <w:r>
              <w:t>305000,00</w:t>
            </w:r>
          </w:p>
        </w:tc>
        <w:tc>
          <w:tcPr>
            <w:tcW w:w="1304" w:type="dxa"/>
            <w:vAlign w:val="center"/>
          </w:tcPr>
          <w:p w:rsidR="00BA5F13" w:rsidRDefault="00BA5F13">
            <w:pPr>
              <w:pStyle w:val="ConsPlusNormal"/>
              <w:jc w:val="center"/>
            </w:pPr>
            <w:r>
              <w:t>305000,00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r>
      <w:tr w:rsidR="00BA5F13">
        <w:tc>
          <w:tcPr>
            <w:tcW w:w="567" w:type="dxa"/>
            <w:vMerge w:val="restart"/>
            <w:vAlign w:val="center"/>
          </w:tcPr>
          <w:p w:rsidR="00BA5F13" w:rsidRDefault="00BA5F13">
            <w:pPr>
              <w:pStyle w:val="ConsPlusNormal"/>
              <w:jc w:val="center"/>
            </w:pPr>
            <w:r>
              <w:t>1.3.</w:t>
            </w:r>
          </w:p>
        </w:tc>
        <w:tc>
          <w:tcPr>
            <w:tcW w:w="2211" w:type="dxa"/>
            <w:vMerge w:val="restart"/>
            <w:vAlign w:val="center"/>
          </w:tcPr>
          <w:p w:rsidR="00BA5F13" w:rsidRDefault="00BA5F13">
            <w:pPr>
              <w:pStyle w:val="ConsPlusNormal"/>
              <w:jc w:val="center"/>
            </w:pPr>
            <w:r>
              <w:t xml:space="preserve">мероприятие 3 ОМ 1 ПП - Инициативный проект "Устройство хоккейной коробки с обустройством прилегающей территории, расположенной по адресу: Омская область, г. Калачинск, </w:t>
            </w:r>
            <w:r>
              <w:lastRenderedPageBreak/>
              <w:t>ул. Новоселов, 13"</w:t>
            </w:r>
          </w:p>
        </w:tc>
        <w:tc>
          <w:tcPr>
            <w:tcW w:w="680" w:type="dxa"/>
            <w:vMerge w:val="restart"/>
            <w:vAlign w:val="center"/>
          </w:tcPr>
          <w:p w:rsidR="00BA5F13" w:rsidRDefault="00BA5F13">
            <w:pPr>
              <w:pStyle w:val="ConsPlusNormal"/>
              <w:jc w:val="center"/>
            </w:pPr>
            <w:r>
              <w:lastRenderedPageBreak/>
              <w:t>2020</w:t>
            </w:r>
          </w:p>
        </w:tc>
        <w:tc>
          <w:tcPr>
            <w:tcW w:w="680" w:type="dxa"/>
            <w:vMerge w:val="restart"/>
            <w:vAlign w:val="center"/>
          </w:tcPr>
          <w:p w:rsidR="00BA5F13" w:rsidRDefault="00BA5F13">
            <w:pPr>
              <w:pStyle w:val="ConsPlusNormal"/>
              <w:jc w:val="center"/>
            </w:pPr>
            <w:r>
              <w:t>2025</w:t>
            </w:r>
          </w:p>
        </w:tc>
        <w:tc>
          <w:tcPr>
            <w:tcW w:w="1417" w:type="dxa"/>
            <w:vMerge w:val="restart"/>
            <w:vAlign w:val="center"/>
          </w:tcPr>
          <w:p w:rsidR="00BA5F13" w:rsidRDefault="00BA5F13">
            <w:pPr>
              <w:pStyle w:val="ConsPlusNormal"/>
              <w:jc w:val="center"/>
            </w:pPr>
            <w:r>
              <w:t>КДМФКиС</w:t>
            </w:r>
          </w:p>
        </w:tc>
        <w:tc>
          <w:tcPr>
            <w:tcW w:w="510" w:type="dxa"/>
            <w:vMerge w:val="restart"/>
            <w:vAlign w:val="center"/>
          </w:tcPr>
          <w:p w:rsidR="00BA5F13" w:rsidRDefault="00BA5F13">
            <w:pPr>
              <w:pStyle w:val="ConsPlusNormal"/>
              <w:jc w:val="center"/>
            </w:pPr>
            <w:r>
              <w:t>x</w:t>
            </w:r>
          </w:p>
        </w:tc>
        <w:tc>
          <w:tcPr>
            <w:tcW w:w="510"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1531" w:type="dxa"/>
            <w:vAlign w:val="center"/>
          </w:tcPr>
          <w:p w:rsidR="00BA5F13" w:rsidRDefault="00BA5F13">
            <w:pPr>
              <w:pStyle w:val="ConsPlusNormal"/>
            </w:pPr>
            <w:r>
              <w:t>всего, в т.ч.:</w:t>
            </w:r>
          </w:p>
        </w:tc>
        <w:tc>
          <w:tcPr>
            <w:tcW w:w="1417" w:type="dxa"/>
            <w:vAlign w:val="center"/>
          </w:tcPr>
          <w:p w:rsidR="00BA5F13" w:rsidRDefault="00BA5F13">
            <w:pPr>
              <w:pStyle w:val="ConsPlusNormal"/>
              <w:jc w:val="center"/>
            </w:pPr>
            <w:r>
              <w:t>1863520,00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1863520,00</w:t>
            </w:r>
          </w:p>
        </w:tc>
        <w:tc>
          <w:tcPr>
            <w:tcW w:w="136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r>
      <w:tr w:rsidR="00BA5F13">
        <w:tc>
          <w:tcPr>
            <w:tcW w:w="567"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4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федеральный бюджет</w:t>
            </w:r>
          </w:p>
        </w:tc>
        <w:tc>
          <w:tcPr>
            <w:tcW w:w="1417"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6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r>
      <w:tr w:rsidR="00BA5F13">
        <w:tc>
          <w:tcPr>
            <w:tcW w:w="567"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4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областной бюджет</w:t>
            </w:r>
          </w:p>
        </w:tc>
        <w:tc>
          <w:tcPr>
            <w:tcW w:w="1417"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6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r>
      <w:tr w:rsidR="00BA5F13">
        <w:tc>
          <w:tcPr>
            <w:tcW w:w="567"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4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городской бюджет</w:t>
            </w:r>
          </w:p>
        </w:tc>
        <w:tc>
          <w:tcPr>
            <w:tcW w:w="1417" w:type="dxa"/>
            <w:vAlign w:val="center"/>
          </w:tcPr>
          <w:p w:rsidR="00BA5F13" w:rsidRDefault="00BA5F13">
            <w:pPr>
              <w:pStyle w:val="ConsPlusNormal"/>
              <w:jc w:val="center"/>
            </w:pPr>
            <w:r>
              <w:t>1863520,00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1863520,00</w:t>
            </w:r>
          </w:p>
        </w:tc>
        <w:tc>
          <w:tcPr>
            <w:tcW w:w="136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r>
      <w:tr w:rsidR="00BA5F13">
        <w:tc>
          <w:tcPr>
            <w:tcW w:w="27724" w:type="dxa"/>
            <w:gridSpan w:val="29"/>
            <w:vAlign w:val="center"/>
          </w:tcPr>
          <w:p w:rsidR="00BA5F13" w:rsidRDefault="00BA5F13">
            <w:pPr>
              <w:pStyle w:val="ConsPlusNormal"/>
              <w:outlineLvl w:val="4"/>
            </w:pPr>
            <w:r>
              <w:lastRenderedPageBreak/>
              <w:t>Задача 2 муниципальной подпрограммы - Организация проведения официальных физкультурно-оздоровительных и спортивных мероприятий</w:t>
            </w:r>
          </w:p>
        </w:tc>
      </w:tr>
      <w:tr w:rsidR="00BA5F13">
        <w:tc>
          <w:tcPr>
            <w:tcW w:w="567" w:type="dxa"/>
            <w:vMerge w:val="restart"/>
            <w:vAlign w:val="center"/>
          </w:tcPr>
          <w:p w:rsidR="00BA5F13" w:rsidRDefault="00BA5F13">
            <w:pPr>
              <w:pStyle w:val="ConsPlusNormal"/>
              <w:jc w:val="center"/>
            </w:pPr>
            <w:r>
              <w:t>2.</w:t>
            </w:r>
          </w:p>
        </w:tc>
        <w:tc>
          <w:tcPr>
            <w:tcW w:w="2211" w:type="dxa"/>
            <w:vMerge w:val="restart"/>
            <w:vAlign w:val="center"/>
          </w:tcPr>
          <w:p w:rsidR="00BA5F13" w:rsidRDefault="00BA5F13">
            <w:pPr>
              <w:pStyle w:val="ConsPlusNormal"/>
              <w:jc w:val="center"/>
            </w:pPr>
            <w:r>
              <w:t>Основное мероприятие 2 ПП - Проведение массовых мероприятий</w:t>
            </w:r>
          </w:p>
        </w:tc>
        <w:tc>
          <w:tcPr>
            <w:tcW w:w="680" w:type="dxa"/>
            <w:vMerge w:val="restart"/>
            <w:vAlign w:val="center"/>
          </w:tcPr>
          <w:p w:rsidR="00BA5F13" w:rsidRDefault="00BA5F13">
            <w:pPr>
              <w:pStyle w:val="ConsPlusNormal"/>
              <w:jc w:val="center"/>
            </w:pPr>
            <w:r>
              <w:t>2020</w:t>
            </w:r>
          </w:p>
        </w:tc>
        <w:tc>
          <w:tcPr>
            <w:tcW w:w="680" w:type="dxa"/>
            <w:vMerge w:val="restart"/>
            <w:vAlign w:val="center"/>
          </w:tcPr>
          <w:p w:rsidR="00BA5F13" w:rsidRDefault="00BA5F13">
            <w:pPr>
              <w:pStyle w:val="ConsPlusNormal"/>
              <w:jc w:val="center"/>
            </w:pPr>
            <w:r>
              <w:t>2025</w:t>
            </w:r>
          </w:p>
        </w:tc>
        <w:tc>
          <w:tcPr>
            <w:tcW w:w="1417" w:type="dxa"/>
            <w:vMerge w:val="restart"/>
            <w:vAlign w:val="center"/>
          </w:tcPr>
          <w:p w:rsidR="00BA5F13" w:rsidRDefault="00BA5F13">
            <w:pPr>
              <w:pStyle w:val="ConsPlusNormal"/>
              <w:jc w:val="center"/>
            </w:pPr>
            <w:r>
              <w:t>x</w:t>
            </w:r>
          </w:p>
        </w:tc>
        <w:tc>
          <w:tcPr>
            <w:tcW w:w="510" w:type="dxa"/>
            <w:vMerge w:val="restart"/>
            <w:vAlign w:val="center"/>
          </w:tcPr>
          <w:p w:rsidR="00BA5F13" w:rsidRDefault="00BA5F13">
            <w:pPr>
              <w:pStyle w:val="ConsPlusNormal"/>
              <w:jc w:val="center"/>
            </w:pPr>
            <w:r>
              <w:t>x</w:t>
            </w:r>
          </w:p>
        </w:tc>
        <w:tc>
          <w:tcPr>
            <w:tcW w:w="510"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1531" w:type="dxa"/>
            <w:vAlign w:val="center"/>
          </w:tcPr>
          <w:p w:rsidR="00BA5F13" w:rsidRDefault="00BA5F13">
            <w:pPr>
              <w:pStyle w:val="ConsPlusNormal"/>
            </w:pPr>
            <w:r>
              <w:t>всего, в т.ч.:</w:t>
            </w:r>
          </w:p>
        </w:tc>
        <w:tc>
          <w:tcPr>
            <w:tcW w:w="1417" w:type="dxa"/>
            <w:vAlign w:val="center"/>
          </w:tcPr>
          <w:p w:rsidR="00BA5F13" w:rsidRDefault="00BA5F13">
            <w:pPr>
              <w:pStyle w:val="ConsPlusNormal"/>
              <w:jc w:val="center"/>
            </w:pPr>
            <w:r>
              <w:t>3475184,22</w:t>
            </w:r>
          </w:p>
        </w:tc>
        <w:tc>
          <w:tcPr>
            <w:tcW w:w="1304" w:type="dxa"/>
            <w:vAlign w:val="center"/>
          </w:tcPr>
          <w:p w:rsidR="00BA5F13" w:rsidRDefault="00BA5F13">
            <w:pPr>
              <w:pStyle w:val="ConsPlusNormal"/>
              <w:jc w:val="center"/>
            </w:pPr>
            <w:r>
              <w:t>201000,00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1707292,26</w:t>
            </w:r>
          </w:p>
        </w:tc>
        <w:tc>
          <w:tcPr>
            <w:tcW w:w="1304" w:type="dxa"/>
            <w:vAlign w:val="center"/>
          </w:tcPr>
          <w:p w:rsidR="00BA5F13" w:rsidRDefault="00BA5F13">
            <w:pPr>
              <w:pStyle w:val="ConsPlusNormal"/>
              <w:jc w:val="center"/>
            </w:pPr>
            <w:r>
              <w:t>1566891,96</w:t>
            </w:r>
          </w:p>
        </w:tc>
        <w:tc>
          <w:tcPr>
            <w:tcW w:w="136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r>
      <w:tr w:rsidR="00BA5F13">
        <w:tc>
          <w:tcPr>
            <w:tcW w:w="567"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4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федеральный бюджет</w:t>
            </w:r>
          </w:p>
        </w:tc>
        <w:tc>
          <w:tcPr>
            <w:tcW w:w="1417"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6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r>
      <w:tr w:rsidR="00BA5F13">
        <w:tc>
          <w:tcPr>
            <w:tcW w:w="567"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4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областной бюджет</w:t>
            </w:r>
          </w:p>
        </w:tc>
        <w:tc>
          <w:tcPr>
            <w:tcW w:w="1417"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6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r>
      <w:tr w:rsidR="00BA5F13">
        <w:tc>
          <w:tcPr>
            <w:tcW w:w="567"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4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городской бюджет</w:t>
            </w:r>
          </w:p>
        </w:tc>
        <w:tc>
          <w:tcPr>
            <w:tcW w:w="1417" w:type="dxa"/>
            <w:vAlign w:val="center"/>
          </w:tcPr>
          <w:p w:rsidR="00BA5F13" w:rsidRDefault="00BA5F13">
            <w:pPr>
              <w:pStyle w:val="ConsPlusNormal"/>
              <w:jc w:val="center"/>
            </w:pPr>
            <w:r>
              <w:t>3475184,22</w:t>
            </w:r>
          </w:p>
        </w:tc>
        <w:tc>
          <w:tcPr>
            <w:tcW w:w="1304" w:type="dxa"/>
            <w:vAlign w:val="center"/>
          </w:tcPr>
          <w:p w:rsidR="00BA5F13" w:rsidRDefault="00BA5F13">
            <w:pPr>
              <w:pStyle w:val="ConsPlusNormal"/>
              <w:jc w:val="center"/>
            </w:pPr>
            <w:r>
              <w:t>201000,00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1707292,26</w:t>
            </w:r>
          </w:p>
        </w:tc>
        <w:tc>
          <w:tcPr>
            <w:tcW w:w="1304" w:type="dxa"/>
            <w:vAlign w:val="center"/>
          </w:tcPr>
          <w:p w:rsidR="00BA5F13" w:rsidRDefault="00BA5F13">
            <w:pPr>
              <w:pStyle w:val="ConsPlusNormal"/>
              <w:jc w:val="center"/>
            </w:pPr>
            <w:r>
              <w:t>1566891,96</w:t>
            </w:r>
          </w:p>
        </w:tc>
        <w:tc>
          <w:tcPr>
            <w:tcW w:w="136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r>
      <w:tr w:rsidR="00BA5F13">
        <w:tc>
          <w:tcPr>
            <w:tcW w:w="567" w:type="dxa"/>
            <w:vMerge w:val="restart"/>
            <w:vAlign w:val="center"/>
          </w:tcPr>
          <w:p w:rsidR="00BA5F13" w:rsidRDefault="00BA5F13">
            <w:pPr>
              <w:pStyle w:val="ConsPlusNormal"/>
              <w:jc w:val="center"/>
            </w:pPr>
            <w:r>
              <w:t>2.1.</w:t>
            </w:r>
          </w:p>
        </w:tc>
        <w:tc>
          <w:tcPr>
            <w:tcW w:w="2211" w:type="dxa"/>
            <w:vMerge w:val="restart"/>
            <w:vAlign w:val="center"/>
          </w:tcPr>
          <w:p w:rsidR="00BA5F13" w:rsidRDefault="00BA5F13">
            <w:pPr>
              <w:pStyle w:val="ConsPlusNormal"/>
              <w:jc w:val="center"/>
            </w:pPr>
            <w:r>
              <w:t>мероприятие 1 ОМ 2 ПП - Реализация прочих мероприятий</w:t>
            </w:r>
          </w:p>
        </w:tc>
        <w:tc>
          <w:tcPr>
            <w:tcW w:w="680" w:type="dxa"/>
            <w:vMerge w:val="restart"/>
            <w:vAlign w:val="center"/>
          </w:tcPr>
          <w:p w:rsidR="00BA5F13" w:rsidRDefault="00BA5F13">
            <w:pPr>
              <w:pStyle w:val="ConsPlusNormal"/>
              <w:jc w:val="center"/>
            </w:pPr>
            <w:r>
              <w:t>2020</w:t>
            </w:r>
          </w:p>
        </w:tc>
        <w:tc>
          <w:tcPr>
            <w:tcW w:w="680" w:type="dxa"/>
            <w:vMerge w:val="restart"/>
            <w:vAlign w:val="center"/>
          </w:tcPr>
          <w:p w:rsidR="00BA5F13" w:rsidRDefault="00BA5F13">
            <w:pPr>
              <w:pStyle w:val="ConsPlusNormal"/>
              <w:jc w:val="center"/>
            </w:pPr>
            <w:r>
              <w:t>2025</w:t>
            </w:r>
          </w:p>
        </w:tc>
        <w:tc>
          <w:tcPr>
            <w:tcW w:w="1417" w:type="dxa"/>
            <w:vMerge w:val="restart"/>
            <w:vAlign w:val="center"/>
          </w:tcPr>
          <w:p w:rsidR="00BA5F13" w:rsidRDefault="00BA5F13">
            <w:pPr>
              <w:pStyle w:val="ConsPlusNormal"/>
              <w:jc w:val="center"/>
            </w:pPr>
            <w:r>
              <w:t>КДМФКиС</w:t>
            </w:r>
          </w:p>
        </w:tc>
        <w:tc>
          <w:tcPr>
            <w:tcW w:w="510" w:type="dxa"/>
            <w:vMerge w:val="restart"/>
            <w:vAlign w:val="center"/>
          </w:tcPr>
          <w:p w:rsidR="00BA5F13" w:rsidRDefault="00BA5F13">
            <w:pPr>
              <w:pStyle w:val="ConsPlusNormal"/>
              <w:jc w:val="center"/>
            </w:pPr>
            <w:r>
              <w:t>x</w:t>
            </w:r>
          </w:p>
        </w:tc>
        <w:tc>
          <w:tcPr>
            <w:tcW w:w="510"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1531" w:type="dxa"/>
            <w:vAlign w:val="center"/>
          </w:tcPr>
          <w:p w:rsidR="00BA5F13" w:rsidRDefault="00BA5F13">
            <w:pPr>
              <w:pStyle w:val="ConsPlusNormal"/>
            </w:pPr>
            <w:r>
              <w:t>всего, в т.ч.:</w:t>
            </w:r>
          </w:p>
        </w:tc>
        <w:tc>
          <w:tcPr>
            <w:tcW w:w="1417" w:type="dxa"/>
            <w:vAlign w:val="center"/>
          </w:tcPr>
          <w:p w:rsidR="00BA5F13" w:rsidRDefault="00BA5F13">
            <w:pPr>
              <w:pStyle w:val="ConsPlusNormal"/>
              <w:jc w:val="center"/>
            </w:pPr>
            <w:r>
              <w:t>3475184,22</w:t>
            </w:r>
          </w:p>
        </w:tc>
        <w:tc>
          <w:tcPr>
            <w:tcW w:w="1304" w:type="dxa"/>
            <w:vAlign w:val="center"/>
          </w:tcPr>
          <w:p w:rsidR="00BA5F13" w:rsidRDefault="00BA5F13">
            <w:pPr>
              <w:pStyle w:val="ConsPlusNormal"/>
              <w:jc w:val="center"/>
            </w:pPr>
            <w:r>
              <w:t>201000,00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1707292,26</w:t>
            </w:r>
          </w:p>
        </w:tc>
        <w:tc>
          <w:tcPr>
            <w:tcW w:w="1304" w:type="dxa"/>
            <w:vAlign w:val="center"/>
          </w:tcPr>
          <w:p w:rsidR="00BA5F13" w:rsidRDefault="00BA5F13">
            <w:pPr>
              <w:pStyle w:val="ConsPlusNormal"/>
              <w:jc w:val="center"/>
            </w:pPr>
            <w:r>
              <w:t>1566891,96</w:t>
            </w:r>
          </w:p>
        </w:tc>
        <w:tc>
          <w:tcPr>
            <w:tcW w:w="136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r>
      <w:tr w:rsidR="00BA5F13">
        <w:tc>
          <w:tcPr>
            <w:tcW w:w="567"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4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федеральный бюджет</w:t>
            </w:r>
          </w:p>
        </w:tc>
        <w:tc>
          <w:tcPr>
            <w:tcW w:w="1417"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6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r>
      <w:tr w:rsidR="00BA5F13">
        <w:tc>
          <w:tcPr>
            <w:tcW w:w="567"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4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областной бюджет</w:t>
            </w:r>
          </w:p>
        </w:tc>
        <w:tc>
          <w:tcPr>
            <w:tcW w:w="1417"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6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r>
      <w:tr w:rsidR="00BA5F13">
        <w:tc>
          <w:tcPr>
            <w:tcW w:w="567"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4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городской бюджет</w:t>
            </w:r>
          </w:p>
        </w:tc>
        <w:tc>
          <w:tcPr>
            <w:tcW w:w="1417" w:type="dxa"/>
            <w:vAlign w:val="center"/>
          </w:tcPr>
          <w:p w:rsidR="00BA5F13" w:rsidRDefault="00BA5F13">
            <w:pPr>
              <w:pStyle w:val="ConsPlusNormal"/>
              <w:jc w:val="center"/>
            </w:pPr>
            <w:r>
              <w:t>3475184,22</w:t>
            </w:r>
          </w:p>
        </w:tc>
        <w:tc>
          <w:tcPr>
            <w:tcW w:w="1304" w:type="dxa"/>
            <w:vAlign w:val="center"/>
          </w:tcPr>
          <w:p w:rsidR="00BA5F13" w:rsidRDefault="00BA5F13">
            <w:pPr>
              <w:pStyle w:val="ConsPlusNormal"/>
              <w:jc w:val="center"/>
            </w:pPr>
            <w:r>
              <w:t>201000,00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1707292,26</w:t>
            </w:r>
          </w:p>
        </w:tc>
        <w:tc>
          <w:tcPr>
            <w:tcW w:w="1304" w:type="dxa"/>
            <w:vAlign w:val="center"/>
          </w:tcPr>
          <w:p w:rsidR="00BA5F13" w:rsidRDefault="00BA5F13">
            <w:pPr>
              <w:pStyle w:val="ConsPlusNormal"/>
              <w:jc w:val="center"/>
            </w:pPr>
            <w:r>
              <w:t>1566891,96</w:t>
            </w:r>
          </w:p>
        </w:tc>
        <w:tc>
          <w:tcPr>
            <w:tcW w:w="136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r>
      <w:tr w:rsidR="00BA5F13">
        <w:tc>
          <w:tcPr>
            <w:tcW w:w="2778" w:type="dxa"/>
            <w:gridSpan w:val="2"/>
            <w:vMerge w:val="restart"/>
            <w:vAlign w:val="center"/>
          </w:tcPr>
          <w:p w:rsidR="00BA5F13" w:rsidRDefault="00BA5F13">
            <w:pPr>
              <w:pStyle w:val="ConsPlusNormal"/>
              <w:jc w:val="center"/>
            </w:pPr>
            <w:r>
              <w:t>Итого по ПП</w:t>
            </w:r>
          </w:p>
        </w:tc>
        <w:tc>
          <w:tcPr>
            <w:tcW w:w="680" w:type="dxa"/>
            <w:vMerge w:val="restart"/>
            <w:vAlign w:val="center"/>
          </w:tcPr>
          <w:p w:rsidR="00BA5F13" w:rsidRDefault="00BA5F13">
            <w:pPr>
              <w:pStyle w:val="ConsPlusNormal"/>
              <w:jc w:val="center"/>
            </w:pPr>
            <w:r>
              <w:t>2020</w:t>
            </w:r>
          </w:p>
        </w:tc>
        <w:tc>
          <w:tcPr>
            <w:tcW w:w="680" w:type="dxa"/>
            <w:vMerge w:val="restart"/>
            <w:vAlign w:val="center"/>
          </w:tcPr>
          <w:p w:rsidR="00BA5F13" w:rsidRDefault="00BA5F13">
            <w:pPr>
              <w:pStyle w:val="ConsPlusNormal"/>
              <w:jc w:val="center"/>
            </w:pPr>
            <w:r>
              <w:t>2025</w:t>
            </w:r>
          </w:p>
        </w:tc>
        <w:tc>
          <w:tcPr>
            <w:tcW w:w="1417" w:type="dxa"/>
            <w:vMerge w:val="restart"/>
            <w:vAlign w:val="center"/>
          </w:tcPr>
          <w:p w:rsidR="00BA5F13" w:rsidRDefault="00BA5F13">
            <w:pPr>
              <w:pStyle w:val="ConsPlusNormal"/>
              <w:jc w:val="center"/>
            </w:pPr>
            <w:r>
              <w:t>x</w:t>
            </w:r>
          </w:p>
        </w:tc>
        <w:tc>
          <w:tcPr>
            <w:tcW w:w="510" w:type="dxa"/>
            <w:vMerge w:val="restart"/>
            <w:vAlign w:val="center"/>
          </w:tcPr>
          <w:p w:rsidR="00BA5F13" w:rsidRDefault="00BA5F13">
            <w:pPr>
              <w:pStyle w:val="ConsPlusNormal"/>
              <w:jc w:val="center"/>
            </w:pPr>
            <w:r>
              <w:t>x</w:t>
            </w:r>
          </w:p>
        </w:tc>
        <w:tc>
          <w:tcPr>
            <w:tcW w:w="510"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1531" w:type="dxa"/>
            <w:vAlign w:val="center"/>
          </w:tcPr>
          <w:p w:rsidR="00BA5F13" w:rsidRDefault="00BA5F13">
            <w:pPr>
              <w:pStyle w:val="ConsPlusNormal"/>
            </w:pPr>
            <w:r>
              <w:t>всего, в т.ч.:</w:t>
            </w:r>
          </w:p>
        </w:tc>
        <w:tc>
          <w:tcPr>
            <w:tcW w:w="1417" w:type="dxa"/>
            <w:vAlign w:val="center"/>
          </w:tcPr>
          <w:p w:rsidR="00BA5F13" w:rsidRDefault="00BA5F13">
            <w:pPr>
              <w:pStyle w:val="ConsPlusNormal"/>
              <w:jc w:val="center"/>
            </w:pPr>
            <w:r>
              <w:t>19092617,27</w:t>
            </w:r>
          </w:p>
        </w:tc>
        <w:tc>
          <w:tcPr>
            <w:tcW w:w="1304" w:type="dxa"/>
            <w:vAlign w:val="center"/>
          </w:tcPr>
          <w:p w:rsidR="00BA5F13" w:rsidRDefault="00BA5F13">
            <w:pPr>
              <w:pStyle w:val="ConsPlusNormal"/>
              <w:jc w:val="center"/>
            </w:pPr>
            <w:r>
              <w:t>2368137,74</w:t>
            </w:r>
          </w:p>
        </w:tc>
        <w:tc>
          <w:tcPr>
            <w:tcW w:w="1304" w:type="dxa"/>
            <w:vAlign w:val="center"/>
          </w:tcPr>
          <w:p w:rsidR="00BA5F13" w:rsidRDefault="00BA5F13">
            <w:pPr>
              <w:pStyle w:val="ConsPlusNormal"/>
              <w:jc w:val="center"/>
            </w:pPr>
            <w:r>
              <w:t>1911000,00</w:t>
            </w:r>
          </w:p>
        </w:tc>
        <w:tc>
          <w:tcPr>
            <w:tcW w:w="1304" w:type="dxa"/>
            <w:vAlign w:val="center"/>
          </w:tcPr>
          <w:p w:rsidR="00BA5F13" w:rsidRDefault="00BA5F13">
            <w:pPr>
              <w:pStyle w:val="ConsPlusNormal"/>
              <w:jc w:val="center"/>
            </w:pPr>
            <w:r>
              <w:t>4792565,63</w:t>
            </w:r>
          </w:p>
        </w:tc>
        <w:tc>
          <w:tcPr>
            <w:tcW w:w="1304" w:type="dxa"/>
            <w:vAlign w:val="center"/>
          </w:tcPr>
          <w:p w:rsidR="00BA5F13" w:rsidRDefault="00BA5F13">
            <w:pPr>
              <w:pStyle w:val="ConsPlusNormal"/>
              <w:jc w:val="center"/>
            </w:pPr>
            <w:r>
              <w:t>6198913,90</w:t>
            </w:r>
          </w:p>
        </w:tc>
        <w:tc>
          <w:tcPr>
            <w:tcW w:w="1361" w:type="dxa"/>
            <w:vAlign w:val="center"/>
          </w:tcPr>
          <w:p w:rsidR="00BA5F13" w:rsidRDefault="00BA5F13">
            <w:pPr>
              <w:pStyle w:val="ConsPlusNormal"/>
              <w:jc w:val="center"/>
            </w:pPr>
            <w:r>
              <w:t>1911000,00</w:t>
            </w:r>
          </w:p>
        </w:tc>
        <w:tc>
          <w:tcPr>
            <w:tcW w:w="1304" w:type="dxa"/>
            <w:vAlign w:val="center"/>
          </w:tcPr>
          <w:p w:rsidR="00BA5F13" w:rsidRDefault="00BA5F13">
            <w:pPr>
              <w:pStyle w:val="ConsPlusNormal"/>
              <w:jc w:val="center"/>
            </w:pPr>
            <w:r>
              <w:t>1911000,00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r>
      <w:tr w:rsidR="00BA5F13">
        <w:tc>
          <w:tcPr>
            <w:tcW w:w="2778" w:type="dxa"/>
            <w:gridSpan w:val="2"/>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4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федеральный бюджет</w:t>
            </w:r>
          </w:p>
        </w:tc>
        <w:tc>
          <w:tcPr>
            <w:tcW w:w="1417"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6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r>
      <w:tr w:rsidR="00BA5F13">
        <w:tc>
          <w:tcPr>
            <w:tcW w:w="2778" w:type="dxa"/>
            <w:gridSpan w:val="2"/>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4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областной бюджет</w:t>
            </w:r>
          </w:p>
        </w:tc>
        <w:tc>
          <w:tcPr>
            <w:tcW w:w="1417"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6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r>
      <w:tr w:rsidR="00BA5F13">
        <w:tc>
          <w:tcPr>
            <w:tcW w:w="2778" w:type="dxa"/>
            <w:gridSpan w:val="2"/>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4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городской бюджет</w:t>
            </w:r>
          </w:p>
        </w:tc>
        <w:tc>
          <w:tcPr>
            <w:tcW w:w="1417" w:type="dxa"/>
            <w:vAlign w:val="center"/>
          </w:tcPr>
          <w:p w:rsidR="00BA5F13" w:rsidRDefault="00BA5F13">
            <w:pPr>
              <w:pStyle w:val="ConsPlusNormal"/>
              <w:jc w:val="center"/>
            </w:pPr>
            <w:r>
              <w:t>19092617,27</w:t>
            </w:r>
          </w:p>
        </w:tc>
        <w:tc>
          <w:tcPr>
            <w:tcW w:w="1304" w:type="dxa"/>
            <w:vAlign w:val="center"/>
          </w:tcPr>
          <w:p w:rsidR="00BA5F13" w:rsidRDefault="00BA5F13">
            <w:pPr>
              <w:pStyle w:val="ConsPlusNormal"/>
              <w:jc w:val="center"/>
            </w:pPr>
            <w:r>
              <w:t>2368137,74</w:t>
            </w:r>
          </w:p>
        </w:tc>
        <w:tc>
          <w:tcPr>
            <w:tcW w:w="1304" w:type="dxa"/>
            <w:vAlign w:val="center"/>
          </w:tcPr>
          <w:p w:rsidR="00BA5F13" w:rsidRDefault="00BA5F13">
            <w:pPr>
              <w:pStyle w:val="ConsPlusNormal"/>
              <w:jc w:val="center"/>
            </w:pPr>
            <w:r>
              <w:t>1911000,00</w:t>
            </w:r>
          </w:p>
        </w:tc>
        <w:tc>
          <w:tcPr>
            <w:tcW w:w="1304" w:type="dxa"/>
            <w:vAlign w:val="center"/>
          </w:tcPr>
          <w:p w:rsidR="00BA5F13" w:rsidRDefault="00BA5F13">
            <w:pPr>
              <w:pStyle w:val="ConsPlusNormal"/>
              <w:jc w:val="center"/>
            </w:pPr>
            <w:r>
              <w:t>4792565,63</w:t>
            </w:r>
          </w:p>
        </w:tc>
        <w:tc>
          <w:tcPr>
            <w:tcW w:w="1304" w:type="dxa"/>
            <w:vAlign w:val="center"/>
          </w:tcPr>
          <w:p w:rsidR="00BA5F13" w:rsidRDefault="00BA5F13">
            <w:pPr>
              <w:pStyle w:val="ConsPlusNormal"/>
              <w:jc w:val="center"/>
            </w:pPr>
            <w:r>
              <w:t>6198913,90</w:t>
            </w:r>
          </w:p>
        </w:tc>
        <w:tc>
          <w:tcPr>
            <w:tcW w:w="1361" w:type="dxa"/>
            <w:vAlign w:val="center"/>
          </w:tcPr>
          <w:p w:rsidR="00BA5F13" w:rsidRDefault="00BA5F13">
            <w:pPr>
              <w:pStyle w:val="ConsPlusNormal"/>
              <w:jc w:val="center"/>
            </w:pPr>
            <w:r>
              <w:t>1911000,00</w:t>
            </w:r>
          </w:p>
        </w:tc>
        <w:tc>
          <w:tcPr>
            <w:tcW w:w="1304" w:type="dxa"/>
            <w:vAlign w:val="center"/>
          </w:tcPr>
          <w:p w:rsidR="00BA5F13" w:rsidRDefault="00BA5F13">
            <w:pPr>
              <w:pStyle w:val="ConsPlusNormal"/>
              <w:jc w:val="center"/>
            </w:pPr>
            <w:r>
              <w:t>1911000,00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r>
    </w:tbl>
    <w:p w:rsidR="00BA5F13" w:rsidRDefault="00BA5F13">
      <w:pPr>
        <w:pStyle w:val="ConsPlusNormal"/>
        <w:sectPr w:rsidR="00BA5F13">
          <w:pgSz w:w="16838" w:h="11905" w:orient="landscape"/>
          <w:pgMar w:top="1701" w:right="397" w:bottom="850" w:left="397" w:header="0" w:footer="0" w:gutter="0"/>
          <w:cols w:space="720"/>
          <w:titlePg/>
        </w:sectPr>
      </w:pPr>
    </w:p>
    <w:p w:rsidR="00BA5F13" w:rsidRDefault="00BA5F13">
      <w:pPr>
        <w:pStyle w:val="ConsPlusNormal"/>
        <w:jc w:val="both"/>
      </w:pPr>
    </w:p>
    <w:p w:rsidR="00BA5F13" w:rsidRDefault="00BA5F13">
      <w:pPr>
        <w:pStyle w:val="ConsPlusTitle"/>
        <w:jc w:val="center"/>
        <w:outlineLvl w:val="2"/>
      </w:pPr>
      <w:bookmarkStart w:id="9" w:name="P4103"/>
      <w:bookmarkEnd w:id="9"/>
      <w:r>
        <w:t>7.5. Подпрограмма "Содержание, ремонт и строительство дорог</w:t>
      </w:r>
    </w:p>
    <w:p w:rsidR="00BA5F13" w:rsidRDefault="00BA5F13">
      <w:pPr>
        <w:pStyle w:val="ConsPlusTitle"/>
        <w:jc w:val="center"/>
      </w:pPr>
      <w:r>
        <w:t>Калачинского городского поселения" муниципальной программы</w:t>
      </w:r>
    </w:p>
    <w:p w:rsidR="00BA5F13" w:rsidRDefault="00BA5F13">
      <w:pPr>
        <w:pStyle w:val="ConsPlusTitle"/>
        <w:jc w:val="center"/>
      </w:pPr>
      <w:r>
        <w:t>Калачинского городского поселения Калачинского района</w:t>
      </w:r>
    </w:p>
    <w:p w:rsidR="00BA5F13" w:rsidRDefault="00BA5F13">
      <w:pPr>
        <w:pStyle w:val="ConsPlusTitle"/>
        <w:jc w:val="center"/>
      </w:pPr>
      <w:r>
        <w:t>Омской области "Развитие экономического потенциала</w:t>
      </w:r>
    </w:p>
    <w:p w:rsidR="00BA5F13" w:rsidRDefault="00BA5F13">
      <w:pPr>
        <w:pStyle w:val="ConsPlusTitle"/>
        <w:jc w:val="center"/>
      </w:pPr>
      <w:r>
        <w:t>и реализация вопросов местного значения Калачинского</w:t>
      </w:r>
    </w:p>
    <w:p w:rsidR="00BA5F13" w:rsidRDefault="00BA5F13">
      <w:pPr>
        <w:pStyle w:val="ConsPlusTitle"/>
        <w:jc w:val="center"/>
      </w:pPr>
      <w:r>
        <w:t>городского поселения на 2020 - 2025 годы"</w:t>
      </w:r>
    </w:p>
    <w:p w:rsidR="00BA5F13" w:rsidRDefault="00BA5F13">
      <w:pPr>
        <w:pStyle w:val="ConsPlusNormal"/>
        <w:jc w:val="both"/>
      </w:pPr>
    </w:p>
    <w:p w:rsidR="00BA5F13" w:rsidRDefault="00BA5F13">
      <w:pPr>
        <w:pStyle w:val="ConsPlusTitle"/>
        <w:jc w:val="center"/>
        <w:outlineLvl w:val="3"/>
      </w:pPr>
      <w:r>
        <w:t>Паспорт</w:t>
      </w:r>
    </w:p>
    <w:p w:rsidR="00BA5F13" w:rsidRDefault="00BA5F13">
      <w:pPr>
        <w:pStyle w:val="ConsPlusTitle"/>
        <w:jc w:val="center"/>
      </w:pPr>
      <w:r>
        <w:t>подпрограммы "Содержание, ремонт и строительство дорог</w:t>
      </w:r>
    </w:p>
    <w:p w:rsidR="00BA5F13" w:rsidRDefault="00BA5F13">
      <w:pPr>
        <w:pStyle w:val="ConsPlusTitle"/>
        <w:jc w:val="center"/>
      </w:pPr>
      <w:r>
        <w:t>Калачинского городского поселения" муниципальной программы</w:t>
      </w:r>
    </w:p>
    <w:p w:rsidR="00BA5F13" w:rsidRDefault="00BA5F13">
      <w:pPr>
        <w:pStyle w:val="ConsPlusTitle"/>
        <w:jc w:val="center"/>
      </w:pPr>
      <w:r>
        <w:t>Калачинского городского поселения Калачинского района</w:t>
      </w:r>
    </w:p>
    <w:p w:rsidR="00BA5F13" w:rsidRDefault="00BA5F13">
      <w:pPr>
        <w:pStyle w:val="ConsPlusTitle"/>
        <w:jc w:val="center"/>
      </w:pPr>
      <w:r>
        <w:t>Омской области "Развитие экономического потенциала</w:t>
      </w:r>
    </w:p>
    <w:p w:rsidR="00BA5F13" w:rsidRDefault="00BA5F13">
      <w:pPr>
        <w:pStyle w:val="ConsPlusTitle"/>
        <w:jc w:val="center"/>
      </w:pPr>
      <w:r>
        <w:t>и реализация вопросов местного значения Калачинского</w:t>
      </w:r>
    </w:p>
    <w:p w:rsidR="00BA5F13" w:rsidRDefault="00BA5F13">
      <w:pPr>
        <w:pStyle w:val="ConsPlusTitle"/>
        <w:jc w:val="center"/>
      </w:pPr>
      <w:r>
        <w:t>городского поселения на 2020 - 2025 годы"</w:t>
      </w:r>
    </w:p>
    <w:p w:rsidR="00BA5F13" w:rsidRDefault="00BA5F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BA5F13">
        <w:tc>
          <w:tcPr>
            <w:tcW w:w="4535" w:type="dxa"/>
          </w:tcPr>
          <w:p w:rsidR="00BA5F13" w:rsidRDefault="00BA5F13">
            <w:pPr>
              <w:pStyle w:val="ConsPlusNormal"/>
              <w:jc w:val="both"/>
            </w:pPr>
            <w:r>
              <w:t>Наименование муниципальной программы Калачинского городского поселения Калачинского района Омской области</w:t>
            </w:r>
          </w:p>
        </w:tc>
        <w:tc>
          <w:tcPr>
            <w:tcW w:w="4535" w:type="dxa"/>
          </w:tcPr>
          <w:p w:rsidR="00BA5F13" w:rsidRDefault="00BA5F13">
            <w:pPr>
              <w:pStyle w:val="ConsPlusNormal"/>
              <w:jc w:val="both"/>
            </w:pPr>
            <w:r>
              <w:t>"Развитие экономического потенциала и реализация вопросов местного значения Калачинского городского поселения на 2020 - 2025 годы"</w:t>
            </w:r>
          </w:p>
        </w:tc>
      </w:tr>
      <w:tr w:rsidR="00BA5F13">
        <w:tc>
          <w:tcPr>
            <w:tcW w:w="4535" w:type="dxa"/>
          </w:tcPr>
          <w:p w:rsidR="00BA5F13" w:rsidRDefault="00BA5F13">
            <w:pPr>
              <w:pStyle w:val="ConsPlusNormal"/>
              <w:jc w:val="both"/>
            </w:pPr>
            <w:r>
              <w:t>Наименование подпрограммы муниципальной программы Калачинского городского поселения Калачинского района Омской области (далее - подпрограмма)</w:t>
            </w:r>
          </w:p>
        </w:tc>
        <w:tc>
          <w:tcPr>
            <w:tcW w:w="4535" w:type="dxa"/>
          </w:tcPr>
          <w:p w:rsidR="00BA5F13" w:rsidRDefault="00BA5F13">
            <w:pPr>
              <w:pStyle w:val="ConsPlusNormal"/>
              <w:jc w:val="both"/>
            </w:pPr>
            <w:r>
              <w:t>"Содержание, ремонт и строительство дорог Калачинского городского поселения"</w:t>
            </w:r>
          </w:p>
        </w:tc>
      </w:tr>
      <w:tr w:rsidR="00BA5F13">
        <w:tc>
          <w:tcPr>
            <w:tcW w:w="4535" w:type="dxa"/>
          </w:tcPr>
          <w:p w:rsidR="00BA5F13" w:rsidRDefault="00BA5F13">
            <w:pPr>
              <w:pStyle w:val="ConsPlusNormal"/>
              <w:jc w:val="both"/>
            </w:pPr>
            <w:r>
              <w:t>Наименование структурного подразделения, являющегося ответственным исполнителем подпрограммы</w:t>
            </w:r>
          </w:p>
        </w:tc>
        <w:tc>
          <w:tcPr>
            <w:tcW w:w="4535" w:type="dxa"/>
          </w:tcPr>
          <w:p w:rsidR="00BA5F13" w:rsidRDefault="00BA5F13">
            <w:pPr>
              <w:pStyle w:val="ConsPlusNormal"/>
              <w:jc w:val="both"/>
            </w:pPr>
            <w:r>
              <w:t>Администрация Калачинского муниципального района Омской области</w:t>
            </w:r>
          </w:p>
        </w:tc>
      </w:tr>
      <w:tr w:rsidR="00BA5F13">
        <w:tc>
          <w:tcPr>
            <w:tcW w:w="4535" w:type="dxa"/>
          </w:tcPr>
          <w:p w:rsidR="00BA5F13" w:rsidRDefault="00BA5F13">
            <w:pPr>
              <w:pStyle w:val="ConsPlusNormal"/>
              <w:jc w:val="both"/>
            </w:pPr>
            <w:r>
              <w:t>Наименования структурных подразделений, являющихся исполнителями подпрограммы</w:t>
            </w:r>
          </w:p>
        </w:tc>
        <w:tc>
          <w:tcPr>
            <w:tcW w:w="4535" w:type="dxa"/>
          </w:tcPr>
          <w:p w:rsidR="00BA5F13" w:rsidRDefault="00BA5F13">
            <w:pPr>
              <w:pStyle w:val="ConsPlusNormal"/>
              <w:jc w:val="both"/>
            </w:pPr>
            <w:r>
              <w:t>МКУ "Городское хозяйство"</w:t>
            </w:r>
          </w:p>
        </w:tc>
      </w:tr>
      <w:tr w:rsidR="00BA5F13">
        <w:tblPrEx>
          <w:tblBorders>
            <w:insideH w:val="nil"/>
          </w:tblBorders>
        </w:tblPrEx>
        <w:tc>
          <w:tcPr>
            <w:tcW w:w="4535" w:type="dxa"/>
            <w:tcBorders>
              <w:bottom w:val="nil"/>
            </w:tcBorders>
          </w:tcPr>
          <w:p w:rsidR="00BA5F13" w:rsidRDefault="00BA5F13">
            <w:pPr>
              <w:pStyle w:val="ConsPlusNormal"/>
              <w:jc w:val="both"/>
            </w:pPr>
            <w:r>
              <w:t>Сроки реализации подпрограммы</w:t>
            </w:r>
          </w:p>
        </w:tc>
        <w:tc>
          <w:tcPr>
            <w:tcW w:w="4535" w:type="dxa"/>
            <w:tcBorders>
              <w:bottom w:val="nil"/>
            </w:tcBorders>
          </w:tcPr>
          <w:p w:rsidR="00BA5F13" w:rsidRDefault="00BA5F13">
            <w:pPr>
              <w:pStyle w:val="ConsPlusNormal"/>
              <w:jc w:val="both"/>
            </w:pPr>
            <w:r>
              <w:t>2020 - 2025 годы &lt;*&gt;</w:t>
            </w:r>
          </w:p>
          <w:p w:rsidR="00BA5F13" w:rsidRDefault="00BA5F13">
            <w:pPr>
              <w:pStyle w:val="ConsPlusNormal"/>
            </w:pPr>
            <w:r>
              <w:t>--------------------------------</w:t>
            </w:r>
          </w:p>
          <w:p w:rsidR="00BA5F13" w:rsidRDefault="00BA5F13">
            <w:pPr>
              <w:pStyle w:val="ConsPlusNormal"/>
              <w:jc w:val="both"/>
            </w:pPr>
            <w:r>
              <w:t>&lt;*&gt; - в соответствии с п. 13 Порядка принятия решений о разработке муниципальных программ Калачинского муниципального района Омской области, их формирования и реализации, утвержденного постановлением администрации Калачинского муниципального района от 28.02.2019 N 38-па, в целях бюджетного планирования, срок реализации программы продлен до 2027 года</w:t>
            </w:r>
          </w:p>
        </w:tc>
      </w:tr>
      <w:tr w:rsidR="00BA5F13">
        <w:tblPrEx>
          <w:tblBorders>
            <w:insideH w:val="nil"/>
          </w:tblBorders>
        </w:tblPrEx>
        <w:tc>
          <w:tcPr>
            <w:tcW w:w="9070" w:type="dxa"/>
            <w:gridSpan w:val="2"/>
            <w:tcBorders>
              <w:top w:val="nil"/>
            </w:tcBorders>
          </w:tcPr>
          <w:p w:rsidR="00BA5F13" w:rsidRDefault="00BA5F13">
            <w:pPr>
              <w:pStyle w:val="ConsPlusNormal"/>
              <w:jc w:val="both"/>
            </w:pPr>
            <w:r>
              <w:t xml:space="preserve">(в ред. </w:t>
            </w:r>
            <w:hyperlink r:id="rId219">
              <w:r>
                <w:rPr>
                  <w:color w:val="0000FF"/>
                </w:rPr>
                <w:t>Постановления</w:t>
              </w:r>
            </w:hyperlink>
            <w:r>
              <w:t xml:space="preserve"> Администрации Калачинского муниципального района Омской области от 26.03.2024 N 121-па)</w:t>
            </w:r>
          </w:p>
        </w:tc>
      </w:tr>
      <w:tr w:rsidR="00BA5F13">
        <w:tc>
          <w:tcPr>
            <w:tcW w:w="4535" w:type="dxa"/>
          </w:tcPr>
          <w:p w:rsidR="00BA5F13" w:rsidRDefault="00BA5F13">
            <w:pPr>
              <w:pStyle w:val="ConsPlusNormal"/>
              <w:jc w:val="both"/>
            </w:pPr>
            <w:r>
              <w:t>Цель подпрограммы</w:t>
            </w:r>
          </w:p>
        </w:tc>
        <w:tc>
          <w:tcPr>
            <w:tcW w:w="4535" w:type="dxa"/>
          </w:tcPr>
          <w:p w:rsidR="00BA5F13" w:rsidRDefault="00BA5F13">
            <w:pPr>
              <w:pStyle w:val="ConsPlusNormal"/>
              <w:jc w:val="both"/>
            </w:pPr>
            <w:r>
              <w:t>- увеличение доли автомобильных дорог с твердым покрытием и повышение удовлетворенности населения качеством автомобильных дорог</w:t>
            </w:r>
          </w:p>
        </w:tc>
      </w:tr>
      <w:tr w:rsidR="00BA5F13">
        <w:tc>
          <w:tcPr>
            <w:tcW w:w="4535" w:type="dxa"/>
          </w:tcPr>
          <w:p w:rsidR="00BA5F13" w:rsidRDefault="00BA5F13">
            <w:pPr>
              <w:pStyle w:val="ConsPlusNormal"/>
              <w:jc w:val="both"/>
            </w:pPr>
            <w:r>
              <w:t>Задачи подпрограммы</w:t>
            </w:r>
          </w:p>
        </w:tc>
        <w:tc>
          <w:tcPr>
            <w:tcW w:w="4535" w:type="dxa"/>
          </w:tcPr>
          <w:p w:rsidR="00BA5F13" w:rsidRDefault="00BA5F13">
            <w:pPr>
              <w:pStyle w:val="ConsPlusNormal"/>
              <w:jc w:val="both"/>
            </w:pPr>
            <w:r>
              <w:t xml:space="preserve">- осуществление текущего ремонта и </w:t>
            </w:r>
            <w:r>
              <w:lastRenderedPageBreak/>
              <w:t>строительства автомобильных дорог</w:t>
            </w:r>
          </w:p>
        </w:tc>
      </w:tr>
      <w:tr w:rsidR="00BA5F13">
        <w:tc>
          <w:tcPr>
            <w:tcW w:w="4535" w:type="dxa"/>
          </w:tcPr>
          <w:p w:rsidR="00BA5F13" w:rsidRDefault="00BA5F13">
            <w:pPr>
              <w:pStyle w:val="ConsPlusNormal"/>
              <w:jc w:val="both"/>
            </w:pPr>
            <w:r>
              <w:lastRenderedPageBreak/>
              <w:t>Перечень основных мероприятий и (или) ведомственных целевых программ</w:t>
            </w:r>
          </w:p>
        </w:tc>
        <w:tc>
          <w:tcPr>
            <w:tcW w:w="4535" w:type="dxa"/>
          </w:tcPr>
          <w:p w:rsidR="00BA5F13" w:rsidRDefault="00BA5F13">
            <w:pPr>
              <w:pStyle w:val="ConsPlusNormal"/>
              <w:jc w:val="both"/>
            </w:pPr>
            <w:r>
              <w:t>Содержание, ремонт, строительство дорог, тротуаров и инженерных сооружений на них</w:t>
            </w:r>
          </w:p>
        </w:tc>
      </w:tr>
      <w:tr w:rsidR="00BA5F13">
        <w:tblPrEx>
          <w:tblBorders>
            <w:insideH w:val="nil"/>
          </w:tblBorders>
        </w:tblPrEx>
        <w:tc>
          <w:tcPr>
            <w:tcW w:w="4535" w:type="dxa"/>
            <w:tcBorders>
              <w:bottom w:val="nil"/>
            </w:tcBorders>
          </w:tcPr>
          <w:p w:rsidR="00BA5F13" w:rsidRDefault="00BA5F13">
            <w:pPr>
              <w:pStyle w:val="ConsPlusNormal"/>
              <w:jc w:val="both"/>
            </w:pPr>
            <w:r>
              <w:t>Целевые индикаторы подпрограммы</w:t>
            </w:r>
          </w:p>
        </w:tc>
        <w:tc>
          <w:tcPr>
            <w:tcW w:w="4535" w:type="dxa"/>
            <w:tcBorders>
              <w:bottom w:val="nil"/>
            </w:tcBorders>
          </w:tcPr>
          <w:p w:rsidR="00BA5F13" w:rsidRDefault="00BA5F13">
            <w:pPr>
              <w:pStyle w:val="ConsPlusNormal"/>
              <w:jc w:val="both"/>
            </w:pPr>
            <w:r>
              <w:t>Увеличение протяженности автомобильных дорог с твердым покрытием, км;</w:t>
            </w:r>
          </w:p>
          <w:p w:rsidR="00BA5F13" w:rsidRDefault="00BA5F13">
            <w:pPr>
              <w:pStyle w:val="ConsPlusNormal"/>
              <w:jc w:val="both"/>
            </w:pPr>
            <w:r>
              <w:t>Площадь автомобильных дорог с твердым покрытием, в отношении которых произведен ремонт;</w:t>
            </w:r>
          </w:p>
          <w:p w:rsidR="00BA5F13" w:rsidRDefault="00BA5F13">
            <w:pPr>
              <w:pStyle w:val="ConsPlusNormal"/>
              <w:jc w:val="both"/>
            </w:pPr>
            <w:r>
              <w:t>Количество отремонтированных путепроводов;</w:t>
            </w:r>
          </w:p>
          <w:p w:rsidR="00BA5F13" w:rsidRDefault="00BA5F13">
            <w:pPr>
              <w:pStyle w:val="ConsPlusNormal"/>
              <w:jc w:val="both"/>
            </w:pPr>
            <w:r>
              <w:t>Степень реализации мероприятий по строительству автомобильных дорог;</w:t>
            </w:r>
          </w:p>
          <w:p w:rsidR="00BA5F13" w:rsidRDefault="00BA5F13">
            <w:pPr>
              <w:pStyle w:val="ConsPlusNormal"/>
              <w:jc w:val="both"/>
            </w:pPr>
            <w:r>
              <w:t>Увеличение протяженности автомобильных дорог с твердым покрытием</w:t>
            </w:r>
          </w:p>
        </w:tc>
      </w:tr>
      <w:tr w:rsidR="00BA5F13">
        <w:tblPrEx>
          <w:tblBorders>
            <w:insideH w:val="nil"/>
          </w:tblBorders>
        </w:tblPrEx>
        <w:tc>
          <w:tcPr>
            <w:tcW w:w="9070" w:type="dxa"/>
            <w:gridSpan w:val="2"/>
            <w:tcBorders>
              <w:top w:val="nil"/>
            </w:tcBorders>
          </w:tcPr>
          <w:p w:rsidR="00BA5F13" w:rsidRDefault="00BA5F13">
            <w:pPr>
              <w:pStyle w:val="ConsPlusNormal"/>
              <w:jc w:val="both"/>
            </w:pPr>
            <w:r>
              <w:t xml:space="preserve">(в ред. </w:t>
            </w:r>
            <w:hyperlink r:id="rId220">
              <w:r>
                <w:rPr>
                  <w:color w:val="0000FF"/>
                </w:rPr>
                <w:t>Постановления</w:t>
              </w:r>
            </w:hyperlink>
            <w:r>
              <w:t xml:space="preserve"> Администрации Калачинского муниципального района Омской области от 26.01.2023 N 31-па)</w:t>
            </w:r>
          </w:p>
        </w:tc>
      </w:tr>
      <w:tr w:rsidR="00BA5F13">
        <w:tblPrEx>
          <w:tblBorders>
            <w:insideH w:val="nil"/>
          </w:tblBorders>
        </w:tblPrEx>
        <w:tc>
          <w:tcPr>
            <w:tcW w:w="4535" w:type="dxa"/>
            <w:tcBorders>
              <w:bottom w:val="nil"/>
            </w:tcBorders>
          </w:tcPr>
          <w:p w:rsidR="00BA5F13" w:rsidRDefault="00BA5F13">
            <w:pPr>
              <w:pStyle w:val="ConsPlusNormal"/>
              <w:jc w:val="both"/>
            </w:pPr>
            <w:r>
              <w:t>Объемы и источники финансирования подпрограммы в целом и по годам ее реализации</w:t>
            </w:r>
          </w:p>
        </w:tc>
        <w:tc>
          <w:tcPr>
            <w:tcW w:w="4535" w:type="dxa"/>
            <w:tcBorders>
              <w:bottom w:val="nil"/>
            </w:tcBorders>
          </w:tcPr>
          <w:p w:rsidR="00BA5F13" w:rsidRDefault="00BA5F13">
            <w:pPr>
              <w:pStyle w:val="ConsPlusNormal"/>
              <w:jc w:val="both"/>
            </w:pPr>
            <w:r>
              <w:t>Общий объем финансирования за счет средств бюджета составляет 342223331,77 рубля в ценах соответствующих лет, в том числе:</w:t>
            </w:r>
          </w:p>
          <w:p w:rsidR="00BA5F13" w:rsidRDefault="00BA5F13">
            <w:pPr>
              <w:pStyle w:val="ConsPlusNormal"/>
              <w:jc w:val="both"/>
            </w:pPr>
            <w:r>
              <w:t>- в 2020 году - 97720556,24 рубля;</w:t>
            </w:r>
          </w:p>
          <w:p w:rsidR="00BA5F13" w:rsidRDefault="00BA5F13">
            <w:pPr>
              <w:pStyle w:val="ConsPlusNormal"/>
              <w:jc w:val="both"/>
            </w:pPr>
            <w:r>
              <w:t>- в 2021 году - 75236806,37 рубля;</w:t>
            </w:r>
          </w:p>
          <w:p w:rsidR="00BA5F13" w:rsidRDefault="00BA5F13">
            <w:pPr>
              <w:pStyle w:val="ConsPlusNormal"/>
              <w:jc w:val="both"/>
            </w:pPr>
            <w:r>
              <w:t>- в 2022 году - 35891738,39 рубля;</w:t>
            </w:r>
          </w:p>
          <w:p w:rsidR="00BA5F13" w:rsidRDefault="00BA5F13">
            <w:pPr>
              <w:pStyle w:val="ConsPlusNormal"/>
              <w:jc w:val="both"/>
            </w:pPr>
            <w:r>
              <w:t>- в 2023 году - 81726906,40 рубля;</w:t>
            </w:r>
          </w:p>
          <w:p w:rsidR="00BA5F13" w:rsidRDefault="00BA5F13">
            <w:pPr>
              <w:pStyle w:val="ConsPlusNormal"/>
              <w:jc w:val="both"/>
            </w:pPr>
            <w:r>
              <w:t>- в 2024 году - 39962579,01 рубля;</w:t>
            </w:r>
          </w:p>
          <w:p w:rsidR="00BA5F13" w:rsidRDefault="00BA5F13">
            <w:pPr>
              <w:pStyle w:val="ConsPlusNormal"/>
              <w:jc w:val="both"/>
            </w:pPr>
            <w:r>
              <w:t>- в 2025 году - 11684745,36 рубля;</w:t>
            </w:r>
          </w:p>
          <w:p w:rsidR="00BA5F13" w:rsidRDefault="00BA5F13">
            <w:pPr>
              <w:pStyle w:val="ConsPlusNormal"/>
              <w:jc w:val="both"/>
            </w:pPr>
            <w:r>
              <w:t>- в 2026 году - 0,00 рубля;</w:t>
            </w:r>
          </w:p>
          <w:p w:rsidR="00BA5F13" w:rsidRDefault="00BA5F13">
            <w:pPr>
              <w:pStyle w:val="ConsPlusNormal"/>
              <w:jc w:val="both"/>
            </w:pPr>
            <w:r>
              <w:t>- в 2027 году - 0,00 рубля</w:t>
            </w:r>
          </w:p>
        </w:tc>
      </w:tr>
      <w:tr w:rsidR="00BA5F13">
        <w:tblPrEx>
          <w:tblBorders>
            <w:insideH w:val="nil"/>
          </w:tblBorders>
        </w:tblPrEx>
        <w:tc>
          <w:tcPr>
            <w:tcW w:w="9070" w:type="dxa"/>
            <w:gridSpan w:val="2"/>
            <w:tcBorders>
              <w:top w:val="nil"/>
            </w:tcBorders>
          </w:tcPr>
          <w:p w:rsidR="00BA5F13" w:rsidRDefault="00BA5F13">
            <w:pPr>
              <w:pStyle w:val="ConsPlusNormal"/>
              <w:jc w:val="both"/>
            </w:pPr>
            <w:r>
              <w:t xml:space="preserve">(в ред. </w:t>
            </w:r>
            <w:hyperlink r:id="rId221">
              <w:r>
                <w:rPr>
                  <w:color w:val="0000FF"/>
                </w:rPr>
                <w:t>Постановления</w:t>
              </w:r>
            </w:hyperlink>
            <w:r>
              <w:t xml:space="preserve"> Администрации Калачинского муниципального района Омской области от 07.10.2024 N 453-па)</w:t>
            </w:r>
          </w:p>
        </w:tc>
      </w:tr>
      <w:tr w:rsidR="00BA5F13">
        <w:tc>
          <w:tcPr>
            <w:tcW w:w="4535" w:type="dxa"/>
          </w:tcPr>
          <w:p w:rsidR="00BA5F13" w:rsidRDefault="00BA5F13">
            <w:pPr>
              <w:pStyle w:val="ConsPlusNormal"/>
              <w:jc w:val="both"/>
            </w:pPr>
            <w:r>
              <w:t>Основные ожидаемые результаты реализации подпрограммы</w:t>
            </w:r>
          </w:p>
        </w:tc>
        <w:tc>
          <w:tcPr>
            <w:tcW w:w="4535" w:type="dxa"/>
          </w:tcPr>
          <w:p w:rsidR="00BA5F13" w:rsidRDefault="00BA5F13">
            <w:pPr>
              <w:pStyle w:val="ConsPlusNormal"/>
              <w:jc w:val="both"/>
            </w:pPr>
            <w:r>
              <w:t>- строительство 12,6 км автомобильных дорог с твердым покрытием;</w:t>
            </w:r>
          </w:p>
          <w:p w:rsidR="00BA5F13" w:rsidRDefault="00BA5F13">
            <w:pPr>
              <w:pStyle w:val="ConsPlusNormal"/>
              <w:jc w:val="both"/>
            </w:pPr>
            <w:r>
              <w:t>- снижение к 2025 году доли автомобильных дорог с твердым покрытием, не отвечающих нормативным требованиям, с 20,2 до 15,0 процентов</w:t>
            </w:r>
          </w:p>
        </w:tc>
      </w:tr>
    </w:tbl>
    <w:p w:rsidR="00BA5F13" w:rsidRDefault="00BA5F13">
      <w:pPr>
        <w:pStyle w:val="ConsPlusNormal"/>
        <w:jc w:val="both"/>
      </w:pPr>
    </w:p>
    <w:p w:rsidR="00BA5F13" w:rsidRDefault="00BA5F13">
      <w:pPr>
        <w:pStyle w:val="ConsPlusTitle"/>
        <w:jc w:val="center"/>
        <w:outlineLvl w:val="3"/>
      </w:pPr>
      <w:r>
        <w:t>7.5.1. Общие положения</w:t>
      </w:r>
    </w:p>
    <w:p w:rsidR="00BA5F13" w:rsidRDefault="00BA5F13">
      <w:pPr>
        <w:pStyle w:val="ConsPlusNormal"/>
        <w:jc w:val="both"/>
      </w:pPr>
    </w:p>
    <w:p w:rsidR="00BA5F13" w:rsidRDefault="00BA5F13">
      <w:pPr>
        <w:pStyle w:val="ConsPlusNormal"/>
        <w:ind w:firstLine="540"/>
        <w:jc w:val="both"/>
      </w:pPr>
      <w:r>
        <w:t xml:space="preserve">Муниципальная подпрограмма "Содержание, ремонт и строительство дорог Калачинского городского поселения" разработана в соответствии с </w:t>
      </w:r>
      <w:hyperlink r:id="rId222">
        <w:r>
          <w:rPr>
            <w:color w:val="0000FF"/>
          </w:rPr>
          <w:t>Указом</w:t>
        </w:r>
      </w:hyperlink>
      <w:r>
        <w:t xml:space="preserve"> Президента РФ от 07.05.2018 N 204 "О национальных целях и стратегических задачах развития Российской Федерации на период до 2024 года" и направлена на достижение целей национального </w:t>
      </w:r>
      <w:hyperlink r:id="rId223">
        <w:r>
          <w:rPr>
            <w:color w:val="0000FF"/>
          </w:rPr>
          <w:t>проекта</w:t>
        </w:r>
      </w:hyperlink>
      <w:r>
        <w:t xml:space="preserve"> "Безопасные и качественные автомобильные дороги".</w:t>
      </w:r>
    </w:p>
    <w:p w:rsidR="00BA5F13" w:rsidRDefault="00BA5F13">
      <w:pPr>
        <w:pStyle w:val="ConsPlusNormal"/>
        <w:spacing w:before="220"/>
        <w:ind w:firstLine="540"/>
        <w:jc w:val="both"/>
      </w:pPr>
      <w:r>
        <w:t>Протяженность автомобильных дорог Калачинского городского поселения составляет 128,8 км, из них дорог с твердым покрытием - 56,3 км.</w:t>
      </w:r>
    </w:p>
    <w:p w:rsidR="00BA5F13" w:rsidRDefault="00BA5F13">
      <w:pPr>
        <w:pStyle w:val="ConsPlusNormal"/>
        <w:spacing w:before="220"/>
        <w:ind w:firstLine="540"/>
        <w:jc w:val="both"/>
      </w:pPr>
      <w:r>
        <w:t xml:space="preserve">Основными проблемами в дорожном хозяйстве Калачинского городского поселения </w:t>
      </w:r>
      <w:r>
        <w:lastRenderedPageBreak/>
        <w:t>являются:</w:t>
      </w:r>
    </w:p>
    <w:p w:rsidR="00BA5F13" w:rsidRDefault="00BA5F13">
      <w:pPr>
        <w:pStyle w:val="ConsPlusNormal"/>
        <w:spacing w:before="220"/>
        <w:ind w:firstLine="540"/>
        <w:jc w:val="both"/>
      </w:pPr>
      <w:r>
        <w:t>- низкие транспортно-эксплуатационные характеристики автомобильных дорог;</w:t>
      </w:r>
    </w:p>
    <w:p w:rsidR="00BA5F13" w:rsidRDefault="00BA5F13">
      <w:pPr>
        <w:pStyle w:val="ConsPlusNormal"/>
        <w:spacing w:before="220"/>
        <w:ind w:firstLine="540"/>
        <w:jc w:val="both"/>
      </w:pPr>
      <w:r>
        <w:t>- наличие значительной части грунтовых дорог с затрудненным проездом по ним. Доля протяженности автомобильных дорог с твердым покрытием в общей протяженности автомобильных дорог по итогам 2018 года составляет 43,7%;</w:t>
      </w:r>
    </w:p>
    <w:p w:rsidR="00BA5F13" w:rsidRDefault="00BA5F13">
      <w:pPr>
        <w:pStyle w:val="ConsPlusNormal"/>
        <w:spacing w:before="220"/>
        <w:ind w:firstLine="540"/>
        <w:jc w:val="both"/>
      </w:pPr>
      <w:r>
        <w:t>- низкий уровень обустройства автомобильных дорог;</w:t>
      </w:r>
    </w:p>
    <w:p w:rsidR="00BA5F13" w:rsidRDefault="00BA5F13">
      <w:pPr>
        <w:pStyle w:val="ConsPlusNormal"/>
        <w:spacing w:before="220"/>
        <w:ind w:firstLine="540"/>
        <w:jc w:val="both"/>
      </w:pPr>
      <w:r>
        <w:t>- отставание темпов ремонта автомобильных дорог с твердым покрытием от требуемых сроков службы дорожных одежд.</w:t>
      </w:r>
    </w:p>
    <w:p w:rsidR="00BA5F13" w:rsidRDefault="00BA5F13">
      <w:pPr>
        <w:pStyle w:val="ConsPlusNormal"/>
        <w:spacing w:before="220"/>
        <w:ind w:firstLine="540"/>
        <w:jc w:val="both"/>
      </w:pPr>
      <w:r>
        <w:t>По указанным причинам значительная часть автомобильных дорог не обеспечивает пропуск транспортных средств с заданными скоростями и нагрузками и создает угрозу безопасности перевозок.</w:t>
      </w:r>
    </w:p>
    <w:p w:rsidR="00BA5F13" w:rsidRDefault="00BA5F13">
      <w:pPr>
        <w:pStyle w:val="ConsPlusNormal"/>
        <w:jc w:val="both"/>
      </w:pPr>
    </w:p>
    <w:p w:rsidR="00BA5F13" w:rsidRDefault="00BA5F13">
      <w:pPr>
        <w:pStyle w:val="ConsPlusTitle"/>
        <w:jc w:val="center"/>
        <w:outlineLvl w:val="3"/>
      </w:pPr>
      <w:r>
        <w:t>7.5.2. Цель и задачи подпрограммы</w:t>
      </w:r>
    </w:p>
    <w:p w:rsidR="00BA5F13" w:rsidRDefault="00BA5F13">
      <w:pPr>
        <w:pStyle w:val="ConsPlusNormal"/>
        <w:jc w:val="both"/>
      </w:pPr>
    </w:p>
    <w:p w:rsidR="00BA5F13" w:rsidRDefault="00BA5F13">
      <w:pPr>
        <w:pStyle w:val="ConsPlusNormal"/>
        <w:ind w:firstLine="540"/>
        <w:jc w:val="both"/>
      </w:pPr>
      <w:r>
        <w:t>Основной целью подпрограммы является увеличение доли автомобильных дорог с твердым покрытием и повышение удовлетворенности населения качеством автомобильных дорог.</w:t>
      </w:r>
    </w:p>
    <w:p w:rsidR="00BA5F13" w:rsidRDefault="00BA5F13">
      <w:pPr>
        <w:pStyle w:val="ConsPlusNormal"/>
        <w:spacing w:before="220"/>
        <w:ind w:firstLine="540"/>
        <w:jc w:val="both"/>
      </w:pPr>
      <w:r>
        <w:t>Условием достижения цели является решение следующей задачи:</w:t>
      </w:r>
    </w:p>
    <w:p w:rsidR="00BA5F13" w:rsidRDefault="00BA5F13">
      <w:pPr>
        <w:pStyle w:val="ConsPlusNormal"/>
        <w:spacing w:before="220"/>
        <w:ind w:firstLine="540"/>
        <w:jc w:val="both"/>
      </w:pPr>
      <w:r>
        <w:t>7.5.2.1. Осуществление текущего ремонта и строительства автомобильных дорог.</w:t>
      </w:r>
    </w:p>
    <w:p w:rsidR="00BA5F13" w:rsidRDefault="00BA5F13">
      <w:pPr>
        <w:pStyle w:val="ConsPlusNormal"/>
        <w:jc w:val="both"/>
      </w:pPr>
    </w:p>
    <w:p w:rsidR="00BA5F13" w:rsidRDefault="00BA5F13">
      <w:pPr>
        <w:pStyle w:val="ConsPlusTitle"/>
        <w:jc w:val="center"/>
        <w:outlineLvl w:val="3"/>
      </w:pPr>
      <w:r>
        <w:t>7.5.3. Срок реализации подпрограммы</w:t>
      </w:r>
    </w:p>
    <w:p w:rsidR="00BA5F13" w:rsidRDefault="00BA5F13">
      <w:pPr>
        <w:pStyle w:val="ConsPlusNormal"/>
        <w:jc w:val="center"/>
      </w:pPr>
    </w:p>
    <w:p w:rsidR="00BA5F13" w:rsidRDefault="00BA5F13">
      <w:pPr>
        <w:pStyle w:val="ConsPlusNormal"/>
        <w:jc w:val="center"/>
      </w:pPr>
      <w:r>
        <w:t xml:space="preserve">(в ред. </w:t>
      </w:r>
      <w:hyperlink r:id="rId224">
        <w:r>
          <w:rPr>
            <w:color w:val="0000FF"/>
          </w:rPr>
          <w:t>Постановления</w:t>
        </w:r>
      </w:hyperlink>
      <w:r>
        <w:t xml:space="preserve"> Администрации Калачинского</w:t>
      </w:r>
    </w:p>
    <w:p w:rsidR="00BA5F13" w:rsidRDefault="00BA5F13">
      <w:pPr>
        <w:pStyle w:val="ConsPlusNormal"/>
        <w:jc w:val="center"/>
      </w:pPr>
      <w:r>
        <w:t>муниципального района Омской области от 26.03.2024 N 121-па)</w:t>
      </w:r>
    </w:p>
    <w:p w:rsidR="00BA5F13" w:rsidRDefault="00BA5F13">
      <w:pPr>
        <w:pStyle w:val="ConsPlusNormal"/>
        <w:jc w:val="both"/>
      </w:pPr>
    </w:p>
    <w:p w:rsidR="00BA5F13" w:rsidRDefault="00BA5F13">
      <w:pPr>
        <w:pStyle w:val="ConsPlusNormal"/>
        <w:ind w:firstLine="540"/>
        <w:jc w:val="both"/>
      </w:pPr>
      <w:r>
        <w:t>Реализация подпрограммы осуществляется одним этапом в течение 2020 - 2025 годов &lt;*&gt;.</w:t>
      </w:r>
    </w:p>
    <w:p w:rsidR="00BA5F13" w:rsidRDefault="00BA5F13">
      <w:pPr>
        <w:pStyle w:val="ConsPlusNormal"/>
        <w:spacing w:before="220"/>
        <w:ind w:firstLine="540"/>
        <w:jc w:val="both"/>
      </w:pPr>
      <w:r>
        <w:t>--------------------------------</w:t>
      </w:r>
    </w:p>
    <w:p w:rsidR="00BA5F13" w:rsidRDefault="00BA5F13">
      <w:pPr>
        <w:pStyle w:val="ConsPlusNormal"/>
        <w:spacing w:before="220"/>
        <w:ind w:firstLine="540"/>
        <w:jc w:val="both"/>
      </w:pPr>
      <w:r>
        <w:t>&lt;*&gt; - в соответствии с п. 13 Порядка принятия решений о разработке муниципальных программ Калачинского муниципального района Омской области, их формирования и реализации, утвержденного постановлением администрации Калачинского муниципального района от 28.02.2019 N 38-па, в целях бюджетного планирования, срок реализации программы продлен до 2027 года.</w:t>
      </w:r>
    </w:p>
    <w:p w:rsidR="00BA5F13" w:rsidRDefault="00BA5F13">
      <w:pPr>
        <w:pStyle w:val="ConsPlusNormal"/>
        <w:jc w:val="both"/>
      </w:pPr>
    </w:p>
    <w:p w:rsidR="00BA5F13" w:rsidRDefault="00BA5F13">
      <w:pPr>
        <w:pStyle w:val="ConsPlusTitle"/>
        <w:jc w:val="center"/>
        <w:outlineLvl w:val="3"/>
      </w:pPr>
      <w:r>
        <w:t>7.5.4. Основные мероприятия подпрограммы</w:t>
      </w:r>
    </w:p>
    <w:p w:rsidR="00BA5F13" w:rsidRDefault="00BA5F13">
      <w:pPr>
        <w:pStyle w:val="ConsPlusNormal"/>
        <w:jc w:val="both"/>
      </w:pPr>
    </w:p>
    <w:p w:rsidR="00BA5F13" w:rsidRDefault="00BA5F13">
      <w:pPr>
        <w:pStyle w:val="ConsPlusNormal"/>
        <w:ind w:firstLine="540"/>
        <w:jc w:val="both"/>
      </w:pPr>
      <w:r>
        <w:t xml:space="preserve">Перечень основных мероприятий приведен в </w:t>
      </w:r>
      <w:hyperlink w:anchor="P4249">
        <w:r>
          <w:rPr>
            <w:color w:val="0000FF"/>
          </w:rPr>
          <w:t>приложении</w:t>
        </w:r>
      </w:hyperlink>
      <w:r>
        <w:t xml:space="preserve"> к настоящей подпрограмме (приложение, таблица 7.5.4).</w:t>
      </w:r>
    </w:p>
    <w:p w:rsidR="00BA5F13" w:rsidRDefault="00BA5F13">
      <w:pPr>
        <w:pStyle w:val="ConsPlusNormal"/>
        <w:jc w:val="both"/>
      </w:pPr>
    </w:p>
    <w:p w:rsidR="00BA5F13" w:rsidRDefault="00BA5F13">
      <w:pPr>
        <w:pStyle w:val="ConsPlusTitle"/>
        <w:jc w:val="center"/>
        <w:outlineLvl w:val="3"/>
      </w:pPr>
      <w:r>
        <w:t>7.5.5. Целевые индикаторы подпрограммы</w:t>
      </w:r>
    </w:p>
    <w:p w:rsidR="00BA5F13" w:rsidRDefault="00BA5F13">
      <w:pPr>
        <w:pStyle w:val="ConsPlusNormal"/>
        <w:jc w:val="center"/>
      </w:pPr>
    </w:p>
    <w:p w:rsidR="00BA5F13" w:rsidRDefault="00BA5F13">
      <w:pPr>
        <w:pStyle w:val="ConsPlusNormal"/>
        <w:jc w:val="center"/>
      </w:pPr>
      <w:r>
        <w:t xml:space="preserve">(в ред. </w:t>
      </w:r>
      <w:hyperlink r:id="rId225">
        <w:r>
          <w:rPr>
            <w:color w:val="0000FF"/>
          </w:rPr>
          <w:t>Постановления</w:t>
        </w:r>
      </w:hyperlink>
      <w:r>
        <w:t xml:space="preserve"> Администрации Калачинского</w:t>
      </w:r>
    </w:p>
    <w:p w:rsidR="00BA5F13" w:rsidRDefault="00BA5F13">
      <w:pPr>
        <w:pStyle w:val="ConsPlusNormal"/>
        <w:jc w:val="center"/>
      </w:pPr>
      <w:r>
        <w:t>муниципального района Омской области от 26.01.2023 N 31-па)</w:t>
      </w:r>
    </w:p>
    <w:p w:rsidR="00BA5F13" w:rsidRDefault="00BA5F13">
      <w:pPr>
        <w:pStyle w:val="ConsPlusNormal"/>
        <w:jc w:val="both"/>
      </w:pPr>
    </w:p>
    <w:p w:rsidR="00BA5F13" w:rsidRDefault="00BA5F13">
      <w:pPr>
        <w:pStyle w:val="ConsPlusNormal"/>
        <w:ind w:firstLine="540"/>
        <w:jc w:val="both"/>
      </w:pPr>
      <w:r>
        <w:t>Основными целевыми индикаторами реализации подпрограммы являются:</w:t>
      </w:r>
    </w:p>
    <w:p w:rsidR="00BA5F13" w:rsidRDefault="00BA5F13">
      <w:pPr>
        <w:pStyle w:val="ConsPlusNormal"/>
        <w:spacing w:before="220"/>
        <w:ind w:firstLine="540"/>
        <w:jc w:val="both"/>
      </w:pPr>
      <w:r>
        <w:t>Увеличение протяженности автомобильных дорог с твердым покрытием, км;</w:t>
      </w:r>
    </w:p>
    <w:p w:rsidR="00BA5F13" w:rsidRDefault="00BA5F13">
      <w:pPr>
        <w:pStyle w:val="ConsPlusNormal"/>
        <w:spacing w:before="220"/>
        <w:ind w:firstLine="540"/>
        <w:jc w:val="both"/>
      </w:pPr>
      <w:r>
        <w:t xml:space="preserve">Площадь автомобильных дорог с твердым покрытием, в отношении которых произведен </w:t>
      </w:r>
      <w:r>
        <w:lastRenderedPageBreak/>
        <w:t>ремонт;</w:t>
      </w:r>
    </w:p>
    <w:p w:rsidR="00BA5F13" w:rsidRDefault="00BA5F13">
      <w:pPr>
        <w:pStyle w:val="ConsPlusNormal"/>
        <w:spacing w:before="220"/>
        <w:ind w:firstLine="540"/>
        <w:jc w:val="both"/>
      </w:pPr>
      <w:r>
        <w:t>Количество отремонтированных путепроводов;</w:t>
      </w:r>
    </w:p>
    <w:p w:rsidR="00BA5F13" w:rsidRDefault="00BA5F13">
      <w:pPr>
        <w:pStyle w:val="ConsPlusNormal"/>
        <w:spacing w:before="220"/>
        <w:ind w:firstLine="540"/>
        <w:jc w:val="both"/>
      </w:pPr>
      <w:r>
        <w:t>Степень реализации мероприятий по строительству автомобильных дорог;</w:t>
      </w:r>
    </w:p>
    <w:p w:rsidR="00BA5F13" w:rsidRDefault="00BA5F13">
      <w:pPr>
        <w:pStyle w:val="ConsPlusNormal"/>
        <w:spacing w:before="220"/>
        <w:ind w:firstLine="540"/>
        <w:jc w:val="both"/>
      </w:pPr>
      <w:r>
        <w:t>Увеличение протяженности автомобильных дорог с твердым покрытием.</w:t>
      </w:r>
    </w:p>
    <w:p w:rsidR="00BA5F13" w:rsidRDefault="00BA5F13">
      <w:pPr>
        <w:pStyle w:val="ConsPlusNormal"/>
        <w:jc w:val="both"/>
      </w:pPr>
    </w:p>
    <w:p w:rsidR="00BA5F13" w:rsidRDefault="00BA5F13">
      <w:pPr>
        <w:pStyle w:val="ConsPlusTitle"/>
        <w:jc w:val="center"/>
        <w:outlineLvl w:val="3"/>
      </w:pPr>
      <w:r>
        <w:t>7.5.6. Объем и источники финансирования подпрограммы</w:t>
      </w:r>
    </w:p>
    <w:p w:rsidR="00BA5F13" w:rsidRDefault="00BA5F13">
      <w:pPr>
        <w:pStyle w:val="ConsPlusNormal"/>
        <w:jc w:val="center"/>
      </w:pPr>
    </w:p>
    <w:p w:rsidR="00BA5F13" w:rsidRDefault="00BA5F13">
      <w:pPr>
        <w:pStyle w:val="ConsPlusNormal"/>
        <w:jc w:val="center"/>
      </w:pPr>
      <w:r>
        <w:t xml:space="preserve">(в ред. </w:t>
      </w:r>
      <w:hyperlink r:id="rId226">
        <w:r>
          <w:rPr>
            <w:color w:val="0000FF"/>
          </w:rPr>
          <w:t>Постановления</w:t>
        </w:r>
      </w:hyperlink>
      <w:r>
        <w:t xml:space="preserve"> Администрации Калачинского</w:t>
      </w:r>
    </w:p>
    <w:p w:rsidR="00BA5F13" w:rsidRDefault="00BA5F13">
      <w:pPr>
        <w:pStyle w:val="ConsPlusNormal"/>
        <w:jc w:val="center"/>
      </w:pPr>
      <w:r>
        <w:t>муниципального района Омской области от 07.10.2024 N 453-па)</w:t>
      </w:r>
    </w:p>
    <w:p w:rsidR="00BA5F13" w:rsidRDefault="00BA5F13">
      <w:pPr>
        <w:pStyle w:val="ConsPlusNormal"/>
        <w:jc w:val="both"/>
      </w:pPr>
    </w:p>
    <w:p w:rsidR="00BA5F13" w:rsidRDefault="00BA5F13">
      <w:pPr>
        <w:pStyle w:val="ConsPlusNormal"/>
        <w:ind w:firstLine="540"/>
        <w:jc w:val="both"/>
      </w:pPr>
      <w:r>
        <w:t>Общий объем финансирования подпрограммы на 2020 - 2025 годы за счет средств бюджета составляет 342223331,77 рубля, в том числе:</w:t>
      </w:r>
    </w:p>
    <w:p w:rsidR="00BA5F13" w:rsidRDefault="00BA5F13">
      <w:pPr>
        <w:pStyle w:val="ConsPlusNormal"/>
        <w:spacing w:before="220"/>
        <w:ind w:firstLine="540"/>
        <w:jc w:val="both"/>
      </w:pPr>
      <w:r>
        <w:t>- в 2020 году - 97720556,24 рубля; - в 2021 году - 75236806,37 рубля;</w:t>
      </w:r>
    </w:p>
    <w:p w:rsidR="00BA5F13" w:rsidRDefault="00BA5F13">
      <w:pPr>
        <w:pStyle w:val="ConsPlusNormal"/>
        <w:spacing w:before="220"/>
        <w:ind w:firstLine="540"/>
        <w:jc w:val="both"/>
      </w:pPr>
      <w:r>
        <w:t>- в 2022 году - 35891738,39 рубля; - в 2023 году - 81726906,40 рубля;</w:t>
      </w:r>
    </w:p>
    <w:p w:rsidR="00BA5F13" w:rsidRDefault="00BA5F13">
      <w:pPr>
        <w:pStyle w:val="ConsPlusNormal"/>
        <w:spacing w:before="220"/>
        <w:ind w:firstLine="540"/>
        <w:jc w:val="both"/>
      </w:pPr>
      <w:r>
        <w:t>- в 2024 году - 39962579,01 рубля; - в 2025 году - 11684745,36 рубля;</w:t>
      </w:r>
    </w:p>
    <w:p w:rsidR="00BA5F13" w:rsidRDefault="00BA5F13">
      <w:pPr>
        <w:pStyle w:val="ConsPlusNormal"/>
        <w:spacing w:before="220"/>
        <w:ind w:firstLine="540"/>
        <w:jc w:val="both"/>
      </w:pPr>
      <w:r>
        <w:t>- в 2026 году - 0,00 рубля; в 2027 году - 0,00 рубля.</w:t>
      </w:r>
    </w:p>
    <w:p w:rsidR="00BA5F13" w:rsidRDefault="00BA5F13">
      <w:pPr>
        <w:pStyle w:val="ConsPlusNormal"/>
        <w:spacing w:before="220"/>
        <w:ind w:firstLine="540"/>
        <w:jc w:val="both"/>
      </w:pPr>
      <w:r>
        <w:t>Привлечение средств федерального, областного бюджетов и внебюджетных средств предполагается в соответствии с действующим законодательством.</w:t>
      </w:r>
    </w:p>
    <w:p w:rsidR="00BA5F13" w:rsidRDefault="00BA5F13">
      <w:pPr>
        <w:pStyle w:val="ConsPlusNormal"/>
        <w:jc w:val="both"/>
      </w:pPr>
    </w:p>
    <w:p w:rsidR="00BA5F13" w:rsidRDefault="00BA5F13">
      <w:pPr>
        <w:pStyle w:val="ConsPlusTitle"/>
        <w:jc w:val="center"/>
        <w:outlineLvl w:val="3"/>
      </w:pPr>
      <w:r>
        <w:t>7.5.7. Ожидаемые результаты реализации подпрограммы</w:t>
      </w:r>
    </w:p>
    <w:p w:rsidR="00BA5F13" w:rsidRDefault="00BA5F13">
      <w:pPr>
        <w:pStyle w:val="ConsPlusNormal"/>
        <w:jc w:val="both"/>
      </w:pPr>
    </w:p>
    <w:p w:rsidR="00BA5F13" w:rsidRDefault="00BA5F13">
      <w:pPr>
        <w:pStyle w:val="ConsPlusNormal"/>
        <w:ind w:firstLine="540"/>
        <w:jc w:val="both"/>
      </w:pPr>
      <w:r>
        <w:t>Основными результатами реализации подпрограммы будут являться:</w:t>
      </w:r>
    </w:p>
    <w:p w:rsidR="00BA5F13" w:rsidRDefault="00BA5F13">
      <w:pPr>
        <w:pStyle w:val="ConsPlusNormal"/>
        <w:spacing w:before="220"/>
        <w:ind w:firstLine="540"/>
        <w:jc w:val="both"/>
      </w:pPr>
      <w:r>
        <w:t>7.6.7.1. Строительство 12,1 км автомобильных дорог с твердым покрытием;</w:t>
      </w:r>
    </w:p>
    <w:p w:rsidR="00BA5F13" w:rsidRDefault="00BA5F13">
      <w:pPr>
        <w:pStyle w:val="ConsPlusNormal"/>
        <w:spacing w:before="220"/>
        <w:ind w:firstLine="540"/>
        <w:jc w:val="both"/>
      </w:pPr>
      <w:r>
        <w:t>7.6.7.2. Снижение к 2025 году доли автомобильных дорог с твердым покрытием, не отвечающих нормативным требованиям, с 20,2% до 15,0%.</w:t>
      </w:r>
    </w:p>
    <w:p w:rsidR="00BA5F13" w:rsidRDefault="00BA5F13">
      <w:pPr>
        <w:pStyle w:val="ConsPlusNormal"/>
        <w:jc w:val="both"/>
      </w:pPr>
    </w:p>
    <w:p w:rsidR="00BA5F13" w:rsidRDefault="00BA5F13">
      <w:pPr>
        <w:pStyle w:val="ConsPlusTitle"/>
        <w:jc w:val="center"/>
        <w:outlineLvl w:val="3"/>
      </w:pPr>
      <w:r>
        <w:t>7.5.8. Система управления реализацией подпрограммы</w:t>
      </w:r>
    </w:p>
    <w:p w:rsidR="00BA5F13" w:rsidRDefault="00BA5F13">
      <w:pPr>
        <w:pStyle w:val="ConsPlusNormal"/>
        <w:jc w:val="both"/>
      </w:pPr>
    </w:p>
    <w:p w:rsidR="00BA5F13" w:rsidRDefault="00BA5F13">
      <w:pPr>
        <w:pStyle w:val="ConsPlusNormal"/>
        <w:ind w:firstLine="540"/>
        <w:jc w:val="both"/>
      </w:pPr>
      <w:r>
        <w:t>Управление реализацией подпрограммы построено по принципу единой вертикальной управляемости.</w:t>
      </w:r>
    </w:p>
    <w:p w:rsidR="00BA5F13" w:rsidRDefault="00BA5F13">
      <w:pPr>
        <w:pStyle w:val="ConsPlusNormal"/>
        <w:spacing w:before="220"/>
        <w:ind w:firstLine="540"/>
        <w:jc w:val="both"/>
      </w:pPr>
      <w:r>
        <w:t>Общий контроль над ходом реализации подпрограммы осуществляет Администрация Калачинского муниципального района Омской области.</w:t>
      </w:r>
    </w:p>
    <w:p w:rsidR="00BA5F13" w:rsidRDefault="00BA5F13">
      <w:pPr>
        <w:pStyle w:val="ConsPlusNormal"/>
        <w:spacing w:before="220"/>
        <w:ind w:firstLine="540"/>
        <w:jc w:val="both"/>
      </w:pPr>
      <w:r>
        <w:t>Реализацию отдельных задач, предусмотренных подпрограммой, осуществляют:</w:t>
      </w:r>
    </w:p>
    <w:p w:rsidR="00BA5F13" w:rsidRDefault="00BA5F13">
      <w:pPr>
        <w:pStyle w:val="ConsPlusNormal"/>
        <w:spacing w:before="220"/>
        <w:ind w:firstLine="540"/>
        <w:jc w:val="both"/>
      </w:pPr>
      <w:r>
        <w:t>- Администрация Калачинского муниципального района Омской области;</w:t>
      </w:r>
    </w:p>
    <w:p w:rsidR="00BA5F13" w:rsidRDefault="00BA5F13">
      <w:pPr>
        <w:pStyle w:val="ConsPlusNormal"/>
        <w:spacing w:before="220"/>
        <w:ind w:firstLine="540"/>
        <w:jc w:val="both"/>
      </w:pPr>
      <w:r>
        <w:t>- МКУ "Городское хозяйство".</w:t>
      </w:r>
    </w:p>
    <w:p w:rsidR="00BA5F13" w:rsidRDefault="00BA5F13">
      <w:pPr>
        <w:pStyle w:val="ConsPlusNormal"/>
        <w:spacing w:before="220"/>
        <w:ind w:firstLine="540"/>
        <w:jc w:val="both"/>
      </w:pPr>
      <w:r>
        <w:t>Ежегодно не позднее 1 мая года, следующего за отчетным годом, исполнители подпрограммы составляют отчеты о ходе реализации подпрограммы и направляют их в Администрацию Калачинского муниципального района для проведения ежегодной оценки эффективности реализации подпрограммы.</w:t>
      </w:r>
    </w:p>
    <w:p w:rsidR="00BA5F13" w:rsidRDefault="00BA5F13">
      <w:pPr>
        <w:pStyle w:val="ConsPlusNormal"/>
        <w:spacing w:before="220"/>
        <w:ind w:firstLine="540"/>
        <w:jc w:val="both"/>
      </w:pPr>
      <w:r>
        <w:t>Система управления подпрограммой предполагает возможность ее корректировки.</w:t>
      </w:r>
    </w:p>
    <w:p w:rsidR="00BA5F13" w:rsidRDefault="00BA5F13">
      <w:pPr>
        <w:pStyle w:val="ConsPlusNormal"/>
        <w:spacing w:before="220"/>
        <w:ind w:firstLine="540"/>
        <w:jc w:val="both"/>
      </w:pPr>
      <w:r>
        <w:lastRenderedPageBreak/>
        <w:t>Корректировка подпрограммы в части изменения необходимых объемов финансирования подпрограммы осуществляется по согласованию с Комитетом финансов и контроля Администрации Калачинского муниципального района Омской области.</w:t>
      </w:r>
    </w:p>
    <w:p w:rsidR="00BA5F13" w:rsidRDefault="00BA5F13">
      <w:pPr>
        <w:pStyle w:val="ConsPlusNormal"/>
        <w:spacing w:before="220"/>
        <w:ind w:firstLine="540"/>
        <w:jc w:val="both"/>
      </w:pPr>
      <w:r>
        <w:t>Корректировка подпрограммы в части изменения перечня мероприятий, целевых индикаторов, уточнения исполнителей подпрограммы осуществляется по согласованию с Комитетом по экономическому развитию и инвестициям Администрации Калачинского муниципального района Омской области.</w:t>
      </w:r>
    </w:p>
    <w:p w:rsidR="00BA5F13" w:rsidRDefault="00BA5F13">
      <w:pPr>
        <w:pStyle w:val="ConsPlusNormal"/>
        <w:jc w:val="both"/>
      </w:pPr>
    </w:p>
    <w:p w:rsidR="00BA5F13" w:rsidRDefault="00BA5F13">
      <w:pPr>
        <w:pStyle w:val="ConsPlusNormal"/>
        <w:jc w:val="both"/>
      </w:pPr>
    </w:p>
    <w:p w:rsidR="00BA5F13" w:rsidRDefault="00BA5F13">
      <w:pPr>
        <w:pStyle w:val="ConsPlusNormal"/>
        <w:jc w:val="both"/>
      </w:pPr>
    </w:p>
    <w:p w:rsidR="00BA5F13" w:rsidRDefault="00BA5F13">
      <w:pPr>
        <w:pStyle w:val="ConsPlusNormal"/>
        <w:jc w:val="both"/>
      </w:pPr>
    </w:p>
    <w:p w:rsidR="00BA5F13" w:rsidRDefault="00BA5F13">
      <w:pPr>
        <w:pStyle w:val="ConsPlusNormal"/>
        <w:jc w:val="both"/>
      </w:pPr>
    </w:p>
    <w:p w:rsidR="00BA5F13" w:rsidRDefault="00BA5F13">
      <w:pPr>
        <w:pStyle w:val="ConsPlusNormal"/>
        <w:jc w:val="right"/>
        <w:outlineLvl w:val="3"/>
      </w:pPr>
      <w:r>
        <w:t>Приложение</w:t>
      </w:r>
    </w:p>
    <w:p w:rsidR="00BA5F13" w:rsidRDefault="00BA5F13">
      <w:pPr>
        <w:pStyle w:val="ConsPlusNormal"/>
        <w:jc w:val="right"/>
      </w:pPr>
      <w:r>
        <w:t>к подпрограмме "Содержание,</w:t>
      </w:r>
    </w:p>
    <w:p w:rsidR="00BA5F13" w:rsidRDefault="00BA5F13">
      <w:pPr>
        <w:pStyle w:val="ConsPlusNormal"/>
        <w:jc w:val="right"/>
      </w:pPr>
      <w:r>
        <w:t>ремонт и строительство дорог</w:t>
      </w:r>
    </w:p>
    <w:p w:rsidR="00BA5F13" w:rsidRDefault="00BA5F13">
      <w:pPr>
        <w:pStyle w:val="ConsPlusNormal"/>
        <w:jc w:val="right"/>
      </w:pPr>
      <w:r>
        <w:t>Калачинского городского поселения"</w:t>
      </w:r>
    </w:p>
    <w:p w:rsidR="00BA5F13" w:rsidRDefault="00BA5F13">
      <w:pPr>
        <w:pStyle w:val="ConsPlusNormal"/>
        <w:jc w:val="right"/>
      </w:pPr>
      <w:r>
        <w:t>муниципальной программы</w:t>
      </w:r>
    </w:p>
    <w:p w:rsidR="00BA5F13" w:rsidRDefault="00BA5F13">
      <w:pPr>
        <w:pStyle w:val="ConsPlusNormal"/>
        <w:jc w:val="right"/>
      </w:pPr>
      <w:r>
        <w:t>Калачинского городского поселения</w:t>
      </w:r>
    </w:p>
    <w:p w:rsidR="00BA5F13" w:rsidRDefault="00BA5F13">
      <w:pPr>
        <w:pStyle w:val="ConsPlusNormal"/>
        <w:jc w:val="right"/>
      </w:pPr>
      <w:r>
        <w:t>Калачинского района Омской области</w:t>
      </w:r>
    </w:p>
    <w:p w:rsidR="00BA5F13" w:rsidRDefault="00BA5F13">
      <w:pPr>
        <w:pStyle w:val="ConsPlusNormal"/>
        <w:jc w:val="right"/>
      </w:pPr>
      <w:r>
        <w:t>"Развитие экономического потенциала</w:t>
      </w:r>
    </w:p>
    <w:p w:rsidR="00BA5F13" w:rsidRDefault="00BA5F13">
      <w:pPr>
        <w:pStyle w:val="ConsPlusNormal"/>
        <w:jc w:val="right"/>
      </w:pPr>
      <w:r>
        <w:t>и реализация вопросов местного значения</w:t>
      </w:r>
    </w:p>
    <w:p w:rsidR="00BA5F13" w:rsidRDefault="00BA5F13">
      <w:pPr>
        <w:pStyle w:val="ConsPlusNormal"/>
        <w:jc w:val="right"/>
      </w:pPr>
      <w:r>
        <w:t>Калачинского городского поселения</w:t>
      </w:r>
    </w:p>
    <w:p w:rsidR="00BA5F13" w:rsidRDefault="00BA5F13">
      <w:pPr>
        <w:pStyle w:val="ConsPlusNormal"/>
        <w:jc w:val="right"/>
      </w:pPr>
      <w:r>
        <w:t>на 2020 - 2025 годы"</w:t>
      </w:r>
    </w:p>
    <w:p w:rsidR="00BA5F13" w:rsidRDefault="00BA5F13">
      <w:pPr>
        <w:pStyle w:val="ConsPlusNormal"/>
        <w:jc w:val="both"/>
      </w:pPr>
    </w:p>
    <w:p w:rsidR="00BA5F13" w:rsidRDefault="00BA5F13">
      <w:pPr>
        <w:pStyle w:val="ConsPlusNormal"/>
        <w:jc w:val="right"/>
      </w:pPr>
      <w:r>
        <w:t>Таблица 7.5.4</w:t>
      </w:r>
    </w:p>
    <w:p w:rsidR="00BA5F13" w:rsidRDefault="00BA5F13">
      <w:pPr>
        <w:pStyle w:val="ConsPlusNormal"/>
        <w:jc w:val="both"/>
      </w:pPr>
    </w:p>
    <w:p w:rsidR="00BA5F13" w:rsidRDefault="00BA5F13">
      <w:pPr>
        <w:pStyle w:val="ConsPlusTitle"/>
        <w:jc w:val="center"/>
      </w:pPr>
      <w:bookmarkStart w:id="10" w:name="P4249"/>
      <w:bookmarkEnd w:id="10"/>
      <w:r>
        <w:t>Мероприятия подпрограммы 5 муниципальной программы</w:t>
      </w:r>
    </w:p>
    <w:p w:rsidR="00BA5F13" w:rsidRDefault="00BA5F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A5F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5F13" w:rsidRDefault="00BA5F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5F13" w:rsidRDefault="00BA5F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5F13" w:rsidRDefault="00BA5F13">
            <w:pPr>
              <w:pStyle w:val="ConsPlusNormal"/>
              <w:jc w:val="center"/>
            </w:pPr>
            <w:r>
              <w:rPr>
                <w:color w:val="392C69"/>
              </w:rPr>
              <w:t>Список изменяющих документов</w:t>
            </w:r>
          </w:p>
          <w:p w:rsidR="00BA5F13" w:rsidRDefault="00BA5F13">
            <w:pPr>
              <w:pStyle w:val="ConsPlusNormal"/>
              <w:jc w:val="center"/>
            </w:pPr>
            <w:r>
              <w:rPr>
                <w:color w:val="392C69"/>
              </w:rPr>
              <w:t xml:space="preserve">(в ред. </w:t>
            </w:r>
            <w:hyperlink r:id="rId227">
              <w:r>
                <w:rPr>
                  <w:color w:val="0000FF"/>
                </w:rPr>
                <w:t>Постановления</w:t>
              </w:r>
            </w:hyperlink>
            <w:r>
              <w:rPr>
                <w:color w:val="392C69"/>
              </w:rPr>
              <w:t xml:space="preserve"> Администрации Калачинского муниципального района</w:t>
            </w:r>
          </w:p>
          <w:p w:rsidR="00BA5F13" w:rsidRDefault="00BA5F13">
            <w:pPr>
              <w:pStyle w:val="ConsPlusNormal"/>
              <w:jc w:val="center"/>
            </w:pPr>
            <w:r>
              <w:rPr>
                <w:color w:val="392C69"/>
              </w:rPr>
              <w:t>Омской области от 07.10.2024 N 453-па)</w:t>
            </w:r>
          </w:p>
        </w:tc>
        <w:tc>
          <w:tcPr>
            <w:tcW w:w="113" w:type="dxa"/>
            <w:tcBorders>
              <w:top w:val="nil"/>
              <w:left w:val="nil"/>
              <w:bottom w:val="nil"/>
              <w:right w:val="nil"/>
            </w:tcBorders>
            <w:shd w:val="clear" w:color="auto" w:fill="F4F3F8"/>
            <w:tcMar>
              <w:top w:w="0" w:type="dxa"/>
              <w:left w:w="0" w:type="dxa"/>
              <w:bottom w:w="0" w:type="dxa"/>
              <w:right w:w="0" w:type="dxa"/>
            </w:tcMar>
          </w:tcPr>
          <w:p w:rsidR="00BA5F13" w:rsidRDefault="00BA5F13">
            <w:pPr>
              <w:pStyle w:val="ConsPlusNormal"/>
            </w:pPr>
          </w:p>
        </w:tc>
      </w:tr>
    </w:tbl>
    <w:p w:rsidR="00BA5F13" w:rsidRDefault="00BA5F13">
      <w:pPr>
        <w:pStyle w:val="ConsPlusNormal"/>
        <w:jc w:val="both"/>
      </w:pPr>
    </w:p>
    <w:p w:rsidR="00BA5F13" w:rsidRDefault="00BA5F13">
      <w:pPr>
        <w:pStyle w:val="ConsPlusNormal"/>
        <w:sectPr w:rsidR="00BA5F1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211"/>
        <w:gridCol w:w="680"/>
        <w:gridCol w:w="680"/>
        <w:gridCol w:w="1814"/>
        <w:gridCol w:w="510"/>
        <w:gridCol w:w="510"/>
        <w:gridCol w:w="624"/>
        <w:gridCol w:w="1531"/>
        <w:gridCol w:w="1531"/>
        <w:gridCol w:w="1417"/>
        <w:gridCol w:w="1417"/>
        <w:gridCol w:w="1417"/>
        <w:gridCol w:w="1417"/>
        <w:gridCol w:w="1417"/>
        <w:gridCol w:w="1417"/>
        <w:gridCol w:w="624"/>
        <w:gridCol w:w="680"/>
        <w:gridCol w:w="1814"/>
        <w:gridCol w:w="737"/>
        <w:gridCol w:w="907"/>
        <w:gridCol w:w="737"/>
        <w:gridCol w:w="737"/>
        <w:gridCol w:w="737"/>
        <w:gridCol w:w="737"/>
        <w:gridCol w:w="737"/>
        <w:gridCol w:w="850"/>
        <w:gridCol w:w="624"/>
        <w:gridCol w:w="624"/>
      </w:tblGrid>
      <w:tr w:rsidR="00BA5F13">
        <w:tc>
          <w:tcPr>
            <w:tcW w:w="680" w:type="dxa"/>
            <w:vMerge w:val="restart"/>
            <w:vAlign w:val="center"/>
          </w:tcPr>
          <w:p w:rsidR="00BA5F13" w:rsidRDefault="00BA5F13">
            <w:pPr>
              <w:pStyle w:val="ConsPlusNormal"/>
              <w:jc w:val="center"/>
            </w:pPr>
            <w:r>
              <w:lastRenderedPageBreak/>
              <w:t>N п/п</w:t>
            </w:r>
          </w:p>
        </w:tc>
        <w:tc>
          <w:tcPr>
            <w:tcW w:w="2211" w:type="dxa"/>
            <w:vMerge w:val="restart"/>
            <w:vAlign w:val="center"/>
          </w:tcPr>
          <w:p w:rsidR="00BA5F13" w:rsidRDefault="00BA5F13">
            <w:pPr>
              <w:pStyle w:val="ConsPlusNormal"/>
              <w:jc w:val="center"/>
            </w:pPr>
            <w:r>
              <w:t>Наименование мероприятия ПП</w:t>
            </w:r>
          </w:p>
        </w:tc>
        <w:tc>
          <w:tcPr>
            <w:tcW w:w="1360" w:type="dxa"/>
            <w:gridSpan w:val="2"/>
            <w:vMerge w:val="restart"/>
            <w:vAlign w:val="center"/>
          </w:tcPr>
          <w:p w:rsidR="00BA5F13" w:rsidRDefault="00BA5F13">
            <w:pPr>
              <w:pStyle w:val="ConsPlusNormal"/>
              <w:jc w:val="center"/>
            </w:pPr>
            <w:r>
              <w:t>Срок реализации мероприятия ПП</w:t>
            </w:r>
          </w:p>
        </w:tc>
        <w:tc>
          <w:tcPr>
            <w:tcW w:w="1814" w:type="dxa"/>
            <w:vMerge w:val="restart"/>
            <w:vAlign w:val="center"/>
          </w:tcPr>
          <w:p w:rsidR="00BA5F13" w:rsidRDefault="00BA5F13">
            <w:pPr>
              <w:pStyle w:val="ConsPlusNormal"/>
              <w:jc w:val="center"/>
            </w:pPr>
            <w:r>
              <w:t>Главный распорядитель бюджетных средств</w:t>
            </w:r>
          </w:p>
        </w:tc>
        <w:tc>
          <w:tcPr>
            <w:tcW w:w="14512" w:type="dxa"/>
            <w:gridSpan w:val="13"/>
            <w:vMerge w:val="restart"/>
            <w:vAlign w:val="center"/>
          </w:tcPr>
          <w:p w:rsidR="00BA5F13" w:rsidRDefault="00BA5F13">
            <w:pPr>
              <w:pStyle w:val="ConsPlusNormal"/>
              <w:jc w:val="center"/>
            </w:pPr>
            <w:r>
              <w:t>Объем финансирования мероприятий ПП (рублей)</w:t>
            </w:r>
          </w:p>
        </w:tc>
        <w:tc>
          <w:tcPr>
            <w:tcW w:w="9241" w:type="dxa"/>
            <w:gridSpan w:val="11"/>
            <w:vAlign w:val="center"/>
          </w:tcPr>
          <w:p w:rsidR="00BA5F13" w:rsidRDefault="00BA5F13">
            <w:pPr>
              <w:pStyle w:val="ConsPlusNormal"/>
              <w:jc w:val="center"/>
            </w:pPr>
            <w:r>
              <w:t>Целевые индикаторы реализации мероприятия (группы мероприятий) ПП</w:t>
            </w:r>
          </w:p>
        </w:tc>
      </w:tr>
      <w:tr w:rsidR="00BA5F13">
        <w:tc>
          <w:tcPr>
            <w:tcW w:w="680" w:type="dxa"/>
            <w:vMerge/>
          </w:tcPr>
          <w:p w:rsidR="00BA5F13" w:rsidRDefault="00BA5F13">
            <w:pPr>
              <w:pStyle w:val="ConsPlusNormal"/>
            </w:pPr>
          </w:p>
        </w:tc>
        <w:tc>
          <w:tcPr>
            <w:tcW w:w="2211" w:type="dxa"/>
            <w:vMerge/>
          </w:tcPr>
          <w:p w:rsidR="00BA5F13" w:rsidRDefault="00BA5F13">
            <w:pPr>
              <w:pStyle w:val="ConsPlusNormal"/>
            </w:pPr>
          </w:p>
        </w:tc>
        <w:tc>
          <w:tcPr>
            <w:tcW w:w="1360" w:type="dxa"/>
            <w:gridSpan w:val="2"/>
            <w:vMerge/>
          </w:tcPr>
          <w:p w:rsidR="00BA5F13" w:rsidRDefault="00BA5F13">
            <w:pPr>
              <w:pStyle w:val="ConsPlusNormal"/>
            </w:pPr>
          </w:p>
        </w:tc>
        <w:tc>
          <w:tcPr>
            <w:tcW w:w="1814" w:type="dxa"/>
            <w:vMerge/>
          </w:tcPr>
          <w:p w:rsidR="00BA5F13" w:rsidRDefault="00BA5F13">
            <w:pPr>
              <w:pStyle w:val="ConsPlusNormal"/>
            </w:pPr>
          </w:p>
        </w:tc>
        <w:tc>
          <w:tcPr>
            <w:tcW w:w="14512" w:type="dxa"/>
            <w:gridSpan w:val="13"/>
            <w:vMerge/>
          </w:tcPr>
          <w:p w:rsidR="00BA5F13" w:rsidRDefault="00BA5F13">
            <w:pPr>
              <w:pStyle w:val="ConsPlusNormal"/>
            </w:pPr>
          </w:p>
        </w:tc>
        <w:tc>
          <w:tcPr>
            <w:tcW w:w="1814" w:type="dxa"/>
            <w:vMerge w:val="restart"/>
            <w:vAlign w:val="center"/>
          </w:tcPr>
          <w:p w:rsidR="00BA5F13" w:rsidRDefault="00BA5F13">
            <w:pPr>
              <w:pStyle w:val="ConsPlusNormal"/>
              <w:jc w:val="center"/>
            </w:pPr>
            <w:r>
              <w:t>Наименование</w:t>
            </w:r>
          </w:p>
        </w:tc>
        <w:tc>
          <w:tcPr>
            <w:tcW w:w="737" w:type="dxa"/>
            <w:vMerge w:val="restart"/>
            <w:vAlign w:val="center"/>
          </w:tcPr>
          <w:p w:rsidR="00BA5F13" w:rsidRDefault="00BA5F13">
            <w:pPr>
              <w:pStyle w:val="ConsPlusNormal"/>
              <w:jc w:val="center"/>
            </w:pPr>
            <w:r>
              <w:t>Единица измерения</w:t>
            </w:r>
          </w:p>
        </w:tc>
        <w:tc>
          <w:tcPr>
            <w:tcW w:w="6690" w:type="dxa"/>
            <w:gridSpan w:val="9"/>
            <w:vAlign w:val="center"/>
          </w:tcPr>
          <w:p w:rsidR="00BA5F13" w:rsidRDefault="00BA5F13">
            <w:pPr>
              <w:pStyle w:val="ConsPlusNormal"/>
              <w:jc w:val="center"/>
            </w:pPr>
            <w:r>
              <w:t>Значение</w:t>
            </w:r>
          </w:p>
        </w:tc>
      </w:tr>
      <w:tr w:rsidR="00BA5F13">
        <w:tc>
          <w:tcPr>
            <w:tcW w:w="680" w:type="dxa"/>
            <w:vMerge/>
          </w:tcPr>
          <w:p w:rsidR="00BA5F13" w:rsidRDefault="00BA5F13">
            <w:pPr>
              <w:pStyle w:val="ConsPlusNormal"/>
            </w:pPr>
          </w:p>
        </w:tc>
        <w:tc>
          <w:tcPr>
            <w:tcW w:w="2211" w:type="dxa"/>
            <w:vMerge/>
          </w:tcPr>
          <w:p w:rsidR="00BA5F13" w:rsidRDefault="00BA5F13">
            <w:pPr>
              <w:pStyle w:val="ConsPlusNormal"/>
            </w:pPr>
          </w:p>
        </w:tc>
        <w:tc>
          <w:tcPr>
            <w:tcW w:w="1360" w:type="dxa"/>
            <w:gridSpan w:val="2"/>
            <w:vMerge/>
          </w:tcPr>
          <w:p w:rsidR="00BA5F13" w:rsidRDefault="00BA5F13">
            <w:pPr>
              <w:pStyle w:val="ConsPlusNormal"/>
            </w:pPr>
          </w:p>
        </w:tc>
        <w:tc>
          <w:tcPr>
            <w:tcW w:w="1814" w:type="dxa"/>
            <w:vMerge/>
          </w:tcPr>
          <w:p w:rsidR="00BA5F13" w:rsidRDefault="00BA5F13">
            <w:pPr>
              <w:pStyle w:val="ConsPlusNormal"/>
            </w:pPr>
          </w:p>
        </w:tc>
        <w:tc>
          <w:tcPr>
            <w:tcW w:w="1644" w:type="dxa"/>
            <w:gridSpan w:val="3"/>
            <w:vAlign w:val="center"/>
          </w:tcPr>
          <w:p w:rsidR="00BA5F13" w:rsidRDefault="00BA5F13">
            <w:pPr>
              <w:pStyle w:val="ConsPlusNormal"/>
              <w:jc w:val="center"/>
            </w:pPr>
            <w:r>
              <w:t>Коды классификации расходов</w:t>
            </w:r>
          </w:p>
        </w:tc>
        <w:tc>
          <w:tcPr>
            <w:tcW w:w="1531" w:type="dxa"/>
            <w:vMerge w:val="restart"/>
            <w:vAlign w:val="center"/>
          </w:tcPr>
          <w:p w:rsidR="00BA5F13" w:rsidRDefault="00BA5F13">
            <w:pPr>
              <w:pStyle w:val="ConsPlusNormal"/>
              <w:jc w:val="center"/>
            </w:pPr>
            <w:r>
              <w:t>Источники финансирования</w:t>
            </w:r>
          </w:p>
        </w:tc>
        <w:tc>
          <w:tcPr>
            <w:tcW w:w="1531" w:type="dxa"/>
            <w:vMerge w:val="restart"/>
            <w:vAlign w:val="center"/>
          </w:tcPr>
          <w:p w:rsidR="00BA5F13" w:rsidRDefault="00BA5F13">
            <w:pPr>
              <w:pStyle w:val="ConsPlusNormal"/>
              <w:jc w:val="center"/>
            </w:pPr>
            <w:r>
              <w:t>Всего</w:t>
            </w:r>
          </w:p>
        </w:tc>
        <w:tc>
          <w:tcPr>
            <w:tcW w:w="9806" w:type="dxa"/>
            <w:gridSpan w:val="8"/>
            <w:vAlign w:val="center"/>
          </w:tcPr>
          <w:p w:rsidR="00BA5F13" w:rsidRDefault="00BA5F13">
            <w:pPr>
              <w:pStyle w:val="ConsPlusNormal"/>
              <w:jc w:val="center"/>
            </w:pPr>
            <w:r>
              <w:t>в том числе по годам реализации ПП</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907" w:type="dxa"/>
            <w:vMerge w:val="restart"/>
            <w:vAlign w:val="center"/>
          </w:tcPr>
          <w:p w:rsidR="00BA5F13" w:rsidRDefault="00BA5F13">
            <w:pPr>
              <w:pStyle w:val="ConsPlusNormal"/>
              <w:jc w:val="center"/>
            </w:pPr>
            <w:r>
              <w:t>Всего</w:t>
            </w:r>
          </w:p>
        </w:tc>
        <w:tc>
          <w:tcPr>
            <w:tcW w:w="5783" w:type="dxa"/>
            <w:gridSpan w:val="8"/>
            <w:vAlign w:val="center"/>
          </w:tcPr>
          <w:p w:rsidR="00BA5F13" w:rsidRDefault="00BA5F13">
            <w:pPr>
              <w:pStyle w:val="ConsPlusNormal"/>
              <w:jc w:val="center"/>
            </w:pPr>
            <w:r>
              <w:t>в том числе по годам реализации ПП</w:t>
            </w:r>
          </w:p>
        </w:tc>
      </w:tr>
      <w:tr w:rsidR="00BA5F13">
        <w:tc>
          <w:tcPr>
            <w:tcW w:w="680" w:type="dxa"/>
            <w:vMerge/>
          </w:tcPr>
          <w:p w:rsidR="00BA5F13" w:rsidRDefault="00BA5F13">
            <w:pPr>
              <w:pStyle w:val="ConsPlusNormal"/>
            </w:pPr>
          </w:p>
        </w:tc>
        <w:tc>
          <w:tcPr>
            <w:tcW w:w="2211" w:type="dxa"/>
            <w:vMerge/>
          </w:tcPr>
          <w:p w:rsidR="00BA5F13" w:rsidRDefault="00BA5F13">
            <w:pPr>
              <w:pStyle w:val="ConsPlusNormal"/>
            </w:pPr>
          </w:p>
        </w:tc>
        <w:tc>
          <w:tcPr>
            <w:tcW w:w="680" w:type="dxa"/>
            <w:vAlign w:val="center"/>
          </w:tcPr>
          <w:p w:rsidR="00BA5F13" w:rsidRDefault="00BA5F13">
            <w:pPr>
              <w:pStyle w:val="ConsPlusNormal"/>
              <w:jc w:val="center"/>
            </w:pPr>
            <w:r>
              <w:t>с (год)</w:t>
            </w:r>
          </w:p>
        </w:tc>
        <w:tc>
          <w:tcPr>
            <w:tcW w:w="680" w:type="dxa"/>
            <w:vAlign w:val="center"/>
          </w:tcPr>
          <w:p w:rsidR="00BA5F13" w:rsidRDefault="00BA5F13">
            <w:pPr>
              <w:pStyle w:val="ConsPlusNormal"/>
              <w:jc w:val="center"/>
            </w:pPr>
            <w:r>
              <w:t>по (год)</w:t>
            </w:r>
          </w:p>
        </w:tc>
        <w:tc>
          <w:tcPr>
            <w:tcW w:w="1814" w:type="dxa"/>
            <w:vMerge/>
          </w:tcPr>
          <w:p w:rsidR="00BA5F13" w:rsidRDefault="00BA5F13">
            <w:pPr>
              <w:pStyle w:val="ConsPlusNormal"/>
            </w:pPr>
          </w:p>
        </w:tc>
        <w:tc>
          <w:tcPr>
            <w:tcW w:w="510" w:type="dxa"/>
            <w:vAlign w:val="center"/>
          </w:tcPr>
          <w:p w:rsidR="00BA5F13" w:rsidRDefault="00BA5F13">
            <w:pPr>
              <w:pStyle w:val="ConsPlusNormal"/>
              <w:jc w:val="center"/>
            </w:pPr>
            <w:r>
              <w:t>Раздел</w:t>
            </w:r>
          </w:p>
        </w:tc>
        <w:tc>
          <w:tcPr>
            <w:tcW w:w="510" w:type="dxa"/>
            <w:vAlign w:val="center"/>
          </w:tcPr>
          <w:p w:rsidR="00BA5F13" w:rsidRDefault="00BA5F13">
            <w:pPr>
              <w:pStyle w:val="ConsPlusNormal"/>
              <w:jc w:val="center"/>
            </w:pPr>
            <w:r>
              <w:t>Подраздел</w:t>
            </w:r>
          </w:p>
        </w:tc>
        <w:tc>
          <w:tcPr>
            <w:tcW w:w="624" w:type="dxa"/>
            <w:vAlign w:val="center"/>
          </w:tcPr>
          <w:p w:rsidR="00BA5F13" w:rsidRDefault="00BA5F13">
            <w:pPr>
              <w:pStyle w:val="ConsPlusNormal"/>
              <w:jc w:val="center"/>
            </w:pPr>
            <w:r>
              <w:t>Код основного мероприятия целевой статьи расходов</w:t>
            </w:r>
          </w:p>
        </w:tc>
        <w:tc>
          <w:tcPr>
            <w:tcW w:w="1531" w:type="dxa"/>
            <w:vMerge/>
          </w:tcPr>
          <w:p w:rsidR="00BA5F13" w:rsidRDefault="00BA5F13">
            <w:pPr>
              <w:pStyle w:val="ConsPlusNormal"/>
            </w:pPr>
          </w:p>
        </w:tc>
        <w:tc>
          <w:tcPr>
            <w:tcW w:w="1531" w:type="dxa"/>
            <w:vMerge/>
          </w:tcPr>
          <w:p w:rsidR="00BA5F13" w:rsidRDefault="00BA5F13">
            <w:pPr>
              <w:pStyle w:val="ConsPlusNormal"/>
            </w:pPr>
          </w:p>
        </w:tc>
        <w:tc>
          <w:tcPr>
            <w:tcW w:w="1417" w:type="dxa"/>
            <w:vAlign w:val="center"/>
          </w:tcPr>
          <w:p w:rsidR="00BA5F13" w:rsidRDefault="00BA5F13">
            <w:pPr>
              <w:pStyle w:val="ConsPlusNormal"/>
              <w:jc w:val="center"/>
            </w:pPr>
            <w:r>
              <w:t>2020 год</w:t>
            </w:r>
          </w:p>
        </w:tc>
        <w:tc>
          <w:tcPr>
            <w:tcW w:w="1417" w:type="dxa"/>
            <w:vAlign w:val="center"/>
          </w:tcPr>
          <w:p w:rsidR="00BA5F13" w:rsidRDefault="00BA5F13">
            <w:pPr>
              <w:pStyle w:val="ConsPlusNormal"/>
              <w:jc w:val="center"/>
            </w:pPr>
            <w:r>
              <w:t>2021 год</w:t>
            </w:r>
          </w:p>
        </w:tc>
        <w:tc>
          <w:tcPr>
            <w:tcW w:w="1417" w:type="dxa"/>
            <w:vAlign w:val="center"/>
          </w:tcPr>
          <w:p w:rsidR="00BA5F13" w:rsidRDefault="00BA5F13">
            <w:pPr>
              <w:pStyle w:val="ConsPlusNormal"/>
              <w:jc w:val="center"/>
            </w:pPr>
            <w:r>
              <w:t>2022 год</w:t>
            </w:r>
          </w:p>
        </w:tc>
        <w:tc>
          <w:tcPr>
            <w:tcW w:w="1417" w:type="dxa"/>
            <w:vAlign w:val="center"/>
          </w:tcPr>
          <w:p w:rsidR="00BA5F13" w:rsidRDefault="00BA5F13">
            <w:pPr>
              <w:pStyle w:val="ConsPlusNormal"/>
              <w:jc w:val="center"/>
            </w:pPr>
            <w:r>
              <w:t>2023 год</w:t>
            </w:r>
          </w:p>
        </w:tc>
        <w:tc>
          <w:tcPr>
            <w:tcW w:w="1417" w:type="dxa"/>
            <w:vAlign w:val="center"/>
          </w:tcPr>
          <w:p w:rsidR="00BA5F13" w:rsidRDefault="00BA5F13">
            <w:pPr>
              <w:pStyle w:val="ConsPlusNormal"/>
              <w:jc w:val="center"/>
            </w:pPr>
            <w:r>
              <w:t>2024 год</w:t>
            </w:r>
          </w:p>
        </w:tc>
        <w:tc>
          <w:tcPr>
            <w:tcW w:w="1417" w:type="dxa"/>
            <w:vAlign w:val="center"/>
          </w:tcPr>
          <w:p w:rsidR="00BA5F13" w:rsidRDefault="00BA5F13">
            <w:pPr>
              <w:pStyle w:val="ConsPlusNormal"/>
              <w:jc w:val="center"/>
            </w:pPr>
            <w:r>
              <w:t>2025 год</w:t>
            </w:r>
          </w:p>
        </w:tc>
        <w:tc>
          <w:tcPr>
            <w:tcW w:w="624" w:type="dxa"/>
            <w:vAlign w:val="center"/>
          </w:tcPr>
          <w:p w:rsidR="00BA5F13" w:rsidRDefault="00BA5F13">
            <w:pPr>
              <w:pStyle w:val="ConsPlusNormal"/>
              <w:jc w:val="center"/>
            </w:pPr>
            <w:r>
              <w:t>2026 год</w:t>
            </w:r>
          </w:p>
        </w:tc>
        <w:tc>
          <w:tcPr>
            <w:tcW w:w="680" w:type="dxa"/>
            <w:vAlign w:val="center"/>
          </w:tcPr>
          <w:p w:rsidR="00BA5F13" w:rsidRDefault="00BA5F13">
            <w:pPr>
              <w:pStyle w:val="ConsPlusNormal"/>
              <w:jc w:val="center"/>
            </w:pPr>
            <w:r>
              <w:t>2027 год</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Align w:val="center"/>
          </w:tcPr>
          <w:p w:rsidR="00BA5F13" w:rsidRDefault="00BA5F13">
            <w:pPr>
              <w:pStyle w:val="ConsPlusNormal"/>
              <w:jc w:val="center"/>
            </w:pPr>
            <w:r>
              <w:t>2020 год</w:t>
            </w:r>
          </w:p>
        </w:tc>
        <w:tc>
          <w:tcPr>
            <w:tcW w:w="737" w:type="dxa"/>
            <w:vAlign w:val="center"/>
          </w:tcPr>
          <w:p w:rsidR="00BA5F13" w:rsidRDefault="00BA5F13">
            <w:pPr>
              <w:pStyle w:val="ConsPlusNormal"/>
              <w:jc w:val="center"/>
            </w:pPr>
            <w:r>
              <w:t>2021 год</w:t>
            </w:r>
          </w:p>
        </w:tc>
        <w:tc>
          <w:tcPr>
            <w:tcW w:w="737" w:type="dxa"/>
            <w:vAlign w:val="center"/>
          </w:tcPr>
          <w:p w:rsidR="00BA5F13" w:rsidRDefault="00BA5F13">
            <w:pPr>
              <w:pStyle w:val="ConsPlusNormal"/>
              <w:jc w:val="center"/>
            </w:pPr>
            <w:r>
              <w:t>2022 год</w:t>
            </w:r>
          </w:p>
        </w:tc>
        <w:tc>
          <w:tcPr>
            <w:tcW w:w="737" w:type="dxa"/>
            <w:vAlign w:val="center"/>
          </w:tcPr>
          <w:p w:rsidR="00BA5F13" w:rsidRDefault="00BA5F13">
            <w:pPr>
              <w:pStyle w:val="ConsPlusNormal"/>
              <w:jc w:val="center"/>
            </w:pPr>
            <w:r>
              <w:t>2023 год</w:t>
            </w:r>
          </w:p>
        </w:tc>
        <w:tc>
          <w:tcPr>
            <w:tcW w:w="737" w:type="dxa"/>
            <w:vAlign w:val="center"/>
          </w:tcPr>
          <w:p w:rsidR="00BA5F13" w:rsidRDefault="00BA5F13">
            <w:pPr>
              <w:pStyle w:val="ConsPlusNormal"/>
              <w:jc w:val="center"/>
            </w:pPr>
            <w:r>
              <w:t>2024 год</w:t>
            </w:r>
          </w:p>
        </w:tc>
        <w:tc>
          <w:tcPr>
            <w:tcW w:w="850" w:type="dxa"/>
            <w:vAlign w:val="center"/>
          </w:tcPr>
          <w:p w:rsidR="00BA5F13" w:rsidRDefault="00BA5F13">
            <w:pPr>
              <w:pStyle w:val="ConsPlusNormal"/>
              <w:jc w:val="center"/>
            </w:pPr>
            <w:r>
              <w:t>2025 год</w:t>
            </w:r>
          </w:p>
        </w:tc>
        <w:tc>
          <w:tcPr>
            <w:tcW w:w="624" w:type="dxa"/>
            <w:vAlign w:val="center"/>
          </w:tcPr>
          <w:p w:rsidR="00BA5F13" w:rsidRDefault="00BA5F13">
            <w:pPr>
              <w:pStyle w:val="ConsPlusNormal"/>
              <w:jc w:val="center"/>
            </w:pPr>
            <w:r>
              <w:t>2026 год</w:t>
            </w:r>
          </w:p>
        </w:tc>
        <w:tc>
          <w:tcPr>
            <w:tcW w:w="624" w:type="dxa"/>
            <w:vAlign w:val="center"/>
          </w:tcPr>
          <w:p w:rsidR="00BA5F13" w:rsidRDefault="00BA5F13">
            <w:pPr>
              <w:pStyle w:val="ConsPlusNormal"/>
              <w:jc w:val="center"/>
            </w:pPr>
            <w:r>
              <w:t>2027 год</w:t>
            </w:r>
          </w:p>
        </w:tc>
      </w:tr>
      <w:tr w:rsidR="00BA5F13">
        <w:tc>
          <w:tcPr>
            <w:tcW w:w="680" w:type="dxa"/>
            <w:vAlign w:val="center"/>
          </w:tcPr>
          <w:p w:rsidR="00BA5F13" w:rsidRDefault="00BA5F13">
            <w:pPr>
              <w:pStyle w:val="ConsPlusNormal"/>
              <w:jc w:val="center"/>
            </w:pPr>
            <w:r>
              <w:t>1</w:t>
            </w:r>
          </w:p>
        </w:tc>
        <w:tc>
          <w:tcPr>
            <w:tcW w:w="2211" w:type="dxa"/>
            <w:vAlign w:val="center"/>
          </w:tcPr>
          <w:p w:rsidR="00BA5F13" w:rsidRDefault="00BA5F13">
            <w:pPr>
              <w:pStyle w:val="ConsPlusNormal"/>
              <w:jc w:val="center"/>
            </w:pPr>
            <w:r>
              <w:t>2</w:t>
            </w:r>
          </w:p>
        </w:tc>
        <w:tc>
          <w:tcPr>
            <w:tcW w:w="680" w:type="dxa"/>
            <w:vAlign w:val="center"/>
          </w:tcPr>
          <w:p w:rsidR="00BA5F13" w:rsidRDefault="00BA5F13">
            <w:pPr>
              <w:pStyle w:val="ConsPlusNormal"/>
              <w:jc w:val="center"/>
            </w:pPr>
            <w:r>
              <w:t>3</w:t>
            </w:r>
          </w:p>
        </w:tc>
        <w:tc>
          <w:tcPr>
            <w:tcW w:w="680" w:type="dxa"/>
            <w:vAlign w:val="center"/>
          </w:tcPr>
          <w:p w:rsidR="00BA5F13" w:rsidRDefault="00BA5F13">
            <w:pPr>
              <w:pStyle w:val="ConsPlusNormal"/>
              <w:jc w:val="center"/>
            </w:pPr>
            <w:r>
              <w:t>4</w:t>
            </w:r>
          </w:p>
        </w:tc>
        <w:tc>
          <w:tcPr>
            <w:tcW w:w="1814" w:type="dxa"/>
            <w:vAlign w:val="center"/>
          </w:tcPr>
          <w:p w:rsidR="00BA5F13" w:rsidRDefault="00BA5F13">
            <w:pPr>
              <w:pStyle w:val="ConsPlusNormal"/>
              <w:jc w:val="center"/>
            </w:pPr>
            <w:r>
              <w:t>5</w:t>
            </w:r>
          </w:p>
        </w:tc>
        <w:tc>
          <w:tcPr>
            <w:tcW w:w="510" w:type="dxa"/>
            <w:vAlign w:val="center"/>
          </w:tcPr>
          <w:p w:rsidR="00BA5F13" w:rsidRDefault="00BA5F13">
            <w:pPr>
              <w:pStyle w:val="ConsPlusNormal"/>
              <w:jc w:val="center"/>
            </w:pPr>
            <w:r>
              <w:t>6</w:t>
            </w:r>
          </w:p>
        </w:tc>
        <w:tc>
          <w:tcPr>
            <w:tcW w:w="510" w:type="dxa"/>
            <w:vAlign w:val="center"/>
          </w:tcPr>
          <w:p w:rsidR="00BA5F13" w:rsidRDefault="00BA5F13">
            <w:pPr>
              <w:pStyle w:val="ConsPlusNormal"/>
              <w:jc w:val="center"/>
            </w:pPr>
            <w:r>
              <w:t>7</w:t>
            </w:r>
          </w:p>
        </w:tc>
        <w:tc>
          <w:tcPr>
            <w:tcW w:w="624" w:type="dxa"/>
            <w:vAlign w:val="center"/>
          </w:tcPr>
          <w:p w:rsidR="00BA5F13" w:rsidRDefault="00BA5F13">
            <w:pPr>
              <w:pStyle w:val="ConsPlusNormal"/>
              <w:jc w:val="center"/>
            </w:pPr>
            <w:r>
              <w:t>8</w:t>
            </w:r>
          </w:p>
        </w:tc>
        <w:tc>
          <w:tcPr>
            <w:tcW w:w="1531" w:type="dxa"/>
            <w:vAlign w:val="center"/>
          </w:tcPr>
          <w:p w:rsidR="00BA5F13" w:rsidRDefault="00BA5F13">
            <w:pPr>
              <w:pStyle w:val="ConsPlusNormal"/>
              <w:jc w:val="center"/>
            </w:pPr>
            <w:r>
              <w:t>9</w:t>
            </w:r>
          </w:p>
        </w:tc>
        <w:tc>
          <w:tcPr>
            <w:tcW w:w="1531" w:type="dxa"/>
            <w:vAlign w:val="center"/>
          </w:tcPr>
          <w:p w:rsidR="00BA5F13" w:rsidRDefault="00BA5F13">
            <w:pPr>
              <w:pStyle w:val="ConsPlusNormal"/>
              <w:jc w:val="center"/>
            </w:pPr>
            <w:r>
              <w:t>10</w:t>
            </w:r>
          </w:p>
        </w:tc>
        <w:tc>
          <w:tcPr>
            <w:tcW w:w="1417" w:type="dxa"/>
            <w:vAlign w:val="center"/>
          </w:tcPr>
          <w:p w:rsidR="00BA5F13" w:rsidRDefault="00BA5F13">
            <w:pPr>
              <w:pStyle w:val="ConsPlusNormal"/>
              <w:jc w:val="center"/>
            </w:pPr>
            <w:r>
              <w:t>11</w:t>
            </w:r>
          </w:p>
        </w:tc>
        <w:tc>
          <w:tcPr>
            <w:tcW w:w="1417" w:type="dxa"/>
            <w:vAlign w:val="center"/>
          </w:tcPr>
          <w:p w:rsidR="00BA5F13" w:rsidRDefault="00BA5F13">
            <w:pPr>
              <w:pStyle w:val="ConsPlusNormal"/>
              <w:jc w:val="center"/>
            </w:pPr>
            <w:r>
              <w:t>12</w:t>
            </w:r>
          </w:p>
        </w:tc>
        <w:tc>
          <w:tcPr>
            <w:tcW w:w="1417" w:type="dxa"/>
            <w:vAlign w:val="center"/>
          </w:tcPr>
          <w:p w:rsidR="00BA5F13" w:rsidRDefault="00BA5F13">
            <w:pPr>
              <w:pStyle w:val="ConsPlusNormal"/>
              <w:jc w:val="center"/>
            </w:pPr>
            <w:r>
              <w:t>13</w:t>
            </w:r>
          </w:p>
        </w:tc>
        <w:tc>
          <w:tcPr>
            <w:tcW w:w="1417" w:type="dxa"/>
            <w:vAlign w:val="center"/>
          </w:tcPr>
          <w:p w:rsidR="00BA5F13" w:rsidRDefault="00BA5F13">
            <w:pPr>
              <w:pStyle w:val="ConsPlusNormal"/>
              <w:jc w:val="center"/>
            </w:pPr>
            <w:r>
              <w:t>14</w:t>
            </w:r>
          </w:p>
        </w:tc>
        <w:tc>
          <w:tcPr>
            <w:tcW w:w="1417" w:type="dxa"/>
            <w:vAlign w:val="center"/>
          </w:tcPr>
          <w:p w:rsidR="00BA5F13" w:rsidRDefault="00BA5F13">
            <w:pPr>
              <w:pStyle w:val="ConsPlusNormal"/>
              <w:jc w:val="center"/>
            </w:pPr>
            <w:r>
              <w:t>15</w:t>
            </w:r>
          </w:p>
        </w:tc>
        <w:tc>
          <w:tcPr>
            <w:tcW w:w="1417" w:type="dxa"/>
            <w:vAlign w:val="center"/>
          </w:tcPr>
          <w:p w:rsidR="00BA5F13" w:rsidRDefault="00BA5F13">
            <w:pPr>
              <w:pStyle w:val="ConsPlusNormal"/>
              <w:jc w:val="center"/>
            </w:pPr>
            <w:r>
              <w:t>16</w:t>
            </w:r>
          </w:p>
        </w:tc>
        <w:tc>
          <w:tcPr>
            <w:tcW w:w="624" w:type="dxa"/>
            <w:vAlign w:val="center"/>
          </w:tcPr>
          <w:p w:rsidR="00BA5F13" w:rsidRDefault="00BA5F13">
            <w:pPr>
              <w:pStyle w:val="ConsPlusNormal"/>
              <w:jc w:val="center"/>
            </w:pPr>
            <w:r>
              <w:t>17</w:t>
            </w:r>
          </w:p>
        </w:tc>
        <w:tc>
          <w:tcPr>
            <w:tcW w:w="680" w:type="dxa"/>
            <w:vAlign w:val="center"/>
          </w:tcPr>
          <w:p w:rsidR="00BA5F13" w:rsidRDefault="00BA5F13">
            <w:pPr>
              <w:pStyle w:val="ConsPlusNormal"/>
              <w:jc w:val="center"/>
            </w:pPr>
            <w:r>
              <w:t>18</w:t>
            </w:r>
          </w:p>
        </w:tc>
        <w:tc>
          <w:tcPr>
            <w:tcW w:w="1814" w:type="dxa"/>
            <w:vAlign w:val="center"/>
          </w:tcPr>
          <w:p w:rsidR="00BA5F13" w:rsidRDefault="00BA5F13">
            <w:pPr>
              <w:pStyle w:val="ConsPlusNormal"/>
              <w:jc w:val="center"/>
            </w:pPr>
            <w:r>
              <w:t>19</w:t>
            </w:r>
          </w:p>
        </w:tc>
        <w:tc>
          <w:tcPr>
            <w:tcW w:w="737" w:type="dxa"/>
            <w:vAlign w:val="center"/>
          </w:tcPr>
          <w:p w:rsidR="00BA5F13" w:rsidRDefault="00BA5F13">
            <w:pPr>
              <w:pStyle w:val="ConsPlusNormal"/>
              <w:jc w:val="center"/>
            </w:pPr>
            <w:r>
              <w:t>20</w:t>
            </w:r>
          </w:p>
        </w:tc>
        <w:tc>
          <w:tcPr>
            <w:tcW w:w="907" w:type="dxa"/>
            <w:vAlign w:val="center"/>
          </w:tcPr>
          <w:p w:rsidR="00BA5F13" w:rsidRDefault="00BA5F13">
            <w:pPr>
              <w:pStyle w:val="ConsPlusNormal"/>
              <w:jc w:val="center"/>
            </w:pPr>
            <w:r>
              <w:t>21</w:t>
            </w:r>
          </w:p>
        </w:tc>
        <w:tc>
          <w:tcPr>
            <w:tcW w:w="737" w:type="dxa"/>
            <w:vAlign w:val="center"/>
          </w:tcPr>
          <w:p w:rsidR="00BA5F13" w:rsidRDefault="00BA5F13">
            <w:pPr>
              <w:pStyle w:val="ConsPlusNormal"/>
              <w:jc w:val="center"/>
            </w:pPr>
            <w:r>
              <w:t>22</w:t>
            </w:r>
          </w:p>
        </w:tc>
        <w:tc>
          <w:tcPr>
            <w:tcW w:w="737" w:type="dxa"/>
            <w:vAlign w:val="center"/>
          </w:tcPr>
          <w:p w:rsidR="00BA5F13" w:rsidRDefault="00BA5F13">
            <w:pPr>
              <w:pStyle w:val="ConsPlusNormal"/>
              <w:jc w:val="center"/>
            </w:pPr>
            <w:r>
              <w:t>23</w:t>
            </w:r>
          </w:p>
        </w:tc>
        <w:tc>
          <w:tcPr>
            <w:tcW w:w="737" w:type="dxa"/>
            <w:vAlign w:val="center"/>
          </w:tcPr>
          <w:p w:rsidR="00BA5F13" w:rsidRDefault="00BA5F13">
            <w:pPr>
              <w:pStyle w:val="ConsPlusNormal"/>
              <w:jc w:val="center"/>
            </w:pPr>
            <w:r>
              <w:t>24</w:t>
            </w:r>
          </w:p>
        </w:tc>
        <w:tc>
          <w:tcPr>
            <w:tcW w:w="737" w:type="dxa"/>
            <w:vAlign w:val="center"/>
          </w:tcPr>
          <w:p w:rsidR="00BA5F13" w:rsidRDefault="00BA5F13">
            <w:pPr>
              <w:pStyle w:val="ConsPlusNormal"/>
              <w:jc w:val="center"/>
            </w:pPr>
            <w:r>
              <w:t>25</w:t>
            </w:r>
          </w:p>
        </w:tc>
        <w:tc>
          <w:tcPr>
            <w:tcW w:w="737" w:type="dxa"/>
            <w:vAlign w:val="center"/>
          </w:tcPr>
          <w:p w:rsidR="00BA5F13" w:rsidRDefault="00BA5F13">
            <w:pPr>
              <w:pStyle w:val="ConsPlusNormal"/>
              <w:jc w:val="center"/>
            </w:pPr>
            <w:r>
              <w:t>26</w:t>
            </w:r>
          </w:p>
        </w:tc>
        <w:tc>
          <w:tcPr>
            <w:tcW w:w="850" w:type="dxa"/>
            <w:vAlign w:val="center"/>
          </w:tcPr>
          <w:p w:rsidR="00BA5F13" w:rsidRDefault="00BA5F13">
            <w:pPr>
              <w:pStyle w:val="ConsPlusNormal"/>
              <w:jc w:val="center"/>
            </w:pPr>
            <w:r>
              <w:t>27</w:t>
            </w:r>
          </w:p>
        </w:tc>
        <w:tc>
          <w:tcPr>
            <w:tcW w:w="624" w:type="dxa"/>
            <w:vAlign w:val="center"/>
          </w:tcPr>
          <w:p w:rsidR="00BA5F13" w:rsidRDefault="00BA5F13">
            <w:pPr>
              <w:pStyle w:val="ConsPlusNormal"/>
              <w:jc w:val="center"/>
            </w:pPr>
            <w:r>
              <w:t>28</w:t>
            </w:r>
          </w:p>
        </w:tc>
        <w:tc>
          <w:tcPr>
            <w:tcW w:w="624" w:type="dxa"/>
            <w:vAlign w:val="center"/>
          </w:tcPr>
          <w:p w:rsidR="00BA5F13" w:rsidRDefault="00BA5F13">
            <w:pPr>
              <w:pStyle w:val="ConsPlusNormal"/>
              <w:jc w:val="center"/>
            </w:pPr>
            <w:r>
              <w:t>29</w:t>
            </w:r>
          </w:p>
        </w:tc>
      </w:tr>
      <w:tr w:rsidR="00BA5F13">
        <w:tc>
          <w:tcPr>
            <w:tcW w:w="29818" w:type="dxa"/>
            <w:gridSpan w:val="29"/>
            <w:vAlign w:val="center"/>
          </w:tcPr>
          <w:p w:rsidR="00BA5F13" w:rsidRDefault="00BA5F13">
            <w:pPr>
              <w:pStyle w:val="ConsPlusNormal"/>
            </w:pPr>
            <w:r>
              <w:t>Цель муниципальной подпрограммы - Увеличение доли автомобильных дорог с твердым покрытием и повышение удовлетворенности населения качеством автомобильных дорог</w:t>
            </w:r>
          </w:p>
        </w:tc>
      </w:tr>
      <w:tr w:rsidR="00BA5F13">
        <w:tc>
          <w:tcPr>
            <w:tcW w:w="29818" w:type="dxa"/>
            <w:gridSpan w:val="29"/>
            <w:vAlign w:val="center"/>
          </w:tcPr>
          <w:p w:rsidR="00BA5F13" w:rsidRDefault="00BA5F13">
            <w:pPr>
              <w:pStyle w:val="ConsPlusNormal"/>
            </w:pPr>
            <w:r>
              <w:t>Задача 1 муниципальной подпрограммы - Осуществление текущего ремонта и строительства автомобильных дорог</w:t>
            </w:r>
          </w:p>
        </w:tc>
      </w:tr>
      <w:tr w:rsidR="00BA5F13">
        <w:tc>
          <w:tcPr>
            <w:tcW w:w="680" w:type="dxa"/>
            <w:vMerge w:val="restart"/>
            <w:vAlign w:val="center"/>
          </w:tcPr>
          <w:p w:rsidR="00BA5F13" w:rsidRDefault="00BA5F13">
            <w:pPr>
              <w:pStyle w:val="ConsPlusNormal"/>
              <w:jc w:val="center"/>
            </w:pPr>
            <w:r>
              <w:t>1.</w:t>
            </w:r>
          </w:p>
        </w:tc>
        <w:tc>
          <w:tcPr>
            <w:tcW w:w="2211" w:type="dxa"/>
            <w:vMerge w:val="restart"/>
            <w:vAlign w:val="center"/>
          </w:tcPr>
          <w:p w:rsidR="00BA5F13" w:rsidRDefault="00BA5F13">
            <w:pPr>
              <w:pStyle w:val="ConsPlusNormal"/>
              <w:jc w:val="center"/>
            </w:pPr>
            <w:r>
              <w:t xml:space="preserve">Основное мероприятие 1 ПП - Содержание, ремонт, строительство дорог, тротуаров и инженерных </w:t>
            </w:r>
            <w:r>
              <w:lastRenderedPageBreak/>
              <w:t>сооружений на них</w:t>
            </w:r>
          </w:p>
        </w:tc>
        <w:tc>
          <w:tcPr>
            <w:tcW w:w="680" w:type="dxa"/>
            <w:vMerge w:val="restart"/>
            <w:vAlign w:val="center"/>
          </w:tcPr>
          <w:p w:rsidR="00BA5F13" w:rsidRDefault="00BA5F13">
            <w:pPr>
              <w:pStyle w:val="ConsPlusNormal"/>
              <w:jc w:val="center"/>
            </w:pPr>
            <w:r>
              <w:lastRenderedPageBreak/>
              <w:t>2020</w:t>
            </w:r>
          </w:p>
        </w:tc>
        <w:tc>
          <w:tcPr>
            <w:tcW w:w="680" w:type="dxa"/>
            <w:vMerge w:val="restart"/>
            <w:vAlign w:val="center"/>
          </w:tcPr>
          <w:p w:rsidR="00BA5F13" w:rsidRDefault="00BA5F13">
            <w:pPr>
              <w:pStyle w:val="ConsPlusNormal"/>
              <w:jc w:val="center"/>
            </w:pPr>
            <w:r>
              <w:t>2025</w:t>
            </w:r>
          </w:p>
        </w:tc>
        <w:tc>
          <w:tcPr>
            <w:tcW w:w="1814" w:type="dxa"/>
            <w:vMerge w:val="restart"/>
            <w:vAlign w:val="center"/>
          </w:tcPr>
          <w:p w:rsidR="00BA5F13" w:rsidRDefault="00BA5F13">
            <w:pPr>
              <w:pStyle w:val="ConsPlusNormal"/>
              <w:jc w:val="center"/>
            </w:pPr>
            <w:r>
              <w:t>Администрация КМР</w:t>
            </w:r>
          </w:p>
        </w:tc>
        <w:tc>
          <w:tcPr>
            <w:tcW w:w="510" w:type="dxa"/>
            <w:vMerge w:val="restart"/>
            <w:vAlign w:val="center"/>
          </w:tcPr>
          <w:p w:rsidR="00BA5F13" w:rsidRDefault="00BA5F13">
            <w:pPr>
              <w:pStyle w:val="ConsPlusNormal"/>
              <w:jc w:val="center"/>
            </w:pPr>
            <w:r>
              <w:t>x</w:t>
            </w:r>
          </w:p>
        </w:tc>
        <w:tc>
          <w:tcPr>
            <w:tcW w:w="510"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1531" w:type="dxa"/>
            <w:vAlign w:val="center"/>
          </w:tcPr>
          <w:p w:rsidR="00BA5F13" w:rsidRDefault="00BA5F13">
            <w:pPr>
              <w:pStyle w:val="ConsPlusNormal"/>
            </w:pPr>
            <w:r>
              <w:t>всего, в т.ч.:</w:t>
            </w:r>
          </w:p>
        </w:tc>
        <w:tc>
          <w:tcPr>
            <w:tcW w:w="1531" w:type="dxa"/>
            <w:vAlign w:val="center"/>
          </w:tcPr>
          <w:p w:rsidR="00BA5F13" w:rsidRDefault="00BA5F13">
            <w:pPr>
              <w:pStyle w:val="ConsPlusNormal"/>
              <w:jc w:val="center"/>
            </w:pPr>
            <w:r>
              <w:t>342223331,77</w:t>
            </w:r>
          </w:p>
        </w:tc>
        <w:tc>
          <w:tcPr>
            <w:tcW w:w="1417" w:type="dxa"/>
            <w:vAlign w:val="center"/>
          </w:tcPr>
          <w:p w:rsidR="00BA5F13" w:rsidRDefault="00BA5F13">
            <w:pPr>
              <w:pStyle w:val="ConsPlusNormal"/>
              <w:jc w:val="center"/>
            </w:pPr>
            <w:r>
              <w:t>97720556,24</w:t>
            </w:r>
          </w:p>
        </w:tc>
        <w:tc>
          <w:tcPr>
            <w:tcW w:w="1417" w:type="dxa"/>
            <w:vAlign w:val="center"/>
          </w:tcPr>
          <w:p w:rsidR="00BA5F13" w:rsidRDefault="00BA5F13">
            <w:pPr>
              <w:pStyle w:val="ConsPlusNormal"/>
              <w:jc w:val="center"/>
            </w:pPr>
            <w:r>
              <w:t>75236806,37</w:t>
            </w:r>
          </w:p>
        </w:tc>
        <w:tc>
          <w:tcPr>
            <w:tcW w:w="1417" w:type="dxa"/>
            <w:vAlign w:val="center"/>
          </w:tcPr>
          <w:p w:rsidR="00BA5F13" w:rsidRDefault="00BA5F13">
            <w:pPr>
              <w:pStyle w:val="ConsPlusNormal"/>
              <w:jc w:val="center"/>
            </w:pPr>
            <w:r>
              <w:t>35891738,39</w:t>
            </w:r>
          </w:p>
        </w:tc>
        <w:tc>
          <w:tcPr>
            <w:tcW w:w="1417" w:type="dxa"/>
            <w:vAlign w:val="center"/>
          </w:tcPr>
          <w:p w:rsidR="00BA5F13" w:rsidRDefault="00BA5F13">
            <w:pPr>
              <w:pStyle w:val="ConsPlusNormal"/>
              <w:jc w:val="center"/>
            </w:pPr>
            <w:r>
              <w:t>81726906,40</w:t>
            </w:r>
          </w:p>
        </w:tc>
        <w:tc>
          <w:tcPr>
            <w:tcW w:w="1417" w:type="dxa"/>
            <w:vAlign w:val="center"/>
          </w:tcPr>
          <w:p w:rsidR="00BA5F13" w:rsidRDefault="00BA5F13">
            <w:pPr>
              <w:pStyle w:val="ConsPlusNormal"/>
              <w:jc w:val="center"/>
            </w:pPr>
            <w:r>
              <w:t>39962579,01</w:t>
            </w:r>
          </w:p>
        </w:tc>
        <w:tc>
          <w:tcPr>
            <w:tcW w:w="1417" w:type="dxa"/>
            <w:vAlign w:val="center"/>
          </w:tcPr>
          <w:p w:rsidR="00BA5F13" w:rsidRDefault="00BA5F13">
            <w:pPr>
              <w:pStyle w:val="ConsPlusNormal"/>
              <w:jc w:val="center"/>
            </w:pPr>
            <w:r>
              <w:t>11684745,36</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90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850"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r>
      <w:tr w:rsidR="00BA5F13">
        <w:tc>
          <w:tcPr>
            <w:tcW w:w="680"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федеральный бюджет</w:t>
            </w:r>
          </w:p>
        </w:tc>
        <w:tc>
          <w:tcPr>
            <w:tcW w:w="1531"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680"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областной бюджет</w:t>
            </w:r>
          </w:p>
        </w:tc>
        <w:tc>
          <w:tcPr>
            <w:tcW w:w="1531" w:type="dxa"/>
            <w:vAlign w:val="center"/>
          </w:tcPr>
          <w:p w:rsidR="00BA5F13" w:rsidRDefault="00BA5F13">
            <w:pPr>
              <w:pStyle w:val="ConsPlusNormal"/>
              <w:jc w:val="center"/>
            </w:pPr>
            <w:r>
              <w:t>254026885,25</w:t>
            </w:r>
          </w:p>
        </w:tc>
        <w:tc>
          <w:tcPr>
            <w:tcW w:w="1417" w:type="dxa"/>
            <w:vAlign w:val="center"/>
          </w:tcPr>
          <w:p w:rsidR="00BA5F13" w:rsidRDefault="00BA5F13">
            <w:pPr>
              <w:pStyle w:val="ConsPlusNormal"/>
              <w:jc w:val="center"/>
            </w:pPr>
            <w:r>
              <w:t>84699850,56</w:t>
            </w:r>
          </w:p>
        </w:tc>
        <w:tc>
          <w:tcPr>
            <w:tcW w:w="1417" w:type="dxa"/>
            <w:vAlign w:val="center"/>
          </w:tcPr>
          <w:p w:rsidR="00BA5F13" w:rsidRDefault="00BA5F13">
            <w:pPr>
              <w:pStyle w:val="ConsPlusNormal"/>
              <w:jc w:val="center"/>
            </w:pPr>
            <w:r>
              <w:t>60584867,40</w:t>
            </w:r>
          </w:p>
        </w:tc>
        <w:tc>
          <w:tcPr>
            <w:tcW w:w="1417" w:type="dxa"/>
            <w:vAlign w:val="center"/>
          </w:tcPr>
          <w:p w:rsidR="00BA5F13" w:rsidRDefault="00BA5F13">
            <w:pPr>
              <w:pStyle w:val="ConsPlusNormal"/>
              <w:jc w:val="center"/>
            </w:pPr>
            <w:r>
              <w:t>17475857,70</w:t>
            </w:r>
          </w:p>
        </w:tc>
        <w:tc>
          <w:tcPr>
            <w:tcW w:w="1417" w:type="dxa"/>
            <w:vAlign w:val="center"/>
          </w:tcPr>
          <w:p w:rsidR="00BA5F13" w:rsidRDefault="00BA5F13">
            <w:pPr>
              <w:pStyle w:val="ConsPlusNormal"/>
              <w:jc w:val="center"/>
            </w:pPr>
            <w:r>
              <w:t>71472433,49</w:t>
            </w:r>
          </w:p>
        </w:tc>
        <w:tc>
          <w:tcPr>
            <w:tcW w:w="1417" w:type="dxa"/>
            <w:vAlign w:val="center"/>
          </w:tcPr>
          <w:p w:rsidR="00BA5F13" w:rsidRDefault="00BA5F13">
            <w:pPr>
              <w:pStyle w:val="ConsPlusNormal"/>
              <w:jc w:val="center"/>
            </w:pPr>
            <w:r>
              <w:t>19793876,10</w:t>
            </w:r>
          </w:p>
        </w:tc>
        <w:tc>
          <w:tcPr>
            <w:tcW w:w="1417"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680"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городской бюджет</w:t>
            </w:r>
          </w:p>
        </w:tc>
        <w:tc>
          <w:tcPr>
            <w:tcW w:w="1531" w:type="dxa"/>
            <w:vAlign w:val="center"/>
          </w:tcPr>
          <w:p w:rsidR="00BA5F13" w:rsidRDefault="00BA5F13">
            <w:pPr>
              <w:pStyle w:val="ConsPlusNormal"/>
              <w:jc w:val="center"/>
            </w:pPr>
            <w:r>
              <w:t>88196446,52</w:t>
            </w:r>
          </w:p>
        </w:tc>
        <w:tc>
          <w:tcPr>
            <w:tcW w:w="1417" w:type="dxa"/>
            <w:vAlign w:val="center"/>
          </w:tcPr>
          <w:p w:rsidR="00BA5F13" w:rsidRDefault="00BA5F13">
            <w:pPr>
              <w:pStyle w:val="ConsPlusNormal"/>
              <w:jc w:val="center"/>
            </w:pPr>
            <w:r>
              <w:t>13020705,68</w:t>
            </w:r>
          </w:p>
        </w:tc>
        <w:tc>
          <w:tcPr>
            <w:tcW w:w="1417" w:type="dxa"/>
            <w:vAlign w:val="center"/>
          </w:tcPr>
          <w:p w:rsidR="00BA5F13" w:rsidRDefault="00BA5F13">
            <w:pPr>
              <w:pStyle w:val="ConsPlusNormal"/>
              <w:jc w:val="center"/>
            </w:pPr>
            <w:r>
              <w:t>14651938,97</w:t>
            </w:r>
          </w:p>
        </w:tc>
        <w:tc>
          <w:tcPr>
            <w:tcW w:w="1417" w:type="dxa"/>
            <w:vAlign w:val="center"/>
          </w:tcPr>
          <w:p w:rsidR="00BA5F13" w:rsidRDefault="00BA5F13">
            <w:pPr>
              <w:pStyle w:val="ConsPlusNormal"/>
              <w:jc w:val="center"/>
            </w:pPr>
            <w:r>
              <w:t>18415880,69</w:t>
            </w:r>
          </w:p>
        </w:tc>
        <w:tc>
          <w:tcPr>
            <w:tcW w:w="1417" w:type="dxa"/>
            <w:vAlign w:val="center"/>
          </w:tcPr>
          <w:p w:rsidR="00BA5F13" w:rsidRDefault="00BA5F13">
            <w:pPr>
              <w:pStyle w:val="ConsPlusNormal"/>
              <w:jc w:val="center"/>
            </w:pPr>
            <w:r>
              <w:t>10254472,91</w:t>
            </w:r>
          </w:p>
        </w:tc>
        <w:tc>
          <w:tcPr>
            <w:tcW w:w="1417" w:type="dxa"/>
            <w:vAlign w:val="center"/>
          </w:tcPr>
          <w:p w:rsidR="00BA5F13" w:rsidRDefault="00BA5F13">
            <w:pPr>
              <w:pStyle w:val="ConsPlusNormal"/>
              <w:jc w:val="center"/>
            </w:pPr>
            <w:r>
              <w:t>20168702,91</w:t>
            </w:r>
          </w:p>
        </w:tc>
        <w:tc>
          <w:tcPr>
            <w:tcW w:w="1417" w:type="dxa"/>
            <w:vAlign w:val="center"/>
          </w:tcPr>
          <w:p w:rsidR="00BA5F13" w:rsidRDefault="00BA5F13">
            <w:pPr>
              <w:pStyle w:val="ConsPlusNormal"/>
              <w:jc w:val="center"/>
            </w:pPr>
            <w:r>
              <w:t>11684745,36</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680" w:type="dxa"/>
            <w:vMerge w:val="restart"/>
            <w:vAlign w:val="center"/>
          </w:tcPr>
          <w:p w:rsidR="00BA5F13" w:rsidRDefault="00BA5F13">
            <w:pPr>
              <w:pStyle w:val="ConsPlusNormal"/>
              <w:jc w:val="center"/>
            </w:pPr>
            <w:r>
              <w:lastRenderedPageBreak/>
              <w:t>1.1.</w:t>
            </w:r>
          </w:p>
        </w:tc>
        <w:tc>
          <w:tcPr>
            <w:tcW w:w="2211" w:type="dxa"/>
            <w:vMerge w:val="restart"/>
            <w:vAlign w:val="center"/>
          </w:tcPr>
          <w:p w:rsidR="00BA5F13" w:rsidRDefault="00BA5F13">
            <w:pPr>
              <w:pStyle w:val="ConsPlusNormal"/>
              <w:jc w:val="center"/>
            </w:pPr>
            <w:r>
              <w:t>мероприятие 1 ОМ 1 ПП - Содержание автомобильных дорог и инженерных сооружений на них</w:t>
            </w:r>
          </w:p>
        </w:tc>
        <w:tc>
          <w:tcPr>
            <w:tcW w:w="680" w:type="dxa"/>
            <w:vMerge w:val="restart"/>
            <w:vAlign w:val="center"/>
          </w:tcPr>
          <w:p w:rsidR="00BA5F13" w:rsidRDefault="00BA5F13">
            <w:pPr>
              <w:pStyle w:val="ConsPlusNormal"/>
              <w:jc w:val="center"/>
            </w:pPr>
            <w:r>
              <w:t>2020</w:t>
            </w:r>
          </w:p>
        </w:tc>
        <w:tc>
          <w:tcPr>
            <w:tcW w:w="680" w:type="dxa"/>
            <w:vMerge w:val="restart"/>
            <w:vAlign w:val="center"/>
          </w:tcPr>
          <w:p w:rsidR="00BA5F13" w:rsidRDefault="00BA5F13">
            <w:pPr>
              <w:pStyle w:val="ConsPlusNormal"/>
              <w:jc w:val="center"/>
            </w:pPr>
            <w:r>
              <w:t>2025</w:t>
            </w:r>
          </w:p>
        </w:tc>
        <w:tc>
          <w:tcPr>
            <w:tcW w:w="1814" w:type="dxa"/>
            <w:vMerge w:val="restart"/>
            <w:vAlign w:val="center"/>
          </w:tcPr>
          <w:p w:rsidR="00BA5F13" w:rsidRDefault="00BA5F13">
            <w:pPr>
              <w:pStyle w:val="ConsPlusNormal"/>
              <w:jc w:val="center"/>
            </w:pPr>
            <w:r>
              <w:t>Администрация КМР</w:t>
            </w:r>
          </w:p>
        </w:tc>
        <w:tc>
          <w:tcPr>
            <w:tcW w:w="510" w:type="dxa"/>
            <w:vMerge w:val="restart"/>
            <w:vAlign w:val="center"/>
          </w:tcPr>
          <w:p w:rsidR="00BA5F13" w:rsidRDefault="00BA5F13">
            <w:pPr>
              <w:pStyle w:val="ConsPlusNormal"/>
              <w:jc w:val="center"/>
            </w:pPr>
            <w:r>
              <w:t>04</w:t>
            </w:r>
          </w:p>
        </w:tc>
        <w:tc>
          <w:tcPr>
            <w:tcW w:w="510" w:type="dxa"/>
            <w:vMerge w:val="restart"/>
            <w:vAlign w:val="center"/>
          </w:tcPr>
          <w:p w:rsidR="00BA5F13" w:rsidRDefault="00BA5F13">
            <w:pPr>
              <w:pStyle w:val="ConsPlusNormal"/>
              <w:jc w:val="center"/>
            </w:pPr>
            <w:r>
              <w:t>09</w:t>
            </w:r>
          </w:p>
        </w:tc>
        <w:tc>
          <w:tcPr>
            <w:tcW w:w="624" w:type="dxa"/>
            <w:vMerge w:val="restart"/>
            <w:vAlign w:val="center"/>
          </w:tcPr>
          <w:p w:rsidR="00BA5F13" w:rsidRDefault="00BA5F13">
            <w:pPr>
              <w:pStyle w:val="ConsPlusNormal"/>
              <w:jc w:val="center"/>
            </w:pPr>
            <w:r>
              <w:t>x</w:t>
            </w:r>
          </w:p>
        </w:tc>
        <w:tc>
          <w:tcPr>
            <w:tcW w:w="1531" w:type="dxa"/>
            <w:vAlign w:val="center"/>
          </w:tcPr>
          <w:p w:rsidR="00BA5F13" w:rsidRDefault="00BA5F13">
            <w:pPr>
              <w:pStyle w:val="ConsPlusNormal"/>
            </w:pPr>
            <w:r>
              <w:t>всего, в т.ч.:</w:t>
            </w:r>
          </w:p>
        </w:tc>
        <w:tc>
          <w:tcPr>
            <w:tcW w:w="1531" w:type="dxa"/>
            <w:vAlign w:val="center"/>
          </w:tcPr>
          <w:p w:rsidR="00BA5F13" w:rsidRDefault="00BA5F13">
            <w:pPr>
              <w:pStyle w:val="ConsPlusNormal"/>
              <w:jc w:val="center"/>
            </w:pPr>
            <w:r>
              <w:t>37716744,62</w:t>
            </w:r>
          </w:p>
        </w:tc>
        <w:tc>
          <w:tcPr>
            <w:tcW w:w="1417" w:type="dxa"/>
            <w:vAlign w:val="center"/>
          </w:tcPr>
          <w:p w:rsidR="00BA5F13" w:rsidRDefault="00BA5F13">
            <w:pPr>
              <w:pStyle w:val="ConsPlusNormal"/>
              <w:jc w:val="center"/>
            </w:pPr>
            <w:r>
              <w:t>5334474,00</w:t>
            </w:r>
          </w:p>
        </w:tc>
        <w:tc>
          <w:tcPr>
            <w:tcW w:w="1417" w:type="dxa"/>
            <w:vAlign w:val="center"/>
          </w:tcPr>
          <w:p w:rsidR="00BA5F13" w:rsidRDefault="00BA5F13">
            <w:pPr>
              <w:pStyle w:val="ConsPlusNormal"/>
              <w:jc w:val="center"/>
            </w:pPr>
            <w:r>
              <w:t>7077027,42</w:t>
            </w:r>
          </w:p>
        </w:tc>
        <w:tc>
          <w:tcPr>
            <w:tcW w:w="1417" w:type="dxa"/>
            <w:vAlign w:val="center"/>
          </w:tcPr>
          <w:p w:rsidR="00BA5F13" w:rsidRDefault="00BA5F13">
            <w:pPr>
              <w:pStyle w:val="ConsPlusNormal"/>
              <w:jc w:val="center"/>
            </w:pPr>
            <w:r>
              <w:t>7828244,83</w:t>
            </w:r>
          </w:p>
        </w:tc>
        <w:tc>
          <w:tcPr>
            <w:tcW w:w="1417" w:type="dxa"/>
            <w:vAlign w:val="center"/>
          </w:tcPr>
          <w:p w:rsidR="00BA5F13" w:rsidRDefault="00BA5F13">
            <w:pPr>
              <w:pStyle w:val="ConsPlusNormal"/>
              <w:jc w:val="center"/>
            </w:pPr>
            <w:r>
              <w:t>5194784,40</w:t>
            </w:r>
          </w:p>
        </w:tc>
        <w:tc>
          <w:tcPr>
            <w:tcW w:w="1417" w:type="dxa"/>
            <w:vAlign w:val="center"/>
          </w:tcPr>
          <w:p w:rsidR="00BA5F13" w:rsidRDefault="00BA5F13">
            <w:pPr>
              <w:pStyle w:val="ConsPlusNormal"/>
              <w:jc w:val="center"/>
            </w:pPr>
            <w:r>
              <w:t>5937468,61</w:t>
            </w:r>
          </w:p>
        </w:tc>
        <w:tc>
          <w:tcPr>
            <w:tcW w:w="1417" w:type="dxa"/>
            <w:vAlign w:val="center"/>
          </w:tcPr>
          <w:p w:rsidR="00BA5F13" w:rsidRDefault="00BA5F13">
            <w:pPr>
              <w:pStyle w:val="ConsPlusNormal"/>
              <w:jc w:val="center"/>
            </w:pPr>
            <w:r>
              <w:t>6344745,36</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val="restart"/>
            <w:vAlign w:val="center"/>
          </w:tcPr>
          <w:p w:rsidR="00BA5F13" w:rsidRDefault="00BA5F13">
            <w:pPr>
              <w:pStyle w:val="ConsPlusNormal"/>
              <w:jc w:val="center"/>
            </w:pPr>
            <w:r>
              <w:t>Увеличение протяженности автомобильных дорог с твердым покрытием</w:t>
            </w:r>
          </w:p>
        </w:tc>
        <w:tc>
          <w:tcPr>
            <w:tcW w:w="737" w:type="dxa"/>
            <w:vMerge w:val="restart"/>
            <w:vAlign w:val="center"/>
          </w:tcPr>
          <w:p w:rsidR="00BA5F13" w:rsidRDefault="00BA5F13">
            <w:pPr>
              <w:pStyle w:val="ConsPlusNormal"/>
              <w:jc w:val="center"/>
            </w:pPr>
            <w:r>
              <w:t>км</w:t>
            </w:r>
          </w:p>
        </w:tc>
        <w:tc>
          <w:tcPr>
            <w:tcW w:w="907" w:type="dxa"/>
            <w:vMerge w:val="restart"/>
            <w:vAlign w:val="center"/>
          </w:tcPr>
          <w:p w:rsidR="00BA5F13" w:rsidRDefault="00BA5F13">
            <w:pPr>
              <w:pStyle w:val="ConsPlusNormal"/>
              <w:jc w:val="center"/>
            </w:pPr>
            <w:r>
              <w:t>12,6</w:t>
            </w:r>
          </w:p>
        </w:tc>
        <w:tc>
          <w:tcPr>
            <w:tcW w:w="737" w:type="dxa"/>
            <w:vMerge w:val="restart"/>
            <w:vAlign w:val="center"/>
          </w:tcPr>
          <w:p w:rsidR="00BA5F13" w:rsidRDefault="00BA5F13">
            <w:pPr>
              <w:pStyle w:val="ConsPlusNormal"/>
              <w:jc w:val="center"/>
            </w:pPr>
            <w:r>
              <w:t>2,1</w:t>
            </w:r>
          </w:p>
        </w:tc>
        <w:tc>
          <w:tcPr>
            <w:tcW w:w="737" w:type="dxa"/>
            <w:vMerge w:val="restart"/>
            <w:vAlign w:val="center"/>
          </w:tcPr>
          <w:p w:rsidR="00BA5F13" w:rsidRDefault="00BA5F13">
            <w:pPr>
              <w:pStyle w:val="ConsPlusNormal"/>
              <w:jc w:val="center"/>
            </w:pPr>
            <w:r>
              <w:t>2,1</w:t>
            </w:r>
          </w:p>
        </w:tc>
        <w:tc>
          <w:tcPr>
            <w:tcW w:w="737" w:type="dxa"/>
            <w:vMerge w:val="restart"/>
            <w:vAlign w:val="center"/>
          </w:tcPr>
          <w:p w:rsidR="00BA5F13" w:rsidRDefault="00BA5F13">
            <w:pPr>
              <w:pStyle w:val="ConsPlusNormal"/>
              <w:jc w:val="center"/>
            </w:pPr>
            <w:r>
              <w:t>2,1</w:t>
            </w:r>
          </w:p>
        </w:tc>
        <w:tc>
          <w:tcPr>
            <w:tcW w:w="737" w:type="dxa"/>
            <w:vMerge w:val="restart"/>
            <w:vAlign w:val="center"/>
          </w:tcPr>
          <w:p w:rsidR="00BA5F13" w:rsidRDefault="00BA5F13">
            <w:pPr>
              <w:pStyle w:val="ConsPlusNormal"/>
              <w:jc w:val="center"/>
            </w:pPr>
            <w:r>
              <w:t>2,1</w:t>
            </w:r>
          </w:p>
        </w:tc>
        <w:tc>
          <w:tcPr>
            <w:tcW w:w="737" w:type="dxa"/>
            <w:vMerge w:val="restart"/>
            <w:vAlign w:val="center"/>
          </w:tcPr>
          <w:p w:rsidR="00BA5F13" w:rsidRDefault="00BA5F13">
            <w:pPr>
              <w:pStyle w:val="ConsPlusNormal"/>
              <w:jc w:val="center"/>
            </w:pPr>
            <w:r>
              <w:t>2,1</w:t>
            </w:r>
          </w:p>
        </w:tc>
        <w:tc>
          <w:tcPr>
            <w:tcW w:w="850" w:type="dxa"/>
            <w:vMerge w:val="restart"/>
            <w:vAlign w:val="center"/>
          </w:tcPr>
          <w:p w:rsidR="00BA5F13" w:rsidRDefault="00BA5F13">
            <w:pPr>
              <w:pStyle w:val="ConsPlusNormal"/>
              <w:jc w:val="center"/>
            </w:pPr>
            <w:r>
              <w:t>2,1</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r>
      <w:tr w:rsidR="00BA5F13">
        <w:tc>
          <w:tcPr>
            <w:tcW w:w="680"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федеральный бюджет</w:t>
            </w:r>
          </w:p>
        </w:tc>
        <w:tc>
          <w:tcPr>
            <w:tcW w:w="1531"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680"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областной бюджет</w:t>
            </w:r>
          </w:p>
        </w:tc>
        <w:tc>
          <w:tcPr>
            <w:tcW w:w="1531"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680"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городской бюджет</w:t>
            </w:r>
          </w:p>
        </w:tc>
        <w:tc>
          <w:tcPr>
            <w:tcW w:w="1531" w:type="dxa"/>
            <w:vAlign w:val="center"/>
          </w:tcPr>
          <w:p w:rsidR="00BA5F13" w:rsidRDefault="00BA5F13">
            <w:pPr>
              <w:pStyle w:val="ConsPlusNormal"/>
              <w:jc w:val="center"/>
            </w:pPr>
            <w:r>
              <w:t>37716744,62</w:t>
            </w:r>
          </w:p>
        </w:tc>
        <w:tc>
          <w:tcPr>
            <w:tcW w:w="1417" w:type="dxa"/>
            <w:vAlign w:val="center"/>
          </w:tcPr>
          <w:p w:rsidR="00BA5F13" w:rsidRDefault="00BA5F13">
            <w:pPr>
              <w:pStyle w:val="ConsPlusNormal"/>
              <w:jc w:val="center"/>
            </w:pPr>
            <w:r>
              <w:t>5334474,00</w:t>
            </w:r>
          </w:p>
        </w:tc>
        <w:tc>
          <w:tcPr>
            <w:tcW w:w="1417" w:type="dxa"/>
            <w:vAlign w:val="center"/>
          </w:tcPr>
          <w:p w:rsidR="00BA5F13" w:rsidRDefault="00BA5F13">
            <w:pPr>
              <w:pStyle w:val="ConsPlusNormal"/>
              <w:jc w:val="center"/>
            </w:pPr>
            <w:r>
              <w:t>7077027,42</w:t>
            </w:r>
          </w:p>
        </w:tc>
        <w:tc>
          <w:tcPr>
            <w:tcW w:w="1417" w:type="dxa"/>
            <w:vAlign w:val="center"/>
          </w:tcPr>
          <w:p w:rsidR="00BA5F13" w:rsidRDefault="00BA5F13">
            <w:pPr>
              <w:pStyle w:val="ConsPlusNormal"/>
              <w:jc w:val="center"/>
            </w:pPr>
            <w:r>
              <w:t>7828244,83</w:t>
            </w:r>
          </w:p>
        </w:tc>
        <w:tc>
          <w:tcPr>
            <w:tcW w:w="1417" w:type="dxa"/>
            <w:vAlign w:val="center"/>
          </w:tcPr>
          <w:p w:rsidR="00BA5F13" w:rsidRDefault="00BA5F13">
            <w:pPr>
              <w:pStyle w:val="ConsPlusNormal"/>
              <w:jc w:val="center"/>
            </w:pPr>
            <w:r>
              <w:t>5194784,40</w:t>
            </w:r>
          </w:p>
        </w:tc>
        <w:tc>
          <w:tcPr>
            <w:tcW w:w="1417" w:type="dxa"/>
            <w:vAlign w:val="center"/>
          </w:tcPr>
          <w:p w:rsidR="00BA5F13" w:rsidRDefault="00BA5F13">
            <w:pPr>
              <w:pStyle w:val="ConsPlusNormal"/>
              <w:jc w:val="center"/>
            </w:pPr>
            <w:r>
              <w:t>5937468,61</w:t>
            </w:r>
          </w:p>
        </w:tc>
        <w:tc>
          <w:tcPr>
            <w:tcW w:w="1417" w:type="dxa"/>
            <w:vAlign w:val="center"/>
          </w:tcPr>
          <w:p w:rsidR="00BA5F13" w:rsidRDefault="00BA5F13">
            <w:pPr>
              <w:pStyle w:val="ConsPlusNormal"/>
              <w:jc w:val="center"/>
            </w:pPr>
            <w:r>
              <w:t>6344745,36</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680" w:type="dxa"/>
            <w:vMerge w:val="restart"/>
            <w:vAlign w:val="center"/>
          </w:tcPr>
          <w:p w:rsidR="00BA5F13" w:rsidRDefault="00BA5F13">
            <w:pPr>
              <w:pStyle w:val="ConsPlusNormal"/>
              <w:jc w:val="center"/>
            </w:pPr>
            <w:r>
              <w:t>1.1.1.</w:t>
            </w:r>
          </w:p>
        </w:tc>
        <w:tc>
          <w:tcPr>
            <w:tcW w:w="2211" w:type="dxa"/>
            <w:vMerge w:val="restart"/>
            <w:vAlign w:val="center"/>
          </w:tcPr>
          <w:p w:rsidR="00BA5F13" w:rsidRDefault="00BA5F13">
            <w:pPr>
              <w:pStyle w:val="ConsPlusNormal"/>
              <w:jc w:val="center"/>
            </w:pPr>
            <w:r>
              <w:t>мероприятие 1 ОМ 1 ПП 1 - Содержание автомобильных дорог и инженерных сооружений на них</w:t>
            </w:r>
          </w:p>
        </w:tc>
        <w:tc>
          <w:tcPr>
            <w:tcW w:w="680" w:type="dxa"/>
            <w:vMerge w:val="restart"/>
            <w:vAlign w:val="center"/>
          </w:tcPr>
          <w:p w:rsidR="00BA5F13" w:rsidRDefault="00BA5F13">
            <w:pPr>
              <w:pStyle w:val="ConsPlusNormal"/>
              <w:jc w:val="center"/>
            </w:pPr>
            <w:r>
              <w:t>2020</w:t>
            </w:r>
          </w:p>
        </w:tc>
        <w:tc>
          <w:tcPr>
            <w:tcW w:w="680" w:type="dxa"/>
            <w:vMerge w:val="restart"/>
            <w:vAlign w:val="center"/>
          </w:tcPr>
          <w:p w:rsidR="00BA5F13" w:rsidRDefault="00BA5F13">
            <w:pPr>
              <w:pStyle w:val="ConsPlusNormal"/>
              <w:jc w:val="center"/>
            </w:pPr>
            <w:r>
              <w:t>2025</w:t>
            </w:r>
          </w:p>
        </w:tc>
        <w:tc>
          <w:tcPr>
            <w:tcW w:w="1814" w:type="dxa"/>
            <w:vMerge w:val="restart"/>
            <w:vAlign w:val="center"/>
          </w:tcPr>
          <w:p w:rsidR="00BA5F13" w:rsidRDefault="00BA5F13">
            <w:pPr>
              <w:pStyle w:val="ConsPlusNormal"/>
              <w:jc w:val="center"/>
            </w:pPr>
            <w:r>
              <w:t>Администрация КМР</w:t>
            </w:r>
          </w:p>
        </w:tc>
        <w:tc>
          <w:tcPr>
            <w:tcW w:w="510" w:type="dxa"/>
            <w:vMerge w:val="restart"/>
            <w:vAlign w:val="center"/>
          </w:tcPr>
          <w:p w:rsidR="00BA5F13" w:rsidRDefault="00BA5F13">
            <w:pPr>
              <w:pStyle w:val="ConsPlusNormal"/>
              <w:jc w:val="center"/>
            </w:pPr>
            <w:r>
              <w:t>04</w:t>
            </w:r>
          </w:p>
        </w:tc>
        <w:tc>
          <w:tcPr>
            <w:tcW w:w="510" w:type="dxa"/>
            <w:vMerge w:val="restart"/>
            <w:vAlign w:val="center"/>
          </w:tcPr>
          <w:p w:rsidR="00BA5F13" w:rsidRDefault="00BA5F13">
            <w:pPr>
              <w:pStyle w:val="ConsPlusNormal"/>
              <w:jc w:val="center"/>
            </w:pPr>
            <w:r>
              <w:t>09</w:t>
            </w:r>
          </w:p>
        </w:tc>
        <w:tc>
          <w:tcPr>
            <w:tcW w:w="624" w:type="dxa"/>
            <w:vMerge w:val="restart"/>
            <w:vAlign w:val="center"/>
          </w:tcPr>
          <w:p w:rsidR="00BA5F13" w:rsidRDefault="00BA5F13">
            <w:pPr>
              <w:pStyle w:val="ConsPlusNormal"/>
              <w:jc w:val="center"/>
            </w:pPr>
            <w:r>
              <w:t>x</w:t>
            </w:r>
          </w:p>
        </w:tc>
        <w:tc>
          <w:tcPr>
            <w:tcW w:w="1531" w:type="dxa"/>
            <w:vAlign w:val="center"/>
          </w:tcPr>
          <w:p w:rsidR="00BA5F13" w:rsidRDefault="00BA5F13">
            <w:pPr>
              <w:pStyle w:val="ConsPlusNormal"/>
            </w:pPr>
            <w:r>
              <w:t>всего, в т.ч.:</w:t>
            </w:r>
          </w:p>
        </w:tc>
        <w:tc>
          <w:tcPr>
            <w:tcW w:w="1531" w:type="dxa"/>
            <w:vAlign w:val="center"/>
          </w:tcPr>
          <w:p w:rsidR="00BA5F13" w:rsidRDefault="00BA5F13">
            <w:pPr>
              <w:pStyle w:val="ConsPlusNormal"/>
              <w:jc w:val="center"/>
            </w:pPr>
            <w:r>
              <w:t>12411501,42</w:t>
            </w:r>
          </w:p>
        </w:tc>
        <w:tc>
          <w:tcPr>
            <w:tcW w:w="1417" w:type="dxa"/>
            <w:vAlign w:val="center"/>
          </w:tcPr>
          <w:p w:rsidR="00BA5F13" w:rsidRDefault="00BA5F13">
            <w:pPr>
              <w:pStyle w:val="ConsPlusNormal"/>
              <w:jc w:val="center"/>
            </w:pPr>
            <w:r>
              <w:t>5334474,00</w:t>
            </w:r>
          </w:p>
        </w:tc>
        <w:tc>
          <w:tcPr>
            <w:tcW w:w="1417" w:type="dxa"/>
            <w:vAlign w:val="center"/>
          </w:tcPr>
          <w:p w:rsidR="00BA5F13" w:rsidRDefault="00BA5F13">
            <w:pPr>
              <w:pStyle w:val="ConsPlusNormal"/>
              <w:jc w:val="center"/>
            </w:pPr>
            <w:r>
              <w:t>7077027,42</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90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850"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r>
      <w:tr w:rsidR="00BA5F13">
        <w:tc>
          <w:tcPr>
            <w:tcW w:w="680"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федеральный бюджет</w:t>
            </w:r>
          </w:p>
        </w:tc>
        <w:tc>
          <w:tcPr>
            <w:tcW w:w="1531"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680"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областной бюджет</w:t>
            </w:r>
          </w:p>
        </w:tc>
        <w:tc>
          <w:tcPr>
            <w:tcW w:w="1531"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680"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городской бюджет</w:t>
            </w:r>
          </w:p>
        </w:tc>
        <w:tc>
          <w:tcPr>
            <w:tcW w:w="1531" w:type="dxa"/>
            <w:vAlign w:val="center"/>
          </w:tcPr>
          <w:p w:rsidR="00BA5F13" w:rsidRDefault="00BA5F13">
            <w:pPr>
              <w:pStyle w:val="ConsPlusNormal"/>
              <w:jc w:val="center"/>
            </w:pPr>
            <w:r>
              <w:t>12411501,42</w:t>
            </w:r>
          </w:p>
        </w:tc>
        <w:tc>
          <w:tcPr>
            <w:tcW w:w="1417" w:type="dxa"/>
            <w:vAlign w:val="center"/>
          </w:tcPr>
          <w:p w:rsidR="00BA5F13" w:rsidRDefault="00BA5F13">
            <w:pPr>
              <w:pStyle w:val="ConsPlusNormal"/>
              <w:jc w:val="center"/>
            </w:pPr>
            <w:r>
              <w:t>5334474,00</w:t>
            </w:r>
          </w:p>
        </w:tc>
        <w:tc>
          <w:tcPr>
            <w:tcW w:w="1417" w:type="dxa"/>
            <w:vAlign w:val="center"/>
          </w:tcPr>
          <w:p w:rsidR="00BA5F13" w:rsidRDefault="00BA5F13">
            <w:pPr>
              <w:pStyle w:val="ConsPlusNormal"/>
              <w:jc w:val="center"/>
            </w:pPr>
            <w:r>
              <w:t>7077027,42</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680" w:type="dxa"/>
            <w:vMerge w:val="restart"/>
            <w:vAlign w:val="center"/>
          </w:tcPr>
          <w:p w:rsidR="00BA5F13" w:rsidRDefault="00BA5F13">
            <w:pPr>
              <w:pStyle w:val="ConsPlusNormal"/>
              <w:jc w:val="center"/>
            </w:pPr>
            <w:r>
              <w:t>1.1.2.</w:t>
            </w:r>
          </w:p>
        </w:tc>
        <w:tc>
          <w:tcPr>
            <w:tcW w:w="2211" w:type="dxa"/>
            <w:vMerge w:val="restart"/>
            <w:vAlign w:val="center"/>
          </w:tcPr>
          <w:p w:rsidR="00BA5F13" w:rsidRDefault="00BA5F13">
            <w:pPr>
              <w:pStyle w:val="ConsPlusNormal"/>
              <w:jc w:val="center"/>
            </w:pPr>
            <w:r>
              <w:t>мероприятие 1 ОМ 1 ПП 2 - Содержание автомобильных дорог и инженерных сооружений на них</w:t>
            </w:r>
          </w:p>
        </w:tc>
        <w:tc>
          <w:tcPr>
            <w:tcW w:w="680" w:type="dxa"/>
            <w:vMerge w:val="restart"/>
            <w:vAlign w:val="center"/>
          </w:tcPr>
          <w:p w:rsidR="00BA5F13" w:rsidRDefault="00BA5F13">
            <w:pPr>
              <w:pStyle w:val="ConsPlusNormal"/>
              <w:jc w:val="center"/>
            </w:pPr>
            <w:r>
              <w:t>2020</w:t>
            </w:r>
          </w:p>
        </w:tc>
        <w:tc>
          <w:tcPr>
            <w:tcW w:w="680" w:type="dxa"/>
            <w:vMerge w:val="restart"/>
            <w:vAlign w:val="center"/>
          </w:tcPr>
          <w:p w:rsidR="00BA5F13" w:rsidRDefault="00BA5F13">
            <w:pPr>
              <w:pStyle w:val="ConsPlusNormal"/>
              <w:jc w:val="center"/>
            </w:pPr>
            <w:r>
              <w:t>2025</w:t>
            </w:r>
          </w:p>
        </w:tc>
        <w:tc>
          <w:tcPr>
            <w:tcW w:w="1814" w:type="dxa"/>
            <w:vMerge w:val="restart"/>
            <w:vAlign w:val="center"/>
          </w:tcPr>
          <w:p w:rsidR="00BA5F13" w:rsidRDefault="00BA5F13">
            <w:pPr>
              <w:pStyle w:val="ConsPlusNormal"/>
              <w:jc w:val="center"/>
            </w:pPr>
            <w:r>
              <w:t xml:space="preserve">Администрация КМР </w:t>
            </w:r>
            <w:hyperlink w:anchor="P5089">
              <w:r>
                <w:rPr>
                  <w:color w:val="0000FF"/>
                </w:rPr>
                <w:t>&lt;*&gt;</w:t>
              </w:r>
            </w:hyperlink>
          </w:p>
        </w:tc>
        <w:tc>
          <w:tcPr>
            <w:tcW w:w="510" w:type="dxa"/>
            <w:vMerge w:val="restart"/>
            <w:vAlign w:val="center"/>
          </w:tcPr>
          <w:p w:rsidR="00BA5F13" w:rsidRDefault="00BA5F13">
            <w:pPr>
              <w:pStyle w:val="ConsPlusNormal"/>
              <w:jc w:val="center"/>
            </w:pPr>
            <w:r>
              <w:t>04</w:t>
            </w:r>
          </w:p>
        </w:tc>
        <w:tc>
          <w:tcPr>
            <w:tcW w:w="510" w:type="dxa"/>
            <w:vMerge w:val="restart"/>
            <w:vAlign w:val="center"/>
          </w:tcPr>
          <w:p w:rsidR="00BA5F13" w:rsidRDefault="00BA5F13">
            <w:pPr>
              <w:pStyle w:val="ConsPlusNormal"/>
              <w:jc w:val="center"/>
            </w:pPr>
            <w:r>
              <w:t>09</w:t>
            </w:r>
          </w:p>
        </w:tc>
        <w:tc>
          <w:tcPr>
            <w:tcW w:w="624" w:type="dxa"/>
            <w:vMerge w:val="restart"/>
            <w:vAlign w:val="center"/>
          </w:tcPr>
          <w:p w:rsidR="00BA5F13" w:rsidRDefault="00BA5F13">
            <w:pPr>
              <w:pStyle w:val="ConsPlusNormal"/>
              <w:jc w:val="center"/>
            </w:pPr>
            <w:r>
              <w:t>x</w:t>
            </w:r>
          </w:p>
        </w:tc>
        <w:tc>
          <w:tcPr>
            <w:tcW w:w="1531" w:type="dxa"/>
            <w:vAlign w:val="center"/>
          </w:tcPr>
          <w:p w:rsidR="00BA5F13" w:rsidRDefault="00BA5F13">
            <w:pPr>
              <w:pStyle w:val="ConsPlusNormal"/>
            </w:pPr>
            <w:r>
              <w:t>всего, в т.ч.:</w:t>
            </w:r>
          </w:p>
        </w:tc>
        <w:tc>
          <w:tcPr>
            <w:tcW w:w="1531" w:type="dxa"/>
            <w:vAlign w:val="center"/>
          </w:tcPr>
          <w:p w:rsidR="00BA5F13" w:rsidRDefault="00BA5F13">
            <w:pPr>
              <w:pStyle w:val="ConsPlusNormal"/>
              <w:jc w:val="center"/>
            </w:pPr>
            <w:r>
              <w:t>25305243,20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7828244,83</w:t>
            </w:r>
          </w:p>
        </w:tc>
        <w:tc>
          <w:tcPr>
            <w:tcW w:w="1417" w:type="dxa"/>
            <w:vAlign w:val="center"/>
          </w:tcPr>
          <w:p w:rsidR="00BA5F13" w:rsidRDefault="00BA5F13">
            <w:pPr>
              <w:pStyle w:val="ConsPlusNormal"/>
              <w:jc w:val="center"/>
            </w:pPr>
            <w:r>
              <w:t>5194784,40</w:t>
            </w:r>
          </w:p>
        </w:tc>
        <w:tc>
          <w:tcPr>
            <w:tcW w:w="1417" w:type="dxa"/>
            <w:vAlign w:val="center"/>
          </w:tcPr>
          <w:p w:rsidR="00BA5F13" w:rsidRDefault="00BA5F13">
            <w:pPr>
              <w:pStyle w:val="ConsPlusNormal"/>
              <w:jc w:val="center"/>
            </w:pPr>
            <w:r>
              <w:t>5937468,61</w:t>
            </w:r>
          </w:p>
        </w:tc>
        <w:tc>
          <w:tcPr>
            <w:tcW w:w="1417" w:type="dxa"/>
            <w:vAlign w:val="center"/>
          </w:tcPr>
          <w:p w:rsidR="00BA5F13" w:rsidRDefault="00BA5F13">
            <w:pPr>
              <w:pStyle w:val="ConsPlusNormal"/>
              <w:jc w:val="center"/>
            </w:pPr>
            <w:r>
              <w:t>6344745,36</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90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850"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r>
      <w:tr w:rsidR="00BA5F13">
        <w:tc>
          <w:tcPr>
            <w:tcW w:w="680"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федеральный бюджет</w:t>
            </w:r>
          </w:p>
        </w:tc>
        <w:tc>
          <w:tcPr>
            <w:tcW w:w="1531"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680"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областной бюджет</w:t>
            </w:r>
          </w:p>
        </w:tc>
        <w:tc>
          <w:tcPr>
            <w:tcW w:w="1531"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680"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городской бюджет</w:t>
            </w:r>
          </w:p>
        </w:tc>
        <w:tc>
          <w:tcPr>
            <w:tcW w:w="1531" w:type="dxa"/>
            <w:vAlign w:val="center"/>
          </w:tcPr>
          <w:p w:rsidR="00BA5F13" w:rsidRDefault="00BA5F13">
            <w:pPr>
              <w:pStyle w:val="ConsPlusNormal"/>
              <w:jc w:val="center"/>
            </w:pPr>
            <w:r>
              <w:t>25305243,20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7828244,83</w:t>
            </w:r>
          </w:p>
        </w:tc>
        <w:tc>
          <w:tcPr>
            <w:tcW w:w="1417" w:type="dxa"/>
            <w:vAlign w:val="center"/>
          </w:tcPr>
          <w:p w:rsidR="00BA5F13" w:rsidRDefault="00BA5F13">
            <w:pPr>
              <w:pStyle w:val="ConsPlusNormal"/>
              <w:jc w:val="center"/>
            </w:pPr>
            <w:r>
              <w:t>5194784,40</w:t>
            </w:r>
          </w:p>
        </w:tc>
        <w:tc>
          <w:tcPr>
            <w:tcW w:w="1417" w:type="dxa"/>
            <w:vAlign w:val="center"/>
          </w:tcPr>
          <w:p w:rsidR="00BA5F13" w:rsidRDefault="00BA5F13">
            <w:pPr>
              <w:pStyle w:val="ConsPlusNormal"/>
              <w:jc w:val="center"/>
            </w:pPr>
            <w:r>
              <w:t>5937468,61</w:t>
            </w:r>
          </w:p>
        </w:tc>
        <w:tc>
          <w:tcPr>
            <w:tcW w:w="1417" w:type="dxa"/>
            <w:vAlign w:val="center"/>
          </w:tcPr>
          <w:p w:rsidR="00BA5F13" w:rsidRDefault="00BA5F13">
            <w:pPr>
              <w:pStyle w:val="ConsPlusNormal"/>
              <w:jc w:val="center"/>
            </w:pPr>
            <w:r>
              <w:t>6344745,36</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680" w:type="dxa"/>
            <w:vMerge w:val="restart"/>
            <w:vAlign w:val="center"/>
          </w:tcPr>
          <w:p w:rsidR="00BA5F13" w:rsidRDefault="00BA5F13">
            <w:pPr>
              <w:pStyle w:val="ConsPlusNormal"/>
              <w:jc w:val="center"/>
            </w:pPr>
            <w:r>
              <w:lastRenderedPageBreak/>
              <w:t>1.2.</w:t>
            </w:r>
          </w:p>
        </w:tc>
        <w:tc>
          <w:tcPr>
            <w:tcW w:w="2211" w:type="dxa"/>
            <w:vMerge w:val="restart"/>
            <w:vAlign w:val="center"/>
          </w:tcPr>
          <w:p w:rsidR="00BA5F13" w:rsidRDefault="00BA5F13">
            <w:pPr>
              <w:pStyle w:val="ConsPlusNormal"/>
              <w:jc w:val="center"/>
            </w:pPr>
            <w:r>
              <w:t>мероприятие 2 ОМ 1 ПП - Капитальный ремонт и ремонт автомобильных дорог и искусственных сооружений на них</w:t>
            </w:r>
          </w:p>
        </w:tc>
        <w:tc>
          <w:tcPr>
            <w:tcW w:w="680" w:type="dxa"/>
            <w:vMerge w:val="restart"/>
            <w:vAlign w:val="center"/>
          </w:tcPr>
          <w:p w:rsidR="00BA5F13" w:rsidRDefault="00BA5F13">
            <w:pPr>
              <w:pStyle w:val="ConsPlusNormal"/>
              <w:jc w:val="center"/>
            </w:pPr>
            <w:r>
              <w:t>2020</w:t>
            </w:r>
          </w:p>
        </w:tc>
        <w:tc>
          <w:tcPr>
            <w:tcW w:w="680" w:type="dxa"/>
            <w:vMerge w:val="restart"/>
            <w:vAlign w:val="center"/>
          </w:tcPr>
          <w:p w:rsidR="00BA5F13" w:rsidRDefault="00BA5F13">
            <w:pPr>
              <w:pStyle w:val="ConsPlusNormal"/>
              <w:jc w:val="center"/>
            </w:pPr>
            <w:r>
              <w:t>2025</w:t>
            </w:r>
          </w:p>
        </w:tc>
        <w:tc>
          <w:tcPr>
            <w:tcW w:w="1814" w:type="dxa"/>
            <w:vMerge w:val="restart"/>
            <w:vAlign w:val="center"/>
          </w:tcPr>
          <w:p w:rsidR="00BA5F13" w:rsidRDefault="00BA5F13">
            <w:pPr>
              <w:pStyle w:val="ConsPlusNormal"/>
              <w:jc w:val="center"/>
            </w:pPr>
            <w:r>
              <w:t>Администрация КМР</w:t>
            </w:r>
          </w:p>
        </w:tc>
        <w:tc>
          <w:tcPr>
            <w:tcW w:w="510" w:type="dxa"/>
            <w:vMerge w:val="restart"/>
            <w:vAlign w:val="center"/>
          </w:tcPr>
          <w:p w:rsidR="00BA5F13" w:rsidRDefault="00BA5F13">
            <w:pPr>
              <w:pStyle w:val="ConsPlusNormal"/>
              <w:jc w:val="center"/>
            </w:pPr>
            <w:r>
              <w:t>04</w:t>
            </w:r>
          </w:p>
        </w:tc>
        <w:tc>
          <w:tcPr>
            <w:tcW w:w="510" w:type="dxa"/>
            <w:vMerge w:val="restart"/>
            <w:vAlign w:val="center"/>
          </w:tcPr>
          <w:p w:rsidR="00BA5F13" w:rsidRDefault="00BA5F13">
            <w:pPr>
              <w:pStyle w:val="ConsPlusNormal"/>
              <w:jc w:val="center"/>
            </w:pPr>
            <w:r>
              <w:t>09</w:t>
            </w:r>
          </w:p>
        </w:tc>
        <w:tc>
          <w:tcPr>
            <w:tcW w:w="624" w:type="dxa"/>
            <w:vMerge w:val="restart"/>
            <w:vAlign w:val="center"/>
          </w:tcPr>
          <w:p w:rsidR="00BA5F13" w:rsidRDefault="00BA5F13">
            <w:pPr>
              <w:pStyle w:val="ConsPlusNormal"/>
              <w:jc w:val="center"/>
            </w:pPr>
            <w:r>
              <w:t>x</w:t>
            </w:r>
          </w:p>
        </w:tc>
        <w:tc>
          <w:tcPr>
            <w:tcW w:w="1531" w:type="dxa"/>
            <w:vAlign w:val="center"/>
          </w:tcPr>
          <w:p w:rsidR="00BA5F13" w:rsidRDefault="00BA5F13">
            <w:pPr>
              <w:pStyle w:val="ConsPlusNormal"/>
            </w:pPr>
            <w:r>
              <w:t>всего, в т.ч.:</w:t>
            </w:r>
          </w:p>
        </w:tc>
        <w:tc>
          <w:tcPr>
            <w:tcW w:w="1531" w:type="dxa"/>
            <w:vAlign w:val="center"/>
          </w:tcPr>
          <w:p w:rsidR="00BA5F13" w:rsidRDefault="00BA5F13">
            <w:pPr>
              <w:pStyle w:val="ConsPlusNormal"/>
              <w:jc w:val="center"/>
            </w:pPr>
            <w:r>
              <w:t>212810931,62</w:t>
            </w:r>
          </w:p>
        </w:tc>
        <w:tc>
          <w:tcPr>
            <w:tcW w:w="1417" w:type="dxa"/>
            <w:vAlign w:val="center"/>
          </w:tcPr>
          <w:p w:rsidR="00BA5F13" w:rsidRDefault="00BA5F13">
            <w:pPr>
              <w:pStyle w:val="ConsPlusNormal"/>
              <w:jc w:val="center"/>
            </w:pPr>
            <w:r>
              <w:t>32185263,98</w:t>
            </w:r>
          </w:p>
        </w:tc>
        <w:tc>
          <w:tcPr>
            <w:tcW w:w="1417" w:type="dxa"/>
            <w:vAlign w:val="center"/>
          </w:tcPr>
          <w:p w:rsidR="00BA5F13" w:rsidRDefault="00BA5F13">
            <w:pPr>
              <w:pStyle w:val="ConsPlusNormal"/>
              <w:jc w:val="center"/>
            </w:pPr>
            <w:r>
              <w:t>43429193,15</w:t>
            </w:r>
          </w:p>
        </w:tc>
        <w:tc>
          <w:tcPr>
            <w:tcW w:w="1417" w:type="dxa"/>
            <w:vAlign w:val="center"/>
          </w:tcPr>
          <w:p w:rsidR="00BA5F13" w:rsidRDefault="00BA5F13">
            <w:pPr>
              <w:pStyle w:val="ConsPlusNormal"/>
              <w:jc w:val="center"/>
            </w:pPr>
            <w:r>
              <w:t>25727523,56</w:t>
            </w:r>
          </w:p>
        </w:tc>
        <w:tc>
          <w:tcPr>
            <w:tcW w:w="1417" w:type="dxa"/>
            <w:vAlign w:val="center"/>
          </w:tcPr>
          <w:p w:rsidR="00BA5F13" w:rsidRDefault="00BA5F13">
            <w:pPr>
              <w:pStyle w:val="ConsPlusNormal"/>
              <w:jc w:val="center"/>
            </w:pPr>
            <w:r>
              <w:t>76532122,00</w:t>
            </w:r>
          </w:p>
        </w:tc>
        <w:tc>
          <w:tcPr>
            <w:tcW w:w="1417" w:type="dxa"/>
            <w:vAlign w:val="center"/>
          </w:tcPr>
          <w:p w:rsidR="00BA5F13" w:rsidRDefault="00BA5F13">
            <w:pPr>
              <w:pStyle w:val="ConsPlusNormal"/>
              <w:jc w:val="center"/>
            </w:pPr>
            <w:r>
              <w:t>33436828,93</w:t>
            </w:r>
          </w:p>
        </w:tc>
        <w:tc>
          <w:tcPr>
            <w:tcW w:w="1417" w:type="dxa"/>
            <w:vAlign w:val="center"/>
          </w:tcPr>
          <w:p w:rsidR="00BA5F13" w:rsidRDefault="00BA5F13">
            <w:pPr>
              <w:pStyle w:val="ConsPlusNormal"/>
              <w:jc w:val="center"/>
            </w:pPr>
            <w:r>
              <w:t>1500000,00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val="restart"/>
            <w:vAlign w:val="center"/>
          </w:tcPr>
          <w:p w:rsidR="00BA5F13" w:rsidRDefault="00BA5F13">
            <w:pPr>
              <w:pStyle w:val="ConsPlusNormal"/>
              <w:jc w:val="center"/>
            </w:pPr>
            <w:r>
              <w:t>Площадь автомобильных дорог с твердым покрытием, в отношении которых произведен ремонт</w:t>
            </w:r>
          </w:p>
        </w:tc>
        <w:tc>
          <w:tcPr>
            <w:tcW w:w="737" w:type="dxa"/>
            <w:vMerge w:val="restart"/>
            <w:vAlign w:val="center"/>
          </w:tcPr>
          <w:p w:rsidR="00BA5F13" w:rsidRDefault="00BA5F13">
            <w:pPr>
              <w:pStyle w:val="ConsPlusNormal"/>
              <w:jc w:val="center"/>
            </w:pPr>
            <w:r>
              <w:t>кв.м</w:t>
            </w:r>
          </w:p>
        </w:tc>
        <w:tc>
          <w:tcPr>
            <w:tcW w:w="907" w:type="dxa"/>
            <w:vMerge w:val="restart"/>
            <w:vAlign w:val="center"/>
          </w:tcPr>
          <w:p w:rsidR="00BA5F13" w:rsidRDefault="00BA5F13">
            <w:pPr>
              <w:pStyle w:val="ConsPlusNormal"/>
              <w:jc w:val="center"/>
            </w:pPr>
            <w:r>
              <w:t>60000</w:t>
            </w:r>
          </w:p>
        </w:tc>
        <w:tc>
          <w:tcPr>
            <w:tcW w:w="737" w:type="dxa"/>
            <w:vMerge w:val="restart"/>
            <w:vAlign w:val="center"/>
          </w:tcPr>
          <w:p w:rsidR="00BA5F13" w:rsidRDefault="00BA5F13">
            <w:pPr>
              <w:pStyle w:val="ConsPlusNormal"/>
              <w:jc w:val="center"/>
            </w:pPr>
            <w:r>
              <w:t>10000</w:t>
            </w:r>
          </w:p>
        </w:tc>
        <w:tc>
          <w:tcPr>
            <w:tcW w:w="737" w:type="dxa"/>
            <w:vMerge w:val="restart"/>
            <w:vAlign w:val="center"/>
          </w:tcPr>
          <w:p w:rsidR="00BA5F13" w:rsidRDefault="00BA5F13">
            <w:pPr>
              <w:pStyle w:val="ConsPlusNormal"/>
              <w:jc w:val="center"/>
            </w:pPr>
            <w:r>
              <w:t>10000</w:t>
            </w:r>
          </w:p>
        </w:tc>
        <w:tc>
          <w:tcPr>
            <w:tcW w:w="737" w:type="dxa"/>
            <w:vMerge w:val="restart"/>
            <w:vAlign w:val="center"/>
          </w:tcPr>
          <w:p w:rsidR="00BA5F13" w:rsidRDefault="00BA5F13">
            <w:pPr>
              <w:pStyle w:val="ConsPlusNormal"/>
              <w:jc w:val="center"/>
            </w:pPr>
            <w:r>
              <w:t>10000</w:t>
            </w:r>
          </w:p>
        </w:tc>
        <w:tc>
          <w:tcPr>
            <w:tcW w:w="737" w:type="dxa"/>
            <w:vMerge w:val="restart"/>
            <w:vAlign w:val="center"/>
          </w:tcPr>
          <w:p w:rsidR="00BA5F13" w:rsidRDefault="00BA5F13">
            <w:pPr>
              <w:pStyle w:val="ConsPlusNormal"/>
              <w:jc w:val="center"/>
            </w:pPr>
            <w:r>
              <w:t>10000</w:t>
            </w:r>
          </w:p>
        </w:tc>
        <w:tc>
          <w:tcPr>
            <w:tcW w:w="737" w:type="dxa"/>
            <w:vMerge w:val="restart"/>
            <w:vAlign w:val="center"/>
          </w:tcPr>
          <w:p w:rsidR="00BA5F13" w:rsidRDefault="00BA5F13">
            <w:pPr>
              <w:pStyle w:val="ConsPlusNormal"/>
              <w:jc w:val="center"/>
            </w:pPr>
            <w:r>
              <w:t>10000</w:t>
            </w:r>
          </w:p>
        </w:tc>
        <w:tc>
          <w:tcPr>
            <w:tcW w:w="850" w:type="dxa"/>
            <w:vMerge w:val="restart"/>
            <w:vAlign w:val="center"/>
          </w:tcPr>
          <w:p w:rsidR="00BA5F13" w:rsidRDefault="00BA5F13">
            <w:pPr>
              <w:pStyle w:val="ConsPlusNormal"/>
              <w:jc w:val="center"/>
            </w:pPr>
            <w:r>
              <w:t>10000</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r>
      <w:tr w:rsidR="00BA5F13">
        <w:tc>
          <w:tcPr>
            <w:tcW w:w="680"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федеральный бюджет</w:t>
            </w:r>
          </w:p>
        </w:tc>
        <w:tc>
          <w:tcPr>
            <w:tcW w:w="1531"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680"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областной бюджет</w:t>
            </w:r>
          </w:p>
        </w:tc>
        <w:tc>
          <w:tcPr>
            <w:tcW w:w="1531" w:type="dxa"/>
            <w:vAlign w:val="center"/>
          </w:tcPr>
          <w:p w:rsidR="00BA5F13" w:rsidRDefault="00BA5F13">
            <w:pPr>
              <w:pStyle w:val="ConsPlusNormal"/>
              <w:jc w:val="center"/>
            </w:pPr>
            <w:r>
              <w:t>173342051,44</w:t>
            </w:r>
          </w:p>
        </w:tc>
        <w:tc>
          <w:tcPr>
            <w:tcW w:w="1417" w:type="dxa"/>
            <w:vAlign w:val="center"/>
          </w:tcPr>
          <w:p w:rsidR="00BA5F13" w:rsidRDefault="00BA5F13">
            <w:pPr>
              <w:pStyle w:val="ConsPlusNormal"/>
              <w:jc w:val="center"/>
            </w:pPr>
            <w:r>
              <w:t>27509073,23</w:t>
            </w:r>
          </w:p>
        </w:tc>
        <w:tc>
          <w:tcPr>
            <w:tcW w:w="1417" w:type="dxa"/>
            <w:vAlign w:val="center"/>
          </w:tcPr>
          <w:p w:rsidR="00BA5F13" w:rsidRDefault="00BA5F13">
            <w:pPr>
              <w:pStyle w:val="ConsPlusNormal"/>
              <w:jc w:val="center"/>
            </w:pPr>
            <w:r>
              <w:t>37090810,92</w:t>
            </w:r>
          </w:p>
        </w:tc>
        <w:tc>
          <w:tcPr>
            <w:tcW w:w="1417" w:type="dxa"/>
            <w:vAlign w:val="center"/>
          </w:tcPr>
          <w:p w:rsidR="00BA5F13" w:rsidRDefault="00BA5F13">
            <w:pPr>
              <w:pStyle w:val="ConsPlusNormal"/>
              <w:jc w:val="center"/>
            </w:pPr>
            <w:r>
              <w:t>17475857,70</w:t>
            </w:r>
          </w:p>
        </w:tc>
        <w:tc>
          <w:tcPr>
            <w:tcW w:w="1417" w:type="dxa"/>
            <w:vAlign w:val="center"/>
          </w:tcPr>
          <w:p w:rsidR="00BA5F13" w:rsidRDefault="00BA5F13">
            <w:pPr>
              <w:pStyle w:val="ConsPlusNormal"/>
              <w:jc w:val="center"/>
            </w:pPr>
            <w:r>
              <w:t>71472433,49</w:t>
            </w:r>
          </w:p>
        </w:tc>
        <w:tc>
          <w:tcPr>
            <w:tcW w:w="1417" w:type="dxa"/>
            <w:vAlign w:val="center"/>
          </w:tcPr>
          <w:p w:rsidR="00BA5F13" w:rsidRDefault="00BA5F13">
            <w:pPr>
              <w:pStyle w:val="ConsPlusNormal"/>
              <w:jc w:val="center"/>
            </w:pPr>
            <w:r>
              <w:t>19793876,10</w:t>
            </w:r>
          </w:p>
        </w:tc>
        <w:tc>
          <w:tcPr>
            <w:tcW w:w="1417"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680"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городской бюджет</w:t>
            </w:r>
          </w:p>
        </w:tc>
        <w:tc>
          <w:tcPr>
            <w:tcW w:w="1531" w:type="dxa"/>
            <w:vAlign w:val="center"/>
          </w:tcPr>
          <w:p w:rsidR="00BA5F13" w:rsidRDefault="00BA5F13">
            <w:pPr>
              <w:pStyle w:val="ConsPlusNormal"/>
              <w:jc w:val="center"/>
            </w:pPr>
            <w:r>
              <w:t>39468880,18</w:t>
            </w:r>
          </w:p>
        </w:tc>
        <w:tc>
          <w:tcPr>
            <w:tcW w:w="1417" w:type="dxa"/>
            <w:vAlign w:val="center"/>
          </w:tcPr>
          <w:p w:rsidR="00BA5F13" w:rsidRDefault="00BA5F13">
            <w:pPr>
              <w:pStyle w:val="ConsPlusNormal"/>
              <w:jc w:val="center"/>
            </w:pPr>
            <w:r>
              <w:t>4676190,75</w:t>
            </w:r>
          </w:p>
        </w:tc>
        <w:tc>
          <w:tcPr>
            <w:tcW w:w="1417" w:type="dxa"/>
            <w:vAlign w:val="center"/>
          </w:tcPr>
          <w:p w:rsidR="00BA5F13" w:rsidRDefault="00BA5F13">
            <w:pPr>
              <w:pStyle w:val="ConsPlusNormal"/>
              <w:jc w:val="center"/>
            </w:pPr>
            <w:r>
              <w:t>6338382,23</w:t>
            </w:r>
          </w:p>
        </w:tc>
        <w:tc>
          <w:tcPr>
            <w:tcW w:w="1417" w:type="dxa"/>
            <w:vAlign w:val="center"/>
          </w:tcPr>
          <w:p w:rsidR="00BA5F13" w:rsidRDefault="00BA5F13">
            <w:pPr>
              <w:pStyle w:val="ConsPlusNormal"/>
              <w:jc w:val="center"/>
            </w:pPr>
            <w:r>
              <w:t>8251665,86</w:t>
            </w:r>
          </w:p>
        </w:tc>
        <w:tc>
          <w:tcPr>
            <w:tcW w:w="1417" w:type="dxa"/>
            <w:vAlign w:val="center"/>
          </w:tcPr>
          <w:p w:rsidR="00BA5F13" w:rsidRDefault="00BA5F13">
            <w:pPr>
              <w:pStyle w:val="ConsPlusNormal"/>
              <w:jc w:val="center"/>
            </w:pPr>
            <w:r>
              <w:t>5059688,51</w:t>
            </w:r>
          </w:p>
        </w:tc>
        <w:tc>
          <w:tcPr>
            <w:tcW w:w="1417" w:type="dxa"/>
            <w:vAlign w:val="center"/>
          </w:tcPr>
          <w:p w:rsidR="00BA5F13" w:rsidRDefault="00BA5F13">
            <w:pPr>
              <w:pStyle w:val="ConsPlusNormal"/>
              <w:jc w:val="center"/>
            </w:pPr>
            <w:r>
              <w:t>13642952,83</w:t>
            </w:r>
          </w:p>
        </w:tc>
        <w:tc>
          <w:tcPr>
            <w:tcW w:w="1417" w:type="dxa"/>
            <w:vAlign w:val="center"/>
          </w:tcPr>
          <w:p w:rsidR="00BA5F13" w:rsidRDefault="00BA5F13">
            <w:pPr>
              <w:pStyle w:val="ConsPlusNormal"/>
              <w:jc w:val="center"/>
            </w:pPr>
            <w:r>
              <w:t>1500000,00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680" w:type="dxa"/>
            <w:vMerge w:val="restart"/>
            <w:vAlign w:val="center"/>
          </w:tcPr>
          <w:p w:rsidR="00BA5F13" w:rsidRDefault="00BA5F13">
            <w:pPr>
              <w:pStyle w:val="ConsPlusNormal"/>
              <w:jc w:val="center"/>
            </w:pPr>
            <w:r>
              <w:t>1.2.1.</w:t>
            </w:r>
          </w:p>
        </w:tc>
        <w:tc>
          <w:tcPr>
            <w:tcW w:w="2211" w:type="dxa"/>
            <w:vMerge w:val="restart"/>
            <w:vAlign w:val="center"/>
          </w:tcPr>
          <w:p w:rsidR="00BA5F13" w:rsidRDefault="00BA5F13">
            <w:pPr>
              <w:pStyle w:val="ConsPlusNormal"/>
              <w:jc w:val="center"/>
            </w:pPr>
            <w:r>
              <w:t>мероприятие 2 ОМ 1 ПП 1 - Капитальный ремонт и ремонт автомобильных дорог и искусственных сооружений на них</w:t>
            </w:r>
          </w:p>
        </w:tc>
        <w:tc>
          <w:tcPr>
            <w:tcW w:w="680" w:type="dxa"/>
            <w:vMerge w:val="restart"/>
            <w:vAlign w:val="center"/>
          </w:tcPr>
          <w:p w:rsidR="00BA5F13" w:rsidRDefault="00BA5F13">
            <w:pPr>
              <w:pStyle w:val="ConsPlusNormal"/>
              <w:jc w:val="center"/>
            </w:pPr>
            <w:r>
              <w:t>2020</w:t>
            </w:r>
          </w:p>
        </w:tc>
        <w:tc>
          <w:tcPr>
            <w:tcW w:w="680" w:type="dxa"/>
            <w:vMerge w:val="restart"/>
            <w:vAlign w:val="center"/>
          </w:tcPr>
          <w:p w:rsidR="00BA5F13" w:rsidRDefault="00BA5F13">
            <w:pPr>
              <w:pStyle w:val="ConsPlusNormal"/>
              <w:jc w:val="center"/>
            </w:pPr>
            <w:r>
              <w:t>2025</w:t>
            </w:r>
          </w:p>
        </w:tc>
        <w:tc>
          <w:tcPr>
            <w:tcW w:w="1814" w:type="dxa"/>
            <w:vMerge w:val="restart"/>
            <w:vAlign w:val="center"/>
          </w:tcPr>
          <w:p w:rsidR="00BA5F13" w:rsidRDefault="00BA5F13">
            <w:pPr>
              <w:pStyle w:val="ConsPlusNormal"/>
              <w:jc w:val="center"/>
            </w:pPr>
            <w:r>
              <w:t>Администрация КМР</w:t>
            </w:r>
          </w:p>
        </w:tc>
        <w:tc>
          <w:tcPr>
            <w:tcW w:w="510" w:type="dxa"/>
            <w:vMerge w:val="restart"/>
            <w:vAlign w:val="center"/>
          </w:tcPr>
          <w:p w:rsidR="00BA5F13" w:rsidRDefault="00BA5F13">
            <w:pPr>
              <w:pStyle w:val="ConsPlusNormal"/>
              <w:jc w:val="center"/>
            </w:pPr>
            <w:r>
              <w:t>04</w:t>
            </w:r>
          </w:p>
        </w:tc>
        <w:tc>
          <w:tcPr>
            <w:tcW w:w="510" w:type="dxa"/>
            <w:vMerge w:val="restart"/>
            <w:vAlign w:val="center"/>
          </w:tcPr>
          <w:p w:rsidR="00BA5F13" w:rsidRDefault="00BA5F13">
            <w:pPr>
              <w:pStyle w:val="ConsPlusNormal"/>
              <w:jc w:val="center"/>
            </w:pPr>
            <w:r>
              <w:t>09</w:t>
            </w:r>
          </w:p>
        </w:tc>
        <w:tc>
          <w:tcPr>
            <w:tcW w:w="624" w:type="dxa"/>
            <w:vMerge w:val="restart"/>
            <w:vAlign w:val="center"/>
          </w:tcPr>
          <w:p w:rsidR="00BA5F13" w:rsidRDefault="00BA5F13">
            <w:pPr>
              <w:pStyle w:val="ConsPlusNormal"/>
              <w:jc w:val="center"/>
            </w:pPr>
            <w:r>
              <w:t>x</w:t>
            </w:r>
          </w:p>
        </w:tc>
        <w:tc>
          <w:tcPr>
            <w:tcW w:w="1531" w:type="dxa"/>
            <w:vAlign w:val="center"/>
          </w:tcPr>
          <w:p w:rsidR="00BA5F13" w:rsidRDefault="00BA5F13">
            <w:pPr>
              <w:pStyle w:val="ConsPlusNormal"/>
            </w:pPr>
            <w:r>
              <w:t>всего, в т.ч.:</w:t>
            </w:r>
          </w:p>
        </w:tc>
        <w:tc>
          <w:tcPr>
            <w:tcW w:w="1531" w:type="dxa"/>
            <w:vAlign w:val="center"/>
          </w:tcPr>
          <w:p w:rsidR="00BA5F13" w:rsidRDefault="00BA5F13">
            <w:pPr>
              <w:pStyle w:val="ConsPlusNormal"/>
              <w:jc w:val="center"/>
            </w:pPr>
            <w:r>
              <w:t>169014827,51</w:t>
            </w:r>
          </w:p>
        </w:tc>
        <w:tc>
          <w:tcPr>
            <w:tcW w:w="1417" w:type="dxa"/>
            <w:vAlign w:val="center"/>
          </w:tcPr>
          <w:p w:rsidR="00BA5F13" w:rsidRDefault="00BA5F13">
            <w:pPr>
              <w:pStyle w:val="ConsPlusNormal"/>
              <w:jc w:val="center"/>
            </w:pPr>
            <w:r>
              <w:t>32185263,98</w:t>
            </w:r>
          </w:p>
        </w:tc>
        <w:tc>
          <w:tcPr>
            <w:tcW w:w="1417" w:type="dxa"/>
            <w:vAlign w:val="center"/>
          </w:tcPr>
          <w:p w:rsidR="00BA5F13" w:rsidRDefault="00BA5F13">
            <w:pPr>
              <w:pStyle w:val="ConsPlusNormal"/>
              <w:jc w:val="center"/>
            </w:pPr>
            <w:r>
              <w:t>43429193,15</w:t>
            </w:r>
          </w:p>
        </w:tc>
        <w:tc>
          <w:tcPr>
            <w:tcW w:w="1417" w:type="dxa"/>
            <w:vAlign w:val="center"/>
          </w:tcPr>
          <w:p w:rsidR="00BA5F13" w:rsidRDefault="00BA5F13">
            <w:pPr>
              <w:pStyle w:val="ConsPlusNormal"/>
              <w:jc w:val="center"/>
            </w:pPr>
            <w:r>
              <w:t>17624324,02</w:t>
            </w:r>
          </w:p>
        </w:tc>
        <w:tc>
          <w:tcPr>
            <w:tcW w:w="1417" w:type="dxa"/>
            <w:vAlign w:val="center"/>
          </w:tcPr>
          <w:p w:rsidR="00BA5F13" w:rsidRDefault="00BA5F13">
            <w:pPr>
              <w:pStyle w:val="ConsPlusNormal"/>
              <w:jc w:val="center"/>
            </w:pPr>
            <w:r>
              <w:t>72336379,32</w:t>
            </w:r>
          </w:p>
        </w:tc>
        <w:tc>
          <w:tcPr>
            <w:tcW w:w="1417" w:type="dxa"/>
            <w:vAlign w:val="center"/>
          </w:tcPr>
          <w:p w:rsidR="00BA5F13" w:rsidRDefault="00BA5F13">
            <w:pPr>
              <w:pStyle w:val="ConsPlusNormal"/>
              <w:jc w:val="center"/>
            </w:pPr>
            <w:r>
              <w:t>3439667,04</w:t>
            </w:r>
          </w:p>
        </w:tc>
        <w:tc>
          <w:tcPr>
            <w:tcW w:w="1417"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val="restart"/>
            <w:vAlign w:val="center"/>
          </w:tcPr>
          <w:p w:rsidR="00BA5F13" w:rsidRDefault="00BA5F13">
            <w:pPr>
              <w:pStyle w:val="ConsPlusNormal"/>
              <w:jc w:val="center"/>
            </w:pPr>
            <w:r>
              <w:t>Количество отремонтированных путепроводов</w:t>
            </w:r>
          </w:p>
        </w:tc>
        <w:tc>
          <w:tcPr>
            <w:tcW w:w="737" w:type="dxa"/>
            <w:vMerge w:val="restart"/>
            <w:vAlign w:val="center"/>
          </w:tcPr>
          <w:p w:rsidR="00BA5F13" w:rsidRDefault="00BA5F13">
            <w:pPr>
              <w:pStyle w:val="ConsPlusNormal"/>
              <w:jc w:val="center"/>
            </w:pPr>
            <w:r>
              <w:t>ед.</w:t>
            </w:r>
          </w:p>
        </w:tc>
        <w:tc>
          <w:tcPr>
            <w:tcW w:w="907" w:type="dxa"/>
            <w:vMerge w:val="restart"/>
            <w:vAlign w:val="center"/>
          </w:tcPr>
          <w:p w:rsidR="00BA5F13" w:rsidRDefault="00BA5F13">
            <w:pPr>
              <w:pStyle w:val="ConsPlusNormal"/>
              <w:jc w:val="center"/>
            </w:pPr>
            <w:r>
              <w:t>1</w:t>
            </w:r>
          </w:p>
        </w:tc>
        <w:tc>
          <w:tcPr>
            <w:tcW w:w="737" w:type="dxa"/>
            <w:vMerge w:val="restart"/>
            <w:vAlign w:val="center"/>
          </w:tcPr>
          <w:p w:rsidR="00BA5F13" w:rsidRDefault="00BA5F13">
            <w:pPr>
              <w:pStyle w:val="ConsPlusNormal"/>
              <w:jc w:val="center"/>
            </w:pPr>
            <w:r>
              <w:t>0</w:t>
            </w:r>
          </w:p>
        </w:tc>
        <w:tc>
          <w:tcPr>
            <w:tcW w:w="737" w:type="dxa"/>
            <w:vMerge w:val="restart"/>
            <w:vAlign w:val="center"/>
          </w:tcPr>
          <w:p w:rsidR="00BA5F13" w:rsidRDefault="00BA5F13">
            <w:pPr>
              <w:pStyle w:val="ConsPlusNormal"/>
              <w:jc w:val="center"/>
            </w:pPr>
            <w:r>
              <w:t>0</w:t>
            </w:r>
          </w:p>
        </w:tc>
        <w:tc>
          <w:tcPr>
            <w:tcW w:w="737" w:type="dxa"/>
            <w:vMerge w:val="restart"/>
            <w:vAlign w:val="center"/>
          </w:tcPr>
          <w:p w:rsidR="00BA5F13" w:rsidRDefault="00BA5F13">
            <w:pPr>
              <w:pStyle w:val="ConsPlusNormal"/>
              <w:jc w:val="center"/>
            </w:pPr>
            <w:r>
              <w:t>0</w:t>
            </w:r>
          </w:p>
        </w:tc>
        <w:tc>
          <w:tcPr>
            <w:tcW w:w="737" w:type="dxa"/>
            <w:vMerge w:val="restart"/>
            <w:vAlign w:val="center"/>
          </w:tcPr>
          <w:p w:rsidR="00BA5F13" w:rsidRDefault="00BA5F13">
            <w:pPr>
              <w:pStyle w:val="ConsPlusNormal"/>
              <w:jc w:val="center"/>
            </w:pPr>
            <w:r>
              <w:t>0</w:t>
            </w:r>
          </w:p>
        </w:tc>
        <w:tc>
          <w:tcPr>
            <w:tcW w:w="737" w:type="dxa"/>
            <w:vMerge w:val="restart"/>
            <w:vAlign w:val="center"/>
          </w:tcPr>
          <w:p w:rsidR="00BA5F13" w:rsidRDefault="00BA5F13">
            <w:pPr>
              <w:pStyle w:val="ConsPlusNormal"/>
              <w:jc w:val="center"/>
            </w:pPr>
            <w:r>
              <w:t>1</w:t>
            </w:r>
          </w:p>
        </w:tc>
        <w:tc>
          <w:tcPr>
            <w:tcW w:w="850" w:type="dxa"/>
            <w:vMerge w:val="restart"/>
            <w:vAlign w:val="center"/>
          </w:tcPr>
          <w:p w:rsidR="00BA5F13" w:rsidRDefault="00BA5F13">
            <w:pPr>
              <w:pStyle w:val="ConsPlusNormal"/>
              <w:jc w:val="center"/>
            </w:pPr>
            <w:r>
              <w:t>0</w:t>
            </w:r>
          </w:p>
        </w:tc>
        <w:tc>
          <w:tcPr>
            <w:tcW w:w="624" w:type="dxa"/>
            <w:vMerge w:val="restart"/>
            <w:vAlign w:val="center"/>
          </w:tcPr>
          <w:p w:rsidR="00BA5F13" w:rsidRDefault="00BA5F13">
            <w:pPr>
              <w:pStyle w:val="ConsPlusNormal"/>
              <w:jc w:val="center"/>
            </w:pPr>
            <w:r>
              <w:t>0</w:t>
            </w:r>
          </w:p>
        </w:tc>
        <w:tc>
          <w:tcPr>
            <w:tcW w:w="624" w:type="dxa"/>
            <w:vMerge w:val="restart"/>
            <w:vAlign w:val="center"/>
          </w:tcPr>
          <w:p w:rsidR="00BA5F13" w:rsidRDefault="00BA5F13">
            <w:pPr>
              <w:pStyle w:val="ConsPlusNormal"/>
              <w:jc w:val="center"/>
            </w:pPr>
            <w:r>
              <w:t>0</w:t>
            </w:r>
          </w:p>
        </w:tc>
      </w:tr>
      <w:tr w:rsidR="00BA5F13">
        <w:tc>
          <w:tcPr>
            <w:tcW w:w="680"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федеральный бюджет</w:t>
            </w:r>
          </w:p>
        </w:tc>
        <w:tc>
          <w:tcPr>
            <w:tcW w:w="1531"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680"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областной бюджет</w:t>
            </w:r>
          </w:p>
        </w:tc>
        <w:tc>
          <w:tcPr>
            <w:tcW w:w="1531" w:type="dxa"/>
            <w:vAlign w:val="center"/>
          </w:tcPr>
          <w:p w:rsidR="00BA5F13" w:rsidRDefault="00BA5F13">
            <w:pPr>
              <w:pStyle w:val="ConsPlusNormal"/>
              <w:jc w:val="center"/>
            </w:pPr>
            <w:r>
              <w:t>148319444,50</w:t>
            </w:r>
          </w:p>
        </w:tc>
        <w:tc>
          <w:tcPr>
            <w:tcW w:w="1417" w:type="dxa"/>
            <w:vAlign w:val="center"/>
          </w:tcPr>
          <w:p w:rsidR="00BA5F13" w:rsidRDefault="00BA5F13">
            <w:pPr>
              <w:pStyle w:val="ConsPlusNormal"/>
              <w:jc w:val="center"/>
            </w:pPr>
            <w:r>
              <w:t>27509073,23</w:t>
            </w:r>
          </w:p>
        </w:tc>
        <w:tc>
          <w:tcPr>
            <w:tcW w:w="1417" w:type="dxa"/>
            <w:vAlign w:val="center"/>
          </w:tcPr>
          <w:p w:rsidR="00BA5F13" w:rsidRDefault="00BA5F13">
            <w:pPr>
              <w:pStyle w:val="ConsPlusNormal"/>
              <w:jc w:val="center"/>
            </w:pPr>
            <w:r>
              <w:t>37090810,92</w:t>
            </w:r>
          </w:p>
        </w:tc>
        <w:tc>
          <w:tcPr>
            <w:tcW w:w="1417" w:type="dxa"/>
            <w:vAlign w:val="center"/>
          </w:tcPr>
          <w:p w:rsidR="00BA5F13" w:rsidRDefault="00BA5F13">
            <w:pPr>
              <w:pStyle w:val="ConsPlusNormal"/>
              <w:jc w:val="center"/>
            </w:pPr>
            <w:r>
              <w:t>15000000,00</w:t>
            </w:r>
          </w:p>
        </w:tc>
        <w:tc>
          <w:tcPr>
            <w:tcW w:w="1417" w:type="dxa"/>
            <w:vAlign w:val="center"/>
          </w:tcPr>
          <w:p w:rsidR="00BA5F13" w:rsidRDefault="00BA5F13">
            <w:pPr>
              <w:pStyle w:val="ConsPlusNormal"/>
              <w:jc w:val="center"/>
            </w:pPr>
            <w:r>
              <w:t>68719560,35</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680"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городской бюджет</w:t>
            </w:r>
          </w:p>
        </w:tc>
        <w:tc>
          <w:tcPr>
            <w:tcW w:w="1531" w:type="dxa"/>
            <w:vAlign w:val="center"/>
          </w:tcPr>
          <w:p w:rsidR="00BA5F13" w:rsidRDefault="00BA5F13">
            <w:pPr>
              <w:pStyle w:val="ConsPlusNormal"/>
              <w:jc w:val="center"/>
            </w:pPr>
            <w:r>
              <w:t>20695383,01</w:t>
            </w:r>
          </w:p>
        </w:tc>
        <w:tc>
          <w:tcPr>
            <w:tcW w:w="1417" w:type="dxa"/>
            <w:vAlign w:val="center"/>
          </w:tcPr>
          <w:p w:rsidR="00BA5F13" w:rsidRDefault="00BA5F13">
            <w:pPr>
              <w:pStyle w:val="ConsPlusNormal"/>
              <w:jc w:val="center"/>
            </w:pPr>
            <w:r>
              <w:t>4676190,75</w:t>
            </w:r>
          </w:p>
        </w:tc>
        <w:tc>
          <w:tcPr>
            <w:tcW w:w="1417" w:type="dxa"/>
            <w:vAlign w:val="center"/>
          </w:tcPr>
          <w:p w:rsidR="00BA5F13" w:rsidRDefault="00BA5F13">
            <w:pPr>
              <w:pStyle w:val="ConsPlusNormal"/>
              <w:jc w:val="center"/>
            </w:pPr>
            <w:r>
              <w:t>6338382,23</w:t>
            </w:r>
          </w:p>
        </w:tc>
        <w:tc>
          <w:tcPr>
            <w:tcW w:w="1417" w:type="dxa"/>
            <w:vAlign w:val="center"/>
          </w:tcPr>
          <w:p w:rsidR="00BA5F13" w:rsidRDefault="00BA5F13">
            <w:pPr>
              <w:pStyle w:val="ConsPlusNormal"/>
              <w:jc w:val="center"/>
            </w:pPr>
            <w:r>
              <w:t>2624324,02</w:t>
            </w:r>
          </w:p>
        </w:tc>
        <w:tc>
          <w:tcPr>
            <w:tcW w:w="1417" w:type="dxa"/>
            <w:vAlign w:val="center"/>
          </w:tcPr>
          <w:p w:rsidR="00BA5F13" w:rsidRDefault="00BA5F13">
            <w:pPr>
              <w:pStyle w:val="ConsPlusNormal"/>
              <w:jc w:val="center"/>
            </w:pPr>
            <w:r>
              <w:t>3616818,97</w:t>
            </w:r>
          </w:p>
        </w:tc>
        <w:tc>
          <w:tcPr>
            <w:tcW w:w="1417" w:type="dxa"/>
            <w:vAlign w:val="center"/>
          </w:tcPr>
          <w:p w:rsidR="00BA5F13" w:rsidRDefault="00BA5F13">
            <w:pPr>
              <w:pStyle w:val="ConsPlusNormal"/>
              <w:jc w:val="center"/>
            </w:pPr>
            <w:r>
              <w:t>3439667,04</w:t>
            </w:r>
          </w:p>
        </w:tc>
        <w:tc>
          <w:tcPr>
            <w:tcW w:w="1417"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680" w:type="dxa"/>
            <w:vMerge w:val="restart"/>
            <w:vAlign w:val="center"/>
          </w:tcPr>
          <w:p w:rsidR="00BA5F13" w:rsidRDefault="00BA5F13">
            <w:pPr>
              <w:pStyle w:val="ConsPlusNormal"/>
              <w:jc w:val="center"/>
            </w:pPr>
            <w:r>
              <w:t>1.2.2.</w:t>
            </w:r>
          </w:p>
        </w:tc>
        <w:tc>
          <w:tcPr>
            <w:tcW w:w="2211" w:type="dxa"/>
            <w:vMerge w:val="restart"/>
            <w:vAlign w:val="center"/>
          </w:tcPr>
          <w:p w:rsidR="00BA5F13" w:rsidRDefault="00BA5F13">
            <w:pPr>
              <w:pStyle w:val="ConsPlusNormal"/>
              <w:jc w:val="center"/>
            </w:pPr>
            <w:r>
              <w:t>мероприятие 2 ОМ 1 ПП 2 - Капитальный ремонт и ремонт автомобильных дорог и искусственных сооружений на них</w:t>
            </w:r>
          </w:p>
        </w:tc>
        <w:tc>
          <w:tcPr>
            <w:tcW w:w="680" w:type="dxa"/>
            <w:vMerge w:val="restart"/>
            <w:vAlign w:val="center"/>
          </w:tcPr>
          <w:p w:rsidR="00BA5F13" w:rsidRDefault="00BA5F13">
            <w:pPr>
              <w:pStyle w:val="ConsPlusNormal"/>
              <w:jc w:val="center"/>
            </w:pPr>
            <w:r>
              <w:t>2020</w:t>
            </w:r>
          </w:p>
        </w:tc>
        <w:tc>
          <w:tcPr>
            <w:tcW w:w="680" w:type="dxa"/>
            <w:vMerge w:val="restart"/>
            <w:vAlign w:val="center"/>
          </w:tcPr>
          <w:p w:rsidR="00BA5F13" w:rsidRDefault="00BA5F13">
            <w:pPr>
              <w:pStyle w:val="ConsPlusNormal"/>
              <w:jc w:val="center"/>
            </w:pPr>
            <w:r>
              <w:t>2025</w:t>
            </w:r>
          </w:p>
        </w:tc>
        <w:tc>
          <w:tcPr>
            <w:tcW w:w="1814" w:type="dxa"/>
            <w:vMerge w:val="restart"/>
            <w:vAlign w:val="center"/>
          </w:tcPr>
          <w:p w:rsidR="00BA5F13" w:rsidRDefault="00BA5F13">
            <w:pPr>
              <w:pStyle w:val="ConsPlusNormal"/>
              <w:jc w:val="center"/>
            </w:pPr>
            <w:r>
              <w:t xml:space="preserve">Администрация КМР </w:t>
            </w:r>
            <w:hyperlink w:anchor="P5089">
              <w:r>
                <w:rPr>
                  <w:color w:val="0000FF"/>
                </w:rPr>
                <w:t>&lt;*&gt;</w:t>
              </w:r>
            </w:hyperlink>
          </w:p>
        </w:tc>
        <w:tc>
          <w:tcPr>
            <w:tcW w:w="510" w:type="dxa"/>
            <w:vMerge w:val="restart"/>
            <w:vAlign w:val="center"/>
          </w:tcPr>
          <w:p w:rsidR="00BA5F13" w:rsidRDefault="00BA5F13">
            <w:pPr>
              <w:pStyle w:val="ConsPlusNormal"/>
              <w:jc w:val="center"/>
            </w:pPr>
            <w:r>
              <w:t>04</w:t>
            </w:r>
          </w:p>
        </w:tc>
        <w:tc>
          <w:tcPr>
            <w:tcW w:w="510" w:type="dxa"/>
            <w:vMerge w:val="restart"/>
            <w:vAlign w:val="center"/>
          </w:tcPr>
          <w:p w:rsidR="00BA5F13" w:rsidRDefault="00BA5F13">
            <w:pPr>
              <w:pStyle w:val="ConsPlusNormal"/>
              <w:jc w:val="center"/>
            </w:pPr>
            <w:r>
              <w:t>09</w:t>
            </w:r>
          </w:p>
        </w:tc>
        <w:tc>
          <w:tcPr>
            <w:tcW w:w="624" w:type="dxa"/>
            <w:vMerge w:val="restart"/>
            <w:vAlign w:val="center"/>
          </w:tcPr>
          <w:p w:rsidR="00BA5F13" w:rsidRDefault="00BA5F13">
            <w:pPr>
              <w:pStyle w:val="ConsPlusNormal"/>
              <w:jc w:val="center"/>
            </w:pPr>
            <w:r>
              <w:t>x</w:t>
            </w:r>
          </w:p>
        </w:tc>
        <w:tc>
          <w:tcPr>
            <w:tcW w:w="1531" w:type="dxa"/>
            <w:vAlign w:val="center"/>
          </w:tcPr>
          <w:p w:rsidR="00BA5F13" w:rsidRDefault="00BA5F13">
            <w:pPr>
              <w:pStyle w:val="ConsPlusNormal"/>
            </w:pPr>
            <w:r>
              <w:t>всего, в т.ч.:</w:t>
            </w:r>
          </w:p>
        </w:tc>
        <w:tc>
          <w:tcPr>
            <w:tcW w:w="1531" w:type="dxa"/>
            <w:vAlign w:val="center"/>
          </w:tcPr>
          <w:p w:rsidR="00BA5F13" w:rsidRDefault="00BA5F13">
            <w:pPr>
              <w:pStyle w:val="ConsPlusNormal"/>
              <w:jc w:val="center"/>
            </w:pPr>
            <w:r>
              <w:t>43796104,11</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8103199,54</w:t>
            </w:r>
          </w:p>
        </w:tc>
        <w:tc>
          <w:tcPr>
            <w:tcW w:w="1417" w:type="dxa"/>
            <w:vAlign w:val="center"/>
          </w:tcPr>
          <w:p w:rsidR="00BA5F13" w:rsidRDefault="00BA5F13">
            <w:pPr>
              <w:pStyle w:val="ConsPlusNormal"/>
              <w:jc w:val="center"/>
            </w:pPr>
            <w:r>
              <w:t>4195742,68</w:t>
            </w:r>
          </w:p>
        </w:tc>
        <w:tc>
          <w:tcPr>
            <w:tcW w:w="1417" w:type="dxa"/>
            <w:vAlign w:val="center"/>
          </w:tcPr>
          <w:p w:rsidR="00BA5F13" w:rsidRDefault="00BA5F13">
            <w:pPr>
              <w:pStyle w:val="ConsPlusNormal"/>
              <w:jc w:val="center"/>
            </w:pPr>
            <w:r>
              <w:t>29997161,89</w:t>
            </w:r>
          </w:p>
        </w:tc>
        <w:tc>
          <w:tcPr>
            <w:tcW w:w="1417" w:type="dxa"/>
            <w:vAlign w:val="center"/>
          </w:tcPr>
          <w:p w:rsidR="00BA5F13" w:rsidRDefault="00BA5F13">
            <w:pPr>
              <w:pStyle w:val="ConsPlusNormal"/>
              <w:jc w:val="center"/>
            </w:pPr>
            <w:r>
              <w:t>1500000,00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90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850"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r>
      <w:tr w:rsidR="00BA5F13">
        <w:tc>
          <w:tcPr>
            <w:tcW w:w="680"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федеральный бюджет</w:t>
            </w:r>
          </w:p>
        </w:tc>
        <w:tc>
          <w:tcPr>
            <w:tcW w:w="1531"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680"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областной бюджет</w:t>
            </w:r>
          </w:p>
        </w:tc>
        <w:tc>
          <w:tcPr>
            <w:tcW w:w="1531" w:type="dxa"/>
            <w:vAlign w:val="center"/>
          </w:tcPr>
          <w:p w:rsidR="00BA5F13" w:rsidRDefault="00BA5F13">
            <w:pPr>
              <w:pStyle w:val="ConsPlusNormal"/>
              <w:jc w:val="center"/>
            </w:pPr>
            <w:r>
              <w:t>25022606,94</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2475857,70</w:t>
            </w:r>
          </w:p>
        </w:tc>
        <w:tc>
          <w:tcPr>
            <w:tcW w:w="1417" w:type="dxa"/>
            <w:vAlign w:val="center"/>
          </w:tcPr>
          <w:p w:rsidR="00BA5F13" w:rsidRDefault="00BA5F13">
            <w:pPr>
              <w:pStyle w:val="ConsPlusNormal"/>
              <w:jc w:val="center"/>
            </w:pPr>
            <w:r>
              <w:t>2752873,14</w:t>
            </w:r>
          </w:p>
        </w:tc>
        <w:tc>
          <w:tcPr>
            <w:tcW w:w="1417" w:type="dxa"/>
            <w:vAlign w:val="center"/>
          </w:tcPr>
          <w:p w:rsidR="00BA5F13" w:rsidRDefault="00BA5F13">
            <w:pPr>
              <w:pStyle w:val="ConsPlusNormal"/>
              <w:jc w:val="center"/>
            </w:pPr>
            <w:r>
              <w:t>19793876,10</w:t>
            </w:r>
          </w:p>
        </w:tc>
        <w:tc>
          <w:tcPr>
            <w:tcW w:w="1417"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680"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городской бюджет</w:t>
            </w:r>
          </w:p>
        </w:tc>
        <w:tc>
          <w:tcPr>
            <w:tcW w:w="1531" w:type="dxa"/>
            <w:vAlign w:val="center"/>
          </w:tcPr>
          <w:p w:rsidR="00BA5F13" w:rsidRDefault="00BA5F13">
            <w:pPr>
              <w:pStyle w:val="ConsPlusNormal"/>
              <w:jc w:val="center"/>
            </w:pPr>
            <w:r>
              <w:t>18773497,17</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5627341,84</w:t>
            </w:r>
          </w:p>
        </w:tc>
        <w:tc>
          <w:tcPr>
            <w:tcW w:w="1417" w:type="dxa"/>
            <w:vAlign w:val="center"/>
          </w:tcPr>
          <w:p w:rsidR="00BA5F13" w:rsidRDefault="00BA5F13">
            <w:pPr>
              <w:pStyle w:val="ConsPlusNormal"/>
              <w:jc w:val="center"/>
            </w:pPr>
            <w:r>
              <w:t>1442869,54</w:t>
            </w:r>
          </w:p>
        </w:tc>
        <w:tc>
          <w:tcPr>
            <w:tcW w:w="1417" w:type="dxa"/>
            <w:vAlign w:val="center"/>
          </w:tcPr>
          <w:p w:rsidR="00BA5F13" w:rsidRDefault="00BA5F13">
            <w:pPr>
              <w:pStyle w:val="ConsPlusNormal"/>
              <w:jc w:val="center"/>
            </w:pPr>
            <w:r>
              <w:t>10203285,79</w:t>
            </w:r>
          </w:p>
        </w:tc>
        <w:tc>
          <w:tcPr>
            <w:tcW w:w="1417" w:type="dxa"/>
            <w:vAlign w:val="center"/>
          </w:tcPr>
          <w:p w:rsidR="00BA5F13" w:rsidRDefault="00BA5F13">
            <w:pPr>
              <w:pStyle w:val="ConsPlusNormal"/>
              <w:jc w:val="center"/>
            </w:pPr>
            <w:r>
              <w:t>1500000,00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680" w:type="dxa"/>
            <w:vMerge w:val="restart"/>
            <w:vAlign w:val="center"/>
          </w:tcPr>
          <w:p w:rsidR="00BA5F13" w:rsidRDefault="00BA5F13">
            <w:pPr>
              <w:pStyle w:val="ConsPlusNormal"/>
              <w:jc w:val="center"/>
            </w:pPr>
            <w:r>
              <w:t>1.3.</w:t>
            </w:r>
          </w:p>
        </w:tc>
        <w:tc>
          <w:tcPr>
            <w:tcW w:w="2211" w:type="dxa"/>
            <w:vMerge w:val="restart"/>
            <w:vAlign w:val="center"/>
          </w:tcPr>
          <w:p w:rsidR="00BA5F13" w:rsidRDefault="00BA5F13">
            <w:pPr>
              <w:pStyle w:val="ConsPlusNormal"/>
              <w:jc w:val="center"/>
            </w:pPr>
            <w:r>
              <w:t xml:space="preserve">мероприятие 3 ОМ 1 ПП - Строительство </w:t>
            </w:r>
            <w:r>
              <w:lastRenderedPageBreak/>
              <w:t>автомобильных дорог улиц Садовый сквер, Солнечная, Советская микрорайона Солнечный, г. Калачинск</w:t>
            </w:r>
          </w:p>
        </w:tc>
        <w:tc>
          <w:tcPr>
            <w:tcW w:w="680" w:type="dxa"/>
            <w:vMerge w:val="restart"/>
            <w:vAlign w:val="center"/>
          </w:tcPr>
          <w:p w:rsidR="00BA5F13" w:rsidRDefault="00BA5F13">
            <w:pPr>
              <w:pStyle w:val="ConsPlusNormal"/>
              <w:jc w:val="center"/>
            </w:pPr>
            <w:r>
              <w:lastRenderedPageBreak/>
              <w:t>2020</w:t>
            </w:r>
          </w:p>
        </w:tc>
        <w:tc>
          <w:tcPr>
            <w:tcW w:w="680" w:type="dxa"/>
            <w:vMerge w:val="restart"/>
            <w:vAlign w:val="center"/>
          </w:tcPr>
          <w:p w:rsidR="00BA5F13" w:rsidRDefault="00BA5F13">
            <w:pPr>
              <w:pStyle w:val="ConsPlusNormal"/>
              <w:jc w:val="center"/>
            </w:pPr>
            <w:r>
              <w:t>2025</w:t>
            </w:r>
          </w:p>
        </w:tc>
        <w:tc>
          <w:tcPr>
            <w:tcW w:w="1814" w:type="dxa"/>
            <w:vMerge w:val="restart"/>
            <w:vAlign w:val="center"/>
          </w:tcPr>
          <w:p w:rsidR="00BA5F13" w:rsidRDefault="00BA5F13">
            <w:pPr>
              <w:pStyle w:val="ConsPlusNormal"/>
              <w:jc w:val="center"/>
            </w:pPr>
            <w:r>
              <w:t>Администрация КМР</w:t>
            </w:r>
          </w:p>
        </w:tc>
        <w:tc>
          <w:tcPr>
            <w:tcW w:w="510" w:type="dxa"/>
            <w:vMerge w:val="restart"/>
            <w:vAlign w:val="center"/>
          </w:tcPr>
          <w:p w:rsidR="00BA5F13" w:rsidRDefault="00BA5F13">
            <w:pPr>
              <w:pStyle w:val="ConsPlusNormal"/>
              <w:jc w:val="center"/>
            </w:pPr>
            <w:r>
              <w:t>04</w:t>
            </w:r>
          </w:p>
        </w:tc>
        <w:tc>
          <w:tcPr>
            <w:tcW w:w="510" w:type="dxa"/>
            <w:vMerge w:val="restart"/>
            <w:vAlign w:val="center"/>
          </w:tcPr>
          <w:p w:rsidR="00BA5F13" w:rsidRDefault="00BA5F13">
            <w:pPr>
              <w:pStyle w:val="ConsPlusNormal"/>
              <w:jc w:val="center"/>
            </w:pPr>
            <w:r>
              <w:t>09</w:t>
            </w:r>
          </w:p>
        </w:tc>
        <w:tc>
          <w:tcPr>
            <w:tcW w:w="624" w:type="dxa"/>
            <w:vMerge w:val="restart"/>
            <w:vAlign w:val="center"/>
          </w:tcPr>
          <w:p w:rsidR="00BA5F13" w:rsidRDefault="00BA5F13">
            <w:pPr>
              <w:pStyle w:val="ConsPlusNormal"/>
              <w:jc w:val="center"/>
            </w:pPr>
            <w:r>
              <w:t>x</w:t>
            </w:r>
          </w:p>
        </w:tc>
        <w:tc>
          <w:tcPr>
            <w:tcW w:w="1531" w:type="dxa"/>
            <w:vAlign w:val="center"/>
          </w:tcPr>
          <w:p w:rsidR="00BA5F13" w:rsidRDefault="00BA5F13">
            <w:pPr>
              <w:pStyle w:val="ConsPlusNormal"/>
            </w:pPr>
            <w:r>
              <w:t>всего, в т.ч.:</w:t>
            </w:r>
          </w:p>
        </w:tc>
        <w:tc>
          <w:tcPr>
            <w:tcW w:w="1531" w:type="dxa"/>
            <w:vAlign w:val="center"/>
          </w:tcPr>
          <w:p w:rsidR="00BA5F13" w:rsidRDefault="00BA5F13">
            <w:pPr>
              <w:pStyle w:val="ConsPlusNormal"/>
              <w:jc w:val="center"/>
            </w:pPr>
            <w:r>
              <w:t>84931404,06</w:t>
            </w:r>
          </w:p>
        </w:tc>
        <w:tc>
          <w:tcPr>
            <w:tcW w:w="1417" w:type="dxa"/>
            <w:vAlign w:val="center"/>
          </w:tcPr>
          <w:p w:rsidR="00BA5F13" w:rsidRDefault="00BA5F13">
            <w:pPr>
              <w:pStyle w:val="ConsPlusNormal"/>
              <w:jc w:val="center"/>
            </w:pPr>
            <w:r>
              <w:t>60200818,26</w:t>
            </w:r>
          </w:p>
        </w:tc>
        <w:tc>
          <w:tcPr>
            <w:tcW w:w="1417" w:type="dxa"/>
            <w:vAlign w:val="center"/>
          </w:tcPr>
          <w:p w:rsidR="00BA5F13" w:rsidRDefault="00BA5F13">
            <w:pPr>
              <w:pStyle w:val="ConsPlusNormal"/>
              <w:jc w:val="center"/>
            </w:pPr>
            <w:r>
              <w:t>24730585,80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val="restart"/>
            <w:vAlign w:val="center"/>
          </w:tcPr>
          <w:p w:rsidR="00BA5F13" w:rsidRDefault="00BA5F13">
            <w:pPr>
              <w:pStyle w:val="ConsPlusNormal"/>
              <w:jc w:val="center"/>
            </w:pPr>
            <w:r>
              <w:t xml:space="preserve">Степень реализации </w:t>
            </w:r>
            <w:r>
              <w:lastRenderedPageBreak/>
              <w:t>мероприятий по строительству автомобильных дорог</w:t>
            </w:r>
          </w:p>
        </w:tc>
        <w:tc>
          <w:tcPr>
            <w:tcW w:w="737" w:type="dxa"/>
            <w:vMerge w:val="restart"/>
            <w:vAlign w:val="center"/>
          </w:tcPr>
          <w:p w:rsidR="00BA5F13" w:rsidRDefault="00BA5F13">
            <w:pPr>
              <w:pStyle w:val="ConsPlusNormal"/>
              <w:jc w:val="center"/>
            </w:pPr>
            <w:r>
              <w:lastRenderedPageBreak/>
              <w:t>%</w:t>
            </w:r>
          </w:p>
        </w:tc>
        <w:tc>
          <w:tcPr>
            <w:tcW w:w="90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79</w:t>
            </w:r>
          </w:p>
        </w:tc>
        <w:tc>
          <w:tcPr>
            <w:tcW w:w="737" w:type="dxa"/>
            <w:vMerge w:val="restart"/>
            <w:vAlign w:val="center"/>
          </w:tcPr>
          <w:p w:rsidR="00BA5F13" w:rsidRDefault="00BA5F13">
            <w:pPr>
              <w:pStyle w:val="ConsPlusNormal"/>
              <w:jc w:val="center"/>
            </w:pPr>
            <w:r>
              <w:t>100</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850"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r>
      <w:tr w:rsidR="00BA5F13">
        <w:tc>
          <w:tcPr>
            <w:tcW w:w="680"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 xml:space="preserve">федеральный </w:t>
            </w:r>
            <w:r>
              <w:lastRenderedPageBreak/>
              <w:t>бюджет</w:t>
            </w:r>
          </w:p>
        </w:tc>
        <w:tc>
          <w:tcPr>
            <w:tcW w:w="1531" w:type="dxa"/>
            <w:vAlign w:val="center"/>
          </w:tcPr>
          <w:p w:rsidR="00BA5F13" w:rsidRDefault="00BA5F13">
            <w:pPr>
              <w:pStyle w:val="ConsPlusNormal"/>
              <w:jc w:val="center"/>
            </w:pPr>
            <w:r>
              <w:lastRenderedPageBreak/>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680"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областной бюджет</w:t>
            </w:r>
          </w:p>
        </w:tc>
        <w:tc>
          <w:tcPr>
            <w:tcW w:w="1531" w:type="dxa"/>
            <w:vAlign w:val="center"/>
          </w:tcPr>
          <w:p w:rsidR="00BA5F13" w:rsidRDefault="00BA5F13">
            <w:pPr>
              <w:pStyle w:val="ConsPlusNormal"/>
              <w:jc w:val="center"/>
            </w:pPr>
            <w:r>
              <w:t>80684833,81</w:t>
            </w:r>
          </w:p>
        </w:tc>
        <w:tc>
          <w:tcPr>
            <w:tcW w:w="1417" w:type="dxa"/>
            <w:vAlign w:val="center"/>
          </w:tcPr>
          <w:p w:rsidR="00BA5F13" w:rsidRDefault="00BA5F13">
            <w:pPr>
              <w:pStyle w:val="ConsPlusNormal"/>
              <w:jc w:val="center"/>
            </w:pPr>
            <w:r>
              <w:t>57190777,33</w:t>
            </w:r>
          </w:p>
        </w:tc>
        <w:tc>
          <w:tcPr>
            <w:tcW w:w="1417" w:type="dxa"/>
            <w:vAlign w:val="center"/>
          </w:tcPr>
          <w:p w:rsidR="00BA5F13" w:rsidRDefault="00BA5F13">
            <w:pPr>
              <w:pStyle w:val="ConsPlusNormal"/>
              <w:jc w:val="center"/>
            </w:pPr>
            <w:r>
              <w:t>23494056,48</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680"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городской бюджет</w:t>
            </w:r>
          </w:p>
        </w:tc>
        <w:tc>
          <w:tcPr>
            <w:tcW w:w="1531" w:type="dxa"/>
            <w:vAlign w:val="center"/>
          </w:tcPr>
          <w:p w:rsidR="00BA5F13" w:rsidRDefault="00BA5F13">
            <w:pPr>
              <w:pStyle w:val="ConsPlusNormal"/>
              <w:jc w:val="center"/>
            </w:pPr>
            <w:r>
              <w:t>4246570,25</w:t>
            </w:r>
          </w:p>
        </w:tc>
        <w:tc>
          <w:tcPr>
            <w:tcW w:w="1417" w:type="dxa"/>
            <w:vAlign w:val="center"/>
          </w:tcPr>
          <w:p w:rsidR="00BA5F13" w:rsidRDefault="00BA5F13">
            <w:pPr>
              <w:pStyle w:val="ConsPlusNormal"/>
              <w:jc w:val="center"/>
            </w:pPr>
            <w:r>
              <w:t>3010040,93</w:t>
            </w:r>
          </w:p>
        </w:tc>
        <w:tc>
          <w:tcPr>
            <w:tcW w:w="1417" w:type="dxa"/>
            <w:vAlign w:val="center"/>
          </w:tcPr>
          <w:p w:rsidR="00BA5F13" w:rsidRDefault="00BA5F13">
            <w:pPr>
              <w:pStyle w:val="ConsPlusNormal"/>
              <w:jc w:val="center"/>
            </w:pPr>
            <w:r>
              <w:t>1236529,32</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680" w:type="dxa"/>
            <w:vMerge w:val="restart"/>
            <w:vAlign w:val="center"/>
          </w:tcPr>
          <w:p w:rsidR="00BA5F13" w:rsidRDefault="00BA5F13">
            <w:pPr>
              <w:pStyle w:val="ConsPlusNormal"/>
              <w:jc w:val="center"/>
            </w:pPr>
            <w:r>
              <w:t>1.4.</w:t>
            </w:r>
          </w:p>
        </w:tc>
        <w:tc>
          <w:tcPr>
            <w:tcW w:w="2211" w:type="dxa"/>
            <w:vMerge w:val="restart"/>
            <w:vAlign w:val="center"/>
          </w:tcPr>
          <w:p w:rsidR="00BA5F13" w:rsidRDefault="00BA5F13">
            <w:pPr>
              <w:pStyle w:val="ConsPlusNormal"/>
              <w:jc w:val="center"/>
            </w:pPr>
            <w:r>
              <w:t>мероприятие 4 ОМ 1 ПП - Строительство автомобильных дорог по ул. 9-я Заовражная и ул. 11-я Заовражная в микрорайоне Заовражный, г. Калачинск Омской области</w:t>
            </w:r>
          </w:p>
        </w:tc>
        <w:tc>
          <w:tcPr>
            <w:tcW w:w="680" w:type="dxa"/>
            <w:vMerge w:val="restart"/>
            <w:vAlign w:val="center"/>
          </w:tcPr>
          <w:p w:rsidR="00BA5F13" w:rsidRDefault="00BA5F13">
            <w:pPr>
              <w:pStyle w:val="ConsPlusNormal"/>
              <w:jc w:val="center"/>
            </w:pPr>
            <w:r>
              <w:t>2020</w:t>
            </w:r>
          </w:p>
        </w:tc>
        <w:tc>
          <w:tcPr>
            <w:tcW w:w="680" w:type="dxa"/>
            <w:vMerge w:val="restart"/>
            <w:vAlign w:val="center"/>
          </w:tcPr>
          <w:p w:rsidR="00BA5F13" w:rsidRDefault="00BA5F13">
            <w:pPr>
              <w:pStyle w:val="ConsPlusNormal"/>
              <w:jc w:val="center"/>
            </w:pPr>
            <w:r>
              <w:t>2025</w:t>
            </w:r>
          </w:p>
        </w:tc>
        <w:tc>
          <w:tcPr>
            <w:tcW w:w="1814" w:type="dxa"/>
            <w:vMerge w:val="restart"/>
            <w:vAlign w:val="center"/>
          </w:tcPr>
          <w:p w:rsidR="00BA5F13" w:rsidRDefault="00BA5F13">
            <w:pPr>
              <w:pStyle w:val="ConsPlusNormal"/>
              <w:jc w:val="center"/>
            </w:pPr>
            <w:r>
              <w:t>Администрация КМР</w:t>
            </w:r>
          </w:p>
        </w:tc>
        <w:tc>
          <w:tcPr>
            <w:tcW w:w="510" w:type="dxa"/>
            <w:vMerge w:val="restart"/>
            <w:vAlign w:val="center"/>
          </w:tcPr>
          <w:p w:rsidR="00BA5F13" w:rsidRDefault="00BA5F13">
            <w:pPr>
              <w:pStyle w:val="ConsPlusNormal"/>
              <w:jc w:val="center"/>
            </w:pPr>
            <w:r>
              <w:t>04</w:t>
            </w:r>
          </w:p>
        </w:tc>
        <w:tc>
          <w:tcPr>
            <w:tcW w:w="510" w:type="dxa"/>
            <w:vMerge w:val="restart"/>
            <w:vAlign w:val="center"/>
          </w:tcPr>
          <w:p w:rsidR="00BA5F13" w:rsidRDefault="00BA5F13">
            <w:pPr>
              <w:pStyle w:val="ConsPlusNormal"/>
              <w:jc w:val="center"/>
            </w:pPr>
            <w:r>
              <w:t>09</w:t>
            </w:r>
          </w:p>
        </w:tc>
        <w:tc>
          <w:tcPr>
            <w:tcW w:w="624" w:type="dxa"/>
            <w:vMerge w:val="restart"/>
            <w:vAlign w:val="center"/>
          </w:tcPr>
          <w:p w:rsidR="00BA5F13" w:rsidRDefault="00BA5F13">
            <w:pPr>
              <w:pStyle w:val="ConsPlusNormal"/>
              <w:jc w:val="center"/>
            </w:pPr>
            <w:r>
              <w:t>x</w:t>
            </w:r>
          </w:p>
        </w:tc>
        <w:tc>
          <w:tcPr>
            <w:tcW w:w="1531" w:type="dxa"/>
            <w:vAlign w:val="center"/>
          </w:tcPr>
          <w:p w:rsidR="00BA5F13" w:rsidRDefault="00BA5F13">
            <w:pPr>
              <w:pStyle w:val="ConsPlusNormal"/>
            </w:pPr>
            <w:r>
              <w:t>всего, в т.ч.:</w:t>
            </w:r>
          </w:p>
        </w:tc>
        <w:tc>
          <w:tcPr>
            <w:tcW w:w="1531" w:type="dxa"/>
            <w:vAlign w:val="center"/>
          </w:tcPr>
          <w:p w:rsidR="00BA5F13" w:rsidRDefault="00BA5F13">
            <w:pPr>
              <w:pStyle w:val="ConsPlusNormal"/>
              <w:jc w:val="center"/>
            </w:pPr>
            <w:r>
              <w:t>2335970,00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2335970,00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val="restart"/>
            <w:vAlign w:val="center"/>
          </w:tcPr>
          <w:p w:rsidR="00BA5F13" w:rsidRDefault="00BA5F13">
            <w:pPr>
              <w:pStyle w:val="ConsPlusNormal"/>
              <w:jc w:val="center"/>
            </w:pPr>
            <w:r>
              <w:t>Увеличение протяженности автомобильных дорог с твердым покрытием</w:t>
            </w:r>
          </w:p>
        </w:tc>
        <w:tc>
          <w:tcPr>
            <w:tcW w:w="737" w:type="dxa"/>
            <w:vMerge w:val="restart"/>
            <w:vAlign w:val="center"/>
          </w:tcPr>
          <w:p w:rsidR="00BA5F13" w:rsidRDefault="00BA5F13">
            <w:pPr>
              <w:pStyle w:val="ConsPlusNormal"/>
              <w:jc w:val="center"/>
            </w:pPr>
            <w:r>
              <w:t>км</w:t>
            </w:r>
          </w:p>
        </w:tc>
        <w:tc>
          <w:tcPr>
            <w:tcW w:w="907" w:type="dxa"/>
            <w:vMerge w:val="restart"/>
            <w:vAlign w:val="center"/>
          </w:tcPr>
          <w:p w:rsidR="00BA5F13" w:rsidRDefault="00BA5F13">
            <w:pPr>
              <w:pStyle w:val="ConsPlusNormal"/>
              <w:jc w:val="center"/>
            </w:pPr>
            <w:r>
              <w:t>3,58676</w:t>
            </w:r>
          </w:p>
        </w:tc>
        <w:tc>
          <w:tcPr>
            <w:tcW w:w="737" w:type="dxa"/>
            <w:vMerge w:val="restart"/>
            <w:vAlign w:val="center"/>
          </w:tcPr>
          <w:p w:rsidR="00BA5F13" w:rsidRDefault="00BA5F13">
            <w:pPr>
              <w:pStyle w:val="ConsPlusNormal"/>
              <w:jc w:val="center"/>
            </w:pPr>
            <w:r>
              <w:t>0</w:t>
            </w:r>
          </w:p>
        </w:tc>
        <w:tc>
          <w:tcPr>
            <w:tcW w:w="737" w:type="dxa"/>
            <w:vMerge w:val="restart"/>
            <w:vAlign w:val="center"/>
          </w:tcPr>
          <w:p w:rsidR="00BA5F13" w:rsidRDefault="00BA5F13">
            <w:pPr>
              <w:pStyle w:val="ConsPlusNormal"/>
              <w:jc w:val="center"/>
            </w:pPr>
            <w:r>
              <w:t>0</w:t>
            </w:r>
          </w:p>
        </w:tc>
        <w:tc>
          <w:tcPr>
            <w:tcW w:w="737" w:type="dxa"/>
            <w:vMerge w:val="restart"/>
            <w:vAlign w:val="center"/>
          </w:tcPr>
          <w:p w:rsidR="00BA5F13" w:rsidRDefault="00BA5F13">
            <w:pPr>
              <w:pStyle w:val="ConsPlusNormal"/>
              <w:jc w:val="center"/>
            </w:pPr>
            <w:r>
              <w:t>0</w:t>
            </w:r>
          </w:p>
        </w:tc>
        <w:tc>
          <w:tcPr>
            <w:tcW w:w="737" w:type="dxa"/>
            <w:vMerge w:val="restart"/>
            <w:vAlign w:val="center"/>
          </w:tcPr>
          <w:p w:rsidR="00BA5F13" w:rsidRDefault="00BA5F13">
            <w:pPr>
              <w:pStyle w:val="ConsPlusNormal"/>
              <w:jc w:val="center"/>
            </w:pPr>
            <w:r>
              <w:t>2,1</w:t>
            </w:r>
          </w:p>
        </w:tc>
        <w:tc>
          <w:tcPr>
            <w:tcW w:w="737" w:type="dxa"/>
            <w:vMerge w:val="restart"/>
            <w:vAlign w:val="center"/>
          </w:tcPr>
          <w:p w:rsidR="00BA5F13" w:rsidRDefault="00BA5F13">
            <w:pPr>
              <w:pStyle w:val="ConsPlusNormal"/>
              <w:jc w:val="center"/>
            </w:pPr>
            <w:r>
              <w:t>0</w:t>
            </w:r>
          </w:p>
        </w:tc>
        <w:tc>
          <w:tcPr>
            <w:tcW w:w="850" w:type="dxa"/>
            <w:vMerge w:val="restart"/>
            <w:vAlign w:val="center"/>
          </w:tcPr>
          <w:p w:rsidR="00BA5F13" w:rsidRDefault="00BA5F13">
            <w:pPr>
              <w:pStyle w:val="ConsPlusNormal"/>
              <w:jc w:val="center"/>
            </w:pPr>
            <w:r>
              <w:t>1,4868</w:t>
            </w:r>
          </w:p>
        </w:tc>
        <w:tc>
          <w:tcPr>
            <w:tcW w:w="624" w:type="dxa"/>
            <w:vMerge w:val="restart"/>
            <w:vAlign w:val="center"/>
          </w:tcPr>
          <w:p w:rsidR="00BA5F13" w:rsidRDefault="00BA5F13">
            <w:pPr>
              <w:pStyle w:val="ConsPlusNormal"/>
              <w:jc w:val="center"/>
            </w:pPr>
            <w:r>
              <w:t>0</w:t>
            </w:r>
          </w:p>
        </w:tc>
        <w:tc>
          <w:tcPr>
            <w:tcW w:w="624" w:type="dxa"/>
            <w:vMerge w:val="restart"/>
            <w:vAlign w:val="center"/>
          </w:tcPr>
          <w:p w:rsidR="00BA5F13" w:rsidRDefault="00BA5F13">
            <w:pPr>
              <w:pStyle w:val="ConsPlusNormal"/>
              <w:jc w:val="center"/>
            </w:pPr>
            <w:r>
              <w:t>0</w:t>
            </w:r>
          </w:p>
        </w:tc>
      </w:tr>
      <w:tr w:rsidR="00BA5F13">
        <w:tc>
          <w:tcPr>
            <w:tcW w:w="680"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федеральный бюджет</w:t>
            </w:r>
          </w:p>
        </w:tc>
        <w:tc>
          <w:tcPr>
            <w:tcW w:w="1531"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680"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областной бюджет</w:t>
            </w:r>
          </w:p>
        </w:tc>
        <w:tc>
          <w:tcPr>
            <w:tcW w:w="1531"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680"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городской бюджет</w:t>
            </w:r>
          </w:p>
        </w:tc>
        <w:tc>
          <w:tcPr>
            <w:tcW w:w="1531" w:type="dxa"/>
            <w:vAlign w:val="center"/>
          </w:tcPr>
          <w:p w:rsidR="00BA5F13" w:rsidRDefault="00BA5F13">
            <w:pPr>
              <w:pStyle w:val="ConsPlusNormal"/>
              <w:jc w:val="center"/>
            </w:pPr>
            <w:r>
              <w:t>2335970,00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2335970,00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680" w:type="dxa"/>
            <w:vMerge w:val="restart"/>
            <w:vAlign w:val="center"/>
          </w:tcPr>
          <w:p w:rsidR="00BA5F13" w:rsidRDefault="00BA5F13">
            <w:pPr>
              <w:pStyle w:val="ConsPlusNormal"/>
              <w:jc w:val="center"/>
            </w:pPr>
            <w:r>
              <w:t>1.5.</w:t>
            </w:r>
          </w:p>
        </w:tc>
        <w:tc>
          <w:tcPr>
            <w:tcW w:w="2211" w:type="dxa"/>
            <w:vMerge w:val="restart"/>
            <w:vAlign w:val="center"/>
          </w:tcPr>
          <w:p w:rsidR="00BA5F13" w:rsidRDefault="00BA5F13">
            <w:pPr>
              <w:pStyle w:val="ConsPlusNormal"/>
              <w:jc w:val="center"/>
            </w:pPr>
            <w:r>
              <w:t>мероприятие 5 ОМ 1 ПП - Строительство автомобильных дорог в микрорайоне Заовражный, г. Калачинск Омской области</w:t>
            </w:r>
          </w:p>
        </w:tc>
        <w:tc>
          <w:tcPr>
            <w:tcW w:w="680" w:type="dxa"/>
            <w:vMerge w:val="restart"/>
            <w:vAlign w:val="center"/>
          </w:tcPr>
          <w:p w:rsidR="00BA5F13" w:rsidRDefault="00BA5F13">
            <w:pPr>
              <w:pStyle w:val="ConsPlusNormal"/>
              <w:jc w:val="center"/>
            </w:pPr>
            <w:r>
              <w:t>2020</w:t>
            </w:r>
          </w:p>
        </w:tc>
        <w:tc>
          <w:tcPr>
            <w:tcW w:w="680" w:type="dxa"/>
            <w:vMerge w:val="restart"/>
            <w:vAlign w:val="center"/>
          </w:tcPr>
          <w:p w:rsidR="00BA5F13" w:rsidRDefault="00BA5F13">
            <w:pPr>
              <w:pStyle w:val="ConsPlusNormal"/>
              <w:jc w:val="center"/>
            </w:pPr>
            <w:r>
              <w:t>2025</w:t>
            </w:r>
          </w:p>
        </w:tc>
        <w:tc>
          <w:tcPr>
            <w:tcW w:w="1814" w:type="dxa"/>
            <w:vMerge w:val="restart"/>
            <w:vAlign w:val="center"/>
          </w:tcPr>
          <w:p w:rsidR="00BA5F13" w:rsidRDefault="00BA5F13">
            <w:pPr>
              <w:pStyle w:val="ConsPlusNormal"/>
              <w:jc w:val="center"/>
            </w:pPr>
            <w:r>
              <w:t>Администрация КМР</w:t>
            </w:r>
          </w:p>
        </w:tc>
        <w:tc>
          <w:tcPr>
            <w:tcW w:w="510" w:type="dxa"/>
            <w:vMerge w:val="restart"/>
            <w:vAlign w:val="center"/>
          </w:tcPr>
          <w:p w:rsidR="00BA5F13" w:rsidRDefault="00BA5F13">
            <w:pPr>
              <w:pStyle w:val="ConsPlusNormal"/>
              <w:jc w:val="center"/>
            </w:pPr>
            <w:r>
              <w:t>04</w:t>
            </w:r>
          </w:p>
        </w:tc>
        <w:tc>
          <w:tcPr>
            <w:tcW w:w="510" w:type="dxa"/>
            <w:vMerge w:val="restart"/>
            <w:vAlign w:val="center"/>
          </w:tcPr>
          <w:p w:rsidR="00BA5F13" w:rsidRDefault="00BA5F13">
            <w:pPr>
              <w:pStyle w:val="ConsPlusNormal"/>
              <w:jc w:val="center"/>
            </w:pPr>
            <w:r>
              <w:t>09</w:t>
            </w:r>
          </w:p>
        </w:tc>
        <w:tc>
          <w:tcPr>
            <w:tcW w:w="624" w:type="dxa"/>
            <w:vMerge w:val="restart"/>
            <w:vAlign w:val="center"/>
          </w:tcPr>
          <w:p w:rsidR="00BA5F13" w:rsidRDefault="00BA5F13">
            <w:pPr>
              <w:pStyle w:val="ConsPlusNormal"/>
              <w:jc w:val="center"/>
            </w:pPr>
            <w:r>
              <w:t>x</w:t>
            </w:r>
          </w:p>
        </w:tc>
        <w:tc>
          <w:tcPr>
            <w:tcW w:w="1531" w:type="dxa"/>
            <w:vAlign w:val="center"/>
          </w:tcPr>
          <w:p w:rsidR="00BA5F13" w:rsidRDefault="00BA5F13">
            <w:pPr>
              <w:pStyle w:val="ConsPlusNormal"/>
            </w:pPr>
            <w:r>
              <w:t>всего, в т.ч.:</w:t>
            </w:r>
          </w:p>
        </w:tc>
        <w:tc>
          <w:tcPr>
            <w:tcW w:w="1531" w:type="dxa"/>
            <w:vAlign w:val="center"/>
          </w:tcPr>
          <w:p w:rsidR="00BA5F13" w:rsidRDefault="00BA5F13">
            <w:pPr>
              <w:pStyle w:val="ConsPlusNormal"/>
              <w:jc w:val="center"/>
            </w:pPr>
            <w:r>
              <w:t>588281,47</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588281,47</w:t>
            </w:r>
          </w:p>
        </w:tc>
        <w:tc>
          <w:tcPr>
            <w:tcW w:w="1417"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90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850"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r>
      <w:tr w:rsidR="00BA5F13">
        <w:tc>
          <w:tcPr>
            <w:tcW w:w="680"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федеральный бюджет</w:t>
            </w:r>
          </w:p>
        </w:tc>
        <w:tc>
          <w:tcPr>
            <w:tcW w:w="1531"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680"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областной бюджет</w:t>
            </w:r>
          </w:p>
        </w:tc>
        <w:tc>
          <w:tcPr>
            <w:tcW w:w="1531"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680"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городской бюджет</w:t>
            </w:r>
          </w:p>
        </w:tc>
        <w:tc>
          <w:tcPr>
            <w:tcW w:w="1531" w:type="dxa"/>
            <w:vAlign w:val="center"/>
          </w:tcPr>
          <w:p w:rsidR="00BA5F13" w:rsidRDefault="00BA5F13">
            <w:pPr>
              <w:pStyle w:val="ConsPlusNormal"/>
              <w:jc w:val="center"/>
            </w:pPr>
            <w:r>
              <w:t>588281,47</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588281,47</w:t>
            </w:r>
          </w:p>
        </w:tc>
        <w:tc>
          <w:tcPr>
            <w:tcW w:w="1417"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680" w:type="dxa"/>
            <w:vMerge w:val="restart"/>
            <w:vAlign w:val="center"/>
          </w:tcPr>
          <w:p w:rsidR="00BA5F13" w:rsidRDefault="00BA5F13">
            <w:pPr>
              <w:pStyle w:val="ConsPlusNormal"/>
              <w:jc w:val="center"/>
            </w:pPr>
            <w:r>
              <w:t>1.6.</w:t>
            </w:r>
          </w:p>
        </w:tc>
        <w:tc>
          <w:tcPr>
            <w:tcW w:w="2211" w:type="dxa"/>
            <w:vMerge w:val="restart"/>
            <w:vAlign w:val="center"/>
          </w:tcPr>
          <w:p w:rsidR="00BA5F13" w:rsidRDefault="00BA5F13">
            <w:pPr>
              <w:pStyle w:val="ConsPlusNormal"/>
              <w:jc w:val="center"/>
            </w:pPr>
            <w:r>
              <w:t xml:space="preserve">мероприятие 6 ОМ 1 ПП - Строительство автомобильных дорог в микрорайоне Заречный, г. </w:t>
            </w:r>
            <w:r>
              <w:lastRenderedPageBreak/>
              <w:t>Калачинск</w:t>
            </w:r>
          </w:p>
        </w:tc>
        <w:tc>
          <w:tcPr>
            <w:tcW w:w="680" w:type="dxa"/>
            <w:vMerge w:val="restart"/>
            <w:vAlign w:val="center"/>
          </w:tcPr>
          <w:p w:rsidR="00BA5F13" w:rsidRDefault="00BA5F13">
            <w:pPr>
              <w:pStyle w:val="ConsPlusNormal"/>
              <w:jc w:val="center"/>
            </w:pPr>
            <w:r>
              <w:lastRenderedPageBreak/>
              <w:t>2020</w:t>
            </w:r>
          </w:p>
        </w:tc>
        <w:tc>
          <w:tcPr>
            <w:tcW w:w="680" w:type="dxa"/>
            <w:vMerge w:val="restart"/>
            <w:vAlign w:val="center"/>
          </w:tcPr>
          <w:p w:rsidR="00BA5F13" w:rsidRDefault="00BA5F13">
            <w:pPr>
              <w:pStyle w:val="ConsPlusNormal"/>
              <w:jc w:val="center"/>
            </w:pPr>
            <w:r>
              <w:t>2025</w:t>
            </w:r>
          </w:p>
        </w:tc>
        <w:tc>
          <w:tcPr>
            <w:tcW w:w="1814" w:type="dxa"/>
            <w:vMerge w:val="restart"/>
            <w:vAlign w:val="center"/>
          </w:tcPr>
          <w:p w:rsidR="00BA5F13" w:rsidRDefault="00BA5F13">
            <w:pPr>
              <w:pStyle w:val="ConsPlusNormal"/>
              <w:jc w:val="center"/>
            </w:pPr>
            <w:r>
              <w:t>Администрация КМР</w:t>
            </w:r>
          </w:p>
        </w:tc>
        <w:tc>
          <w:tcPr>
            <w:tcW w:w="510" w:type="dxa"/>
            <w:vMerge w:val="restart"/>
            <w:vAlign w:val="center"/>
          </w:tcPr>
          <w:p w:rsidR="00BA5F13" w:rsidRDefault="00BA5F13">
            <w:pPr>
              <w:pStyle w:val="ConsPlusNormal"/>
              <w:jc w:val="center"/>
            </w:pPr>
            <w:r>
              <w:t>04</w:t>
            </w:r>
          </w:p>
        </w:tc>
        <w:tc>
          <w:tcPr>
            <w:tcW w:w="510" w:type="dxa"/>
            <w:vMerge w:val="restart"/>
            <w:vAlign w:val="center"/>
          </w:tcPr>
          <w:p w:rsidR="00BA5F13" w:rsidRDefault="00BA5F13">
            <w:pPr>
              <w:pStyle w:val="ConsPlusNormal"/>
              <w:jc w:val="center"/>
            </w:pPr>
            <w:r>
              <w:t>09</w:t>
            </w:r>
          </w:p>
        </w:tc>
        <w:tc>
          <w:tcPr>
            <w:tcW w:w="624" w:type="dxa"/>
            <w:vMerge w:val="restart"/>
            <w:vAlign w:val="center"/>
          </w:tcPr>
          <w:p w:rsidR="00BA5F13" w:rsidRDefault="00BA5F13">
            <w:pPr>
              <w:pStyle w:val="ConsPlusNormal"/>
              <w:jc w:val="center"/>
            </w:pPr>
            <w:r>
              <w:t>x</w:t>
            </w:r>
          </w:p>
        </w:tc>
        <w:tc>
          <w:tcPr>
            <w:tcW w:w="1531" w:type="dxa"/>
            <w:vAlign w:val="center"/>
          </w:tcPr>
          <w:p w:rsidR="00BA5F13" w:rsidRDefault="00BA5F13">
            <w:pPr>
              <w:pStyle w:val="ConsPlusNormal"/>
            </w:pPr>
            <w:r>
              <w:t>всего, в т.ч.:</w:t>
            </w:r>
          </w:p>
        </w:tc>
        <w:tc>
          <w:tcPr>
            <w:tcW w:w="1531" w:type="dxa"/>
            <w:vAlign w:val="center"/>
          </w:tcPr>
          <w:p w:rsidR="00BA5F13" w:rsidRDefault="00BA5F13">
            <w:pPr>
              <w:pStyle w:val="ConsPlusNormal"/>
              <w:jc w:val="center"/>
            </w:pPr>
            <w:r>
              <w:t>1340000,00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1340000,00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90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850"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r>
      <w:tr w:rsidR="00BA5F13">
        <w:tc>
          <w:tcPr>
            <w:tcW w:w="680"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федеральный бюджет</w:t>
            </w:r>
          </w:p>
        </w:tc>
        <w:tc>
          <w:tcPr>
            <w:tcW w:w="1531"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680"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 xml:space="preserve">областной </w:t>
            </w:r>
            <w:r>
              <w:lastRenderedPageBreak/>
              <w:t>бюджет</w:t>
            </w:r>
          </w:p>
        </w:tc>
        <w:tc>
          <w:tcPr>
            <w:tcW w:w="1531" w:type="dxa"/>
            <w:vAlign w:val="center"/>
          </w:tcPr>
          <w:p w:rsidR="00BA5F13" w:rsidRDefault="00BA5F13">
            <w:pPr>
              <w:pStyle w:val="ConsPlusNormal"/>
              <w:jc w:val="center"/>
            </w:pPr>
            <w:r>
              <w:lastRenderedPageBreak/>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680"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городской бюджет</w:t>
            </w:r>
          </w:p>
        </w:tc>
        <w:tc>
          <w:tcPr>
            <w:tcW w:w="1531" w:type="dxa"/>
            <w:vAlign w:val="center"/>
          </w:tcPr>
          <w:p w:rsidR="00BA5F13" w:rsidRDefault="00BA5F13">
            <w:pPr>
              <w:pStyle w:val="ConsPlusNormal"/>
              <w:jc w:val="center"/>
            </w:pPr>
            <w:r>
              <w:t>1340000,00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1340000,00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680" w:type="dxa"/>
            <w:vMerge w:val="restart"/>
            <w:vAlign w:val="center"/>
          </w:tcPr>
          <w:p w:rsidR="00BA5F13" w:rsidRDefault="00BA5F13">
            <w:pPr>
              <w:pStyle w:val="ConsPlusNormal"/>
              <w:jc w:val="center"/>
            </w:pPr>
            <w:r>
              <w:t>1.7.</w:t>
            </w:r>
          </w:p>
        </w:tc>
        <w:tc>
          <w:tcPr>
            <w:tcW w:w="2211" w:type="dxa"/>
            <w:vMerge w:val="restart"/>
            <w:vAlign w:val="center"/>
          </w:tcPr>
          <w:p w:rsidR="00BA5F13" w:rsidRDefault="00BA5F13">
            <w:pPr>
              <w:pStyle w:val="ConsPlusNormal"/>
              <w:jc w:val="center"/>
            </w:pPr>
            <w:r>
              <w:t>мероприятие 7 ОМ 1 ПП - Строительство автомобильных дорог по ул. Кравченко и пер. Полевой в г. Калачинске</w:t>
            </w:r>
          </w:p>
        </w:tc>
        <w:tc>
          <w:tcPr>
            <w:tcW w:w="680" w:type="dxa"/>
            <w:vMerge w:val="restart"/>
            <w:vAlign w:val="center"/>
          </w:tcPr>
          <w:p w:rsidR="00BA5F13" w:rsidRDefault="00BA5F13">
            <w:pPr>
              <w:pStyle w:val="ConsPlusNormal"/>
              <w:jc w:val="center"/>
            </w:pPr>
            <w:r>
              <w:t>2020</w:t>
            </w:r>
          </w:p>
        </w:tc>
        <w:tc>
          <w:tcPr>
            <w:tcW w:w="680" w:type="dxa"/>
            <w:vMerge w:val="restart"/>
            <w:vAlign w:val="center"/>
          </w:tcPr>
          <w:p w:rsidR="00BA5F13" w:rsidRDefault="00BA5F13">
            <w:pPr>
              <w:pStyle w:val="ConsPlusNormal"/>
              <w:jc w:val="center"/>
            </w:pPr>
            <w:r>
              <w:t>2025</w:t>
            </w:r>
          </w:p>
        </w:tc>
        <w:tc>
          <w:tcPr>
            <w:tcW w:w="1814" w:type="dxa"/>
            <w:vMerge w:val="restart"/>
            <w:vAlign w:val="center"/>
          </w:tcPr>
          <w:p w:rsidR="00BA5F13" w:rsidRDefault="00BA5F13">
            <w:pPr>
              <w:pStyle w:val="ConsPlusNormal"/>
              <w:jc w:val="center"/>
            </w:pPr>
            <w:r>
              <w:t>Администрация КМР</w:t>
            </w:r>
          </w:p>
        </w:tc>
        <w:tc>
          <w:tcPr>
            <w:tcW w:w="510" w:type="dxa"/>
            <w:vMerge w:val="restart"/>
            <w:vAlign w:val="center"/>
          </w:tcPr>
          <w:p w:rsidR="00BA5F13" w:rsidRDefault="00BA5F13">
            <w:pPr>
              <w:pStyle w:val="ConsPlusNormal"/>
              <w:jc w:val="center"/>
            </w:pPr>
            <w:r>
              <w:t>04</w:t>
            </w:r>
          </w:p>
        </w:tc>
        <w:tc>
          <w:tcPr>
            <w:tcW w:w="510" w:type="dxa"/>
            <w:vMerge w:val="restart"/>
            <w:vAlign w:val="center"/>
          </w:tcPr>
          <w:p w:rsidR="00BA5F13" w:rsidRDefault="00BA5F13">
            <w:pPr>
              <w:pStyle w:val="ConsPlusNormal"/>
              <w:jc w:val="center"/>
            </w:pPr>
            <w:r>
              <w:t>09</w:t>
            </w:r>
          </w:p>
        </w:tc>
        <w:tc>
          <w:tcPr>
            <w:tcW w:w="624" w:type="dxa"/>
            <w:vMerge w:val="restart"/>
            <w:vAlign w:val="center"/>
          </w:tcPr>
          <w:p w:rsidR="00BA5F13" w:rsidRDefault="00BA5F13">
            <w:pPr>
              <w:pStyle w:val="ConsPlusNormal"/>
              <w:jc w:val="center"/>
            </w:pPr>
            <w:r>
              <w:t>x</w:t>
            </w:r>
          </w:p>
        </w:tc>
        <w:tc>
          <w:tcPr>
            <w:tcW w:w="1531" w:type="dxa"/>
            <w:vAlign w:val="center"/>
          </w:tcPr>
          <w:p w:rsidR="00BA5F13" w:rsidRDefault="00BA5F13">
            <w:pPr>
              <w:pStyle w:val="ConsPlusNormal"/>
            </w:pPr>
            <w:r>
              <w:t>всего, в т.ч.:</w:t>
            </w:r>
          </w:p>
        </w:tc>
        <w:tc>
          <w:tcPr>
            <w:tcW w:w="1531" w:type="dxa"/>
            <w:vAlign w:val="center"/>
          </w:tcPr>
          <w:p w:rsidR="00BA5F13" w:rsidRDefault="00BA5F13">
            <w:pPr>
              <w:pStyle w:val="ConsPlusNormal"/>
              <w:jc w:val="center"/>
            </w:pPr>
            <w:r>
              <w:t>2500000,00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2500000,00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90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850"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r>
      <w:tr w:rsidR="00BA5F13">
        <w:tc>
          <w:tcPr>
            <w:tcW w:w="680"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федеральный бюджет</w:t>
            </w:r>
          </w:p>
        </w:tc>
        <w:tc>
          <w:tcPr>
            <w:tcW w:w="1531"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680"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областной бюджет</w:t>
            </w:r>
          </w:p>
        </w:tc>
        <w:tc>
          <w:tcPr>
            <w:tcW w:w="1531"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680"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городской бюджет</w:t>
            </w:r>
          </w:p>
        </w:tc>
        <w:tc>
          <w:tcPr>
            <w:tcW w:w="1531" w:type="dxa"/>
            <w:vAlign w:val="center"/>
          </w:tcPr>
          <w:p w:rsidR="00BA5F13" w:rsidRDefault="00BA5F13">
            <w:pPr>
              <w:pStyle w:val="ConsPlusNormal"/>
              <w:jc w:val="center"/>
            </w:pPr>
            <w:r>
              <w:t>2500000,00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2500000,00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2891" w:type="dxa"/>
            <w:gridSpan w:val="2"/>
            <w:vMerge w:val="restart"/>
            <w:vAlign w:val="center"/>
          </w:tcPr>
          <w:p w:rsidR="00BA5F13" w:rsidRDefault="00BA5F13">
            <w:pPr>
              <w:pStyle w:val="ConsPlusNormal"/>
              <w:jc w:val="center"/>
            </w:pPr>
            <w:r>
              <w:t>Итого по ПП</w:t>
            </w:r>
          </w:p>
        </w:tc>
        <w:tc>
          <w:tcPr>
            <w:tcW w:w="680" w:type="dxa"/>
            <w:vMerge w:val="restart"/>
            <w:vAlign w:val="center"/>
          </w:tcPr>
          <w:p w:rsidR="00BA5F13" w:rsidRDefault="00BA5F13">
            <w:pPr>
              <w:pStyle w:val="ConsPlusNormal"/>
              <w:jc w:val="center"/>
            </w:pPr>
            <w:r>
              <w:t>2020</w:t>
            </w:r>
          </w:p>
        </w:tc>
        <w:tc>
          <w:tcPr>
            <w:tcW w:w="680" w:type="dxa"/>
            <w:vMerge w:val="restart"/>
            <w:vAlign w:val="center"/>
          </w:tcPr>
          <w:p w:rsidR="00BA5F13" w:rsidRDefault="00BA5F13">
            <w:pPr>
              <w:pStyle w:val="ConsPlusNormal"/>
              <w:jc w:val="center"/>
            </w:pPr>
            <w:r>
              <w:t>2025</w:t>
            </w:r>
          </w:p>
        </w:tc>
        <w:tc>
          <w:tcPr>
            <w:tcW w:w="1814" w:type="dxa"/>
            <w:vMerge w:val="restart"/>
            <w:vAlign w:val="center"/>
          </w:tcPr>
          <w:p w:rsidR="00BA5F13" w:rsidRDefault="00BA5F13">
            <w:pPr>
              <w:pStyle w:val="ConsPlusNormal"/>
              <w:jc w:val="center"/>
            </w:pPr>
            <w:r>
              <w:t>x</w:t>
            </w:r>
          </w:p>
        </w:tc>
        <w:tc>
          <w:tcPr>
            <w:tcW w:w="510" w:type="dxa"/>
            <w:vMerge w:val="restart"/>
            <w:vAlign w:val="center"/>
          </w:tcPr>
          <w:p w:rsidR="00BA5F13" w:rsidRDefault="00BA5F13">
            <w:pPr>
              <w:pStyle w:val="ConsPlusNormal"/>
              <w:jc w:val="center"/>
            </w:pPr>
            <w:r>
              <w:t>x</w:t>
            </w:r>
          </w:p>
        </w:tc>
        <w:tc>
          <w:tcPr>
            <w:tcW w:w="510"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1531" w:type="dxa"/>
            <w:vAlign w:val="center"/>
          </w:tcPr>
          <w:p w:rsidR="00BA5F13" w:rsidRDefault="00BA5F13">
            <w:pPr>
              <w:pStyle w:val="ConsPlusNormal"/>
            </w:pPr>
            <w:r>
              <w:t>всего, в т.ч.:</w:t>
            </w:r>
          </w:p>
        </w:tc>
        <w:tc>
          <w:tcPr>
            <w:tcW w:w="1531" w:type="dxa"/>
            <w:vAlign w:val="center"/>
          </w:tcPr>
          <w:p w:rsidR="00BA5F13" w:rsidRDefault="00BA5F13">
            <w:pPr>
              <w:pStyle w:val="ConsPlusNormal"/>
              <w:jc w:val="center"/>
            </w:pPr>
            <w:r>
              <w:t>342223331,77</w:t>
            </w:r>
          </w:p>
        </w:tc>
        <w:tc>
          <w:tcPr>
            <w:tcW w:w="1417" w:type="dxa"/>
            <w:vAlign w:val="center"/>
          </w:tcPr>
          <w:p w:rsidR="00BA5F13" w:rsidRDefault="00BA5F13">
            <w:pPr>
              <w:pStyle w:val="ConsPlusNormal"/>
              <w:jc w:val="center"/>
            </w:pPr>
            <w:r>
              <w:t>97720556,24</w:t>
            </w:r>
          </w:p>
        </w:tc>
        <w:tc>
          <w:tcPr>
            <w:tcW w:w="1417" w:type="dxa"/>
            <w:vAlign w:val="center"/>
          </w:tcPr>
          <w:p w:rsidR="00BA5F13" w:rsidRDefault="00BA5F13">
            <w:pPr>
              <w:pStyle w:val="ConsPlusNormal"/>
              <w:jc w:val="center"/>
            </w:pPr>
            <w:r>
              <w:t>75236806,37</w:t>
            </w:r>
          </w:p>
        </w:tc>
        <w:tc>
          <w:tcPr>
            <w:tcW w:w="1417" w:type="dxa"/>
            <w:vAlign w:val="center"/>
          </w:tcPr>
          <w:p w:rsidR="00BA5F13" w:rsidRDefault="00BA5F13">
            <w:pPr>
              <w:pStyle w:val="ConsPlusNormal"/>
              <w:jc w:val="center"/>
            </w:pPr>
            <w:r>
              <w:t>35891738,39</w:t>
            </w:r>
          </w:p>
        </w:tc>
        <w:tc>
          <w:tcPr>
            <w:tcW w:w="1417" w:type="dxa"/>
            <w:vAlign w:val="center"/>
          </w:tcPr>
          <w:p w:rsidR="00BA5F13" w:rsidRDefault="00BA5F13">
            <w:pPr>
              <w:pStyle w:val="ConsPlusNormal"/>
              <w:jc w:val="center"/>
            </w:pPr>
            <w:r>
              <w:t>81726906,40</w:t>
            </w:r>
          </w:p>
        </w:tc>
        <w:tc>
          <w:tcPr>
            <w:tcW w:w="1417" w:type="dxa"/>
            <w:vAlign w:val="center"/>
          </w:tcPr>
          <w:p w:rsidR="00BA5F13" w:rsidRDefault="00BA5F13">
            <w:pPr>
              <w:pStyle w:val="ConsPlusNormal"/>
              <w:jc w:val="center"/>
            </w:pPr>
            <w:r>
              <w:t>39962579,01</w:t>
            </w:r>
          </w:p>
        </w:tc>
        <w:tc>
          <w:tcPr>
            <w:tcW w:w="1417" w:type="dxa"/>
            <w:vAlign w:val="center"/>
          </w:tcPr>
          <w:p w:rsidR="00BA5F13" w:rsidRDefault="00BA5F13">
            <w:pPr>
              <w:pStyle w:val="ConsPlusNormal"/>
              <w:jc w:val="center"/>
            </w:pPr>
            <w:r>
              <w:t>11684745,36</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90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850"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r>
      <w:tr w:rsidR="00BA5F13">
        <w:tc>
          <w:tcPr>
            <w:tcW w:w="2891" w:type="dxa"/>
            <w:gridSpan w:val="2"/>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федеральный бюджет</w:t>
            </w:r>
          </w:p>
        </w:tc>
        <w:tc>
          <w:tcPr>
            <w:tcW w:w="1531"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2891" w:type="dxa"/>
            <w:gridSpan w:val="2"/>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областной бюджет</w:t>
            </w:r>
          </w:p>
        </w:tc>
        <w:tc>
          <w:tcPr>
            <w:tcW w:w="1531" w:type="dxa"/>
            <w:vAlign w:val="center"/>
          </w:tcPr>
          <w:p w:rsidR="00BA5F13" w:rsidRDefault="00BA5F13">
            <w:pPr>
              <w:pStyle w:val="ConsPlusNormal"/>
              <w:jc w:val="center"/>
            </w:pPr>
            <w:r>
              <w:t>254026885,25</w:t>
            </w:r>
          </w:p>
        </w:tc>
        <w:tc>
          <w:tcPr>
            <w:tcW w:w="1417" w:type="dxa"/>
            <w:vAlign w:val="center"/>
          </w:tcPr>
          <w:p w:rsidR="00BA5F13" w:rsidRDefault="00BA5F13">
            <w:pPr>
              <w:pStyle w:val="ConsPlusNormal"/>
              <w:jc w:val="center"/>
            </w:pPr>
            <w:r>
              <w:t>84699850,56</w:t>
            </w:r>
          </w:p>
        </w:tc>
        <w:tc>
          <w:tcPr>
            <w:tcW w:w="1417" w:type="dxa"/>
            <w:vAlign w:val="center"/>
          </w:tcPr>
          <w:p w:rsidR="00BA5F13" w:rsidRDefault="00BA5F13">
            <w:pPr>
              <w:pStyle w:val="ConsPlusNormal"/>
              <w:jc w:val="center"/>
            </w:pPr>
            <w:r>
              <w:t>60584867,40</w:t>
            </w:r>
          </w:p>
        </w:tc>
        <w:tc>
          <w:tcPr>
            <w:tcW w:w="1417" w:type="dxa"/>
            <w:vAlign w:val="center"/>
          </w:tcPr>
          <w:p w:rsidR="00BA5F13" w:rsidRDefault="00BA5F13">
            <w:pPr>
              <w:pStyle w:val="ConsPlusNormal"/>
              <w:jc w:val="center"/>
            </w:pPr>
            <w:r>
              <w:t>17475857,70</w:t>
            </w:r>
          </w:p>
        </w:tc>
        <w:tc>
          <w:tcPr>
            <w:tcW w:w="1417" w:type="dxa"/>
            <w:vAlign w:val="center"/>
          </w:tcPr>
          <w:p w:rsidR="00BA5F13" w:rsidRDefault="00BA5F13">
            <w:pPr>
              <w:pStyle w:val="ConsPlusNormal"/>
              <w:jc w:val="center"/>
            </w:pPr>
            <w:r>
              <w:t>71472433,49</w:t>
            </w:r>
          </w:p>
        </w:tc>
        <w:tc>
          <w:tcPr>
            <w:tcW w:w="1417" w:type="dxa"/>
            <w:vAlign w:val="center"/>
          </w:tcPr>
          <w:p w:rsidR="00BA5F13" w:rsidRDefault="00BA5F13">
            <w:pPr>
              <w:pStyle w:val="ConsPlusNormal"/>
              <w:jc w:val="center"/>
            </w:pPr>
            <w:r>
              <w:t>19793876,10</w:t>
            </w:r>
          </w:p>
        </w:tc>
        <w:tc>
          <w:tcPr>
            <w:tcW w:w="1417"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2891" w:type="dxa"/>
            <w:gridSpan w:val="2"/>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531" w:type="dxa"/>
            <w:vAlign w:val="center"/>
          </w:tcPr>
          <w:p w:rsidR="00BA5F13" w:rsidRDefault="00BA5F13">
            <w:pPr>
              <w:pStyle w:val="ConsPlusNormal"/>
            </w:pPr>
            <w:r>
              <w:t>городской бюджет</w:t>
            </w:r>
          </w:p>
        </w:tc>
        <w:tc>
          <w:tcPr>
            <w:tcW w:w="1531" w:type="dxa"/>
            <w:vAlign w:val="center"/>
          </w:tcPr>
          <w:p w:rsidR="00BA5F13" w:rsidRDefault="00BA5F13">
            <w:pPr>
              <w:pStyle w:val="ConsPlusNormal"/>
              <w:jc w:val="center"/>
            </w:pPr>
            <w:r>
              <w:t>88196446,52</w:t>
            </w:r>
          </w:p>
        </w:tc>
        <w:tc>
          <w:tcPr>
            <w:tcW w:w="1417" w:type="dxa"/>
            <w:vAlign w:val="center"/>
          </w:tcPr>
          <w:p w:rsidR="00BA5F13" w:rsidRDefault="00BA5F13">
            <w:pPr>
              <w:pStyle w:val="ConsPlusNormal"/>
              <w:jc w:val="center"/>
            </w:pPr>
            <w:r>
              <w:t>13020705,68</w:t>
            </w:r>
          </w:p>
        </w:tc>
        <w:tc>
          <w:tcPr>
            <w:tcW w:w="1417" w:type="dxa"/>
            <w:vAlign w:val="center"/>
          </w:tcPr>
          <w:p w:rsidR="00BA5F13" w:rsidRDefault="00BA5F13">
            <w:pPr>
              <w:pStyle w:val="ConsPlusNormal"/>
              <w:jc w:val="center"/>
            </w:pPr>
            <w:r>
              <w:t>14651938,97</w:t>
            </w:r>
          </w:p>
        </w:tc>
        <w:tc>
          <w:tcPr>
            <w:tcW w:w="1417" w:type="dxa"/>
            <w:vAlign w:val="center"/>
          </w:tcPr>
          <w:p w:rsidR="00BA5F13" w:rsidRDefault="00BA5F13">
            <w:pPr>
              <w:pStyle w:val="ConsPlusNormal"/>
              <w:jc w:val="center"/>
            </w:pPr>
            <w:r>
              <w:t>18415880,69</w:t>
            </w:r>
          </w:p>
        </w:tc>
        <w:tc>
          <w:tcPr>
            <w:tcW w:w="1417" w:type="dxa"/>
            <w:vAlign w:val="center"/>
          </w:tcPr>
          <w:p w:rsidR="00BA5F13" w:rsidRDefault="00BA5F13">
            <w:pPr>
              <w:pStyle w:val="ConsPlusNormal"/>
              <w:jc w:val="center"/>
            </w:pPr>
            <w:r>
              <w:t>10254472,91</w:t>
            </w:r>
          </w:p>
        </w:tc>
        <w:tc>
          <w:tcPr>
            <w:tcW w:w="1417" w:type="dxa"/>
            <w:vAlign w:val="center"/>
          </w:tcPr>
          <w:p w:rsidR="00BA5F13" w:rsidRDefault="00BA5F13">
            <w:pPr>
              <w:pStyle w:val="ConsPlusNormal"/>
              <w:jc w:val="center"/>
            </w:pPr>
            <w:r>
              <w:t>20168702,91</w:t>
            </w:r>
          </w:p>
        </w:tc>
        <w:tc>
          <w:tcPr>
            <w:tcW w:w="1417" w:type="dxa"/>
            <w:vAlign w:val="center"/>
          </w:tcPr>
          <w:p w:rsidR="00BA5F13" w:rsidRDefault="00BA5F13">
            <w:pPr>
              <w:pStyle w:val="ConsPlusNormal"/>
              <w:jc w:val="center"/>
            </w:pPr>
            <w:r>
              <w:t>11684745,36</w:t>
            </w:r>
          </w:p>
        </w:tc>
        <w:tc>
          <w:tcPr>
            <w:tcW w:w="62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bl>
    <w:p w:rsidR="00BA5F13" w:rsidRDefault="00BA5F13">
      <w:pPr>
        <w:pStyle w:val="ConsPlusNormal"/>
        <w:sectPr w:rsidR="00BA5F13">
          <w:pgSz w:w="16838" w:h="11905" w:orient="landscape"/>
          <w:pgMar w:top="1701" w:right="397" w:bottom="850" w:left="397" w:header="0" w:footer="0" w:gutter="0"/>
          <w:cols w:space="720"/>
          <w:titlePg/>
        </w:sectPr>
      </w:pPr>
    </w:p>
    <w:p w:rsidR="00BA5F13" w:rsidRDefault="00BA5F13">
      <w:pPr>
        <w:pStyle w:val="ConsPlusNormal"/>
        <w:jc w:val="both"/>
      </w:pPr>
    </w:p>
    <w:p w:rsidR="00BA5F13" w:rsidRDefault="00BA5F13">
      <w:pPr>
        <w:pStyle w:val="ConsPlusNormal"/>
        <w:ind w:firstLine="540"/>
        <w:jc w:val="both"/>
      </w:pPr>
      <w:r>
        <w:t>--------------------------------</w:t>
      </w:r>
    </w:p>
    <w:p w:rsidR="00BA5F13" w:rsidRDefault="00BA5F13">
      <w:pPr>
        <w:pStyle w:val="ConsPlusNormal"/>
        <w:spacing w:before="220"/>
        <w:ind w:firstLine="540"/>
        <w:jc w:val="both"/>
      </w:pPr>
      <w:bookmarkStart w:id="11" w:name="P5089"/>
      <w:bookmarkEnd w:id="11"/>
      <w:r>
        <w:t>&lt;*&gt; исполнителем мероприятия является МКУ "Городское хозяйство"</w:t>
      </w:r>
    </w:p>
    <w:p w:rsidR="00BA5F13" w:rsidRDefault="00BA5F13">
      <w:pPr>
        <w:pStyle w:val="ConsPlusNormal"/>
        <w:jc w:val="both"/>
      </w:pPr>
    </w:p>
    <w:p w:rsidR="00BA5F13" w:rsidRDefault="00BA5F13">
      <w:pPr>
        <w:pStyle w:val="ConsPlusTitle"/>
        <w:jc w:val="center"/>
        <w:outlineLvl w:val="2"/>
      </w:pPr>
      <w:bookmarkStart w:id="12" w:name="P5091"/>
      <w:bookmarkEnd w:id="12"/>
      <w:r>
        <w:t>7.6. Подпрограмма "Развитие жилищно-коммунального комплекса,</w:t>
      </w:r>
    </w:p>
    <w:p w:rsidR="00BA5F13" w:rsidRDefault="00BA5F13">
      <w:pPr>
        <w:pStyle w:val="ConsPlusTitle"/>
        <w:jc w:val="center"/>
      </w:pPr>
      <w:r>
        <w:t>обеспечение энергетической эффективности в Калачинском</w:t>
      </w:r>
    </w:p>
    <w:p w:rsidR="00BA5F13" w:rsidRDefault="00BA5F13">
      <w:pPr>
        <w:pStyle w:val="ConsPlusTitle"/>
        <w:jc w:val="center"/>
      </w:pPr>
      <w:r>
        <w:t>городском поселении" муниципальной программы Калачинского</w:t>
      </w:r>
    </w:p>
    <w:p w:rsidR="00BA5F13" w:rsidRDefault="00BA5F13">
      <w:pPr>
        <w:pStyle w:val="ConsPlusTitle"/>
        <w:jc w:val="center"/>
      </w:pPr>
      <w:r>
        <w:t>городского поселения Калачинского района Омской области</w:t>
      </w:r>
    </w:p>
    <w:p w:rsidR="00BA5F13" w:rsidRDefault="00BA5F13">
      <w:pPr>
        <w:pStyle w:val="ConsPlusTitle"/>
        <w:jc w:val="center"/>
      </w:pPr>
      <w:r>
        <w:t>"Развитие экономического потенциала и реализация вопросов</w:t>
      </w:r>
    </w:p>
    <w:p w:rsidR="00BA5F13" w:rsidRDefault="00BA5F13">
      <w:pPr>
        <w:pStyle w:val="ConsPlusTitle"/>
        <w:jc w:val="center"/>
      </w:pPr>
      <w:r>
        <w:t>местного значения Калачинского городского поселения</w:t>
      </w:r>
    </w:p>
    <w:p w:rsidR="00BA5F13" w:rsidRDefault="00BA5F13">
      <w:pPr>
        <w:pStyle w:val="ConsPlusTitle"/>
        <w:jc w:val="center"/>
      </w:pPr>
      <w:r>
        <w:t>на 2020 - 2025 годы"</w:t>
      </w:r>
    </w:p>
    <w:p w:rsidR="00BA5F13" w:rsidRDefault="00BA5F13">
      <w:pPr>
        <w:pStyle w:val="ConsPlusNormal"/>
        <w:jc w:val="both"/>
      </w:pPr>
    </w:p>
    <w:p w:rsidR="00BA5F13" w:rsidRDefault="00BA5F13">
      <w:pPr>
        <w:pStyle w:val="ConsPlusTitle"/>
        <w:jc w:val="center"/>
        <w:outlineLvl w:val="3"/>
      </w:pPr>
      <w:r>
        <w:t>Паспорт</w:t>
      </w:r>
    </w:p>
    <w:p w:rsidR="00BA5F13" w:rsidRDefault="00BA5F13">
      <w:pPr>
        <w:pStyle w:val="ConsPlusTitle"/>
        <w:jc w:val="center"/>
      </w:pPr>
      <w:r>
        <w:t>подпрограммы "Развитие жилищно-коммунального комплекса,</w:t>
      </w:r>
    </w:p>
    <w:p w:rsidR="00BA5F13" w:rsidRDefault="00BA5F13">
      <w:pPr>
        <w:pStyle w:val="ConsPlusTitle"/>
        <w:jc w:val="center"/>
      </w:pPr>
      <w:r>
        <w:t>обеспечение энергетической эффективности в Калачинском</w:t>
      </w:r>
    </w:p>
    <w:p w:rsidR="00BA5F13" w:rsidRDefault="00BA5F13">
      <w:pPr>
        <w:pStyle w:val="ConsPlusTitle"/>
        <w:jc w:val="center"/>
      </w:pPr>
      <w:r>
        <w:t>городском поселении" муниципальной программы Калачинского</w:t>
      </w:r>
    </w:p>
    <w:p w:rsidR="00BA5F13" w:rsidRDefault="00BA5F13">
      <w:pPr>
        <w:pStyle w:val="ConsPlusTitle"/>
        <w:jc w:val="center"/>
      </w:pPr>
      <w:r>
        <w:t>городского поселения Калачинского района Омской области</w:t>
      </w:r>
    </w:p>
    <w:p w:rsidR="00BA5F13" w:rsidRDefault="00BA5F13">
      <w:pPr>
        <w:pStyle w:val="ConsPlusTitle"/>
        <w:jc w:val="center"/>
      </w:pPr>
      <w:r>
        <w:t>"Развитие экономического потенциала и реализация вопросов</w:t>
      </w:r>
    </w:p>
    <w:p w:rsidR="00BA5F13" w:rsidRDefault="00BA5F13">
      <w:pPr>
        <w:pStyle w:val="ConsPlusTitle"/>
        <w:jc w:val="center"/>
      </w:pPr>
      <w:r>
        <w:t>местного значения Калачинского городского поселения</w:t>
      </w:r>
    </w:p>
    <w:p w:rsidR="00BA5F13" w:rsidRDefault="00BA5F13">
      <w:pPr>
        <w:pStyle w:val="ConsPlusTitle"/>
        <w:jc w:val="center"/>
      </w:pPr>
      <w:r>
        <w:t>на 2020 - 2025 годы"</w:t>
      </w:r>
    </w:p>
    <w:p w:rsidR="00BA5F13" w:rsidRDefault="00BA5F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BA5F13">
        <w:tc>
          <w:tcPr>
            <w:tcW w:w="4535" w:type="dxa"/>
          </w:tcPr>
          <w:p w:rsidR="00BA5F13" w:rsidRDefault="00BA5F13">
            <w:pPr>
              <w:pStyle w:val="ConsPlusNormal"/>
              <w:jc w:val="both"/>
            </w:pPr>
            <w:r>
              <w:t>Наименование муниципальной программы Калачинского городского поселения Калачинского района Омской области</w:t>
            </w:r>
          </w:p>
        </w:tc>
        <w:tc>
          <w:tcPr>
            <w:tcW w:w="4535" w:type="dxa"/>
          </w:tcPr>
          <w:p w:rsidR="00BA5F13" w:rsidRDefault="00BA5F13">
            <w:pPr>
              <w:pStyle w:val="ConsPlusNormal"/>
              <w:jc w:val="both"/>
            </w:pPr>
            <w:r>
              <w:t>"Развитие экономического потенциала и реализация вопросов местного значения Калачинского городского поселения на 2020 - 2025 годы"</w:t>
            </w:r>
          </w:p>
        </w:tc>
      </w:tr>
      <w:tr w:rsidR="00BA5F13">
        <w:tc>
          <w:tcPr>
            <w:tcW w:w="4535" w:type="dxa"/>
          </w:tcPr>
          <w:p w:rsidR="00BA5F13" w:rsidRDefault="00BA5F13">
            <w:pPr>
              <w:pStyle w:val="ConsPlusNormal"/>
              <w:jc w:val="both"/>
            </w:pPr>
            <w:r>
              <w:t>Наименование подпрограммы муниципальной программы Калачинского городского поселения Калачинского района Омской области (далее - подпрограмма)</w:t>
            </w:r>
          </w:p>
        </w:tc>
        <w:tc>
          <w:tcPr>
            <w:tcW w:w="4535" w:type="dxa"/>
          </w:tcPr>
          <w:p w:rsidR="00BA5F13" w:rsidRDefault="00BA5F13">
            <w:pPr>
              <w:pStyle w:val="ConsPlusNormal"/>
              <w:jc w:val="both"/>
            </w:pPr>
            <w:r>
              <w:t>"Развитие жилищно-коммунального комплекса, обеспечение энергетической эффективности в Калачинском городском поселении"</w:t>
            </w:r>
          </w:p>
        </w:tc>
      </w:tr>
      <w:tr w:rsidR="00BA5F13">
        <w:tc>
          <w:tcPr>
            <w:tcW w:w="4535" w:type="dxa"/>
          </w:tcPr>
          <w:p w:rsidR="00BA5F13" w:rsidRDefault="00BA5F13">
            <w:pPr>
              <w:pStyle w:val="ConsPlusNormal"/>
              <w:jc w:val="both"/>
            </w:pPr>
            <w:r>
              <w:t>Наименование структурного подразделения, являющегося ответственным исполнителем подпрограммы</w:t>
            </w:r>
          </w:p>
        </w:tc>
        <w:tc>
          <w:tcPr>
            <w:tcW w:w="4535" w:type="dxa"/>
          </w:tcPr>
          <w:p w:rsidR="00BA5F13" w:rsidRDefault="00BA5F13">
            <w:pPr>
              <w:pStyle w:val="ConsPlusNormal"/>
              <w:jc w:val="both"/>
            </w:pPr>
            <w:r>
              <w:t>Администрация Калачинского муниципального района Омской области</w:t>
            </w:r>
          </w:p>
        </w:tc>
      </w:tr>
      <w:tr w:rsidR="00BA5F13">
        <w:tc>
          <w:tcPr>
            <w:tcW w:w="4535" w:type="dxa"/>
          </w:tcPr>
          <w:p w:rsidR="00BA5F13" w:rsidRDefault="00BA5F13">
            <w:pPr>
              <w:pStyle w:val="ConsPlusNormal"/>
              <w:jc w:val="both"/>
            </w:pPr>
            <w:r>
              <w:t>Наименования структурных подразделений, являющихся исполнителями подпрограммы</w:t>
            </w:r>
          </w:p>
        </w:tc>
        <w:tc>
          <w:tcPr>
            <w:tcW w:w="4535" w:type="dxa"/>
          </w:tcPr>
          <w:p w:rsidR="00BA5F13" w:rsidRDefault="00BA5F13">
            <w:pPr>
              <w:pStyle w:val="ConsPlusNormal"/>
              <w:jc w:val="both"/>
            </w:pPr>
            <w:r>
              <w:t>МКУ "Городское хозяйство"</w:t>
            </w:r>
          </w:p>
        </w:tc>
      </w:tr>
      <w:tr w:rsidR="00BA5F13">
        <w:tblPrEx>
          <w:tblBorders>
            <w:insideH w:val="nil"/>
          </w:tblBorders>
        </w:tblPrEx>
        <w:tc>
          <w:tcPr>
            <w:tcW w:w="4535" w:type="dxa"/>
            <w:tcBorders>
              <w:bottom w:val="nil"/>
            </w:tcBorders>
          </w:tcPr>
          <w:p w:rsidR="00BA5F13" w:rsidRDefault="00BA5F13">
            <w:pPr>
              <w:pStyle w:val="ConsPlusNormal"/>
              <w:jc w:val="both"/>
            </w:pPr>
            <w:r>
              <w:t>Сроки реализации подпрограммы</w:t>
            </w:r>
          </w:p>
        </w:tc>
        <w:tc>
          <w:tcPr>
            <w:tcW w:w="4535" w:type="dxa"/>
            <w:tcBorders>
              <w:bottom w:val="nil"/>
            </w:tcBorders>
          </w:tcPr>
          <w:p w:rsidR="00BA5F13" w:rsidRDefault="00BA5F13">
            <w:pPr>
              <w:pStyle w:val="ConsPlusNormal"/>
              <w:jc w:val="both"/>
            </w:pPr>
            <w:r>
              <w:t>2020 - 2025 годы &lt;*&gt;</w:t>
            </w:r>
          </w:p>
          <w:p w:rsidR="00BA5F13" w:rsidRDefault="00BA5F13">
            <w:pPr>
              <w:pStyle w:val="ConsPlusNormal"/>
              <w:jc w:val="both"/>
            </w:pPr>
            <w:r>
              <w:t>--------------------------------</w:t>
            </w:r>
          </w:p>
          <w:p w:rsidR="00BA5F13" w:rsidRDefault="00BA5F13">
            <w:pPr>
              <w:pStyle w:val="ConsPlusNormal"/>
              <w:jc w:val="both"/>
            </w:pPr>
            <w:r>
              <w:t>&lt;*&gt; - в соответствии с п. 13 Порядка принятия решений о разработке муниципальных программ Калачинского муниципального района Омской области, их формирования и реализации, утвержденного постановлением администрации Калачинского муниципального района от 28.02.2019 N 38-па, в целях бюджетного планирования, срок реализации программы продлен до 2027 года</w:t>
            </w:r>
          </w:p>
        </w:tc>
      </w:tr>
      <w:tr w:rsidR="00BA5F13">
        <w:tblPrEx>
          <w:tblBorders>
            <w:insideH w:val="nil"/>
          </w:tblBorders>
        </w:tblPrEx>
        <w:tc>
          <w:tcPr>
            <w:tcW w:w="9070" w:type="dxa"/>
            <w:gridSpan w:val="2"/>
            <w:tcBorders>
              <w:top w:val="nil"/>
            </w:tcBorders>
          </w:tcPr>
          <w:p w:rsidR="00BA5F13" w:rsidRDefault="00BA5F13">
            <w:pPr>
              <w:pStyle w:val="ConsPlusNormal"/>
              <w:jc w:val="both"/>
            </w:pPr>
            <w:r>
              <w:t xml:space="preserve">(в ред. </w:t>
            </w:r>
            <w:hyperlink r:id="rId228">
              <w:r>
                <w:rPr>
                  <w:color w:val="0000FF"/>
                </w:rPr>
                <w:t>Постановления</w:t>
              </w:r>
            </w:hyperlink>
            <w:r>
              <w:t xml:space="preserve"> Администрации Калачинского муниципального района Омской области от 04.12.2023 N 645-па)</w:t>
            </w:r>
          </w:p>
        </w:tc>
      </w:tr>
      <w:tr w:rsidR="00BA5F13">
        <w:tc>
          <w:tcPr>
            <w:tcW w:w="4535" w:type="dxa"/>
          </w:tcPr>
          <w:p w:rsidR="00BA5F13" w:rsidRDefault="00BA5F13">
            <w:pPr>
              <w:pStyle w:val="ConsPlusNormal"/>
              <w:jc w:val="both"/>
            </w:pPr>
            <w:r>
              <w:lastRenderedPageBreak/>
              <w:t>Цель подпрограммы</w:t>
            </w:r>
          </w:p>
        </w:tc>
        <w:tc>
          <w:tcPr>
            <w:tcW w:w="4535" w:type="dxa"/>
          </w:tcPr>
          <w:p w:rsidR="00BA5F13" w:rsidRDefault="00BA5F13">
            <w:pPr>
              <w:pStyle w:val="ConsPlusNormal"/>
              <w:jc w:val="both"/>
            </w:pPr>
            <w:r>
              <w:t>Повышение качества предоставления жилищно-коммунальных услуг и улучшение качества проживания населения</w:t>
            </w:r>
          </w:p>
        </w:tc>
      </w:tr>
      <w:tr w:rsidR="00BA5F13">
        <w:tblPrEx>
          <w:tblBorders>
            <w:insideH w:val="nil"/>
          </w:tblBorders>
        </w:tblPrEx>
        <w:tc>
          <w:tcPr>
            <w:tcW w:w="4535" w:type="dxa"/>
            <w:tcBorders>
              <w:bottom w:val="nil"/>
            </w:tcBorders>
          </w:tcPr>
          <w:p w:rsidR="00BA5F13" w:rsidRDefault="00BA5F13">
            <w:pPr>
              <w:pStyle w:val="ConsPlusNormal"/>
              <w:jc w:val="both"/>
            </w:pPr>
            <w:r>
              <w:t>Задачи подпрограммы</w:t>
            </w:r>
          </w:p>
        </w:tc>
        <w:tc>
          <w:tcPr>
            <w:tcW w:w="4535" w:type="dxa"/>
            <w:tcBorders>
              <w:bottom w:val="nil"/>
            </w:tcBorders>
          </w:tcPr>
          <w:p w:rsidR="00BA5F13" w:rsidRDefault="00BA5F13">
            <w:pPr>
              <w:pStyle w:val="ConsPlusNormal"/>
              <w:jc w:val="both"/>
            </w:pPr>
            <w:r>
              <w:t>- оказание поддержки социально незащищенных семей по газификации жилищного фонда и строительство объектов газовой инфраструктуры;</w:t>
            </w:r>
          </w:p>
          <w:p w:rsidR="00BA5F13" w:rsidRDefault="00BA5F13">
            <w:pPr>
              <w:pStyle w:val="ConsPlusNormal"/>
              <w:jc w:val="both"/>
            </w:pPr>
            <w:r>
              <w:t>- развитие жилищного строительства многоквартирного жилого фонда и оказание содействия строительству жилья экономкласса в микрорайонах комплексной жилой застройки путем строительства объектов инженерной инфраструктуры;</w:t>
            </w:r>
          </w:p>
          <w:p w:rsidR="00BA5F13" w:rsidRDefault="00BA5F13">
            <w:pPr>
              <w:pStyle w:val="ConsPlusNormal"/>
              <w:jc w:val="both"/>
            </w:pPr>
            <w:r>
              <w:t>- повышение уровня обеспеченности и качества предоставляемых жилищно-коммунальных услуг;</w:t>
            </w:r>
          </w:p>
          <w:p w:rsidR="00BA5F13" w:rsidRDefault="00BA5F13">
            <w:pPr>
              <w:pStyle w:val="ConsPlusNormal"/>
              <w:jc w:val="both"/>
            </w:pPr>
            <w:r>
              <w:t>- достижение целевых показателей национального проекта "Экология";</w:t>
            </w:r>
          </w:p>
          <w:p w:rsidR="00BA5F13" w:rsidRDefault="00BA5F13">
            <w:pPr>
              <w:pStyle w:val="ConsPlusNormal"/>
              <w:jc w:val="both"/>
            </w:pPr>
            <w:r>
              <w:t>- достижение целевых показателей федерального проекта "Обеспечение устойчивого сокращения непригодного для проживания жилищного фонда";</w:t>
            </w:r>
          </w:p>
          <w:p w:rsidR="00BA5F13" w:rsidRDefault="00BA5F13">
            <w:pPr>
              <w:pStyle w:val="ConsPlusNormal"/>
              <w:jc w:val="both"/>
            </w:pPr>
            <w:r>
              <w:t>- достижение целевых показателей Федерального проекта "Жилье"</w:t>
            </w:r>
          </w:p>
        </w:tc>
      </w:tr>
      <w:tr w:rsidR="00BA5F13">
        <w:tblPrEx>
          <w:tblBorders>
            <w:insideH w:val="nil"/>
          </w:tblBorders>
        </w:tblPrEx>
        <w:tc>
          <w:tcPr>
            <w:tcW w:w="9070" w:type="dxa"/>
            <w:gridSpan w:val="2"/>
            <w:tcBorders>
              <w:top w:val="nil"/>
            </w:tcBorders>
          </w:tcPr>
          <w:p w:rsidR="00BA5F13" w:rsidRDefault="00BA5F13">
            <w:pPr>
              <w:pStyle w:val="ConsPlusNormal"/>
              <w:jc w:val="both"/>
            </w:pPr>
            <w:r>
              <w:t xml:space="preserve">(в ред. </w:t>
            </w:r>
            <w:hyperlink r:id="rId229">
              <w:r>
                <w:rPr>
                  <w:color w:val="0000FF"/>
                </w:rPr>
                <w:t>Постановления</w:t>
              </w:r>
            </w:hyperlink>
            <w:r>
              <w:t xml:space="preserve"> Администрации Калачинского муниципального района Омской области от 26.03.2024 N 121-па)</w:t>
            </w:r>
          </w:p>
        </w:tc>
      </w:tr>
      <w:tr w:rsidR="00BA5F13">
        <w:tblPrEx>
          <w:tblBorders>
            <w:insideH w:val="nil"/>
          </w:tblBorders>
        </w:tblPrEx>
        <w:tc>
          <w:tcPr>
            <w:tcW w:w="4535" w:type="dxa"/>
            <w:tcBorders>
              <w:bottom w:val="nil"/>
            </w:tcBorders>
          </w:tcPr>
          <w:p w:rsidR="00BA5F13" w:rsidRDefault="00BA5F13">
            <w:pPr>
              <w:pStyle w:val="ConsPlusNormal"/>
              <w:jc w:val="both"/>
            </w:pPr>
            <w:r>
              <w:t>Перечень основных мероприятий и (или) ведомственных целевых программ</w:t>
            </w:r>
          </w:p>
        </w:tc>
        <w:tc>
          <w:tcPr>
            <w:tcW w:w="4535" w:type="dxa"/>
            <w:tcBorders>
              <w:bottom w:val="nil"/>
            </w:tcBorders>
          </w:tcPr>
          <w:p w:rsidR="00BA5F13" w:rsidRDefault="00BA5F13">
            <w:pPr>
              <w:pStyle w:val="ConsPlusNormal"/>
              <w:jc w:val="both"/>
            </w:pPr>
            <w:r>
              <w:t>- Газификация;</w:t>
            </w:r>
          </w:p>
          <w:p w:rsidR="00BA5F13" w:rsidRDefault="00BA5F13">
            <w:pPr>
              <w:pStyle w:val="ConsPlusNormal"/>
              <w:jc w:val="both"/>
            </w:pPr>
            <w:r>
              <w:t>- Развитие жилищного строительства;</w:t>
            </w:r>
          </w:p>
          <w:p w:rsidR="00BA5F13" w:rsidRDefault="00BA5F13">
            <w:pPr>
              <w:pStyle w:val="ConsPlusNormal"/>
              <w:jc w:val="both"/>
            </w:pPr>
            <w:r>
              <w:t>- Модернизация системы водоснабжения Калачинского городского поселения;</w:t>
            </w:r>
          </w:p>
          <w:p w:rsidR="00BA5F13" w:rsidRDefault="00BA5F13">
            <w:pPr>
              <w:pStyle w:val="ConsPlusNormal"/>
              <w:jc w:val="both"/>
            </w:pPr>
            <w:r>
              <w:t>- Реализация регионального проекта "Чистая вода", направленного на достижение целей федерального проекта "Чистая вода";</w:t>
            </w:r>
          </w:p>
          <w:p w:rsidR="00BA5F13" w:rsidRDefault="00BA5F13">
            <w:pPr>
              <w:pStyle w:val="ConsPlusNormal"/>
              <w:jc w:val="both"/>
            </w:pPr>
            <w:r>
              <w:t>- Реализация регионального проекта "Обеспечение устойчивого сокращения непригодного для проживания жилищного фонда", направленного на достижение целей федерального проекта "Обеспечение устойчивого сокращения непригодного для проживания жилищного фонда";</w:t>
            </w:r>
          </w:p>
          <w:p w:rsidR="00BA5F13" w:rsidRDefault="00BA5F13">
            <w:pPr>
              <w:pStyle w:val="ConsPlusNormal"/>
              <w:jc w:val="both"/>
            </w:pPr>
            <w:r>
              <w:t>- Реализация регионального проекта "Жилье", направленного на достижение целей федерального проекта "Жилье"</w:t>
            </w:r>
          </w:p>
        </w:tc>
      </w:tr>
      <w:tr w:rsidR="00BA5F13">
        <w:tblPrEx>
          <w:tblBorders>
            <w:insideH w:val="nil"/>
          </w:tblBorders>
        </w:tblPrEx>
        <w:tc>
          <w:tcPr>
            <w:tcW w:w="9070" w:type="dxa"/>
            <w:gridSpan w:val="2"/>
            <w:tcBorders>
              <w:top w:val="nil"/>
            </w:tcBorders>
          </w:tcPr>
          <w:p w:rsidR="00BA5F13" w:rsidRDefault="00BA5F13">
            <w:pPr>
              <w:pStyle w:val="ConsPlusNormal"/>
              <w:jc w:val="both"/>
            </w:pPr>
            <w:r>
              <w:t xml:space="preserve">(в ред. </w:t>
            </w:r>
            <w:hyperlink r:id="rId230">
              <w:r>
                <w:rPr>
                  <w:color w:val="0000FF"/>
                </w:rPr>
                <w:t>Постановления</w:t>
              </w:r>
            </w:hyperlink>
            <w:r>
              <w:t xml:space="preserve"> Администрации Калачинского муниципального района Омской области от 26.03.2024 N 121-па)</w:t>
            </w:r>
          </w:p>
        </w:tc>
      </w:tr>
      <w:tr w:rsidR="00BA5F13">
        <w:tblPrEx>
          <w:tblBorders>
            <w:insideH w:val="nil"/>
          </w:tblBorders>
        </w:tblPrEx>
        <w:tc>
          <w:tcPr>
            <w:tcW w:w="4535" w:type="dxa"/>
            <w:tcBorders>
              <w:bottom w:val="nil"/>
            </w:tcBorders>
          </w:tcPr>
          <w:p w:rsidR="00BA5F13" w:rsidRDefault="00BA5F13">
            <w:pPr>
              <w:pStyle w:val="ConsPlusNormal"/>
              <w:jc w:val="both"/>
            </w:pPr>
            <w:r>
              <w:t>Целевые индикаторы подпрограммы</w:t>
            </w:r>
          </w:p>
        </w:tc>
        <w:tc>
          <w:tcPr>
            <w:tcW w:w="4535" w:type="dxa"/>
            <w:tcBorders>
              <w:bottom w:val="nil"/>
            </w:tcBorders>
          </w:tcPr>
          <w:p w:rsidR="00BA5F13" w:rsidRDefault="00BA5F13">
            <w:pPr>
              <w:pStyle w:val="ConsPlusNormal"/>
              <w:jc w:val="both"/>
            </w:pPr>
            <w:r>
              <w:t>- Количество новых подключенных абонентов к системе газоснабжения;</w:t>
            </w:r>
          </w:p>
          <w:p w:rsidR="00BA5F13" w:rsidRDefault="00BA5F13">
            <w:pPr>
              <w:pStyle w:val="ConsPlusNormal"/>
              <w:jc w:val="both"/>
            </w:pPr>
            <w:r>
              <w:t>- Строительство и ввод в эксплуатацию жилья;</w:t>
            </w:r>
          </w:p>
          <w:p w:rsidR="00BA5F13" w:rsidRDefault="00BA5F13">
            <w:pPr>
              <w:pStyle w:val="ConsPlusNormal"/>
              <w:jc w:val="both"/>
            </w:pPr>
            <w:r>
              <w:t xml:space="preserve">- Количество молодых семей, получивших </w:t>
            </w:r>
            <w:r>
              <w:lastRenderedPageBreak/>
              <w:t>социальную выплату;</w:t>
            </w:r>
          </w:p>
          <w:p w:rsidR="00BA5F13" w:rsidRDefault="00BA5F13">
            <w:pPr>
              <w:pStyle w:val="ConsPlusNormal"/>
              <w:jc w:val="both"/>
            </w:pPr>
            <w:r>
              <w:t>- Количество молодых семей, получивших дополнительную социальную выплату при рождении (усыновлении) одного ребенка;</w:t>
            </w:r>
          </w:p>
          <w:p w:rsidR="00BA5F13" w:rsidRDefault="00BA5F13">
            <w:pPr>
              <w:pStyle w:val="ConsPlusNormal"/>
              <w:jc w:val="both"/>
            </w:pPr>
            <w:r>
              <w:t>- Общая площадь аварийного жилищного фонда, расселенного в пределах объема бюджетных средств, выделенных на данные цели в соответствующем году;</w:t>
            </w:r>
          </w:p>
          <w:p w:rsidR="00BA5F13" w:rsidRDefault="00BA5F13">
            <w:pPr>
              <w:pStyle w:val="ConsPlusNormal"/>
              <w:jc w:val="both"/>
            </w:pPr>
            <w:r>
              <w:t>- Приобретение жилых помещений, ед.;</w:t>
            </w:r>
          </w:p>
          <w:p w:rsidR="00BA5F13" w:rsidRDefault="00BA5F13">
            <w:pPr>
              <w:pStyle w:val="ConsPlusNormal"/>
              <w:jc w:val="both"/>
            </w:pPr>
            <w:r>
              <w:t>- Общая площадь жилых помещений после устранения дефектов;</w:t>
            </w:r>
          </w:p>
          <w:p w:rsidR="00BA5F13" w:rsidRDefault="00BA5F13">
            <w:pPr>
              <w:pStyle w:val="ConsPlusNormal"/>
              <w:jc w:val="both"/>
            </w:pPr>
            <w:r>
              <w:t>- Приобретение жилых помещений, кв.м;</w:t>
            </w:r>
          </w:p>
          <w:p w:rsidR="00BA5F13" w:rsidRDefault="00BA5F13">
            <w:pPr>
              <w:pStyle w:val="ConsPlusNormal"/>
              <w:jc w:val="both"/>
            </w:pPr>
            <w:r>
              <w:t>- Строительство водоводов;</w:t>
            </w:r>
          </w:p>
          <w:p w:rsidR="00BA5F13" w:rsidRDefault="00BA5F13">
            <w:pPr>
              <w:pStyle w:val="ConsPlusNormal"/>
              <w:jc w:val="both"/>
            </w:pPr>
            <w:r>
              <w:t>- Общая протяженность трассы водопровода;</w:t>
            </w:r>
          </w:p>
          <w:p w:rsidR="00BA5F13" w:rsidRDefault="00BA5F13">
            <w:pPr>
              <w:pStyle w:val="ConsPlusNormal"/>
              <w:jc w:val="both"/>
            </w:pPr>
            <w:r>
              <w:t>- Количество приобретенного оборудования</w:t>
            </w:r>
          </w:p>
        </w:tc>
      </w:tr>
      <w:tr w:rsidR="00BA5F13">
        <w:tblPrEx>
          <w:tblBorders>
            <w:insideH w:val="nil"/>
          </w:tblBorders>
        </w:tblPrEx>
        <w:tc>
          <w:tcPr>
            <w:tcW w:w="9070" w:type="dxa"/>
            <w:gridSpan w:val="2"/>
            <w:tcBorders>
              <w:top w:val="nil"/>
            </w:tcBorders>
          </w:tcPr>
          <w:p w:rsidR="00BA5F13" w:rsidRDefault="00BA5F13">
            <w:pPr>
              <w:pStyle w:val="ConsPlusNormal"/>
              <w:jc w:val="both"/>
            </w:pPr>
            <w:r>
              <w:lastRenderedPageBreak/>
              <w:t xml:space="preserve">(в ред. </w:t>
            </w:r>
            <w:hyperlink r:id="rId231">
              <w:r>
                <w:rPr>
                  <w:color w:val="0000FF"/>
                </w:rPr>
                <w:t>Постановления</w:t>
              </w:r>
            </w:hyperlink>
            <w:r>
              <w:t xml:space="preserve"> Администрации Калачинского муниципального района Омской области от 01.04.2024 N 137-па)</w:t>
            </w:r>
          </w:p>
        </w:tc>
      </w:tr>
      <w:tr w:rsidR="00BA5F13">
        <w:tblPrEx>
          <w:tblBorders>
            <w:insideH w:val="nil"/>
          </w:tblBorders>
        </w:tblPrEx>
        <w:tc>
          <w:tcPr>
            <w:tcW w:w="4535" w:type="dxa"/>
            <w:tcBorders>
              <w:bottom w:val="nil"/>
            </w:tcBorders>
          </w:tcPr>
          <w:p w:rsidR="00BA5F13" w:rsidRDefault="00BA5F13">
            <w:pPr>
              <w:pStyle w:val="ConsPlusNormal"/>
              <w:jc w:val="both"/>
            </w:pPr>
            <w:r>
              <w:t>Объемы и источники финансирования подпрограммы в целом и по годам ее реализации</w:t>
            </w:r>
          </w:p>
        </w:tc>
        <w:tc>
          <w:tcPr>
            <w:tcW w:w="4535" w:type="dxa"/>
            <w:tcBorders>
              <w:bottom w:val="nil"/>
            </w:tcBorders>
          </w:tcPr>
          <w:p w:rsidR="00BA5F13" w:rsidRDefault="00BA5F13">
            <w:pPr>
              <w:pStyle w:val="ConsPlusNormal"/>
              <w:jc w:val="both"/>
            </w:pPr>
            <w:r>
              <w:t>Общий объем финансирования за счет средств бюджета составляет 237410175,78 рубля в ценах соответствующих лет, в том числе:</w:t>
            </w:r>
          </w:p>
          <w:p w:rsidR="00BA5F13" w:rsidRDefault="00BA5F13">
            <w:pPr>
              <w:pStyle w:val="ConsPlusNormal"/>
              <w:jc w:val="both"/>
            </w:pPr>
            <w:r>
              <w:t>- в 2020 году - 17731909,53 рубля;</w:t>
            </w:r>
          </w:p>
          <w:p w:rsidR="00BA5F13" w:rsidRDefault="00BA5F13">
            <w:pPr>
              <w:pStyle w:val="ConsPlusNormal"/>
              <w:jc w:val="both"/>
            </w:pPr>
            <w:r>
              <w:t>- в 2021 году - 75337722,80 рубля;</w:t>
            </w:r>
          </w:p>
          <w:p w:rsidR="00BA5F13" w:rsidRDefault="00BA5F13">
            <w:pPr>
              <w:pStyle w:val="ConsPlusNormal"/>
              <w:jc w:val="both"/>
            </w:pPr>
            <w:r>
              <w:t>- в 2022 году - 18611322,97 рубля;</w:t>
            </w:r>
          </w:p>
          <w:p w:rsidR="00BA5F13" w:rsidRDefault="00BA5F13">
            <w:pPr>
              <w:pStyle w:val="ConsPlusNormal"/>
              <w:jc w:val="both"/>
            </w:pPr>
            <w:r>
              <w:t>- в 2023 году - 115046033,70 рубля;</w:t>
            </w:r>
          </w:p>
          <w:p w:rsidR="00BA5F13" w:rsidRDefault="00BA5F13">
            <w:pPr>
              <w:pStyle w:val="ConsPlusNormal"/>
              <w:jc w:val="both"/>
            </w:pPr>
            <w:r>
              <w:t>- в 2024 году - 9285000,00 рубля;</w:t>
            </w:r>
          </w:p>
          <w:p w:rsidR="00BA5F13" w:rsidRDefault="00BA5F13">
            <w:pPr>
              <w:pStyle w:val="ConsPlusNormal"/>
              <w:jc w:val="both"/>
            </w:pPr>
            <w:r>
              <w:t>- в 2025 году - 1398186,78 рубля;</w:t>
            </w:r>
          </w:p>
          <w:p w:rsidR="00BA5F13" w:rsidRDefault="00BA5F13">
            <w:pPr>
              <w:pStyle w:val="ConsPlusNormal"/>
              <w:jc w:val="both"/>
            </w:pPr>
            <w:r>
              <w:t>- в 2026 году - 0,00 рубля;</w:t>
            </w:r>
          </w:p>
          <w:p w:rsidR="00BA5F13" w:rsidRDefault="00BA5F13">
            <w:pPr>
              <w:pStyle w:val="ConsPlusNormal"/>
              <w:jc w:val="both"/>
            </w:pPr>
            <w:r>
              <w:t>- в 2027 году - 0,00 рубля</w:t>
            </w:r>
          </w:p>
        </w:tc>
      </w:tr>
      <w:tr w:rsidR="00BA5F13">
        <w:tblPrEx>
          <w:tblBorders>
            <w:insideH w:val="nil"/>
          </w:tblBorders>
        </w:tblPrEx>
        <w:tc>
          <w:tcPr>
            <w:tcW w:w="9070" w:type="dxa"/>
            <w:gridSpan w:val="2"/>
            <w:tcBorders>
              <w:top w:val="nil"/>
            </w:tcBorders>
          </w:tcPr>
          <w:p w:rsidR="00BA5F13" w:rsidRDefault="00BA5F13">
            <w:pPr>
              <w:pStyle w:val="ConsPlusNormal"/>
              <w:jc w:val="both"/>
            </w:pPr>
            <w:r>
              <w:t xml:space="preserve">(в ред. </w:t>
            </w:r>
            <w:hyperlink r:id="rId232">
              <w:r>
                <w:rPr>
                  <w:color w:val="0000FF"/>
                </w:rPr>
                <w:t>Постановления</w:t>
              </w:r>
            </w:hyperlink>
            <w:r>
              <w:t xml:space="preserve"> Администрации Калачинского муниципального района Омской области от 16.04.2024 N 158-па)</w:t>
            </w:r>
          </w:p>
        </w:tc>
      </w:tr>
      <w:tr w:rsidR="00BA5F13">
        <w:tblPrEx>
          <w:tblBorders>
            <w:insideH w:val="nil"/>
          </w:tblBorders>
        </w:tblPrEx>
        <w:tc>
          <w:tcPr>
            <w:tcW w:w="4535" w:type="dxa"/>
            <w:tcBorders>
              <w:bottom w:val="nil"/>
            </w:tcBorders>
          </w:tcPr>
          <w:p w:rsidR="00BA5F13" w:rsidRDefault="00BA5F13">
            <w:pPr>
              <w:pStyle w:val="ConsPlusNormal"/>
              <w:jc w:val="both"/>
            </w:pPr>
            <w:r>
              <w:t>Основные ожидаемые результаты реализации подпрограммы</w:t>
            </w:r>
          </w:p>
        </w:tc>
        <w:tc>
          <w:tcPr>
            <w:tcW w:w="4535" w:type="dxa"/>
            <w:tcBorders>
              <w:bottom w:val="nil"/>
            </w:tcBorders>
          </w:tcPr>
          <w:p w:rsidR="00BA5F13" w:rsidRDefault="00BA5F13">
            <w:pPr>
              <w:pStyle w:val="ConsPlusNormal"/>
              <w:jc w:val="both"/>
            </w:pPr>
            <w:r>
              <w:t>Строительство и ввод в эксплуатацию жилья 39000 кв.м;</w:t>
            </w:r>
          </w:p>
          <w:p w:rsidR="00BA5F13" w:rsidRDefault="00BA5F13">
            <w:pPr>
              <w:pStyle w:val="ConsPlusNormal"/>
              <w:jc w:val="both"/>
            </w:pPr>
            <w:r>
              <w:t>Строительство водоводов протяженностью 7,1 км</w:t>
            </w:r>
          </w:p>
        </w:tc>
      </w:tr>
      <w:tr w:rsidR="00BA5F13">
        <w:tblPrEx>
          <w:tblBorders>
            <w:insideH w:val="nil"/>
          </w:tblBorders>
        </w:tblPrEx>
        <w:tc>
          <w:tcPr>
            <w:tcW w:w="9070" w:type="dxa"/>
            <w:gridSpan w:val="2"/>
            <w:tcBorders>
              <w:top w:val="nil"/>
            </w:tcBorders>
          </w:tcPr>
          <w:p w:rsidR="00BA5F13" w:rsidRDefault="00BA5F13">
            <w:pPr>
              <w:pStyle w:val="ConsPlusNormal"/>
              <w:jc w:val="both"/>
            </w:pPr>
            <w:r>
              <w:t xml:space="preserve">(в ред. </w:t>
            </w:r>
            <w:hyperlink r:id="rId233">
              <w:r>
                <w:rPr>
                  <w:color w:val="0000FF"/>
                </w:rPr>
                <w:t>Постановления</w:t>
              </w:r>
            </w:hyperlink>
            <w:r>
              <w:t xml:space="preserve"> Администрации Калачинского муниципального района Омской области от 25.09.2020 N 125-па)</w:t>
            </w:r>
          </w:p>
        </w:tc>
      </w:tr>
    </w:tbl>
    <w:p w:rsidR="00BA5F13" w:rsidRDefault="00BA5F13">
      <w:pPr>
        <w:pStyle w:val="ConsPlusNormal"/>
        <w:jc w:val="both"/>
      </w:pPr>
    </w:p>
    <w:p w:rsidR="00BA5F13" w:rsidRDefault="00BA5F13">
      <w:pPr>
        <w:pStyle w:val="ConsPlusTitle"/>
        <w:jc w:val="center"/>
        <w:outlineLvl w:val="3"/>
      </w:pPr>
      <w:r>
        <w:t>7.6.1. Сущность решаемых программой проблем</w:t>
      </w:r>
    </w:p>
    <w:p w:rsidR="00BA5F13" w:rsidRDefault="00BA5F13">
      <w:pPr>
        <w:pStyle w:val="ConsPlusNormal"/>
        <w:jc w:val="both"/>
      </w:pPr>
    </w:p>
    <w:p w:rsidR="00BA5F13" w:rsidRDefault="00BA5F13">
      <w:pPr>
        <w:pStyle w:val="ConsPlusNormal"/>
        <w:ind w:firstLine="540"/>
        <w:jc w:val="both"/>
      </w:pPr>
      <w:r>
        <w:t xml:space="preserve">Муниципальная подпрограмма "Развитие жилищно-коммунального комплекса, обеспечение энергетической эффективности в Калачинском городском поселении" разработана в соответствии с </w:t>
      </w:r>
      <w:hyperlink r:id="rId234">
        <w:r>
          <w:rPr>
            <w:color w:val="0000FF"/>
          </w:rPr>
          <w:t>Указом</w:t>
        </w:r>
      </w:hyperlink>
      <w:r>
        <w:t xml:space="preserve"> Президента РФ от 07.05.2018 N 204 "О национальных целях и стратегических задачах развития Российской Федерации на период до 2024 года" и направлена на достижение целей национальных проектов </w:t>
      </w:r>
      <w:hyperlink r:id="rId235">
        <w:r>
          <w:rPr>
            <w:color w:val="0000FF"/>
          </w:rPr>
          <w:t>"Экология"</w:t>
        </w:r>
      </w:hyperlink>
      <w:r>
        <w:t>, "</w:t>
      </w:r>
      <w:hyperlink r:id="rId236">
        <w:r>
          <w:rPr>
            <w:color w:val="0000FF"/>
          </w:rPr>
          <w:t>Жилье</w:t>
        </w:r>
      </w:hyperlink>
      <w:r>
        <w:t xml:space="preserve"> и городская среда".</w:t>
      </w:r>
    </w:p>
    <w:p w:rsidR="00BA5F13" w:rsidRDefault="00BA5F13">
      <w:pPr>
        <w:pStyle w:val="ConsPlusNormal"/>
        <w:spacing w:before="220"/>
        <w:ind w:firstLine="540"/>
        <w:jc w:val="both"/>
      </w:pPr>
      <w:r>
        <w:t>Улучшение жилищных условий и повышение комфортности проживания населения - основной показатель эффективности функционирования жилищно-коммунального комплекса Калачинского городского поселения.</w:t>
      </w:r>
    </w:p>
    <w:p w:rsidR="00BA5F13" w:rsidRDefault="00BA5F13">
      <w:pPr>
        <w:pStyle w:val="ConsPlusNormal"/>
        <w:spacing w:before="220"/>
        <w:ind w:firstLine="540"/>
        <w:jc w:val="both"/>
      </w:pPr>
      <w:r>
        <w:lastRenderedPageBreak/>
        <w:t>В микрорайонах комплексной жилой застройки Калачинского городского поселения строительство жилых домов эконом-класса ведется за счет средств индивидуальных застройщиков. При этом остаются нерешенными проблемы строительства в микрорайонах сетей электро-, газо-, водоснабжения.</w:t>
      </w:r>
    </w:p>
    <w:p w:rsidR="00BA5F13" w:rsidRDefault="00BA5F13">
      <w:pPr>
        <w:pStyle w:val="ConsPlusNormal"/>
        <w:spacing w:before="220"/>
        <w:ind w:firstLine="540"/>
        <w:jc w:val="both"/>
      </w:pPr>
      <w:r>
        <w:t>С целью оптимизации расходов бюджетных средств необходимо провести обучение работников бюджетной сферы методам бережливого потребления и продолжить процесс внедрения энергосберегающих технологий в бюджетных организациях.</w:t>
      </w:r>
    </w:p>
    <w:p w:rsidR="00BA5F13" w:rsidRDefault="00BA5F13">
      <w:pPr>
        <w:pStyle w:val="ConsPlusNormal"/>
        <w:jc w:val="both"/>
      </w:pPr>
    </w:p>
    <w:p w:rsidR="00BA5F13" w:rsidRDefault="00BA5F13">
      <w:pPr>
        <w:pStyle w:val="ConsPlusTitle"/>
        <w:jc w:val="center"/>
        <w:outlineLvl w:val="3"/>
      </w:pPr>
      <w:r>
        <w:t>7.6.2. Цель и задачи подпрограммы</w:t>
      </w:r>
    </w:p>
    <w:p w:rsidR="00BA5F13" w:rsidRDefault="00BA5F13">
      <w:pPr>
        <w:pStyle w:val="ConsPlusNormal"/>
        <w:jc w:val="center"/>
      </w:pPr>
    </w:p>
    <w:p w:rsidR="00BA5F13" w:rsidRDefault="00BA5F13">
      <w:pPr>
        <w:pStyle w:val="ConsPlusNormal"/>
        <w:jc w:val="center"/>
      </w:pPr>
      <w:r>
        <w:t xml:space="preserve">(в ред. </w:t>
      </w:r>
      <w:hyperlink r:id="rId237">
        <w:r>
          <w:rPr>
            <w:color w:val="0000FF"/>
          </w:rPr>
          <w:t>Постановления</w:t>
        </w:r>
      </w:hyperlink>
      <w:r>
        <w:t xml:space="preserve"> Администрации Калачинского</w:t>
      </w:r>
    </w:p>
    <w:p w:rsidR="00BA5F13" w:rsidRDefault="00BA5F13">
      <w:pPr>
        <w:pStyle w:val="ConsPlusNormal"/>
        <w:jc w:val="center"/>
      </w:pPr>
      <w:r>
        <w:t>муниципального района Омской области от 26.03.2024 N 121-па)</w:t>
      </w:r>
    </w:p>
    <w:p w:rsidR="00BA5F13" w:rsidRDefault="00BA5F13">
      <w:pPr>
        <w:pStyle w:val="ConsPlusNormal"/>
        <w:jc w:val="both"/>
      </w:pPr>
    </w:p>
    <w:p w:rsidR="00BA5F13" w:rsidRDefault="00BA5F13">
      <w:pPr>
        <w:pStyle w:val="ConsPlusNormal"/>
        <w:ind w:firstLine="540"/>
        <w:jc w:val="both"/>
      </w:pPr>
      <w:r>
        <w:t>Целью подпрограммы является: повышение качества предоставления жилищно-коммунальных услуг и улучшение качества проживания населения.</w:t>
      </w:r>
    </w:p>
    <w:p w:rsidR="00BA5F13" w:rsidRDefault="00BA5F13">
      <w:pPr>
        <w:pStyle w:val="ConsPlusNormal"/>
        <w:spacing w:before="220"/>
        <w:ind w:firstLine="540"/>
        <w:jc w:val="both"/>
      </w:pPr>
      <w:r>
        <w:t>Для достижения указанных целей необходимости решить следующие задачи:</w:t>
      </w:r>
    </w:p>
    <w:p w:rsidR="00BA5F13" w:rsidRDefault="00BA5F13">
      <w:pPr>
        <w:pStyle w:val="ConsPlusNormal"/>
        <w:spacing w:before="220"/>
        <w:ind w:firstLine="540"/>
        <w:jc w:val="both"/>
      </w:pPr>
      <w:r>
        <w:t>- оказание поддержки социально незащищенных семей по газификации жилищного фонда и строительство объектов газовой инфраструктуры;</w:t>
      </w:r>
    </w:p>
    <w:p w:rsidR="00BA5F13" w:rsidRDefault="00BA5F13">
      <w:pPr>
        <w:pStyle w:val="ConsPlusNormal"/>
        <w:spacing w:before="220"/>
        <w:ind w:firstLine="540"/>
        <w:jc w:val="both"/>
      </w:pPr>
      <w:r>
        <w:t>- развитие жилищного строительства многоквартирного жилого фонда и оказание содействия строительству жилья экономкласса в микрорайонах комплексной жилой застройки путем строительства объектов инженерной инфраструктуры;</w:t>
      </w:r>
    </w:p>
    <w:p w:rsidR="00BA5F13" w:rsidRDefault="00BA5F13">
      <w:pPr>
        <w:pStyle w:val="ConsPlusNormal"/>
        <w:spacing w:before="220"/>
        <w:ind w:firstLine="540"/>
        <w:jc w:val="both"/>
      </w:pPr>
      <w:r>
        <w:t>- повышение уровня обеспеченности и качества предоставляемых жилищно-коммунальных услуг;</w:t>
      </w:r>
    </w:p>
    <w:p w:rsidR="00BA5F13" w:rsidRDefault="00BA5F13">
      <w:pPr>
        <w:pStyle w:val="ConsPlusNormal"/>
        <w:spacing w:before="220"/>
        <w:ind w:firstLine="540"/>
        <w:jc w:val="both"/>
      </w:pPr>
      <w:r>
        <w:t>- достижение целевых показателей национального проекта "Экология";</w:t>
      </w:r>
    </w:p>
    <w:p w:rsidR="00BA5F13" w:rsidRDefault="00BA5F13">
      <w:pPr>
        <w:pStyle w:val="ConsPlusNormal"/>
        <w:spacing w:before="220"/>
        <w:ind w:firstLine="540"/>
        <w:jc w:val="both"/>
      </w:pPr>
      <w:r>
        <w:t>- достижение целевых показателей федерального проекта "Обеспечение устойчивого сокращения непригодного для проживания жилищного фонда";</w:t>
      </w:r>
    </w:p>
    <w:p w:rsidR="00BA5F13" w:rsidRDefault="00BA5F13">
      <w:pPr>
        <w:pStyle w:val="ConsPlusNormal"/>
        <w:spacing w:before="220"/>
        <w:ind w:firstLine="540"/>
        <w:jc w:val="both"/>
      </w:pPr>
      <w:r>
        <w:t>достижение целевых показателей Федерального проекта "Жилье".</w:t>
      </w:r>
    </w:p>
    <w:p w:rsidR="00BA5F13" w:rsidRDefault="00BA5F13">
      <w:pPr>
        <w:pStyle w:val="ConsPlusNormal"/>
        <w:jc w:val="both"/>
      </w:pPr>
    </w:p>
    <w:p w:rsidR="00BA5F13" w:rsidRDefault="00BA5F13">
      <w:pPr>
        <w:pStyle w:val="ConsPlusTitle"/>
        <w:jc w:val="center"/>
        <w:outlineLvl w:val="3"/>
      </w:pPr>
      <w:r>
        <w:t>7.6.3. Срок реализации подпрограммы</w:t>
      </w:r>
    </w:p>
    <w:p w:rsidR="00BA5F13" w:rsidRDefault="00BA5F13">
      <w:pPr>
        <w:pStyle w:val="ConsPlusNormal"/>
        <w:jc w:val="center"/>
      </w:pPr>
    </w:p>
    <w:p w:rsidR="00BA5F13" w:rsidRDefault="00BA5F13">
      <w:pPr>
        <w:pStyle w:val="ConsPlusNormal"/>
        <w:jc w:val="center"/>
      </w:pPr>
      <w:r>
        <w:t xml:space="preserve">(в ред. </w:t>
      </w:r>
      <w:hyperlink r:id="rId238">
        <w:r>
          <w:rPr>
            <w:color w:val="0000FF"/>
          </w:rPr>
          <w:t>Постановления</w:t>
        </w:r>
      </w:hyperlink>
      <w:r>
        <w:t xml:space="preserve"> Администрации Калачинского</w:t>
      </w:r>
    </w:p>
    <w:p w:rsidR="00BA5F13" w:rsidRDefault="00BA5F13">
      <w:pPr>
        <w:pStyle w:val="ConsPlusNormal"/>
        <w:jc w:val="center"/>
      </w:pPr>
      <w:r>
        <w:t>муниципального района Омской области от 04.12.2023 N 645-па)</w:t>
      </w:r>
    </w:p>
    <w:p w:rsidR="00BA5F13" w:rsidRDefault="00BA5F13">
      <w:pPr>
        <w:pStyle w:val="ConsPlusNormal"/>
        <w:jc w:val="both"/>
      </w:pPr>
    </w:p>
    <w:p w:rsidR="00BA5F13" w:rsidRDefault="00BA5F13">
      <w:pPr>
        <w:pStyle w:val="ConsPlusNormal"/>
        <w:ind w:firstLine="540"/>
        <w:jc w:val="both"/>
      </w:pPr>
      <w:r>
        <w:t>Реализация подпрограммы осуществляется одним этапом в течение 2020 - 2025 годов &lt;*&gt;.</w:t>
      </w:r>
    </w:p>
    <w:p w:rsidR="00BA5F13" w:rsidRDefault="00BA5F13">
      <w:pPr>
        <w:pStyle w:val="ConsPlusNormal"/>
        <w:spacing w:before="220"/>
        <w:ind w:firstLine="540"/>
        <w:jc w:val="both"/>
      </w:pPr>
      <w:r>
        <w:t>--------------------------------</w:t>
      </w:r>
    </w:p>
    <w:p w:rsidR="00BA5F13" w:rsidRDefault="00BA5F13">
      <w:pPr>
        <w:pStyle w:val="ConsPlusNormal"/>
        <w:spacing w:before="220"/>
        <w:ind w:firstLine="540"/>
        <w:jc w:val="both"/>
      </w:pPr>
      <w:r>
        <w:t>&lt;*&gt; - в соответствии с п. 13 Порядка принятия решений о разработке муниципальных программ Калачинского муниципального района Омской области, их формирования и реализации, утвержденного постановлением администрации Калачинского муниципального района от 28.02.2019 N 38-па, в целях бюджетного планирования, срок реализации программы продлен до 2027 года.</w:t>
      </w:r>
    </w:p>
    <w:p w:rsidR="00BA5F13" w:rsidRDefault="00BA5F13">
      <w:pPr>
        <w:pStyle w:val="ConsPlusNormal"/>
        <w:jc w:val="both"/>
      </w:pPr>
    </w:p>
    <w:p w:rsidR="00BA5F13" w:rsidRDefault="00BA5F13">
      <w:pPr>
        <w:pStyle w:val="ConsPlusTitle"/>
        <w:jc w:val="center"/>
        <w:outlineLvl w:val="3"/>
      </w:pPr>
      <w:r>
        <w:t>7.6.4. Основные мероприятия подпрограммы</w:t>
      </w:r>
    </w:p>
    <w:p w:rsidR="00BA5F13" w:rsidRDefault="00BA5F13">
      <w:pPr>
        <w:pStyle w:val="ConsPlusNormal"/>
        <w:jc w:val="both"/>
      </w:pPr>
    </w:p>
    <w:p w:rsidR="00BA5F13" w:rsidRDefault="00BA5F13">
      <w:pPr>
        <w:pStyle w:val="ConsPlusNormal"/>
        <w:ind w:firstLine="540"/>
        <w:jc w:val="both"/>
      </w:pPr>
      <w:r>
        <w:t xml:space="preserve">Перечень основных мероприятий приведен в </w:t>
      </w:r>
      <w:hyperlink w:anchor="P5297">
        <w:r>
          <w:rPr>
            <w:color w:val="0000FF"/>
          </w:rPr>
          <w:t>приложении</w:t>
        </w:r>
      </w:hyperlink>
      <w:r>
        <w:t xml:space="preserve"> к настоящей подпрограмме (приложение, таблица 7.6.4) &lt;*&gt;.</w:t>
      </w:r>
    </w:p>
    <w:p w:rsidR="00BA5F13" w:rsidRDefault="00BA5F13">
      <w:pPr>
        <w:pStyle w:val="ConsPlusNormal"/>
        <w:spacing w:before="220"/>
        <w:ind w:firstLine="540"/>
        <w:jc w:val="both"/>
      </w:pPr>
      <w:r>
        <w:lastRenderedPageBreak/>
        <w:t>--------------------------------</w:t>
      </w:r>
    </w:p>
    <w:p w:rsidR="00BA5F13" w:rsidRDefault="00BA5F13">
      <w:pPr>
        <w:pStyle w:val="ConsPlusNormal"/>
        <w:spacing w:before="220"/>
        <w:ind w:firstLine="540"/>
        <w:jc w:val="both"/>
      </w:pPr>
      <w:r>
        <w:t>&lt;*&gt; - перечень основных мероприятий утверждается после принятия бюджета на очередной финансовый период.</w:t>
      </w:r>
    </w:p>
    <w:p w:rsidR="00BA5F13" w:rsidRDefault="00BA5F13">
      <w:pPr>
        <w:pStyle w:val="ConsPlusNormal"/>
        <w:jc w:val="both"/>
      </w:pPr>
    </w:p>
    <w:p w:rsidR="00BA5F13" w:rsidRDefault="00BA5F13">
      <w:pPr>
        <w:pStyle w:val="ConsPlusTitle"/>
        <w:jc w:val="center"/>
        <w:outlineLvl w:val="3"/>
      </w:pPr>
      <w:r>
        <w:t>7.6.5. Целевые индикаторы подпрограммы</w:t>
      </w:r>
    </w:p>
    <w:p w:rsidR="00BA5F13" w:rsidRDefault="00BA5F13">
      <w:pPr>
        <w:pStyle w:val="ConsPlusNormal"/>
        <w:jc w:val="center"/>
      </w:pPr>
    </w:p>
    <w:p w:rsidR="00BA5F13" w:rsidRDefault="00BA5F13">
      <w:pPr>
        <w:pStyle w:val="ConsPlusNormal"/>
        <w:jc w:val="center"/>
      </w:pPr>
      <w:r>
        <w:t xml:space="preserve">(в ред. </w:t>
      </w:r>
      <w:hyperlink r:id="rId239">
        <w:r>
          <w:rPr>
            <w:color w:val="0000FF"/>
          </w:rPr>
          <w:t>Постановления</w:t>
        </w:r>
      </w:hyperlink>
      <w:r>
        <w:t xml:space="preserve"> Администрации Калачинского</w:t>
      </w:r>
    </w:p>
    <w:p w:rsidR="00BA5F13" w:rsidRDefault="00BA5F13">
      <w:pPr>
        <w:pStyle w:val="ConsPlusNormal"/>
        <w:jc w:val="center"/>
      </w:pPr>
      <w:r>
        <w:t>муниципального района Омской области от 01.04.2024 N 137-па)</w:t>
      </w:r>
    </w:p>
    <w:p w:rsidR="00BA5F13" w:rsidRDefault="00BA5F13">
      <w:pPr>
        <w:pStyle w:val="ConsPlusNormal"/>
        <w:jc w:val="both"/>
      </w:pPr>
    </w:p>
    <w:p w:rsidR="00BA5F13" w:rsidRDefault="00BA5F13">
      <w:pPr>
        <w:pStyle w:val="ConsPlusNormal"/>
        <w:ind w:firstLine="540"/>
        <w:jc w:val="both"/>
      </w:pPr>
      <w:r>
        <w:t>Основными целевыми индикаторами реализации подпрограммы являются:</w:t>
      </w:r>
    </w:p>
    <w:p w:rsidR="00BA5F13" w:rsidRDefault="00BA5F13">
      <w:pPr>
        <w:pStyle w:val="ConsPlusNormal"/>
        <w:spacing w:before="220"/>
        <w:ind w:firstLine="540"/>
        <w:jc w:val="both"/>
      </w:pPr>
      <w:r>
        <w:t>- Количество новых подключенных абонентов к системе газоснабжения;</w:t>
      </w:r>
    </w:p>
    <w:p w:rsidR="00BA5F13" w:rsidRDefault="00BA5F13">
      <w:pPr>
        <w:pStyle w:val="ConsPlusNormal"/>
        <w:spacing w:before="220"/>
        <w:ind w:firstLine="540"/>
        <w:jc w:val="both"/>
      </w:pPr>
      <w:r>
        <w:t>- Строительство и ввод в эксплуатацию жилья;</w:t>
      </w:r>
    </w:p>
    <w:p w:rsidR="00BA5F13" w:rsidRDefault="00BA5F13">
      <w:pPr>
        <w:pStyle w:val="ConsPlusNormal"/>
        <w:spacing w:before="220"/>
        <w:ind w:firstLine="540"/>
        <w:jc w:val="both"/>
      </w:pPr>
      <w:r>
        <w:t>- Количество молодых семей получивших социальную выплату;</w:t>
      </w:r>
    </w:p>
    <w:p w:rsidR="00BA5F13" w:rsidRDefault="00BA5F13">
      <w:pPr>
        <w:pStyle w:val="ConsPlusNormal"/>
        <w:spacing w:before="220"/>
        <w:ind w:firstLine="540"/>
        <w:jc w:val="both"/>
      </w:pPr>
      <w:r>
        <w:t>- Количество молодых семей, получивших дополнительную социальную выплату при рождении (усыновлении) одного ребенка;</w:t>
      </w:r>
    </w:p>
    <w:p w:rsidR="00BA5F13" w:rsidRDefault="00BA5F13">
      <w:pPr>
        <w:pStyle w:val="ConsPlusNormal"/>
        <w:spacing w:before="220"/>
        <w:ind w:firstLine="540"/>
        <w:jc w:val="both"/>
      </w:pPr>
      <w:r>
        <w:t>- Общая площадь аварийного жилищного фонда, расселенного в пределах объема бюджетных средств, выделенных на данные цели в соответствующем году;</w:t>
      </w:r>
    </w:p>
    <w:p w:rsidR="00BA5F13" w:rsidRDefault="00BA5F13">
      <w:pPr>
        <w:pStyle w:val="ConsPlusNormal"/>
        <w:spacing w:before="220"/>
        <w:ind w:firstLine="540"/>
        <w:jc w:val="both"/>
      </w:pPr>
      <w:r>
        <w:t>- Приобретение жилых помещений, ед.;</w:t>
      </w:r>
    </w:p>
    <w:p w:rsidR="00BA5F13" w:rsidRDefault="00BA5F13">
      <w:pPr>
        <w:pStyle w:val="ConsPlusNormal"/>
        <w:spacing w:before="220"/>
        <w:ind w:firstLine="540"/>
        <w:jc w:val="both"/>
      </w:pPr>
      <w:r>
        <w:t>- Общая площадь жилых помещений после устранения дефектов;</w:t>
      </w:r>
    </w:p>
    <w:p w:rsidR="00BA5F13" w:rsidRDefault="00BA5F13">
      <w:pPr>
        <w:pStyle w:val="ConsPlusNormal"/>
        <w:spacing w:before="220"/>
        <w:ind w:firstLine="540"/>
        <w:jc w:val="both"/>
      </w:pPr>
      <w:r>
        <w:t>- Приобретение жилых помещений, кв.м;</w:t>
      </w:r>
    </w:p>
    <w:p w:rsidR="00BA5F13" w:rsidRDefault="00BA5F13">
      <w:pPr>
        <w:pStyle w:val="ConsPlusNormal"/>
        <w:spacing w:before="220"/>
        <w:ind w:firstLine="540"/>
        <w:jc w:val="both"/>
      </w:pPr>
      <w:r>
        <w:t>- Строительство водоводов;</w:t>
      </w:r>
    </w:p>
    <w:p w:rsidR="00BA5F13" w:rsidRDefault="00BA5F13">
      <w:pPr>
        <w:pStyle w:val="ConsPlusNormal"/>
        <w:spacing w:before="220"/>
        <w:ind w:firstLine="540"/>
        <w:jc w:val="both"/>
      </w:pPr>
      <w:r>
        <w:t>- Общая протяженность трассы водопровода;</w:t>
      </w:r>
    </w:p>
    <w:p w:rsidR="00BA5F13" w:rsidRDefault="00BA5F13">
      <w:pPr>
        <w:pStyle w:val="ConsPlusNormal"/>
        <w:spacing w:before="220"/>
        <w:ind w:firstLine="540"/>
        <w:jc w:val="both"/>
      </w:pPr>
      <w:r>
        <w:t>- Количество приобретенного оборудования.</w:t>
      </w:r>
    </w:p>
    <w:p w:rsidR="00BA5F13" w:rsidRDefault="00BA5F13">
      <w:pPr>
        <w:pStyle w:val="ConsPlusNormal"/>
        <w:jc w:val="both"/>
      </w:pPr>
    </w:p>
    <w:p w:rsidR="00BA5F13" w:rsidRDefault="00BA5F13">
      <w:pPr>
        <w:pStyle w:val="ConsPlusTitle"/>
        <w:jc w:val="center"/>
        <w:outlineLvl w:val="3"/>
      </w:pPr>
      <w:r>
        <w:t>7.6.6. Объем и источники финансирования подпрограммы</w:t>
      </w:r>
    </w:p>
    <w:p w:rsidR="00BA5F13" w:rsidRDefault="00BA5F13">
      <w:pPr>
        <w:pStyle w:val="ConsPlusNormal"/>
        <w:jc w:val="center"/>
      </w:pPr>
    </w:p>
    <w:p w:rsidR="00BA5F13" w:rsidRDefault="00BA5F13">
      <w:pPr>
        <w:pStyle w:val="ConsPlusNormal"/>
        <w:jc w:val="center"/>
      </w:pPr>
      <w:r>
        <w:t xml:space="preserve">(в ред. </w:t>
      </w:r>
      <w:hyperlink r:id="rId240">
        <w:r>
          <w:rPr>
            <w:color w:val="0000FF"/>
          </w:rPr>
          <w:t>Постановления</w:t>
        </w:r>
      </w:hyperlink>
      <w:r>
        <w:t xml:space="preserve"> Администрации Калачинского</w:t>
      </w:r>
    </w:p>
    <w:p w:rsidR="00BA5F13" w:rsidRDefault="00BA5F13">
      <w:pPr>
        <w:pStyle w:val="ConsPlusNormal"/>
        <w:jc w:val="center"/>
      </w:pPr>
      <w:r>
        <w:t>муниципального района Омской области от 16.04.2024 N 158-па)</w:t>
      </w:r>
    </w:p>
    <w:p w:rsidR="00BA5F13" w:rsidRDefault="00BA5F13">
      <w:pPr>
        <w:pStyle w:val="ConsPlusNormal"/>
        <w:jc w:val="both"/>
      </w:pPr>
    </w:p>
    <w:p w:rsidR="00BA5F13" w:rsidRDefault="00BA5F13">
      <w:pPr>
        <w:pStyle w:val="ConsPlusNormal"/>
        <w:ind w:firstLine="540"/>
        <w:jc w:val="both"/>
      </w:pPr>
      <w:r>
        <w:t>Общий объем финансирования подпрограммы на 2020 - 2025 годы за счет средств бюджета составляет 237410175,78 рубля, в том числе:</w:t>
      </w:r>
    </w:p>
    <w:p w:rsidR="00BA5F13" w:rsidRDefault="00BA5F13">
      <w:pPr>
        <w:pStyle w:val="ConsPlusNormal"/>
        <w:spacing w:before="220"/>
        <w:ind w:firstLine="540"/>
        <w:jc w:val="both"/>
      </w:pPr>
      <w:r>
        <w:t>- в 2020 году - 17731909,53 рубля; - в 2021 году - 75337722,80 рубля;</w:t>
      </w:r>
    </w:p>
    <w:p w:rsidR="00BA5F13" w:rsidRDefault="00BA5F13">
      <w:pPr>
        <w:pStyle w:val="ConsPlusNormal"/>
        <w:spacing w:before="220"/>
        <w:ind w:firstLine="540"/>
        <w:jc w:val="both"/>
      </w:pPr>
      <w:r>
        <w:t>- в 2022 году - 18611322,97 рубля; - в 2023 году - 115046033,70 рубля;</w:t>
      </w:r>
    </w:p>
    <w:p w:rsidR="00BA5F13" w:rsidRDefault="00BA5F13">
      <w:pPr>
        <w:pStyle w:val="ConsPlusNormal"/>
        <w:spacing w:before="220"/>
        <w:ind w:firstLine="540"/>
        <w:jc w:val="both"/>
      </w:pPr>
      <w:r>
        <w:t>- в 2024 году - 9285000,00 рубля; - в 2025 году - 1398186,78 рубля;</w:t>
      </w:r>
    </w:p>
    <w:p w:rsidR="00BA5F13" w:rsidRDefault="00BA5F13">
      <w:pPr>
        <w:pStyle w:val="ConsPlusNormal"/>
        <w:spacing w:before="220"/>
        <w:ind w:firstLine="540"/>
        <w:jc w:val="both"/>
      </w:pPr>
      <w:r>
        <w:t>- 2026 год - 0,000 рубля; - 2027 год - 0,00 рубля.</w:t>
      </w:r>
    </w:p>
    <w:p w:rsidR="00BA5F13" w:rsidRDefault="00BA5F13">
      <w:pPr>
        <w:pStyle w:val="ConsPlusNormal"/>
        <w:spacing w:before="220"/>
        <w:ind w:firstLine="540"/>
        <w:jc w:val="both"/>
      </w:pPr>
      <w:r>
        <w:t>Привлечение средств федерального, областного бюджетов и внебюджетных средств предполагается в соответствии с действующим законодательством.</w:t>
      </w:r>
    </w:p>
    <w:p w:rsidR="00BA5F13" w:rsidRDefault="00BA5F13">
      <w:pPr>
        <w:pStyle w:val="ConsPlusNormal"/>
        <w:jc w:val="both"/>
      </w:pPr>
    </w:p>
    <w:p w:rsidR="00BA5F13" w:rsidRDefault="00BA5F13">
      <w:pPr>
        <w:pStyle w:val="ConsPlusTitle"/>
        <w:jc w:val="center"/>
        <w:outlineLvl w:val="3"/>
      </w:pPr>
      <w:r>
        <w:t>7.6.7. Порядок и условия расходования средств</w:t>
      </w:r>
    </w:p>
    <w:p w:rsidR="00BA5F13" w:rsidRDefault="00BA5F13">
      <w:pPr>
        <w:pStyle w:val="ConsPlusTitle"/>
        <w:jc w:val="center"/>
      </w:pPr>
      <w:r>
        <w:t>по подпрограмме</w:t>
      </w:r>
    </w:p>
    <w:p w:rsidR="00BA5F13" w:rsidRDefault="00BA5F13">
      <w:pPr>
        <w:pStyle w:val="ConsPlusNormal"/>
        <w:jc w:val="center"/>
      </w:pPr>
    </w:p>
    <w:p w:rsidR="00BA5F13" w:rsidRDefault="00BA5F13">
      <w:pPr>
        <w:pStyle w:val="ConsPlusNormal"/>
        <w:jc w:val="center"/>
      </w:pPr>
      <w:r>
        <w:t xml:space="preserve">(в ред. </w:t>
      </w:r>
      <w:hyperlink r:id="rId241">
        <w:r>
          <w:rPr>
            <w:color w:val="0000FF"/>
          </w:rPr>
          <w:t>Постановления</w:t>
        </w:r>
      </w:hyperlink>
      <w:r>
        <w:t xml:space="preserve"> Администрации Калачинского</w:t>
      </w:r>
    </w:p>
    <w:p w:rsidR="00BA5F13" w:rsidRDefault="00BA5F13">
      <w:pPr>
        <w:pStyle w:val="ConsPlusNormal"/>
        <w:jc w:val="center"/>
      </w:pPr>
      <w:r>
        <w:t>муниципального района Омской области от 28.02.2024 N 83-па)</w:t>
      </w:r>
    </w:p>
    <w:p w:rsidR="00BA5F13" w:rsidRDefault="00BA5F13">
      <w:pPr>
        <w:pStyle w:val="ConsPlusNormal"/>
        <w:jc w:val="both"/>
      </w:pPr>
    </w:p>
    <w:p w:rsidR="00BA5F13" w:rsidRDefault="00BA5F13">
      <w:pPr>
        <w:pStyle w:val="ConsPlusNormal"/>
        <w:ind w:firstLine="540"/>
        <w:jc w:val="both"/>
      </w:pPr>
      <w:bookmarkStart w:id="13" w:name="P5240"/>
      <w:bookmarkEnd w:id="13"/>
      <w:r>
        <w:t>1. Категории семей, имеющих право на участие в подпрограмме:</w:t>
      </w:r>
    </w:p>
    <w:p w:rsidR="00BA5F13" w:rsidRDefault="00BA5F13">
      <w:pPr>
        <w:pStyle w:val="ConsPlusNormal"/>
        <w:spacing w:before="220"/>
        <w:ind w:firstLine="540"/>
        <w:jc w:val="both"/>
      </w:pPr>
      <w:r>
        <w:t>- семьи, членами которых являются инвалиды I, II, III групп, инвалиды с детства, одиноко проживающие инвалиды;</w:t>
      </w:r>
    </w:p>
    <w:p w:rsidR="00BA5F13" w:rsidRDefault="00BA5F13">
      <w:pPr>
        <w:pStyle w:val="ConsPlusNormal"/>
        <w:spacing w:before="220"/>
        <w:ind w:firstLine="540"/>
        <w:jc w:val="both"/>
      </w:pPr>
      <w:r>
        <w:t>- семьи, членами которых являются один и более пенсионеров, получающих пенсии, назначаемые в порядке, установленном пенсионным законодательством Российской Федерации;</w:t>
      </w:r>
    </w:p>
    <w:p w:rsidR="00BA5F13" w:rsidRDefault="00BA5F13">
      <w:pPr>
        <w:pStyle w:val="ConsPlusNormal"/>
        <w:spacing w:before="220"/>
        <w:ind w:firstLine="540"/>
        <w:jc w:val="both"/>
      </w:pPr>
      <w:r>
        <w:t>- семьи, одним из членов которой является работник бюджетной сферы;</w:t>
      </w:r>
    </w:p>
    <w:p w:rsidR="00BA5F13" w:rsidRDefault="00BA5F13">
      <w:pPr>
        <w:pStyle w:val="ConsPlusNormal"/>
        <w:spacing w:before="220"/>
        <w:ind w:firstLine="540"/>
        <w:jc w:val="both"/>
      </w:pPr>
      <w:r>
        <w:t>- семьи, имеющие средний доход на каждого члена семьи ниже прожиточного минимума, установленного законодательством;</w:t>
      </w:r>
    </w:p>
    <w:p w:rsidR="00BA5F13" w:rsidRDefault="00BA5F13">
      <w:pPr>
        <w:pStyle w:val="ConsPlusNormal"/>
        <w:spacing w:before="220"/>
        <w:ind w:firstLine="540"/>
        <w:jc w:val="both"/>
      </w:pPr>
      <w:r>
        <w:t>- граждане, имеющие статус военнослужащих, зарегистрированные по месту жительства на территории Калачинского муниципального района Омской области, находящиеся в зоне проведения специальной военной операции и не относящиеся к иным категориям граждан, а также члены их семей.</w:t>
      </w:r>
    </w:p>
    <w:p w:rsidR="00BA5F13" w:rsidRDefault="00BA5F13">
      <w:pPr>
        <w:pStyle w:val="ConsPlusNormal"/>
        <w:spacing w:before="220"/>
        <w:ind w:firstLine="540"/>
        <w:jc w:val="both"/>
      </w:pPr>
      <w:r>
        <w:t>2. Размер целевой адресной субсидии составляет не более 20 (двадцать) тысяч рублей на одну семью.</w:t>
      </w:r>
    </w:p>
    <w:p w:rsidR="00BA5F13" w:rsidRDefault="00BA5F13">
      <w:pPr>
        <w:pStyle w:val="ConsPlusNormal"/>
        <w:spacing w:before="220"/>
        <w:ind w:firstLine="540"/>
        <w:jc w:val="both"/>
      </w:pPr>
      <w:r>
        <w:t>3. Порядок предоставления целевой адресной субсидии:</w:t>
      </w:r>
    </w:p>
    <w:p w:rsidR="00BA5F13" w:rsidRDefault="00BA5F13">
      <w:pPr>
        <w:pStyle w:val="ConsPlusNormal"/>
        <w:spacing w:before="220"/>
        <w:ind w:firstLine="540"/>
        <w:jc w:val="both"/>
      </w:pPr>
      <w:r>
        <w:t xml:space="preserve">- граждане, указанные в </w:t>
      </w:r>
      <w:hyperlink w:anchor="P5240">
        <w:r>
          <w:rPr>
            <w:color w:val="0000FF"/>
          </w:rPr>
          <w:t>п. 1 раздела 7.6.7</w:t>
        </w:r>
      </w:hyperlink>
      <w:r>
        <w:t xml:space="preserve"> подпрограммы, обязаны предоставить в Администрацию Калачинского муниципального района следующие документы:</w:t>
      </w:r>
    </w:p>
    <w:p w:rsidR="00BA5F13" w:rsidRDefault="00BA5F13">
      <w:pPr>
        <w:pStyle w:val="ConsPlusNormal"/>
        <w:spacing w:before="220"/>
        <w:ind w:firstLine="540"/>
        <w:jc w:val="both"/>
      </w:pPr>
      <w:r>
        <w:t>- заявление об оказании целевой адресной субсидии на имя Главы Калачинского муниципального района Омской области;</w:t>
      </w:r>
    </w:p>
    <w:p w:rsidR="00BA5F13" w:rsidRDefault="00BA5F13">
      <w:pPr>
        <w:pStyle w:val="ConsPlusNormal"/>
        <w:spacing w:before="220"/>
        <w:ind w:firstLine="540"/>
        <w:jc w:val="both"/>
      </w:pPr>
      <w:r>
        <w:t>- справку о составе семьи;</w:t>
      </w:r>
    </w:p>
    <w:p w:rsidR="00BA5F13" w:rsidRDefault="00BA5F13">
      <w:pPr>
        <w:pStyle w:val="ConsPlusNormal"/>
        <w:spacing w:before="220"/>
        <w:ind w:firstLine="540"/>
        <w:jc w:val="both"/>
      </w:pPr>
      <w:r>
        <w:t>- справку о доходах каждого члена семьи;</w:t>
      </w:r>
    </w:p>
    <w:p w:rsidR="00BA5F13" w:rsidRDefault="00BA5F13">
      <w:pPr>
        <w:pStyle w:val="ConsPlusNormal"/>
        <w:spacing w:before="220"/>
        <w:ind w:firstLine="540"/>
        <w:jc w:val="both"/>
      </w:pPr>
      <w:r>
        <w:t>- документ, подтверждающий факт работы заявителя или члена его семьи в организациях бюджетной сферы, наличие в семье инвалидов или пенсионеров;</w:t>
      </w:r>
    </w:p>
    <w:p w:rsidR="00BA5F13" w:rsidRDefault="00BA5F13">
      <w:pPr>
        <w:pStyle w:val="ConsPlusNormal"/>
        <w:spacing w:before="220"/>
        <w:ind w:firstLine="540"/>
        <w:jc w:val="both"/>
      </w:pPr>
      <w:r>
        <w:t>- документы, подтверждающие право собственности, владения, пользования жилым домом;</w:t>
      </w:r>
    </w:p>
    <w:p w:rsidR="00BA5F13" w:rsidRDefault="00BA5F13">
      <w:pPr>
        <w:pStyle w:val="ConsPlusNormal"/>
        <w:spacing w:before="220"/>
        <w:ind w:firstLine="540"/>
        <w:jc w:val="both"/>
      </w:pPr>
      <w:r>
        <w:t>- документ, подтверждающий оплату аванса по договору с подрядной организацией;</w:t>
      </w:r>
    </w:p>
    <w:p w:rsidR="00BA5F13" w:rsidRDefault="00BA5F13">
      <w:pPr>
        <w:pStyle w:val="ConsPlusNormal"/>
        <w:spacing w:before="220"/>
        <w:ind w:firstLine="540"/>
        <w:jc w:val="both"/>
      </w:pPr>
      <w:r>
        <w:t>- договор с подрядной организацией по газификации частного домовладения.</w:t>
      </w:r>
    </w:p>
    <w:p w:rsidR="00BA5F13" w:rsidRDefault="00BA5F13">
      <w:pPr>
        <w:pStyle w:val="ConsPlusNormal"/>
        <w:spacing w:before="220"/>
        <w:ind w:firstLine="540"/>
        <w:jc w:val="both"/>
      </w:pPr>
      <w:r>
        <w:t>Администрация Калачинского муниципального района в течение 30 дней с момента подачи документов рассматривает заявление с перечнем необходимых документов и принимает решение либо о выделении помощи, либо об отказе в выделении.</w:t>
      </w:r>
    </w:p>
    <w:p w:rsidR="00BA5F13" w:rsidRDefault="00BA5F13">
      <w:pPr>
        <w:pStyle w:val="ConsPlusNormal"/>
        <w:spacing w:before="220"/>
        <w:ind w:firstLine="540"/>
        <w:jc w:val="both"/>
      </w:pPr>
      <w:r>
        <w:t>В случае положительного решения Глава Калачинского муниципального района издает распоряжение о перечислении суммы целевой адресной субсидии на банковский счет заявления.</w:t>
      </w:r>
    </w:p>
    <w:p w:rsidR="00BA5F13" w:rsidRDefault="00BA5F13">
      <w:pPr>
        <w:pStyle w:val="ConsPlusNormal"/>
        <w:spacing w:before="220"/>
        <w:ind w:firstLine="540"/>
        <w:jc w:val="both"/>
      </w:pPr>
      <w:r>
        <w:t>По результатам выполненных работ заявитель обязан предоставить в Администрацию Калачинского муниципального района документ, подтверждающий полную оплату подрядной организации суммы договора.</w:t>
      </w:r>
    </w:p>
    <w:p w:rsidR="00BA5F13" w:rsidRDefault="00BA5F13">
      <w:pPr>
        <w:pStyle w:val="ConsPlusNormal"/>
        <w:jc w:val="both"/>
      </w:pPr>
    </w:p>
    <w:p w:rsidR="00BA5F13" w:rsidRDefault="00BA5F13">
      <w:pPr>
        <w:pStyle w:val="ConsPlusTitle"/>
        <w:jc w:val="center"/>
        <w:outlineLvl w:val="3"/>
      </w:pPr>
      <w:hyperlink r:id="rId242">
        <w:r>
          <w:rPr>
            <w:color w:val="0000FF"/>
          </w:rPr>
          <w:t>7.6.8</w:t>
        </w:r>
      </w:hyperlink>
      <w:r>
        <w:t>. Ожидаемые результаты реализации подпрограммы</w:t>
      </w:r>
    </w:p>
    <w:p w:rsidR="00BA5F13" w:rsidRDefault="00BA5F13">
      <w:pPr>
        <w:pStyle w:val="ConsPlusNormal"/>
        <w:jc w:val="both"/>
      </w:pPr>
    </w:p>
    <w:p w:rsidR="00BA5F13" w:rsidRDefault="00BA5F13">
      <w:pPr>
        <w:pStyle w:val="ConsPlusNormal"/>
        <w:ind w:firstLine="540"/>
        <w:jc w:val="both"/>
      </w:pPr>
      <w:r>
        <w:t>Реализация мероприятий подпрограммы позволит к 2025 году обеспечить достижение следующих основных результатов:</w:t>
      </w:r>
    </w:p>
    <w:p w:rsidR="00BA5F13" w:rsidRDefault="00BA5F13">
      <w:pPr>
        <w:pStyle w:val="ConsPlusNormal"/>
        <w:spacing w:before="220"/>
        <w:ind w:firstLine="540"/>
        <w:jc w:val="both"/>
      </w:pPr>
      <w:r>
        <w:t>7.6.7.1. Строительство и ввод в эксплуатацию жилья 39000 кв.м;</w:t>
      </w:r>
    </w:p>
    <w:p w:rsidR="00BA5F13" w:rsidRDefault="00BA5F13">
      <w:pPr>
        <w:pStyle w:val="ConsPlusNormal"/>
        <w:spacing w:before="220"/>
        <w:ind w:firstLine="540"/>
        <w:jc w:val="both"/>
      </w:pPr>
      <w:r>
        <w:t>7.6.7.2. Строительство водоводов протяженностью 3,5 км.</w:t>
      </w:r>
    </w:p>
    <w:p w:rsidR="00BA5F13" w:rsidRDefault="00BA5F13">
      <w:pPr>
        <w:pStyle w:val="ConsPlusNormal"/>
        <w:jc w:val="both"/>
      </w:pPr>
    </w:p>
    <w:p w:rsidR="00BA5F13" w:rsidRDefault="00BA5F13">
      <w:pPr>
        <w:pStyle w:val="ConsPlusTitle"/>
        <w:jc w:val="center"/>
        <w:outlineLvl w:val="3"/>
      </w:pPr>
      <w:hyperlink r:id="rId243">
        <w:r>
          <w:rPr>
            <w:color w:val="0000FF"/>
          </w:rPr>
          <w:t>7.6.9</w:t>
        </w:r>
      </w:hyperlink>
      <w:r>
        <w:t>. Система управления реализацией подпрограммы</w:t>
      </w:r>
    </w:p>
    <w:p w:rsidR="00BA5F13" w:rsidRDefault="00BA5F13">
      <w:pPr>
        <w:pStyle w:val="ConsPlusNormal"/>
        <w:jc w:val="both"/>
      </w:pPr>
    </w:p>
    <w:p w:rsidR="00BA5F13" w:rsidRDefault="00BA5F13">
      <w:pPr>
        <w:pStyle w:val="ConsPlusNormal"/>
        <w:ind w:firstLine="540"/>
        <w:jc w:val="both"/>
      </w:pPr>
      <w:r>
        <w:t>Управление реализацией подпрограммы построено по принципу единой вертикальной управляемости.</w:t>
      </w:r>
    </w:p>
    <w:p w:rsidR="00BA5F13" w:rsidRDefault="00BA5F13">
      <w:pPr>
        <w:pStyle w:val="ConsPlusNormal"/>
        <w:spacing w:before="220"/>
        <w:ind w:firstLine="540"/>
        <w:jc w:val="both"/>
      </w:pPr>
      <w:r>
        <w:t>Общий контроль над ходом реализации подпрограммы осуществляет Администрация Калачинского муниципального района Омской области.</w:t>
      </w:r>
    </w:p>
    <w:p w:rsidR="00BA5F13" w:rsidRDefault="00BA5F13">
      <w:pPr>
        <w:pStyle w:val="ConsPlusNormal"/>
        <w:spacing w:before="220"/>
        <w:ind w:firstLine="540"/>
        <w:jc w:val="both"/>
      </w:pPr>
      <w:r>
        <w:t>Реализацию отдельных задач, предусмотренных подпрограммой, осуществляют:</w:t>
      </w:r>
    </w:p>
    <w:p w:rsidR="00BA5F13" w:rsidRDefault="00BA5F13">
      <w:pPr>
        <w:pStyle w:val="ConsPlusNormal"/>
        <w:spacing w:before="220"/>
        <w:ind w:firstLine="540"/>
        <w:jc w:val="both"/>
      </w:pPr>
      <w:r>
        <w:t>- Администрация Калачинского муниципального района Омской области;</w:t>
      </w:r>
    </w:p>
    <w:p w:rsidR="00BA5F13" w:rsidRDefault="00BA5F13">
      <w:pPr>
        <w:pStyle w:val="ConsPlusNormal"/>
        <w:spacing w:before="220"/>
        <w:ind w:firstLine="540"/>
        <w:jc w:val="both"/>
      </w:pPr>
      <w:r>
        <w:t>- МКУ "Городское хозяйство".</w:t>
      </w:r>
    </w:p>
    <w:p w:rsidR="00BA5F13" w:rsidRDefault="00BA5F13">
      <w:pPr>
        <w:pStyle w:val="ConsPlusNormal"/>
        <w:spacing w:before="220"/>
        <w:ind w:firstLine="540"/>
        <w:jc w:val="both"/>
      </w:pPr>
      <w:r>
        <w:t>Ежегодно не позднее 1 мая года, следующего за отчетным годом, исполнители подпрограммы составляют отчеты о ходе реализации подпрограммы и направляют их в Администрацию Калачинского муниципального района для проведения ежегодной оценки эффективности реализации подпрограммы.</w:t>
      </w:r>
    </w:p>
    <w:p w:rsidR="00BA5F13" w:rsidRDefault="00BA5F13">
      <w:pPr>
        <w:pStyle w:val="ConsPlusNormal"/>
        <w:spacing w:before="220"/>
        <w:ind w:firstLine="540"/>
        <w:jc w:val="both"/>
      </w:pPr>
      <w:r>
        <w:t>Система управления подпрограммой предполагает возможность ее корректировки.</w:t>
      </w:r>
    </w:p>
    <w:p w:rsidR="00BA5F13" w:rsidRDefault="00BA5F13">
      <w:pPr>
        <w:pStyle w:val="ConsPlusNormal"/>
        <w:spacing w:before="220"/>
        <w:ind w:firstLine="540"/>
        <w:jc w:val="both"/>
      </w:pPr>
      <w:r>
        <w:t>Корректировка подпрограммы в части изменения необходимых объемов финансирования подпрограммы осуществляется по согласованию с Комитетом финансов и контроля Администрации Калачинского муниципального района Омской области.</w:t>
      </w:r>
    </w:p>
    <w:p w:rsidR="00BA5F13" w:rsidRDefault="00BA5F13">
      <w:pPr>
        <w:pStyle w:val="ConsPlusNormal"/>
        <w:spacing w:before="220"/>
        <w:ind w:firstLine="540"/>
        <w:jc w:val="both"/>
      </w:pPr>
      <w:r>
        <w:t>Корректировка подпрограммы в части изменения перечня мероприятий, целевых индикаторов, уточнения исполнителей подпрограммы осуществляется по согласованию с Комитетом по экономическому развитию и инвестициям Администрации Калачинского муниципального района Омской области.</w:t>
      </w:r>
    </w:p>
    <w:p w:rsidR="00BA5F13" w:rsidRDefault="00BA5F13">
      <w:pPr>
        <w:pStyle w:val="ConsPlusNormal"/>
        <w:jc w:val="both"/>
      </w:pPr>
    </w:p>
    <w:p w:rsidR="00BA5F13" w:rsidRDefault="00BA5F13">
      <w:pPr>
        <w:pStyle w:val="ConsPlusNormal"/>
        <w:jc w:val="both"/>
      </w:pPr>
    </w:p>
    <w:p w:rsidR="00BA5F13" w:rsidRDefault="00BA5F13">
      <w:pPr>
        <w:pStyle w:val="ConsPlusNormal"/>
        <w:jc w:val="both"/>
      </w:pPr>
    </w:p>
    <w:p w:rsidR="00BA5F13" w:rsidRDefault="00BA5F13">
      <w:pPr>
        <w:pStyle w:val="ConsPlusNormal"/>
        <w:jc w:val="both"/>
      </w:pPr>
    </w:p>
    <w:p w:rsidR="00BA5F13" w:rsidRDefault="00BA5F13">
      <w:pPr>
        <w:pStyle w:val="ConsPlusNormal"/>
        <w:jc w:val="both"/>
      </w:pPr>
    </w:p>
    <w:p w:rsidR="00BA5F13" w:rsidRDefault="00BA5F13">
      <w:pPr>
        <w:pStyle w:val="ConsPlusNormal"/>
        <w:jc w:val="right"/>
        <w:outlineLvl w:val="3"/>
      </w:pPr>
      <w:r>
        <w:t>Приложение</w:t>
      </w:r>
    </w:p>
    <w:p w:rsidR="00BA5F13" w:rsidRDefault="00BA5F13">
      <w:pPr>
        <w:pStyle w:val="ConsPlusNormal"/>
        <w:jc w:val="right"/>
      </w:pPr>
      <w:r>
        <w:t>к подпрограмме "Развитие</w:t>
      </w:r>
    </w:p>
    <w:p w:rsidR="00BA5F13" w:rsidRDefault="00BA5F13">
      <w:pPr>
        <w:pStyle w:val="ConsPlusNormal"/>
        <w:jc w:val="right"/>
      </w:pPr>
      <w:r>
        <w:t>жилищно-коммунального комплекса,</w:t>
      </w:r>
    </w:p>
    <w:p w:rsidR="00BA5F13" w:rsidRDefault="00BA5F13">
      <w:pPr>
        <w:pStyle w:val="ConsPlusNormal"/>
        <w:jc w:val="right"/>
      </w:pPr>
      <w:r>
        <w:t>обеспечение энергетической эффективности</w:t>
      </w:r>
    </w:p>
    <w:p w:rsidR="00BA5F13" w:rsidRDefault="00BA5F13">
      <w:pPr>
        <w:pStyle w:val="ConsPlusNormal"/>
        <w:jc w:val="right"/>
      </w:pPr>
      <w:r>
        <w:t>в Калачинском городском поселении"</w:t>
      </w:r>
    </w:p>
    <w:p w:rsidR="00BA5F13" w:rsidRDefault="00BA5F13">
      <w:pPr>
        <w:pStyle w:val="ConsPlusNormal"/>
        <w:jc w:val="right"/>
      </w:pPr>
      <w:r>
        <w:t>муниципальной программы Калачинского</w:t>
      </w:r>
    </w:p>
    <w:p w:rsidR="00BA5F13" w:rsidRDefault="00BA5F13">
      <w:pPr>
        <w:pStyle w:val="ConsPlusNormal"/>
        <w:jc w:val="right"/>
      </w:pPr>
      <w:r>
        <w:t>городского поселения Калачинского района</w:t>
      </w:r>
    </w:p>
    <w:p w:rsidR="00BA5F13" w:rsidRDefault="00BA5F13">
      <w:pPr>
        <w:pStyle w:val="ConsPlusNormal"/>
        <w:jc w:val="right"/>
      </w:pPr>
      <w:r>
        <w:t>Омской области "Развитие экономического</w:t>
      </w:r>
    </w:p>
    <w:p w:rsidR="00BA5F13" w:rsidRDefault="00BA5F13">
      <w:pPr>
        <w:pStyle w:val="ConsPlusNormal"/>
        <w:jc w:val="right"/>
      </w:pPr>
      <w:r>
        <w:t>потенциала и реализация вопросов</w:t>
      </w:r>
    </w:p>
    <w:p w:rsidR="00BA5F13" w:rsidRDefault="00BA5F13">
      <w:pPr>
        <w:pStyle w:val="ConsPlusNormal"/>
        <w:jc w:val="right"/>
      </w:pPr>
      <w:r>
        <w:t>местного значения Калачинского</w:t>
      </w:r>
    </w:p>
    <w:p w:rsidR="00BA5F13" w:rsidRDefault="00BA5F13">
      <w:pPr>
        <w:pStyle w:val="ConsPlusNormal"/>
        <w:jc w:val="right"/>
      </w:pPr>
      <w:r>
        <w:t>городского поселения</w:t>
      </w:r>
    </w:p>
    <w:p w:rsidR="00BA5F13" w:rsidRDefault="00BA5F13">
      <w:pPr>
        <w:pStyle w:val="ConsPlusNormal"/>
        <w:jc w:val="right"/>
      </w:pPr>
      <w:r>
        <w:t>на 2020 - 2025 годы"</w:t>
      </w:r>
    </w:p>
    <w:p w:rsidR="00BA5F13" w:rsidRDefault="00BA5F13">
      <w:pPr>
        <w:pStyle w:val="ConsPlusNormal"/>
        <w:jc w:val="both"/>
      </w:pPr>
    </w:p>
    <w:p w:rsidR="00BA5F13" w:rsidRDefault="00BA5F13">
      <w:pPr>
        <w:pStyle w:val="ConsPlusNormal"/>
        <w:jc w:val="right"/>
      </w:pPr>
      <w:r>
        <w:lastRenderedPageBreak/>
        <w:t>Таблица 7.6.4</w:t>
      </w:r>
    </w:p>
    <w:p w:rsidR="00BA5F13" w:rsidRDefault="00BA5F13">
      <w:pPr>
        <w:pStyle w:val="ConsPlusNormal"/>
        <w:jc w:val="both"/>
      </w:pPr>
    </w:p>
    <w:p w:rsidR="00BA5F13" w:rsidRDefault="00BA5F13">
      <w:pPr>
        <w:pStyle w:val="ConsPlusTitle"/>
        <w:jc w:val="center"/>
      </w:pPr>
      <w:bookmarkStart w:id="14" w:name="P5297"/>
      <w:bookmarkEnd w:id="14"/>
      <w:r>
        <w:t>Мероприятия подпрограммы 6 муниципальной программы</w:t>
      </w:r>
    </w:p>
    <w:p w:rsidR="00BA5F13" w:rsidRDefault="00BA5F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A5F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5F13" w:rsidRDefault="00BA5F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5F13" w:rsidRDefault="00BA5F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5F13" w:rsidRDefault="00BA5F13">
            <w:pPr>
              <w:pStyle w:val="ConsPlusNormal"/>
              <w:jc w:val="center"/>
            </w:pPr>
            <w:r>
              <w:rPr>
                <w:color w:val="392C69"/>
              </w:rPr>
              <w:t>Список изменяющих документов</w:t>
            </w:r>
          </w:p>
          <w:p w:rsidR="00BA5F13" w:rsidRDefault="00BA5F13">
            <w:pPr>
              <w:pStyle w:val="ConsPlusNormal"/>
              <w:jc w:val="center"/>
            </w:pPr>
            <w:r>
              <w:rPr>
                <w:color w:val="392C69"/>
              </w:rPr>
              <w:t xml:space="preserve">(в ред. </w:t>
            </w:r>
            <w:hyperlink r:id="rId244">
              <w:r>
                <w:rPr>
                  <w:color w:val="0000FF"/>
                </w:rPr>
                <w:t>Постановления</w:t>
              </w:r>
            </w:hyperlink>
            <w:r>
              <w:rPr>
                <w:color w:val="392C69"/>
              </w:rPr>
              <w:t xml:space="preserve"> Администрации Калачинского муниципального района</w:t>
            </w:r>
          </w:p>
          <w:p w:rsidR="00BA5F13" w:rsidRDefault="00BA5F13">
            <w:pPr>
              <w:pStyle w:val="ConsPlusNormal"/>
              <w:jc w:val="center"/>
            </w:pPr>
            <w:r>
              <w:rPr>
                <w:color w:val="392C69"/>
              </w:rPr>
              <w:t>Омской области от 16.04.2024 N 158-па)</w:t>
            </w:r>
          </w:p>
        </w:tc>
        <w:tc>
          <w:tcPr>
            <w:tcW w:w="113" w:type="dxa"/>
            <w:tcBorders>
              <w:top w:val="nil"/>
              <w:left w:val="nil"/>
              <w:bottom w:val="nil"/>
              <w:right w:val="nil"/>
            </w:tcBorders>
            <w:shd w:val="clear" w:color="auto" w:fill="F4F3F8"/>
            <w:tcMar>
              <w:top w:w="0" w:type="dxa"/>
              <w:left w:w="0" w:type="dxa"/>
              <w:bottom w:w="0" w:type="dxa"/>
              <w:right w:w="0" w:type="dxa"/>
            </w:tcMar>
          </w:tcPr>
          <w:p w:rsidR="00BA5F13" w:rsidRDefault="00BA5F13">
            <w:pPr>
              <w:pStyle w:val="ConsPlusNormal"/>
            </w:pPr>
          </w:p>
        </w:tc>
      </w:tr>
    </w:tbl>
    <w:p w:rsidR="00BA5F13" w:rsidRDefault="00BA5F13">
      <w:pPr>
        <w:pStyle w:val="ConsPlusNormal"/>
        <w:jc w:val="both"/>
      </w:pPr>
    </w:p>
    <w:p w:rsidR="00BA5F13" w:rsidRDefault="00BA5F13">
      <w:pPr>
        <w:pStyle w:val="ConsPlusNormal"/>
        <w:sectPr w:rsidR="00BA5F1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624"/>
        <w:gridCol w:w="624"/>
        <w:gridCol w:w="1817"/>
        <w:gridCol w:w="510"/>
        <w:gridCol w:w="510"/>
        <w:gridCol w:w="624"/>
        <w:gridCol w:w="1474"/>
        <w:gridCol w:w="1531"/>
        <w:gridCol w:w="1417"/>
        <w:gridCol w:w="1417"/>
        <w:gridCol w:w="1417"/>
        <w:gridCol w:w="1531"/>
        <w:gridCol w:w="1191"/>
        <w:gridCol w:w="1304"/>
        <w:gridCol w:w="624"/>
        <w:gridCol w:w="624"/>
        <w:gridCol w:w="1984"/>
        <w:gridCol w:w="737"/>
        <w:gridCol w:w="907"/>
        <w:gridCol w:w="737"/>
        <w:gridCol w:w="850"/>
        <w:gridCol w:w="794"/>
        <w:gridCol w:w="907"/>
        <w:gridCol w:w="624"/>
        <w:gridCol w:w="624"/>
        <w:gridCol w:w="624"/>
        <w:gridCol w:w="624"/>
      </w:tblGrid>
      <w:tr w:rsidR="00BA5F13">
        <w:tc>
          <w:tcPr>
            <w:tcW w:w="567" w:type="dxa"/>
            <w:vMerge w:val="restart"/>
            <w:vAlign w:val="center"/>
          </w:tcPr>
          <w:p w:rsidR="00BA5F13" w:rsidRDefault="00BA5F13">
            <w:pPr>
              <w:pStyle w:val="ConsPlusNormal"/>
              <w:jc w:val="center"/>
            </w:pPr>
            <w:r>
              <w:lastRenderedPageBreak/>
              <w:t>N п/п</w:t>
            </w:r>
          </w:p>
        </w:tc>
        <w:tc>
          <w:tcPr>
            <w:tcW w:w="2268" w:type="dxa"/>
            <w:vMerge w:val="restart"/>
            <w:vAlign w:val="center"/>
          </w:tcPr>
          <w:p w:rsidR="00BA5F13" w:rsidRDefault="00BA5F13">
            <w:pPr>
              <w:pStyle w:val="ConsPlusNormal"/>
              <w:jc w:val="center"/>
            </w:pPr>
            <w:r>
              <w:t>Наименование мероприятия ПП</w:t>
            </w:r>
          </w:p>
        </w:tc>
        <w:tc>
          <w:tcPr>
            <w:tcW w:w="1248" w:type="dxa"/>
            <w:gridSpan w:val="2"/>
            <w:vMerge w:val="restart"/>
            <w:vAlign w:val="center"/>
          </w:tcPr>
          <w:p w:rsidR="00BA5F13" w:rsidRDefault="00BA5F13">
            <w:pPr>
              <w:pStyle w:val="ConsPlusNormal"/>
              <w:jc w:val="center"/>
            </w:pPr>
            <w:r>
              <w:t>Срок реализации мероприятия ПП</w:t>
            </w:r>
          </w:p>
        </w:tc>
        <w:tc>
          <w:tcPr>
            <w:tcW w:w="1817" w:type="dxa"/>
            <w:vMerge w:val="restart"/>
            <w:vAlign w:val="center"/>
          </w:tcPr>
          <w:p w:rsidR="00BA5F13" w:rsidRDefault="00BA5F13">
            <w:pPr>
              <w:pStyle w:val="ConsPlusNormal"/>
              <w:jc w:val="center"/>
            </w:pPr>
            <w:r>
              <w:t>Главный распорядитель бюджетных средств</w:t>
            </w:r>
          </w:p>
        </w:tc>
        <w:tc>
          <w:tcPr>
            <w:tcW w:w="14174" w:type="dxa"/>
            <w:gridSpan w:val="13"/>
            <w:vMerge w:val="restart"/>
            <w:vAlign w:val="center"/>
          </w:tcPr>
          <w:p w:rsidR="00BA5F13" w:rsidRDefault="00BA5F13">
            <w:pPr>
              <w:pStyle w:val="ConsPlusNormal"/>
              <w:jc w:val="center"/>
            </w:pPr>
            <w:r>
              <w:t>Объем финансирования мероприятий ПП (рублей)</w:t>
            </w:r>
          </w:p>
        </w:tc>
        <w:tc>
          <w:tcPr>
            <w:tcW w:w="9412" w:type="dxa"/>
            <w:gridSpan w:val="11"/>
            <w:vAlign w:val="center"/>
          </w:tcPr>
          <w:p w:rsidR="00BA5F13" w:rsidRDefault="00BA5F13">
            <w:pPr>
              <w:pStyle w:val="ConsPlusNormal"/>
              <w:jc w:val="center"/>
            </w:pPr>
            <w:r>
              <w:t>Целевые индикаторы реализации мероприятия (группы мероприятий) ПП</w:t>
            </w:r>
          </w:p>
        </w:tc>
      </w:tr>
      <w:tr w:rsidR="00BA5F13">
        <w:tc>
          <w:tcPr>
            <w:tcW w:w="567" w:type="dxa"/>
            <w:vMerge/>
          </w:tcPr>
          <w:p w:rsidR="00BA5F13" w:rsidRDefault="00BA5F13">
            <w:pPr>
              <w:pStyle w:val="ConsPlusNormal"/>
            </w:pPr>
          </w:p>
        </w:tc>
        <w:tc>
          <w:tcPr>
            <w:tcW w:w="2268" w:type="dxa"/>
            <w:vMerge/>
          </w:tcPr>
          <w:p w:rsidR="00BA5F13" w:rsidRDefault="00BA5F13">
            <w:pPr>
              <w:pStyle w:val="ConsPlusNormal"/>
            </w:pPr>
          </w:p>
        </w:tc>
        <w:tc>
          <w:tcPr>
            <w:tcW w:w="1248" w:type="dxa"/>
            <w:gridSpan w:val="2"/>
            <w:vMerge/>
          </w:tcPr>
          <w:p w:rsidR="00BA5F13" w:rsidRDefault="00BA5F13">
            <w:pPr>
              <w:pStyle w:val="ConsPlusNormal"/>
            </w:pPr>
          </w:p>
        </w:tc>
        <w:tc>
          <w:tcPr>
            <w:tcW w:w="1817" w:type="dxa"/>
            <w:vMerge/>
          </w:tcPr>
          <w:p w:rsidR="00BA5F13" w:rsidRDefault="00BA5F13">
            <w:pPr>
              <w:pStyle w:val="ConsPlusNormal"/>
            </w:pPr>
          </w:p>
        </w:tc>
        <w:tc>
          <w:tcPr>
            <w:tcW w:w="14174" w:type="dxa"/>
            <w:gridSpan w:val="13"/>
            <w:vMerge/>
          </w:tcPr>
          <w:p w:rsidR="00BA5F13" w:rsidRDefault="00BA5F13">
            <w:pPr>
              <w:pStyle w:val="ConsPlusNormal"/>
            </w:pPr>
          </w:p>
        </w:tc>
        <w:tc>
          <w:tcPr>
            <w:tcW w:w="1984" w:type="dxa"/>
            <w:vMerge w:val="restart"/>
            <w:vAlign w:val="center"/>
          </w:tcPr>
          <w:p w:rsidR="00BA5F13" w:rsidRDefault="00BA5F13">
            <w:pPr>
              <w:pStyle w:val="ConsPlusNormal"/>
              <w:jc w:val="center"/>
            </w:pPr>
            <w:r>
              <w:t>Наименование</w:t>
            </w:r>
          </w:p>
        </w:tc>
        <w:tc>
          <w:tcPr>
            <w:tcW w:w="737" w:type="dxa"/>
            <w:vMerge w:val="restart"/>
            <w:vAlign w:val="center"/>
          </w:tcPr>
          <w:p w:rsidR="00BA5F13" w:rsidRDefault="00BA5F13">
            <w:pPr>
              <w:pStyle w:val="ConsPlusNormal"/>
              <w:jc w:val="center"/>
            </w:pPr>
            <w:r>
              <w:t>единица измерения</w:t>
            </w:r>
          </w:p>
        </w:tc>
        <w:tc>
          <w:tcPr>
            <w:tcW w:w="6691" w:type="dxa"/>
            <w:gridSpan w:val="9"/>
            <w:vAlign w:val="center"/>
          </w:tcPr>
          <w:p w:rsidR="00BA5F13" w:rsidRDefault="00BA5F13">
            <w:pPr>
              <w:pStyle w:val="ConsPlusNormal"/>
              <w:jc w:val="center"/>
            </w:pPr>
            <w:r>
              <w:t>Значение</w:t>
            </w:r>
          </w:p>
        </w:tc>
      </w:tr>
      <w:tr w:rsidR="00BA5F13">
        <w:tc>
          <w:tcPr>
            <w:tcW w:w="567" w:type="dxa"/>
            <w:vMerge/>
          </w:tcPr>
          <w:p w:rsidR="00BA5F13" w:rsidRDefault="00BA5F13">
            <w:pPr>
              <w:pStyle w:val="ConsPlusNormal"/>
            </w:pPr>
          </w:p>
        </w:tc>
        <w:tc>
          <w:tcPr>
            <w:tcW w:w="2268" w:type="dxa"/>
            <w:vMerge/>
          </w:tcPr>
          <w:p w:rsidR="00BA5F13" w:rsidRDefault="00BA5F13">
            <w:pPr>
              <w:pStyle w:val="ConsPlusNormal"/>
            </w:pPr>
          </w:p>
        </w:tc>
        <w:tc>
          <w:tcPr>
            <w:tcW w:w="1248" w:type="dxa"/>
            <w:gridSpan w:val="2"/>
            <w:vMerge/>
          </w:tcPr>
          <w:p w:rsidR="00BA5F13" w:rsidRDefault="00BA5F13">
            <w:pPr>
              <w:pStyle w:val="ConsPlusNormal"/>
            </w:pPr>
          </w:p>
        </w:tc>
        <w:tc>
          <w:tcPr>
            <w:tcW w:w="1817" w:type="dxa"/>
            <w:vMerge/>
          </w:tcPr>
          <w:p w:rsidR="00BA5F13" w:rsidRDefault="00BA5F13">
            <w:pPr>
              <w:pStyle w:val="ConsPlusNormal"/>
            </w:pPr>
          </w:p>
        </w:tc>
        <w:tc>
          <w:tcPr>
            <w:tcW w:w="1644" w:type="dxa"/>
            <w:gridSpan w:val="3"/>
            <w:vAlign w:val="center"/>
          </w:tcPr>
          <w:p w:rsidR="00BA5F13" w:rsidRDefault="00BA5F13">
            <w:pPr>
              <w:pStyle w:val="ConsPlusNormal"/>
              <w:jc w:val="center"/>
            </w:pPr>
            <w:r>
              <w:t>Коды классификации расходов</w:t>
            </w:r>
          </w:p>
        </w:tc>
        <w:tc>
          <w:tcPr>
            <w:tcW w:w="1474" w:type="dxa"/>
            <w:vMerge w:val="restart"/>
            <w:vAlign w:val="center"/>
          </w:tcPr>
          <w:p w:rsidR="00BA5F13" w:rsidRDefault="00BA5F13">
            <w:pPr>
              <w:pStyle w:val="ConsPlusNormal"/>
              <w:jc w:val="center"/>
            </w:pPr>
            <w:r>
              <w:t>Источники финансирования</w:t>
            </w:r>
          </w:p>
        </w:tc>
        <w:tc>
          <w:tcPr>
            <w:tcW w:w="1531" w:type="dxa"/>
            <w:vMerge w:val="restart"/>
            <w:vAlign w:val="center"/>
          </w:tcPr>
          <w:p w:rsidR="00BA5F13" w:rsidRDefault="00BA5F13">
            <w:pPr>
              <w:pStyle w:val="ConsPlusNormal"/>
              <w:jc w:val="center"/>
            </w:pPr>
            <w:r>
              <w:t>Всего</w:t>
            </w:r>
          </w:p>
        </w:tc>
        <w:tc>
          <w:tcPr>
            <w:tcW w:w="9525" w:type="dxa"/>
            <w:gridSpan w:val="8"/>
            <w:vAlign w:val="center"/>
          </w:tcPr>
          <w:p w:rsidR="00BA5F13" w:rsidRDefault="00BA5F13">
            <w:pPr>
              <w:pStyle w:val="ConsPlusNormal"/>
              <w:jc w:val="center"/>
            </w:pPr>
            <w:r>
              <w:t>в том числе по годам реализации ПП</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907" w:type="dxa"/>
            <w:vMerge w:val="restart"/>
            <w:vAlign w:val="center"/>
          </w:tcPr>
          <w:p w:rsidR="00BA5F13" w:rsidRDefault="00BA5F13">
            <w:pPr>
              <w:pStyle w:val="ConsPlusNormal"/>
              <w:jc w:val="center"/>
            </w:pPr>
            <w:r>
              <w:t>Всего</w:t>
            </w:r>
          </w:p>
        </w:tc>
        <w:tc>
          <w:tcPr>
            <w:tcW w:w="5784" w:type="dxa"/>
            <w:gridSpan w:val="8"/>
            <w:vAlign w:val="center"/>
          </w:tcPr>
          <w:p w:rsidR="00BA5F13" w:rsidRDefault="00BA5F13">
            <w:pPr>
              <w:pStyle w:val="ConsPlusNormal"/>
              <w:jc w:val="center"/>
            </w:pPr>
            <w:r>
              <w:t>в том числе по годам реализации ПП</w:t>
            </w:r>
          </w:p>
        </w:tc>
      </w:tr>
      <w:tr w:rsidR="00BA5F13">
        <w:tc>
          <w:tcPr>
            <w:tcW w:w="567" w:type="dxa"/>
            <w:vMerge/>
          </w:tcPr>
          <w:p w:rsidR="00BA5F13" w:rsidRDefault="00BA5F13">
            <w:pPr>
              <w:pStyle w:val="ConsPlusNormal"/>
            </w:pPr>
          </w:p>
        </w:tc>
        <w:tc>
          <w:tcPr>
            <w:tcW w:w="2268" w:type="dxa"/>
            <w:vMerge/>
          </w:tcPr>
          <w:p w:rsidR="00BA5F13" w:rsidRDefault="00BA5F13">
            <w:pPr>
              <w:pStyle w:val="ConsPlusNormal"/>
            </w:pPr>
          </w:p>
        </w:tc>
        <w:tc>
          <w:tcPr>
            <w:tcW w:w="624" w:type="dxa"/>
            <w:vAlign w:val="center"/>
          </w:tcPr>
          <w:p w:rsidR="00BA5F13" w:rsidRDefault="00BA5F13">
            <w:pPr>
              <w:pStyle w:val="ConsPlusNormal"/>
              <w:jc w:val="center"/>
            </w:pPr>
            <w:r>
              <w:t>с (год)</w:t>
            </w:r>
          </w:p>
        </w:tc>
        <w:tc>
          <w:tcPr>
            <w:tcW w:w="624" w:type="dxa"/>
            <w:vAlign w:val="center"/>
          </w:tcPr>
          <w:p w:rsidR="00BA5F13" w:rsidRDefault="00BA5F13">
            <w:pPr>
              <w:pStyle w:val="ConsPlusNormal"/>
              <w:jc w:val="center"/>
            </w:pPr>
            <w:r>
              <w:t>по (год)</w:t>
            </w:r>
          </w:p>
        </w:tc>
        <w:tc>
          <w:tcPr>
            <w:tcW w:w="1817" w:type="dxa"/>
            <w:vMerge/>
          </w:tcPr>
          <w:p w:rsidR="00BA5F13" w:rsidRDefault="00BA5F13">
            <w:pPr>
              <w:pStyle w:val="ConsPlusNormal"/>
            </w:pPr>
          </w:p>
        </w:tc>
        <w:tc>
          <w:tcPr>
            <w:tcW w:w="510" w:type="dxa"/>
            <w:vAlign w:val="center"/>
          </w:tcPr>
          <w:p w:rsidR="00BA5F13" w:rsidRDefault="00BA5F13">
            <w:pPr>
              <w:pStyle w:val="ConsPlusNormal"/>
              <w:jc w:val="center"/>
            </w:pPr>
            <w:r>
              <w:t>Раздел</w:t>
            </w:r>
          </w:p>
        </w:tc>
        <w:tc>
          <w:tcPr>
            <w:tcW w:w="510" w:type="dxa"/>
            <w:vAlign w:val="center"/>
          </w:tcPr>
          <w:p w:rsidR="00BA5F13" w:rsidRDefault="00BA5F13">
            <w:pPr>
              <w:pStyle w:val="ConsPlusNormal"/>
              <w:jc w:val="center"/>
            </w:pPr>
            <w:r>
              <w:t>Подраздел</w:t>
            </w:r>
          </w:p>
        </w:tc>
        <w:tc>
          <w:tcPr>
            <w:tcW w:w="624" w:type="dxa"/>
            <w:vAlign w:val="center"/>
          </w:tcPr>
          <w:p w:rsidR="00BA5F13" w:rsidRDefault="00BA5F13">
            <w:pPr>
              <w:pStyle w:val="ConsPlusNormal"/>
              <w:jc w:val="center"/>
            </w:pPr>
            <w:r>
              <w:t>Код основного мероприятия целевой статьи расходов</w:t>
            </w:r>
          </w:p>
        </w:tc>
        <w:tc>
          <w:tcPr>
            <w:tcW w:w="1474" w:type="dxa"/>
            <w:vMerge/>
          </w:tcPr>
          <w:p w:rsidR="00BA5F13" w:rsidRDefault="00BA5F13">
            <w:pPr>
              <w:pStyle w:val="ConsPlusNormal"/>
            </w:pPr>
          </w:p>
        </w:tc>
        <w:tc>
          <w:tcPr>
            <w:tcW w:w="1531" w:type="dxa"/>
            <w:vMerge/>
          </w:tcPr>
          <w:p w:rsidR="00BA5F13" w:rsidRDefault="00BA5F13">
            <w:pPr>
              <w:pStyle w:val="ConsPlusNormal"/>
            </w:pPr>
          </w:p>
        </w:tc>
        <w:tc>
          <w:tcPr>
            <w:tcW w:w="1417" w:type="dxa"/>
            <w:vAlign w:val="center"/>
          </w:tcPr>
          <w:p w:rsidR="00BA5F13" w:rsidRDefault="00BA5F13">
            <w:pPr>
              <w:pStyle w:val="ConsPlusNormal"/>
              <w:jc w:val="center"/>
            </w:pPr>
            <w:r>
              <w:t>2020 год</w:t>
            </w:r>
          </w:p>
        </w:tc>
        <w:tc>
          <w:tcPr>
            <w:tcW w:w="1417" w:type="dxa"/>
            <w:vAlign w:val="center"/>
          </w:tcPr>
          <w:p w:rsidR="00BA5F13" w:rsidRDefault="00BA5F13">
            <w:pPr>
              <w:pStyle w:val="ConsPlusNormal"/>
              <w:jc w:val="center"/>
            </w:pPr>
            <w:r>
              <w:t>2021 год</w:t>
            </w:r>
          </w:p>
        </w:tc>
        <w:tc>
          <w:tcPr>
            <w:tcW w:w="1417" w:type="dxa"/>
            <w:vAlign w:val="center"/>
          </w:tcPr>
          <w:p w:rsidR="00BA5F13" w:rsidRDefault="00BA5F13">
            <w:pPr>
              <w:pStyle w:val="ConsPlusNormal"/>
              <w:jc w:val="center"/>
            </w:pPr>
            <w:r>
              <w:t>2022 год</w:t>
            </w:r>
          </w:p>
        </w:tc>
        <w:tc>
          <w:tcPr>
            <w:tcW w:w="1531" w:type="dxa"/>
            <w:vAlign w:val="center"/>
          </w:tcPr>
          <w:p w:rsidR="00BA5F13" w:rsidRDefault="00BA5F13">
            <w:pPr>
              <w:pStyle w:val="ConsPlusNormal"/>
              <w:jc w:val="center"/>
            </w:pPr>
            <w:r>
              <w:t>2023 год</w:t>
            </w:r>
          </w:p>
        </w:tc>
        <w:tc>
          <w:tcPr>
            <w:tcW w:w="1191" w:type="dxa"/>
            <w:vAlign w:val="center"/>
          </w:tcPr>
          <w:p w:rsidR="00BA5F13" w:rsidRDefault="00BA5F13">
            <w:pPr>
              <w:pStyle w:val="ConsPlusNormal"/>
              <w:jc w:val="center"/>
            </w:pPr>
            <w:r>
              <w:t>2024 год</w:t>
            </w:r>
          </w:p>
        </w:tc>
        <w:tc>
          <w:tcPr>
            <w:tcW w:w="1304" w:type="dxa"/>
            <w:vAlign w:val="center"/>
          </w:tcPr>
          <w:p w:rsidR="00BA5F13" w:rsidRDefault="00BA5F13">
            <w:pPr>
              <w:pStyle w:val="ConsPlusNormal"/>
              <w:jc w:val="center"/>
            </w:pPr>
            <w:r>
              <w:t>2025 год</w:t>
            </w:r>
          </w:p>
        </w:tc>
        <w:tc>
          <w:tcPr>
            <w:tcW w:w="624" w:type="dxa"/>
            <w:vAlign w:val="center"/>
          </w:tcPr>
          <w:p w:rsidR="00BA5F13" w:rsidRDefault="00BA5F13">
            <w:pPr>
              <w:pStyle w:val="ConsPlusNormal"/>
              <w:jc w:val="center"/>
            </w:pPr>
            <w:r>
              <w:t>2026 год</w:t>
            </w:r>
          </w:p>
        </w:tc>
        <w:tc>
          <w:tcPr>
            <w:tcW w:w="624" w:type="dxa"/>
            <w:vAlign w:val="center"/>
          </w:tcPr>
          <w:p w:rsidR="00BA5F13" w:rsidRDefault="00BA5F13">
            <w:pPr>
              <w:pStyle w:val="ConsPlusNormal"/>
              <w:jc w:val="center"/>
            </w:pPr>
            <w:r>
              <w:t>2027 год</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Align w:val="center"/>
          </w:tcPr>
          <w:p w:rsidR="00BA5F13" w:rsidRDefault="00BA5F13">
            <w:pPr>
              <w:pStyle w:val="ConsPlusNormal"/>
              <w:jc w:val="center"/>
            </w:pPr>
            <w:r>
              <w:t>2020 год</w:t>
            </w:r>
          </w:p>
        </w:tc>
        <w:tc>
          <w:tcPr>
            <w:tcW w:w="850" w:type="dxa"/>
            <w:vAlign w:val="center"/>
          </w:tcPr>
          <w:p w:rsidR="00BA5F13" w:rsidRDefault="00BA5F13">
            <w:pPr>
              <w:pStyle w:val="ConsPlusNormal"/>
              <w:jc w:val="center"/>
            </w:pPr>
            <w:r>
              <w:t>2021 год</w:t>
            </w:r>
          </w:p>
        </w:tc>
        <w:tc>
          <w:tcPr>
            <w:tcW w:w="794" w:type="dxa"/>
            <w:vAlign w:val="center"/>
          </w:tcPr>
          <w:p w:rsidR="00BA5F13" w:rsidRDefault="00BA5F13">
            <w:pPr>
              <w:pStyle w:val="ConsPlusNormal"/>
              <w:jc w:val="center"/>
            </w:pPr>
            <w:r>
              <w:t>2022 год</w:t>
            </w:r>
          </w:p>
        </w:tc>
        <w:tc>
          <w:tcPr>
            <w:tcW w:w="907" w:type="dxa"/>
            <w:vAlign w:val="center"/>
          </w:tcPr>
          <w:p w:rsidR="00BA5F13" w:rsidRDefault="00BA5F13">
            <w:pPr>
              <w:pStyle w:val="ConsPlusNormal"/>
              <w:jc w:val="center"/>
            </w:pPr>
            <w:r>
              <w:t>2023 год</w:t>
            </w:r>
          </w:p>
        </w:tc>
        <w:tc>
          <w:tcPr>
            <w:tcW w:w="624" w:type="dxa"/>
            <w:vAlign w:val="center"/>
          </w:tcPr>
          <w:p w:rsidR="00BA5F13" w:rsidRDefault="00BA5F13">
            <w:pPr>
              <w:pStyle w:val="ConsPlusNormal"/>
              <w:jc w:val="center"/>
            </w:pPr>
            <w:r>
              <w:t>2024 год</w:t>
            </w:r>
          </w:p>
        </w:tc>
        <w:tc>
          <w:tcPr>
            <w:tcW w:w="624" w:type="dxa"/>
            <w:vAlign w:val="center"/>
          </w:tcPr>
          <w:p w:rsidR="00BA5F13" w:rsidRDefault="00BA5F13">
            <w:pPr>
              <w:pStyle w:val="ConsPlusNormal"/>
              <w:jc w:val="center"/>
            </w:pPr>
            <w:r>
              <w:t>2025 год</w:t>
            </w:r>
          </w:p>
        </w:tc>
        <w:tc>
          <w:tcPr>
            <w:tcW w:w="624" w:type="dxa"/>
            <w:vAlign w:val="center"/>
          </w:tcPr>
          <w:p w:rsidR="00BA5F13" w:rsidRDefault="00BA5F13">
            <w:pPr>
              <w:pStyle w:val="ConsPlusNormal"/>
              <w:jc w:val="center"/>
            </w:pPr>
            <w:r>
              <w:t>2026 год</w:t>
            </w:r>
          </w:p>
        </w:tc>
        <w:tc>
          <w:tcPr>
            <w:tcW w:w="624" w:type="dxa"/>
            <w:vAlign w:val="center"/>
          </w:tcPr>
          <w:p w:rsidR="00BA5F13" w:rsidRDefault="00BA5F13">
            <w:pPr>
              <w:pStyle w:val="ConsPlusNormal"/>
              <w:jc w:val="center"/>
            </w:pPr>
            <w:r>
              <w:t>2027 год</w:t>
            </w:r>
          </w:p>
        </w:tc>
      </w:tr>
      <w:tr w:rsidR="00BA5F13">
        <w:tc>
          <w:tcPr>
            <w:tcW w:w="567" w:type="dxa"/>
            <w:vAlign w:val="center"/>
          </w:tcPr>
          <w:p w:rsidR="00BA5F13" w:rsidRDefault="00BA5F13">
            <w:pPr>
              <w:pStyle w:val="ConsPlusNormal"/>
              <w:jc w:val="center"/>
            </w:pPr>
            <w:r>
              <w:t>1</w:t>
            </w:r>
          </w:p>
        </w:tc>
        <w:tc>
          <w:tcPr>
            <w:tcW w:w="2268" w:type="dxa"/>
            <w:vAlign w:val="center"/>
          </w:tcPr>
          <w:p w:rsidR="00BA5F13" w:rsidRDefault="00BA5F13">
            <w:pPr>
              <w:pStyle w:val="ConsPlusNormal"/>
              <w:jc w:val="center"/>
            </w:pPr>
            <w:r>
              <w:t>2</w:t>
            </w:r>
          </w:p>
        </w:tc>
        <w:tc>
          <w:tcPr>
            <w:tcW w:w="624" w:type="dxa"/>
            <w:vAlign w:val="center"/>
          </w:tcPr>
          <w:p w:rsidR="00BA5F13" w:rsidRDefault="00BA5F13">
            <w:pPr>
              <w:pStyle w:val="ConsPlusNormal"/>
              <w:jc w:val="center"/>
            </w:pPr>
            <w:r>
              <w:t>3</w:t>
            </w:r>
          </w:p>
        </w:tc>
        <w:tc>
          <w:tcPr>
            <w:tcW w:w="624" w:type="dxa"/>
            <w:vAlign w:val="center"/>
          </w:tcPr>
          <w:p w:rsidR="00BA5F13" w:rsidRDefault="00BA5F13">
            <w:pPr>
              <w:pStyle w:val="ConsPlusNormal"/>
              <w:jc w:val="center"/>
            </w:pPr>
            <w:r>
              <w:t>4</w:t>
            </w:r>
          </w:p>
        </w:tc>
        <w:tc>
          <w:tcPr>
            <w:tcW w:w="1817" w:type="dxa"/>
            <w:vAlign w:val="center"/>
          </w:tcPr>
          <w:p w:rsidR="00BA5F13" w:rsidRDefault="00BA5F13">
            <w:pPr>
              <w:pStyle w:val="ConsPlusNormal"/>
              <w:jc w:val="center"/>
            </w:pPr>
            <w:r>
              <w:t>5</w:t>
            </w:r>
          </w:p>
        </w:tc>
        <w:tc>
          <w:tcPr>
            <w:tcW w:w="510" w:type="dxa"/>
            <w:vAlign w:val="center"/>
          </w:tcPr>
          <w:p w:rsidR="00BA5F13" w:rsidRDefault="00BA5F13">
            <w:pPr>
              <w:pStyle w:val="ConsPlusNormal"/>
              <w:jc w:val="center"/>
            </w:pPr>
            <w:r>
              <w:t>6</w:t>
            </w:r>
          </w:p>
        </w:tc>
        <w:tc>
          <w:tcPr>
            <w:tcW w:w="510" w:type="dxa"/>
            <w:vAlign w:val="center"/>
          </w:tcPr>
          <w:p w:rsidR="00BA5F13" w:rsidRDefault="00BA5F13">
            <w:pPr>
              <w:pStyle w:val="ConsPlusNormal"/>
              <w:jc w:val="center"/>
            </w:pPr>
            <w:r>
              <w:t>7</w:t>
            </w:r>
          </w:p>
        </w:tc>
        <w:tc>
          <w:tcPr>
            <w:tcW w:w="624" w:type="dxa"/>
            <w:vAlign w:val="center"/>
          </w:tcPr>
          <w:p w:rsidR="00BA5F13" w:rsidRDefault="00BA5F13">
            <w:pPr>
              <w:pStyle w:val="ConsPlusNormal"/>
              <w:jc w:val="center"/>
            </w:pPr>
            <w:r>
              <w:t>8</w:t>
            </w:r>
          </w:p>
        </w:tc>
        <w:tc>
          <w:tcPr>
            <w:tcW w:w="1474" w:type="dxa"/>
            <w:vAlign w:val="center"/>
          </w:tcPr>
          <w:p w:rsidR="00BA5F13" w:rsidRDefault="00BA5F13">
            <w:pPr>
              <w:pStyle w:val="ConsPlusNormal"/>
              <w:jc w:val="center"/>
            </w:pPr>
            <w:r>
              <w:t>9</w:t>
            </w:r>
          </w:p>
        </w:tc>
        <w:tc>
          <w:tcPr>
            <w:tcW w:w="1531" w:type="dxa"/>
            <w:vAlign w:val="center"/>
          </w:tcPr>
          <w:p w:rsidR="00BA5F13" w:rsidRDefault="00BA5F13">
            <w:pPr>
              <w:pStyle w:val="ConsPlusNormal"/>
              <w:jc w:val="center"/>
            </w:pPr>
            <w:r>
              <w:t>10</w:t>
            </w:r>
          </w:p>
        </w:tc>
        <w:tc>
          <w:tcPr>
            <w:tcW w:w="1417" w:type="dxa"/>
            <w:vAlign w:val="center"/>
          </w:tcPr>
          <w:p w:rsidR="00BA5F13" w:rsidRDefault="00BA5F13">
            <w:pPr>
              <w:pStyle w:val="ConsPlusNormal"/>
              <w:jc w:val="center"/>
            </w:pPr>
            <w:r>
              <w:t>11</w:t>
            </w:r>
          </w:p>
        </w:tc>
        <w:tc>
          <w:tcPr>
            <w:tcW w:w="1417" w:type="dxa"/>
            <w:vAlign w:val="center"/>
          </w:tcPr>
          <w:p w:rsidR="00BA5F13" w:rsidRDefault="00BA5F13">
            <w:pPr>
              <w:pStyle w:val="ConsPlusNormal"/>
              <w:jc w:val="center"/>
            </w:pPr>
            <w:r>
              <w:t>12</w:t>
            </w:r>
          </w:p>
        </w:tc>
        <w:tc>
          <w:tcPr>
            <w:tcW w:w="1417" w:type="dxa"/>
            <w:vAlign w:val="center"/>
          </w:tcPr>
          <w:p w:rsidR="00BA5F13" w:rsidRDefault="00BA5F13">
            <w:pPr>
              <w:pStyle w:val="ConsPlusNormal"/>
              <w:jc w:val="center"/>
            </w:pPr>
            <w:r>
              <w:t>13</w:t>
            </w:r>
          </w:p>
        </w:tc>
        <w:tc>
          <w:tcPr>
            <w:tcW w:w="1531" w:type="dxa"/>
            <w:vAlign w:val="center"/>
          </w:tcPr>
          <w:p w:rsidR="00BA5F13" w:rsidRDefault="00BA5F13">
            <w:pPr>
              <w:pStyle w:val="ConsPlusNormal"/>
              <w:jc w:val="center"/>
            </w:pPr>
            <w:r>
              <w:t>14</w:t>
            </w:r>
          </w:p>
        </w:tc>
        <w:tc>
          <w:tcPr>
            <w:tcW w:w="1191" w:type="dxa"/>
            <w:vAlign w:val="center"/>
          </w:tcPr>
          <w:p w:rsidR="00BA5F13" w:rsidRDefault="00BA5F13">
            <w:pPr>
              <w:pStyle w:val="ConsPlusNormal"/>
              <w:jc w:val="center"/>
            </w:pPr>
            <w:r>
              <w:t>15</w:t>
            </w:r>
          </w:p>
        </w:tc>
        <w:tc>
          <w:tcPr>
            <w:tcW w:w="1304" w:type="dxa"/>
            <w:vAlign w:val="center"/>
          </w:tcPr>
          <w:p w:rsidR="00BA5F13" w:rsidRDefault="00BA5F13">
            <w:pPr>
              <w:pStyle w:val="ConsPlusNormal"/>
              <w:jc w:val="center"/>
            </w:pPr>
            <w:r>
              <w:t>16</w:t>
            </w:r>
          </w:p>
        </w:tc>
        <w:tc>
          <w:tcPr>
            <w:tcW w:w="624" w:type="dxa"/>
            <w:vAlign w:val="center"/>
          </w:tcPr>
          <w:p w:rsidR="00BA5F13" w:rsidRDefault="00BA5F13">
            <w:pPr>
              <w:pStyle w:val="ConsPlusNormal"/>
              <w:jc w:val="center"/>
            </w:pPr>
            <w:r>
              <w:t>16</w:t>
            </w:r>
          </w:p>
        </w:tc>
        <w:tc>
          <w:tcPr>
            <w:tcW w:w="624" w:type="dxa"/>
            <w:vAlign w:val="center"/>
          </w:tcPr>
          <w:p w:rsidR="00BA5F13" w:rsidRDefault="00BA5F13">
            <w:pPr>
              <w:pStyle w:val="ConsPlusNormal"/>
              <w:jc w:val="center"/>
            </w:pPr>
            <w:r>
              <w:t>16</w:t>
            </w:r>
          </w:p>
        </w:tc>
        <w:tc>
          <w:tcPr>
            <w:tcW w:w="1984" w:type="dxa"/>
            <w:vAlign w:val="center"/>
          </w:tcPr>
          <w:p w:rsidR="00BA5F13" w:rsidRDefault="00BA5F13">
            <w:pPr>
              <w:pStyle w:val="ConsPlusNormal"/>
              <w:jc w:val="center"/>
            </w:pPr>
            <w:r>
              <w:t>17</w:t>
            </w:r>
          </w:p>
        </w:tc>
        <w:tc>
          <w:tcPr>
            <w:tcW w:w="737" w:type="dxa"/>
            <w:vAlign w:val="center"/>
          </w:tcPr>
          <w:p w:rsidR="00BA5F13" w:rsidRDefault="00BA5F13">
            <w:pPr>
              <w:pStyle w:val="ConsPlusNormal"/>
              <w:jc w:val="center"/>
            </w:pPr>
            <w:r>
              <w:t>18</w:t>
            </w:r>
          </w:p>
        </w:tc>
        <w:tc>
          <w:tcPr>
            <w:tcW w:w="907" w:type="dxa"/>
            <w:vAlign w:val="center"/>
          </w:tcPr>
          <w:p w:rsidR="00BA5F13" w:rsidRDefault="00BA5F13">
            <w:pPr>
              <w:pStyle w:val="ConsPlusNormal"/>
              <w:jc w:val="center"/>
            </w:pPr>
            <w:r>
              <w:t>19</w:t>
            </w:r>
          </w:p>
        </w:tc>
        <w:tc>
          <w:tcPr>
            <w:tcW w:w="737" w:type="dxa"/>
            <w:vAlign w:val="center"/>
          </w:tcPr>
          <w:p w:rsidR="00BA5F13" w:rsidRDefault="00BA5F13">
            <w:pPr>
              <w:pStyle w:val="ConsPlusNormal"/>
              <w:jc w:val="center"/>
            </w:pPr>
            <w:r>
              <w:t>20</w:t>
            </w:r>
          </w:p>
        </w:tc>
        <w:tc>
          <w:tcPr>
            <w:tcW w:w="850" w:type="dxa"/>
            <w:vAlign w:val="center"/>
          </w:tcPr>
          <w:p w:rsidR="00BA5F13" w:rsidRDefault="00BA5F13">
            <w:pPr>
              <w:pStyle w:val="ConsPlusNormal"/>
              <w:jc w:val="center"/>
            </w:pPr>
            <w:r>
              <w:t>21</w:t>
            </w:r>
          </w:p>
        </w:tc>
        <w:tc>
          <w:tcPr>
            <w:tcW w:w="794" w:type="dxa"/>
            <w:vAlign w:val="center"/>
          </w:tcPr>
          <w:p w:rsidR="00BA5F13" w:rsidRDefault="00BA5F13">
            <w:pPr>
              <w:pStyle w:val="ConsPlusNormal"/>
              <w:jc w:val="center"/>
            </w:pPr>
            <w:r>
              <w:t>22</w:t>
            </w:r>
          </w:p>
        </w:tc>
        <w:tc>
          <w:tcPr>
            <w:tcW w:w="907" w:type="dxa"/>
            <w:vAlign w:val="center"/>
          </w:tcPr>
          <w:p w:rsidR="00BA5F13" w:rsidRDefault="00BA5F13">
            <w:pPr>
              <w:pStyle w:val="ConsPlusNormal"/>
              <w:jc w:val="center"/>
            </w:pPr>
            <w:r>
              <w:t>23</w:t>
            </w:r>
          </w:p>
        </w:tc>
        <w:tc>
          <w:tcPr>
            <w:tcW w:w="624" w:type="dxa"/>
            <w:vAlign w:val="center"/>
          </w:tcPr>
          <w:p w:rsidR="00BA5F13" w:rsidRDefault="00BA5F13">
            <w:pPr>
              <w:pStyle w:val="ConsPlusNormal"/>
              <w:jc w:val="center"/>
            </w:pPr>
            <w:r>
              <w:t>24</w:t>
            </w:r>
          </w:p>
        </w:tc>
        <w:tc>
          <w:tcPr>
            <w:tcW w:w="624" w:type="dxa"/>
            <w:vAlign w:val="center"/>
          </w:tcPr>
          <w:p w:rsidR="00BA5F13" w:rsidRDefault="00BA5F13">
            <w:pPr>
              <w:pStyle w:val="ConsPlusNormal"/>
              <w:jc w:val="center"/>
            </w:pPr>
            <w:r>
              <w:t>25</w:t>
            </w:r>
          </w:p>
        </w:tc>
        <w:tc>
          <w:tcPr>
            <w:tcW w:w="624" w:type="dxa"/>
            <w:vAlign w:val="center"/>
          </w:tcPr>
          <w:p w:rsidR="00BA5F13" w:rsidRDefault="00BA5F13">
            <w:pPr>
              <w:pStyle w:val="ConsPlusNormal"/>
              <w:jc w:val="center"/>
            </w:pPr>
            <w:r>
              <w:t>25</w:t>
            </w:r>
          </w:p>
        </w:tc>
        <w:tc>
          <w:tcPr>
            <w:tcW w:w="624" w:type="dxa"/>
            <w:vAlign w:val="center"/>
          </w:tcPr>
          <w:p w:rsidR="00BA5F13" w:rsidRDefault="00BA5F13">
            <w:pPr>
              <w:pStyle w:val="ConsPlusNormal"/>
              <w:jc w:val="center"/>
            </w:pPr>
            <w:r>
              <w:t>25</w:t>
            </w:r>
          </w:p>
        </w:tc>
      </w:tr>
      <w:tr w:rsidR="00BA5F13">
        <w:tc>
          <w:tcPr>
            <w:tcW w:w="29486" w:type="dxa"/>
            <w:gridSpan w:val="29"/>
            <w:vAlign w:val="center"/>
          </w:tcPr>
          <w:p w:rsidR="00BA5F13" w:rsidRDefault="00BA5F13">
            <w:pPr>
              <w:pStyle w:val="ConsPlusNormal"/>
            </w:pPr>
            <w:r>
              <w:t>Цель муниципальной подпрограммы - Повышение качества предоставления жилищно-коммунальных услуг и улучшение качества проживания населения</w:t>
            </w:r>
          </w:p>
        </w:tc>
      </w:tr>
      <w:tr w:rsidR="00BA5F13">
        <w:tc>
          <w:tcPr>
            <w:tcW w:w="29486" w:type="dxa"/>
            <w:gridSpan w:val="29"/>
            <w:vAlign w:val="center"/>
          </w:tcPr>
          <w:p w:rsidR="00BA5F13" w:rsidRDefault="00BA5F13">
            <w:pPr>
              <w:pStyle w:val="ConsPlusNormal"/>
              <w:outlineLvl w:val="4"/>
            </w:pPr>
            <w:r>
              <w:t>Задача 1 муниципальной подпрограммы - Оказание поддержки социально незащищенных семей по газификации жилищного фонда и строительство объектов газовой инфраструктуры</w:t>
            </w:r>
          </w:p>
        </w:tc>
      </w:tr>
      <w:tr w:rsidR="00BA5F13">
        <w:tc>
          <w:tcPr>
            <w:tcW w:w="567" w:type="dxa"/>
            <w:vMerge w:val="restart"/>
            <w:vAlign w:val="center"/>
          </w:tcPr>
          <w:p w:rsidR="00BA5F13" w:rsidRDefault="00BA5F13">
            <w:pPr>
              <w:pStyle w:val="ConsPlusNormal"/>
              <w:jc w:val="center"/>
            </w:pPr>
            <w:r>
              <w:t>1.</w:t>
            </w:r>
          </w:p>
        </w:tc>
        <w:tc>
          <w:tcPr>
            <w:tcW w:w="2268" w:type="dxa"/>
            <w:vMerge w:val="restart"/>
            <w:vAlign w:val="center"/>
          </w:tcPr>
          <w:p w:rsidR="00BA5F13" w:rsidRDefault="00BA5F13">
            <w:pPr>
              <w:pStyle w:val="ConsPlusNormal"/>
              <w:jc w:val="center"/>
            </w:pPr>
            <w:r>
              <w:t>Основное мероприятие 1 ПП - Газификация</w:t>
            </w:r>
          </w:p>
        </w:tc>
        <w:tc>
          <w:tcPr>
            <w:tcW w:w="624" w:type="dxa"/>
            <w:vMerge w:val="restart"/>
            <w:vAlign w:val="center"/>
          </w:tcPr>
          <w:p w:rsidR="00BA5F13" w:rsidRDefault="00BA5F13">
            <w:pPr>
              <w:pStyle w:val="ConsPlusNormal"/>
              <w:jc w:val="center"/>
            </w:pPr>
            <w:r>
              <w:t>2020</w:t>
            </w:r>
          </w:p>
        </w:tc>
        <w:tc>
          <w:tcPr>
            <w:tcW w:w="624" w:type="dxa"/>
            <w:vMerge w:val="restart"/>
            <w:vAlign w:val="center"/>
          </w:tcPr>
          <w:p w:rsidR="00BA5F13" w:rsidRDefault="00BA5F13">
            <w:pPr>
              <w:pStyle w:val="ConsPlusNormal"/>
              <w:jc w:val="center"/>
            </w:pPr>
            <w:r>
              <w:t>2025</w:t>
            </w:r>
          </w:p>
        </w:tc>
        <w:tc>
          <w:tcPr>
            <w:tcW w:w="1817" w:type="dxa"/>
            <w:vMerge w:val="restart"/>
            <w:vAlign w:val="center"/>
          </w:tcPr>
          <w:p w:rsidR="00BA5F13" w:rsidRDefault="00BA5F13">
            <w:pPr>
              <w:pStyle w:val="ConsPlusNormal"/>
              <w:jc w:val="center"/>
            </w:pPr>
            <w:r>
              <w:t>Администрация КМР</w:t>
            </w:r>
          </w:p>
        </w:tc>
        <w:tc>
          <w:tcPr>
            <w:tcW w:w="510" w:type="dxa"/>
            <w:vMerge w:val="restart"/>
            <w:vAlign w:val="center"/>
          </w:tcPr>
          <w:p w:rsidR="00BA5F13" w:rsidRDefault="00BA5F13">
            <w:pPr>
              <w:pStyle w:val="ConsPlusNormal"/>
              <w:jc w:val="center"/>
            </w:pPr>
            <w:r>
              <w:t>x</w:t>
            </w:r>
          </w:p>
        </w:tc>
        <w:tc>
          <w:tcPr>
            <w:tcW w:w="510"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1474" w:type="dxa"/>
            <w:vAlign w:val="center"/>
          </w:tcPr>
          <w:p w:rsidR="00BA5F13" w:rsidRDefault="00BA5F13">
            <w:pPr>
              <w:pStyle w:val="ConsPlusNormal"/>
            </w:pPr>
            <w:r>
              <w:t>всего, в т.ч.:</w:t>
            </w:r>
          </w:p>
        </w:tc>
        <w:tc>
          <w:tcPr>
            <w:tcW w:w="1531" w:type="dxa"/>
            <w:vAlign w:val="center"/>
          </w:tcPr>
          <w:p w:rsidR="00BA5F13" w:rsidRDefault="00BA5F13">
            <w:pPr>
              <w:pStyle w:val="ConsPlusNormal"/>
              <w:jc w:val="center"/>
            </w:pPr>
            <w:r>
              <w:t>1270057,86</w:t>
            </w:r>
          </w:p>
        </w:tc>
        <w:tc>
          <w:tcPr>
            <w:tcW w:w="1417" w:type="dxa"/>
            <w:vAlign w:val="center"/>
          </w:tcPr>
          <w:p w:rsidR="00BA5F13" w:rsidRDefault="00BA5F13">
            <w:pPr>
              <w:pStyle w:val="ConsPlusNormal"/>
              <w:jc w:val="center"/>
            </w:pPr>
            <w:r>
              <w:t>930057,86</w:t>
            </w:r>
          </w:p>
        </w:tc>
        <w:tc>
          <w:tcPr>
            <w:tcW w:w="1417" w:type="dxa"/>
            <w:vAlign w:val="center"/>
          </w:tcPr>
          <w:p w:rsidR="00BA5F13" w:rsidRDefault="00BA5F13">
            <w:pPr>
              <w:pStyle w:val="ConsPlusNormal"/>
              <w:jc w:val="center"/>
            </w:pPr>
            <w:r>
              <w:t>100000,00</w:t>
            </w:r>
          </w:p>
        </w:tc>
        <w:tc>
          <w:tcPr>
            <w:tcW w:w="1417" w:type="dxa"/>
            <w:vAlign w:val="center"/>
          </w:tcPr>
          <w:p w:rsidR="00BA5F13" w:rsidRDefault="00BA5F13">
            <w:pPr>
              <w:pStyle w:val="ConsPlusNormal"/>
              <w:jc w:val="center"/>
            </w:pPr>
            <w:r>
              <w:t>20000,00</w:t>
            </w:r>
          </w:p>
        </w:tc>
        <w:tc>
          <w:tcPr>
            <w:tcW w:w="1531" w:type="dxa"/>
            <w:vAlign w:val="center"/>
          </w:tcPr>
          <w:p w:rsidR="00BA5F13" w:rsidRDefault="00BA5F13">
            <w:pPr>
              <w:pStyle w:val="ConsPlusNormal"/>
              <w:jc w:val="center"/>
            </w:pPr>
            <w:r>
              <w:t>20000,00</w:t>
            </w:r>
          </w:p>
        </w:tc>
        <w:tc>
          <w:tcPr>
            <w:tcW w:w="1191" w:type="dxa"/>
            <w:vAlign w:val="center"/>
          </w:tcPr>
          <w:p w:rsidR="00BA5F13" w:rsidRDefault="00BA5F13">
            <w:pPr>
              <w:pStyle w:val="ConsPlusNormal"/>
              <w:jc w:val="center"/>
            </w:pPr>
            <w:r>
              <w:t>100000,00</w:t>
            </w:r>
          </w:p>
        </w:tc>
        <w:tc>
          <w:tcPr>
            <w:tcW w:w="1304" w:type="dxa"/>
            <w:vAlign w:val="center"/>
          </w:tcPr>
          <w:p w:rsidR="00BA5F13" w:rsidRDefault="00BA5F13">
            <w:pPr>
              <w:pStyle w:val="ConsPlusNormal"/>
              <w:jc w:val="center"/>
            </w:pPr>
            <w:r>
              <w:t>100000,00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90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850" w:type="dxa"/>
            <w:vMerge w:val="restart"/>
            <w:vAlign w:val="center"/>
          </w:tcPr>
          <w:p w:rsidR="00BA5F13" w:rsidRDefault="00BA5F13">
            <w:pPr>
              <w:pStyle w:val="ConsPlusNormal"/>
              <w:jc w:val="center"/>
            </w:pPr>
            <w:r>
              <w:t>x</w:t>
            </w:r>
          </w:p>
        </w:tc>
        <w:tc>
          <w:tcPr>
            <w:tcW w:w="794" w:type="dxa"/>
            <w:vMerge w:val="restart"/>
            <w:vAlign w:val="center"/>
          </w:tcPr>
          <w:p w:rsidR="00BA5F13" w:rsidRDefault="00BA5F13">
            <w:pPr>
              <w:pStyle w:val="ConsPlusNormal"/>
              <w:jc w:val="center"/>
            </w:pPr>
            <w:r>
              <w:t>x</w:t>
            </w:r>
          </w:p>
        </w:tc>
        <w:tc>
          <w:tcPr>
            <w:tcW w:w="907"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r>
      <w:tr w:rsidR="00BA5F13">
        <w:tc>
          <w:tcPr>
            <w:tcW w:w="567" w:type="dxa"/>
            <w:vMerge/>
          </w:tcPr>
          <w:p w:rsidR="00BA5F13" w:rsidRDefault="00BA5F13">
            <w:pPr>
              <w:pStyle w:val="ConsPlusNormal"/>
            </w:pPr>
          </w:p>
        </w:tc>
        <w:tc>
          <w:tcPr>
            <w:tcW w:w="2268"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федеральный бюджет</w:t>
            </w:r>
          </w:p>
        </w:tc>
        <w:tc>
          <w:tcPr>
            <w:tcW w:w="1531"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19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794" w:type="dxa"/>
            <w:vMerge/>
          </w:tcPr>
          <w:p w:rsidR="00BA5F13" w:rsidRDefault="00BA5F13">
            <w:pPr>
              <w:pStyle w:val="ConsPlusNormal"/>
            </w:pPr>
          </w:p>
        </w:tc>
        <w:tc>
          <w:tcPr>
            <w:tcW w:w="90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2268"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областной бюджет</w:t>
            </w:r>
          </w:p>
        </w:tc>
        <w:tc>
          <w:tcPr>
            <w:tcW w:w="1531"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19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794" w:type="dxa"/>
            <w:vMerge/>
          </w:tcPr>
          <w:p w:rsidR="00BA5F13" w:rsidRDefault="00BA5F13">
            <w:pPr>
              <w:pStyle w:val="ConsPlusNormal"/>
            </w:pPr>
          </w:p>
        </w:tc>
        <w:tc>
          <w:tcPr>
            <w:tcW w:w="90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2268"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городской бюджет</w:t>
            </w:r>
          </w:p>
        </w:tc>
        <w:tc>
          <w:tcPr>
            <w:tcW w:w="1531" w:type="dxa"/>
            <w:vAlign w:val="center"/>
          </w:tcPr>
          <w:p w:rsidR="00BA5F13" w:rsidRDefault="00BA5F13">
            <w:pPr>
              <w:pStyle w:val="ConsPlusNormal"/>
              <w:jc w:val="center"/>
            </w:pPr>
            <w:r>
              <w:t>5621680,00</w:t>
            </w:r>
          </w:p>
        </w:tc>
        <w:tc>
          <w:tcPr>
            <w:tcW w:w="1417" w:type="dxa"/>
            <w:vAlign w:val="center"/>
          </w:tcPr>
          <w:p w:rsidR="00BA5F13" w:rsidRDefault="00BA5F13">
            <w:pPr>
              <w:pStyle w:val="ConsPlusNormal"/>
              <w:jc w:val="center"/>
            </w:pPr>
            <w:r>
              <w:t>930057,86</w:t>
            </w:r>
          </w:p>
        </w:tc>
        <w:tc>
          <w:tcPr>
            <w:tcW w:w="1417" w:type="dxa"/>
            <w:vAlign w:val="center"/>
          </w:tcPr>
          <w:p w:rsidR="00BA5F13" w:rsidRDefault="00BA5F13">
            <w:pPr>
              <w:pStyle w:val="ConsPlusNormal"/>
              <w:jc w:val="center"/>
            </w:pPr>
            <w:r>
              <w:t>100000,00</w:t>
            </w:r>
          </w:p>
        </w:tc>
        <w:tc>
          <w:tcPr>
            <w:tcW w:w="1417" w:type="dxa"/>
            <w:vAlign w:val="center"/>
          </w:tcPr>
          <w:p w:rsidR="00BA5F13" w:rsidRDefault="00BA5F13">
            <w:pPr>
              <w:pStyle w:val="ConsPlusNormal"/>
              <w:jc w:val="center"/>
            </w:pPr>
            <w:r>
              <w:t>20000,00</w:t>
            </w:r>
          </w:p>
        </w:tc>
        <w:tc>
          <w:tcPr>
            <w:tcW w:w="1531" w:type="dxa"/>
            <w:vAlign w:val="center"/>
          </w:tcPr>
          <w:p w:rsidR="00BA5F13" w:rsidRDefault="00BA5F13">
            <w:pPr>
              <w:pStyle w:val="ConsPlusNormal"/>
              <w:jc w:val="center"/>
            </w:pPr>
            <w:r>
              <w:t>20000,00</w:t>
            </w:r>
          </w:p>
        </w:tc>
        <w:tc>
          <w:tcPr>
            <w:tcW w:w="1191" w:type="dxa"/>
            <w:vAlign w:val="center"/>
          </w:tcPr>
          <w:p w:rsidR="00BA5F13" w:rsidRDefault="00BA5F13">
            <w:pPr>
              <w:pStyle w:val="ConsPlusNormal"/>
              <w:jc w:val="center"/>
            </w:pPr>
            <w:r>
              <w:t>100000,00</w:t>
            </w:r>
          </w:p>
        </w:tc>
        <w:tc>
          <w:tcPr>
            <w:tcW w:w="1304" w:type="dxa"/>
            <w:vAlign w:val="center"/>
          </w:tcPr>
          <w:p w:rsidR="00BA5F13" w:rsidRDefault="00BA5F13">
            <w:pPr>
              <w:pStyle w:val="ConsPlusNormal"/>
              <w:jc w:val="center"/>
            </w:pPr>
            <w:r>
              <w:t>100000,00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794" w:type="dxa"/>
            <w:vMerge/>
          </w:tcPr>
          <w:p w:rsidR="00BA5F13" w:rsidRDefault="00BA5F13">
            <w:pPr>
              <w:pStyle w:val="ConsPlusNormal"/>
            </w:pPr>
          </w:p>
        </w:tc>
        <w:tc>
          <w:tcPr>
            <w:tcW w:w="90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2268"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внебюджетные средства</w:t>
            </w:r>
          </w:p>
        </w:tc>
        <w:tc>
          <w:tcPr>
            <w:tcW w:w="1531"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19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794" w:type="dxa"/>
            <w:vMerge/>
          </w:tcPr>
          <w:p w:rsidR="00BA5F13" w:rsidRDefault="00BA5F13">
            <w:pPr>
              <w:pStyle w:val="ConsPlusNormal"/>
            </w:pPr>
          </w:p>
        </w:tc>
        <w:tc>
          <w:tcPr>
            <w:tcW w:w="90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val="restart"/>
            <w:vAlign w:val="center"/>
          </w:tcPr>
          <w:p w:rsidR="00BA5F13" w:rsidRDefault="00BA5F13">
            <w:pPr>
              <w:pStyle w:val="ConsPlusNormal"/>
              <w:jc w:val="center"/>
            </w:pPr>
            <w:r>
              <w:t>1.1.</w:t>
            </w:r>
          </w:p>
        </w:tc>
        <w:tc>
          <w:tcPr>
            <w:tcW w:w="2268" w:type="dxa"/>
            <w:vMerge w:val="restart"/>
            <w:vAlign w:val="center"/>
          </w:tcPr>
          <w:p w:rsidR="00BA5F13" w:rsidRDefault="00BA5F13">
            <w:pPr>
              <w:pStyle w:val="ConsPlusNormal"/>
              <w:jc w:val="center"/>
            </w:pPr>
            <w:r>
              <w:t>мероприятие 1 ОМ 1 ПП - Поддержка социально незащищенных семей по газификации жилого фонда</w:t>
            </w:r>
          </w:p>
        </w:tc>
        <w:tc>
          <w:tcPr>
            <w:tcW w:w="624" w:type="dxa"/>
            <w:vMerge w:val="restart"/>
            <w:vAlign w:val="center"/>
          </w:tcPr>
          <w:p w:rsidR="00BA5F13" w:rsidRDefault="00BA5F13">
            <w:pPr>
              <w:pStyle w:val="ConsPlusNormal"/>
              <w:jc w:val="center"/>
            </w:pPr>
            <w:r>
              <w:t>2020</w:t>
            </w:r>
          </w:p>
        </w:tc>
        <w:tc>
          <w:tcPr>
            <w:tcW w:w="624" w:type="dxa"/>
            <w:vMerge w:val="restart"/>
            <w:vAlign w:val="center"/>
          </w:tcPr>
          <w:p w:rsidR="00BA5F13" w:rsidRDefault="00BA5F13">
            <w:pPr>
              <w:pStyle w:val="ConsPlusNormal"/>
              <w:jc w:val="center"/>
            </w:pPr>
            <w:r>
              <w:t>2025</w:t>
            </w:r>
          </w:p>
        </w:tc>
        <w:tc>
          <w:tcPr>
            <w:tcW w:w="1817" w:type="dxa"/>
            <w:vMerge w:val="restart"/>
            <w:vAlign w:val="center"/>
          </w:tcPr>
          <w:p w:rsidR="00BA5F13" w:rsidRDefault="00BA5F13">
            <w:pPr>
              <w:pStyle w:val="ConsPlusNormal"/>
              <w:jc w:val="center"/>
            </w:pPr>
            <w:r>
              <w:t>Администрация КМР</w:t>
            </w:r>
          </w:p>
        </w:tc>
        <w:tc>
          <w:tcPr>
            <w:tcW w:w="510" w:type="dxa"/>
            <w:vMerge w:val="restart"/>
            <w:vAlign w:val="center"/>
          </w:tcPr>
          <w:p w:rsidR="00BA5F13" w:rsidRDefault="00BA5F13">
            <w:pPr>
              <w:pStyle w:val="ConsPlusNormal"/>
              <w:jc w:val="center"/>
            </w:pPr>
            <w:r>
              <w:t>x</w:t>
            </w:r>
          </w:p>
        </w:tc>
        <w:tc>
          <w:tcPr>
            <w:tcW w:w="510"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1474" w:type="dxa"/>
            <w:vAlign w:val="center"/>
          </w:tcPr>
          <w:p w:rsidR="00BA5F13" w:rsidRDefault="00BA5F13">
            <w:pPr>
              <w:pStyle w:val="ConsPlusNormal"/>
            </w:pPr>
            <w:r>
              <w:t>всего, в т.ч.:</w:t>
            </w:r>
          </w:p>
        </w:tc>
        <w:tc>
          <w:tcPr>
            <w:tcW w:w="1531" w:type="dxa"/>
            <w:vAlign w:val="center"/>
          </w:tcPr>
          <w:p w:rsidR="00BA5F13" w:rsidRDefault="00BA5F13">
            <w:pPr>
              <w:pStyle w:val="ConsPlusNormal"/>
              <w:jc w:val="center"/>
            </w:pPr>
            <w:r>
              <w:t>500000,00</w:t>
            </w:r>
          </w:p>
        </w:tc>
        <w:tc>
          <w:tcPr>
            <w:tcW w:w="1417" w:type="dxa"/>
            <w:vAlign w:val="center"/>
          </w:tcPr>
          <w:p w:rsidR="00BA5F13" w:rsidRDefault="00BA5F13">
            <w:pPr>
              <w:pStyle w:val="ConsPlusNormal"/>
              <w:jc w:val="center"/>
            </w:pPr>
            <w:r>
              <w:t>160000,00</w:t>
            </w:r>
          </w:p>
        </w:tc>
        <w:tc>
          <w:tcPr>
            <w:tcW w:w="1417" w:type="dxa"/>
            <w:vAlign w:val="center"/>
          </w:tcPr>
          <w:p w:rsidR="00BA5F13" w:rsidRDefault="00BA5F13">
            <w:pPr>
              <w:pStyle w:val="ConsPlusNormal"/>
              <w:jc w:val="center"/>
            </w:pPr>
            <w:r>
              <w:t>100000,00</w:t>
            </w:r>
          </w:p>
        </w:tc>
        <w:tc>
          <w:tcPr>
            <w:tcW w:w="1417" w:type="dxa"/>
            <w:vAlign w:val="center"/>
          </w:tcPr>
          <w:p w:rsidR="00BA5F13" w:rsidRDefault="00BA5F13">
            <w:pPr>
              <w:pStyle w:val="ConsPlusNormal"/>
              <w:jc w:val="center"/>
            </w:pPr>
            <w:r>
              <w:t>20000,00</w:t>
            </w:r>
          </w:p>
        </w:tc>
        <w:tc>
          <w:tcPr>
            <w:tcW w:w="1531" w:type="dxa"/>
            <w:vAlign w:val="center"/>
          </w:tcPr>
          <w:p w:rsidR="00BA5F13" w:rsidRDefault="00BA5F13">
            <w:pPr>
              <w:pStyle w:val="ConsPlusNormal"/>
              <w:jc w:val="center"/>
            </w:pPr>
            <w:r>
              <w:t>20000,00</w:t>
            </w:r>
          </w:p>
        </w:tc>
        <w:tc>
          <w:tcPr>
            <w:tcW w:w="1191" w:type="dxa"/>
            <w:vAlign w:val="center"/>
          </w:tcPr>
          <w:p w:rsidR="00BA5F13" w:rsidRDefault="00BA5F13">
            <w:pPr>
              <w:pStyle w:val="ConsPlusNormal"/>
              <w:jc w:val="center"/>
            </w:pPr>
            <w:r>
              <w:t>100000,00</w:t>
            </w:r>
          </w:p>
        </w:tc>
        <w:tc>
          <w:tcPr>
            <w:tcW w:w="1304" w:type="dxa"/>
            <w:vAlign w:val="center"/>
          </w:tcPr>
          <w:p w:rsidR="00BA5F13" w:rsidRDefault="00BA5F13">
            <w:pPr>
              <w:pStyle w:val="ConsPlusNormal"/>
              <w:jc w:val="center"/>
            </w:pPr>
            <w:r>
              <w:t>100000,00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val="restart"/>
            <w:vAlign w:val="center"/>
          </w:tcPr>
          <w:p w:rsidR="00BA5F13" w:rsidRDefault="00BA5F13">
            <w:pPr>
              <w:pStyle w:val="ConsPlusNormal"/>
              <w:jc w:val="center"/>
            </w:pPr>
            <w:r>
              <w:t>Количество новых подключенных абонентов к системе газоснабжения</w:t>
            </w:r>
          </w:p>
        </w:tc>
        <w:tc>
          <w:tcPr>
            <w:tcW w:w="737" w:type="dxa"/>
            <w:vMerge w:val="restart"/>
            <w:vAlign w:val="center"/>
          </w:tcPr>
          <w:p w:rsidR="00BA5F13" w:rsidRDefault="00BA5F13">
            <w:pPr>
              <w:pStyle w:val="ConsPlusNormal"/>
              <w:jc w:val="center"/>
            </w:pPr>
            <w:r>
              <w:t>ед.</w:t>
            </w:r>
          </w:p>
        </w:tc>
        <w:tc>
          <w:tcPr>
            <w:tcW w:w="907" w:type="dxa"/>
            <w:vMerge w:val="restart"/>
            <w:vAlign w:val="center"/>
          </w:tcPr>
          <w:p w:rsidR="00BA5F13" w:rsidRDefault="00BA5F13">
            <w:pPr>
              <w:pStyle w:val="ConsPlusNormal"/>
              <w:jc w:val="center"/>
            </w:pPr>
            <w:r>
              <w:t>95</w:t>
            </w:r>
          </w:p>
        </w:tc>
        <w:tc>
          <w:tcPr>
            <w:tcW w:w="737" w:type="dxa"/>
            <w:vMerge w:val="restart"/>
            <w:vAlign w:val="center"/>
          </w:tcPr>
          <w:p w:rsidR="00BA5F13" w:rsidRDefault="00BA5F13">
            <w:pPr>
              <w:pStyle w:val="ConsPlusNormal"/>
              <w:jc w:val="center"/>
            </w:pPr>
            <w:r>
              <w:t>20</w:t>
            </w:r>
          </w:p>
        </w:tc>
        <w:tc>
          <w:tcPr>
            <w:tcW w:w="850" w:type="dxa"/>
            <w:vMerge w:val="restart"/>
            <w:vAlign w:val="center"/>
          </w:tcPr>
          <w:p w:rsidR="00BA5F13" w:rsidRDefault="00BA5F13">
            <w:pPr>
              <w:pStyle w:val="ConsPlusNormal"/>
              <w:jc w:val="center"/>
            </w:pPr>
            <w:r>
              <w:t>15</w:t>
            </w:r>
          </w:p>
        </w:tc>
        <w:tc>
          <w:tcPr>
            <w:tcW w:w="794" w:type="dxa"/>
            <w:vMerge w:val="restart"/>
            <w:vAlign w:val="center"/>
          </w:tcPr>
          <w:p w:rsidR="00BA5F13" w:rsidRDefault="00BA5F13">
            <w:pPr>
              <w:pStyle w:val="ConsPlusNormal"/>
              <w:jc w:val="center"/>
            </w:pPr>
            <w:r>
              <w:t>15</w:t>
            </w:r>
          </w:p>
        </w:tc>
        <w:tc>
          <w:tcPr>
            <w:tcW w:w="907" w:type="dxa"/>
            <w:vMerge w:val="restart"/>
            <w:vAlign w:val="center"/>
          </w:tcPr>
          <w:p w:rsidR="00BA5F13" w:rsidRDefault="00BA5F13">
            <w:pPr>
              <w:pStyle w:val="ConsPlusNormal"/>
              <w:jc w:val="center"/>
            </w:pPr>
            <w:r>
              <w:t>15</w:t>
            </w:r>
          </w:p>
        </w:tc>
        <w:tc>
          <w:tcPr>
            <w:tcW w:w="624" w:type="dxa"/>
            <w:vMerge w:val="restart"/>
            <w:vAlign w:val="center"/>
          </w:tcPr>
          <w:p w:rsidR="00BA5F13" w:rsidRDefault="00BA5F13">
            <w:pPr>
              <w:pStyle w:val="ConsPlusNormal"/>
              <w:jc w:val="center"/>
            </w:pPr>
            <w:r>
              <w:t>15</w:t>
            </w:r>
          </w:p>
        </w:tc>
        <w:tc>
          <w:tcPr>
            <w:tcW w:w="624" w:type="dxa"/>
            <w:vMerge w:val="restart"/>
            <w:vAlign w:val="center"/>
          </w:tcPr>
          <w:p w:rsidR="00BA5F13" w:rsidRDefault="00BA5F13">
            <w:pPr>
              <w:pStyle w:val="ConsPlusNormal"/>
              <w:jc w:val="center"/>
            </w:pPr>
            <w:r>
              <w:t>15</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r>
      <w:tr w:rsidR="00BA5F13">
        <w:tc>
          <w:tcPr>
            <w:tcW w:w="567" w:type="dxa"/>
            <w:vMerge/>
          </w:tcPr>
          <w:p w:rsidR="00BA5F13" w:rsidRDefault="00BA5F13">
            <w:pPr>
              <w:pStyle w:val="ConsPlusNormal"/>
            </w:pPr>
          </w:p>
        </w:tc>
        <w:tc>
          <w:tcPr>
            <w:tcW w:w="2268"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федеральный бюджет</w:t>
            </w:r>
          </w:p>
        </w:tc>
        <w:tc>
          <w:tcPr>
            <w:tcW w:w="1531"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19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794" w:type="dxa"/>
            <w:vMerge/>
          </w:tcPr>
          <w:p w:rsidR="00BA5F13" w:rsidRDefault="00BA5F13">
            <w:pPr>
              <w:pStyle w:val="ConsPlusNormal"/>
            </w:pPr>
          </w:p>
        </w:tc>
        <w:tc>
          <w:tcPr>
            <w:tcW w:w="90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2268"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областной бюджет</w:t>
            </w:r>
          </w:p>
        </w:tc>
        <w:tc>
          <w:tcPr>
            <w:tcW w:w="1531"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19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794" w:type="dxa"/>
            <w:vMerge/>
          </w:tcPr>
          <w:p w:rsidR="00BA5F13" w:rsidRDefault="00BA5F13">
            <w:pPr>
              <w:pStyle w:val="ConsPlusNormal"/>
            </w:pPr>
          </w:p>
        </w:tc>
        <w:tc>
          <w:tcPr>
            <w:tcW w:w="90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2268"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городской бюджет</w:t>
            </w:r>
          </w:p>
        </w:tc>
        <w:tc>
          <w:tcPr>
            <w:tcW w:w="1531" w:type="dxa"/>
            <w:vAlign w:val="center"/>
          </w:tcPr>
          <w:p w:rsidR="00BA5F13" w:rsidRDefault="00BA5F13">
            <w:pPr>
              <w:pStyle w:val="ConsPlusNormal"/>
              <w:jc w:val="center"/>
            </w:pPr>
            <w:r>
              <w:t>500000,00</w:t>
            </w:r>
          </w:p>
        </w:tc>
        <w:tc>
          <w:tcPr>
            <w:tcW w:w="1417" w:type="dxa"/>
            <w:vAlign w:val="center"/>
          </w:tcPr>
          <w:p w:rsidR="00BA5F13" w:rsidRDefault="00BA5F13">
            <w:pPr>
              <w:pStyle w:val="ConsPlusNormal"/>
              <w:jc w:val="center"/>
            </w:pPr>
            <w:r>
              <w:t>160000,00</w:t>
            </w:r>
          </w:p>
        </w:tc>
        <w:tc>
          <w:tcPr>
            <w:tcW w:w="1417" w:type="dxa"/>
            <w:vAlign w:val="center"/>
          </w:tcPr>
          <w:p w:rsidR="00BA5F13" w:rsidRDefault="00BA5F13">
            <w:pPr>
              <w:pStyle w:val="ConsPlusNormal"/>
              <w:jc w:val="center"/>
            </w:pPr>
            <w:r>
              <w:t>100000,00</w:t>
            </w:r>
          </w:p>
        </w:tc>
        <w:tc>
          <w:tcPr>
            <w:tcW w:w="1417" w:type="dxa"/>
            <w:vAlign w:val="center"/>
          </w:tcPr>
          <w:p w:rsidR="00BA5F13" w:rsidRDefault="00BA5F13">
            <w:pPr>
              <w:pStyle w:val="ConsPlusNormal"/>
              <w:jc w:val="center"/>
            </w:pPr>
            <w:r>
              <w:t>20000,00</w:t>
            </w:r>
          </w:p>
        </w:tc>
        <w:tc>
          <w:tcPr>
            <w:tcW w:w="1531" w:type="dxa"/>
            <w:vAlign w:val="center"/>
          </w:tcPr>
          <w:p w:rsidR="00BA5F13" w:rsidRDefault="00BA5F13">
            <w:pPr>
              <w:pStyle w:val="ConsPlusNormal"/>
              <w:jc w:val="center"/>
            </w:pPr>
            <w:r>
              <w:t>20000,00</w:t>
            </w:r>
          </w:p>
        </w:tc>
        <w:tc>
          <w:tcPr>
            <w:tcW w:w="1191" w:type="dxa"/>
            <w:vAlign w:val="center"/>
          </w:tcPr>
          <w:p w:rsidR="00BA5F13" w:rsidRDefault="00BA5F13">
            <w:pPr>
              <w:pStyle w:val="ConsPlusNormal"/>
              <w:jc w:val="center"/>
            </w:pPr>
            <w:r>
              <w:t>100000,00</w:t>
            </w:r>
          </w:p>
        </w:tc>
        <w:tc>
          <w:tcPr>
            <w:tcW w:w="1304" w:type="dxa"/>
            <w:vAlign w:val="center"/>
          </w:tcPr>
          <w:p w:rsidR="00BA5F13" w:rsidRDefault="00BA5F13">
            <w:pPr>
              <w:pStyle w:val="ConsPlusNormal"/>
              <w:jc w:val="center"/>
            </w:pPr>
            <w:r>
              <w:t>100000,00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794" w:type="dxa"/>
            <w:vMerge/>
          </w:tcPr>
          <w:p w:rsidR="00BA5F13" w:rsidRDefault="00BA5F13">
            <w:pPr>
              <w:pStyle w:val="ConsPlusNormal"/>
            </w:pPr>
          </w:p>
        </w:tc>
        <w:tc>
          <w:tcPr>
            <w:tcW w:w="90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val="restart"/>
            <w:vAlign w:val="center"/>
          </w:tcPr>
          <w:p w:rsidR="00BA5F13" w:rsidRDefault="00BA5F13">
            <w:pPr>
              <w:pStyle w:val="ConsPlusNormal"/>
              <w:jc w:val="center"/>
            </w:pPr>
            <w:r>
              <w:t>1.2.</w:t>
            </w:r>
          </w:p>
        </w:tc>
        <w:tc>
          <w:tcPr>
            <w:tcW w:w="2268" w:type="dxa"/>
            <w:vMerge w:val="restart"/>
            <w:vAlign w:val="center"/>
          </w:tcPr>
          <w:p w:rsidR="00BA5F13" w:rsidRDefault="00BA5F13">
            <w:pPr>
              <w:pStyle w:val="ConsPlusNormal"/>
              <w:jc w:val="center"/>
            </w:pPr>
            <w:r>
              <w:t>мероприятие 2 ОМ 1 ПП - Строительство блочно-модульной котельной ул. Железнодорожной г. Калачинске</w:t>
            </w:r>
          </w:p>
        </w:tc>
        <w:tc>
          <w:tcPr>
            <w:tcW w:w="624" w:type="dxa"/>
            <w:vMerge w:val="restart"/>
            <w:vAlign w:val="center"/>
          </w:tcPr>
          <w:p w:rsidR="00BA5F13" w:rsidRDefault="00BA5F13">
            <w:pPr>
              <w:pStyle w:val="ConsPlusNormal"/>
              <w:jc w:val="center"/>
            </w:pPr>
            <w:r>
              <w:t>2020</w:t>
            </w:r>
          </w:p>
        </w:tc>
        <w:tc>
          <w:tcPr>
            <w:tcW w:w="624" w:type="dxa"/>
            <w:vMerge w:val="restart"/>
            <w:vAlign w:val="center"/>
          </w:tcPr>
          <w:p w:rsidR="00BA5F13" w:rsidRDefault="00BA5F13">
            <w:pPr>
              <w:pStyle w:val="ConsPlusNormal"/>
              <w:jc w:val="center"/>
            </w:pPr>
            <w:r>
              <w:t>2025</w:t>
            </w:r>
          </w:p>
        </w:tc>
        <w:tc>
          <w:tcPr>
            <w:tcW w:w="1817" w:type="dxa"/>
            <w:vMerge w:val="restart"/>
            <w:vAlign w:val="center"/>
          </w:tcPr>
          <w:p w:rsidR="00BA5F13" w:rsidRDefault="00BA5F13">
            <w:pPr>
              <w:pStyle w:val="ConsPlusNormal"/>
              <w:jc w:val="center"/>
            </w:pPr>
            <w:r>
              <w:t>Администрация КМР</w:t>
            </w:r>
          </w:p>
        </w:tc>
        <w:tc>
          <w:tcPr>
            <w:tcW w:w="510" w:type="dxa"/>
            <w:vMerge w:val="restart"/>
            <w:vAlign w:val="center"/>
          </w:tcPr>
          <w:p w:rsidR="00BA5F13" w:rsidRDefault="00BA5F13">
            <w:pPr>
              <w:pStyle w:val="ConsPlusNormal"/>
              <w:jc w:val="center"/>
            </w:pPr>
            <w:r>
              <w:t>x</w:t>
            </w:r>
          </w:p>
        </w:tc>
        <w:tc>
          <w:tcPr>
            <w:tcW w:w="510"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1474" w:type="dxa"/>
            <w:vAlign w:val="center"/>
          </w:tcPr>
          <w:p w:rsidR="00BA5F13" w:rsidRDefault="00BA5F13">
            <w:pPr>
              <w:pStyle w:val="ConsPlusNormal"/>
            </w:pPr>
            <w:r>
              <w:t>всего, в т.ч.:</w:t>
            </w:r>
          </w:p>
        </w:tc>
        <w:tc>
          <w:tcPr>
            <w:tcW w:w="1531" w:type="dxa"/>
            <w:vAlign w:val="center"/>
          </w:tcPr>
          <w:p w:rsidR="00BA5F13" w:rsidRDefault="00BA5F13">
            <w:pPr>
              <w:pStyle w:val="ConsPlusNormal"/>
              <w:jc w:val="center"/>
            </w:pPr>
            <w:r>
              <w:t>770057,86</w:t>
            </w:r>
          </w:p>
        </w:tc>
        <w:tc>
          <w:tcPr>
            <w:tcW w:w="1417" w:type="dxa"/>
            <w:vAlign w:val="center"/>
          </w:tcPr>
          <w:p w:rsidR="00BA5F13" w:rsidRDefault="00BA5F13">
            <w:pPr>
              <w:pStyle w:val="ConsPlusNormal"/>
              <w:jc w:val="center"/>
            </w:pPr>
            <w:r>
              <w:t>770057,86</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19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90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850" w:type="dxa"/>
            <w:vMerge w:val="restart"/>
            <w:vAlign w:val="center"/>
          </w:tcPr>
          <w:p w:rsidR="00BA5F13" w:rsidRDefault="00BA5F13">
            <w:pPr>
              <w:pStyle w:val="ConsPlusNormal"/>
              <w:jc w:val="center"/>
            </w:pPr>
            <w:r>
              <w:t>x</w:t>
            </w:r>
          </w:p>
        </w:tc>
        <w:tc>
          <w:tcPr>
            <w:tcW w:w="794" w:type="dxa"/>
            <w:vMerge w:val="restart"/>
            <w:vAlign w:val="center"/>
          </w:tcPr>
          <w:p w:rsidR="00BA5F13" w:rsidRDefault="00BA5F13">
            <w:pPr>
              <w:pStyle w:val="ConsPlusNormal"/>
              <w:jc w:val="center"/>
            </w:pPr>
            <w:r>
              <w:t>x</w:t>
            </w:r>
          </w:p>
        </w:tc>
        <w:tc>
          <w:tcPr>
            <w:tcW w:w="907"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r>
      <w:tr w:rsidR="00BA5F13">
        <w:tc>
          <w:tcPr>
            <w:tcW w:w="567" w:type="dxa"/>
            <w:vMerge/>
          </w:tcPr>
          <w:p w:rsidR="00BA5F13" w:rsidRDefault="00BA5F13">
            <w:pPr>
              <w:pStyle w:val="ConsPlusNormal"/>
            </w:pPr>
          </w:p>
        </w:tc>
        <w:tc>
          <w:tcPr>
            <w:tcW w:w="2268"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федеральный бюджет</w:t>
            </w:r>
          </w:p>
        </w:tc>
        <w:tc>
          <w:tcPr>
            <w:tcW w:w="1531"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19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794" w:type="dxa"/>
            <w:vMerge/>
          </w:tcPr>
          <w:p w:rsidR="00BA5F13" w:rsidRDefault="00BA5F13">
            <w:pPr>
              <w:pStyle w:val="ConsPlusNormal"/>
            </w:pPr>
          </w:p>
        </w:tc>
        <w:tc>
          <w:tcPr>
            <w:tcW w:w="90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2268"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областной бюджет</w:t>
            </w:r>
          </w:p>
        </w:tc>
        <w:tc>
          <w:tcPr>
            <w:tcW w:w="1531"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19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794" w:type="dxa"/>
            <w:vMerge/>
          </w:tcPr>
          <w:p w:rsidR="00BA5F13" w:rsidRDefault="00BA5F13">
            <w:pPr>
              <w:pStyle w:val="ConsPlusNormal"/>
            </w:pPr>
          </w:p>
        </w:tc>
        <w:tc>
          <w:tcPr>
            <w:tcW w:w="90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2268"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городской бюджет</w:t>
            </w:r>
          </w:p>
        </w:tc>
        <w:tc>
          <w:tcPr>
            <w:tcW w:w="1531" w:type="dxa"/>
            <w:vAlign w:val="center"/>
          </w:tcPr>
          <w:p w:rsidR="00BA5F13" w:rsidRDefault="00BA5F13">
            <w:pPr>
              <w:pStyle w:val="ConsPlusNormal"/>
              <w:jc w:val="center"/>
            </w:pPr>
            <w:r>
              <w:t>770057,86</w:t>
            </w:r>
          </w:p>
        </w:tc>
        <w:tc>
          <w:tcPr>
            <w:tcW w:w="1417" w:type="dxa"/>
            <w:vAlign w:val="center"/>
          </w:tcPr>
          <w:p w:rsidR="00BA5F13" w:rsidRDefault="00BA5F13">
            <w:pPr>
              <w:pStyle w:val="ConsPlusNormal"/>
              <w:jc w:val="center"/>
            </w:pPr>
            <w:r>
              <w:t>770057,86</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19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794" w:type="dxa"/>
            <w:vMerge/>
          </w:tcPr>
          <w:p w:rsidR="00BA5F13" w:rsidRDefault="00BA5F13">
            <w:pPr>
              <w:pStyle w:val="ConsPlusNormal"/>
            </w:pPr>
          </w:p>
        </w:tc>
        <w:tc>
          <w:tcPr>
            <w:tcW w:w="90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2268"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внебюджетные средства</w:t>
            </w:r>
          </w:p>
        </w:tc>
        <w:tc>
          <w:tcPr>
            <w:tcW w:w="1531"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19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794" w:type="dxa"/>
            <w:vMerge/>
          </w:tcPr>
          <w:p w:rsidR="00BA5F13" w:rsidRDefault="00BA5F13">
            <w:pPr>
              <w:pStyle w:val="ConsPlusNormal"/>
            </w:pPr>
          </w:p>
        </w:tc>
        <w:tc>
          <w:tcPr>
            <w:tcW w:w="90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29486" w:type="dxa"/>
            <w:gridSpan w:val="29"/>
            <w:vAlign w:val="center"/>
          </w:tcPr>
          <w:p w:rsidR="00BA5F13" w:rsidRDefault="00BA5F13">
            <w:pPr>
              <w:pStyle w:val="ConsPlusNormal"/>
              <w:outlineLvl w:val="4"/>
            </w:pPr>
            <w:r>
              <w:t>Задача 2 муниципальной подпрограммы - Развитие жилищного строительства многоквартирного жилого фонда и оказание содействия строительству жилья эконом класса в микрорайонах комплексной жилой застройки путем строительства объектов инженерной инфраструктуры</w:t>
            </w:r>
          </w:p>
        </w:tc>
      </w:tr>
      <w:tr w:rsidR="00BA5F13">
        <w:tc>
          <w:tcPr>
            <w:tcW w:w="567" w:type="dxa"/>
            <w:vMerge w:val="restart"/>
            <w:vAlign w:val="center"/>
          </w:tcPr>
          <w:p w:rsidR="00BA5F13" w:rsidRDefault="00BA5F13">
            <w:pPr>
              <w:pStyle w:val="ConsPlusNormal"/>
              <w:jc w:val="center"/>
            </w:pPr>
            <w:r>
              <w:t>2.</w:t>
            </w:r>
          </w:p>
        </w:tc>
        <w:tc>
          <w:tcPr>
            <w:tcW w:w="2268" w:type="dxa"/>
            <w:vMerge w:val="restart"/>
            <w:vAlign w:val="center"/>
          </w:tcPr>
          <w:p w:rsidR="00BA5F13" w:rsidRDefault="00BA5F13">
            <w:pPr>
              <w:pStyle w:val="ConsPlusNormal"/>
              <w:jc w:val="center"/>
            </w:pPr>
            <w:r>
              <w:t xml:space="preserve">Основное мероприятие 2 ПП - </w:t>
            </w:r>
            <w:r>
              <w:lastRenderedPageBreak/>
              <w:t>Развитие жилищного строительства</w:t>
            </w:r>
          </w:p>
        </w:tc>
        <w:tc>
          <w:tcPr>
            <w:tcW w:w="624" w:type="dxa"/>
            <w:vMerge w:val="restart"/>
            <w:vAlign w:val="center"/>
          </w:tcPr>
          <w:p w:rsidR="00BA5F13" w:rsidRDefault="00BA5F13">
            <w:pPr>
              <w:pStyle w:val="ConsPlusNormal"/>
              <w:jc w:val="center"/>
            </w:pPr>
            <w:r>
              <w:lastRenderedPageBreak/>
              <w:t>2020</w:t>
            </w:r>
          </w:p>
        </w:tc>
        <w:tc>
          <w:tcPr>
            <w:tcW w:w="624" w:type="dxa"/>
            <w:vMerge w:val="restart"/>
            <w:vAlign w:val="center"/>
          </w:tcPr>
          <w:p w:rsidR="00BA5F13" w:rsidRDefault="00BA5F13">
            <w:pPr>
              <w:pStyle w:val="ConsPlusNormal"/>
              <w:jc w:val="center"/>
            </w:pPr>
            <w:r>
              <w:t>2025</w:t>
            </w:r>
          </w:p>
        </w:tc>
        <w:tc>
          <w:tcPr>
            <w:tcW w:w="1817" w:type="dxa"/>
            <w:vMerge w:val="restart"/>
            <w:vAlign w:val="center"/>
          </w:tcPr>
          <w:p w:rsidR="00BA5F13" w:rsidRDefault="00BA5F13">
            <w:pPr>
              <w:pStyle w:val="ConsPlusNormal"/>
              <w:jc w:val="center"/>
            </w:pPr>
            <w:r>
              <w:t>Администрация КМР</w:t>
            </w:r>
          </w:p>
        </w:tc>
        <w:tc>
          <w:tcPr>
            <w:tcW w:w="510" w:type="dxa"/>
            <w:vMerge w:val="restart"/>
            <w:vAlign w:val="center"/>
          </w:tcPr>
          <w:p w:rsidR="00BA5F13" w:rsidRDefault="00BA5F13">
            <w:pPr>
              <w:pStyle w:val="ConsPlusNormal"/>
              <w:jc w:val="center"/>
            </w:pPr>
            <w:r>
              <w:t>x</w:t>
            </w:r>
          </w:p>
        </w:tc>
        <w:tc>
          <w:tcPr>
            <w:tcW w:w="510"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1474" w:type="dxa"/>
            <w:vAlign w:val="center"/>
          </w:tcPr>
          <w:p w:rsidR="00BA5F13" w:rsidRDefault="00BA5F13">
            <w:pPr>
              <w:pStyle w:val="ConsPlusNormal"/>
            </w:pPr>
            <w:r>
              <w:t>всего, в т.ч.:</w:t>
            </w:r>
          </w:p>
        </w:tc>
        <w:tc>
          <w:tcPr>
            <w:tcW w:w="1531" w:type="dxa"/>
            <w:vAlign w:val="center"/>
          </w:tcPr>
          <w:p w:rsidR="00BA5F13" w:rsidRDefault="00BA5F13">
            <w:pPr>
              <w:pStyle w:val="ConsPlusNormal"/>
              <w:jc w:val="center"/>
            </w:pPr>
            <w:r>
              <w:t>129917644,62</w:t>
            </w:r>
          </w:p>
        </w:tc>
        <w:tc>
          <w:tcPr>
            <w:tcW w:w="1417" w:type="dxa"/>
            <w:vAlign w:val="center"/>
          </w:tcPr>
          <w:p w:rsidR="00BA5F13" w:rsidRDefault="00BA5F13">
            <w:pPr>
              <w:pStyle w:val="ConsPlusNormal"/>
              <w:jc w:val="center"/>
            </w:pPr>
            <w:r>
              <w:t>16596859,07</w:t>
            </w:r>
          </w:p>
        </w:tc>
        <w:tc>
          <w:tcPr>
            <w:tcW w:w="1417" w:type="dxa"/>
            <w:vAlign w:val="center"/>
          </w:tcPr>
          <w:p w:rsidR="00BA5F13" w:rsidRDefault="00BA5F13">
            <w:pPr>
              <w:pStyle w:val="ConsPlusNormal"/>
              <w:jc w:val="center"/>
            </w:pPr>
            <w:r>
              <w:t>71837722,80</w:t>
            </w:r>
          </w:p>
        </w:tc>
        <w:tc>
          <w:tcPr>
            <w:tcW w:w="1417" w:type="dxa"/>
            <w:vAlign w:val="center"/>
          </w:tcPr>
          <w:p w:rsidR="00BA5F13" w:rsidRDefault="00BA5F13">
            <w:pPr>
              <w:pStyle w:val="ConsPlusNormal"/>
              <w:jc w:val="center"/>
            </w:pPr>
            <w:r>
              <w:t>18344257,97</w:t>
            </w:r>
          </w:p>
        </w:tc>
        <w:tc>
          <w:tcPr>
            <w:tcW w:w="1531" w:type="dxa"/>
            <w:vAlign w:val="center"/>
          </w:tcPr>
          <w:p w:rsidR="00BA5F13" w:rsidRDefault="00BA5F13">
            <w:pPr>
              <w:pStyle w:val="ConsPlusNormal"/>
              <w:jc w:val="center"/>
            </w:pPr>
            <w:r>
              <w:t>12655618,00</w:t>
            </w:r>
          </w:p>
        </w:tc>
        <w:tc>
          <w:tcPr>
            <w:tcW w:w="1191" w:type="dxa"/>
            <w:vAlign w:val="center"/>
          </w:tcPr>
          <w:p w:rsidR="00BA5F13" w:rsidRDefault="00BA5F13">
            <w:pPr>
              <w:pStyle w:val="ConsPlusNormal"/>
              <w:jc w:val="center"/>
            </w:pPr>
            <w:r>
              <w:t>9185000,00</w:t>
            </w:r>
          </w:p>
        </w:tc>
        <w:tc>
          <w:tcPr>
            <w:tcW w:w="1304" w:type="dxa"/>
            <w:vAlign w:val="center"/>
          </w:tcPr>
          <w:p w:rsidR="00BA5F13" w:rsidRDefault="00BA5F13">
            <w:pPr>
              <w:pStyle w:val="ConsPlusNormal"/>
              <w:jc w:val="center"/>
            </w:pPr>
            <w:r>
              <w:t>1298186,78</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90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850" w:type="dxa"/>
            <w:vMerge w:val="restart"/>
            <w:vAlign w:val="center"/>
          </w:tcPr>
          <w:p w:rsidR="00BA5F13" w:rsidRDefault="00BA5F13">
            <w:pPr>
              <w:pStyle w:val="ConsPlusNormal"/>
              <w:jc w:val="center"/>
            </w:pPr>
            <w:r>
              <w:t>x</w:t>
            </w:r>
          </w:p>
        </w:tc>
        <w:tc>
          <w:tcPr>
            <w:tcW w:w="794" w:type="dxa"/>
            <w:vMerge w:val="restart"/>
            <w:vAlign w:val="center"/>
          </w:tcPr>
          <w:p w:rsidR="00BA5F13" w:rsidRDefault="00BA5F13">
            <w:pPr>
              <w:pStyle w:val="ConsPlusNormal"/>
              <w:jc w:val="center"/>
            </w:pPr>
            <w:r>
              <w:t>x</w:t>
            </w:r>
          </w:p>
        </w:tc>
        <w:tc>
          <w:tcPr>
            <w:tcW w:w="907"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r>
      <w:tr w:rsidR="00BA5F13">
        <w:tc>
          <w:tcPr>
            <w:tcW w:w="567" w:type="dxa"/>
            <w:vMerge/>
          </w:tcPr>
          <w:p w:rsidR="00BA5F13" w:rsidRDefault="00BA5F13">
            <w:pPr>
              <w:pStyle w:val="ConsPlusNormal"/>
            </w:pPr>
          </w:p>
        </w:tc>
        <w:tc>
          <w:tcPr>
            <w:tcW w:w="2268"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 xml:space="preserve">федеральный </w:t>
            </w:r>
            <w:r>
              <w:lastRenderedPageBreak/>
              <w:t>бюджет</w:t>
            </w:r>
          </w:p>
        </w:tc>
        <w:tc>
          <w:tcPr>
            <w:tcW w:w="1531" w:type="dxa"/>
            <w:vAlign w:val="center"/>
          </w:tcPr>
          <w:p w:rsidR="00BA5F13" w:rsidRDefault="00BA5F13">
            <w:pPr>
              <w:pStyle w:val="ConsPlusNormal"/>
              <w:jc w:val="center"/>
            </w:pPr>
            <w:r>
              <w:lastRenderedPageBreak/>
              <w:t>70526653,56</w:t>
            </w:r>
          </w:p>
        </w:tc>
        <w:tc>
          <w:tcPr>
            <w:tcW w:w="1417" w:type="dxa"/>
            <w:vAlign w:val="center"/>
          </w:tcPr>
          <w:p w:rsidR="00BA5F13" w:rsidRDefault="00BA5F13">
            <w:pPr>
              <w:pStyle w:val="ConsPlusNormal"/>
              <w:jc w:val="center"/>
            </w:pPr>
            <w:r>
              <w:t>6775728,49</w:t>
            </w:r>
          </w:p>
        </w:tc>
        <w:tc>
          <w:tcPr>
            <w:tcW w:w="1417" w:type="dxa"/>
            <w:vAlign w:val="center"/>
          </w:tcPr>
          <w:p w:rsidR="00BA5F13" w:rsidRDefault="00BA5F13">
            <w:pPr>
              <w:pStyle w:val="ConsPlusNormal"/>
              <w:jc w:val="center"/>
            </w:pPr>
            <w:r>
              <w:t>54712647,91</w:t>
            </w:r>
          </w:p>
        </w:tc>
        <w:tc>
          <w:tcPr>
            <w:tcW w:w="1417" w:type="dxa"/>
            <w:vAlign w:val="center"/>
          </w:tcPr>
          <w:p w:rsidR="00BA5F13" w:rsidRDefault="00BA5F13">
            <w:pPr>
              <w:pStyle w:val="ConsPlusNormal"/>
              <w:jc w:val="center"/>
            </w:pPr>
            <w:r>
              <w:t>3759508,81</w:t>
            </w:r>
          </w:p>
        </w:tc>
        <w:tc>
          <w:tcPr>
            <w:tcW w:w="1531" w:type="dxa"/>
            <w:vAlign w:val="center"/>
          </w:tcPr>
          <w:p w:rsidR="00BA5F13" w:rsidRDefault="00BA5F13">
            <w:pPr>
              <w:pStyle w:val="ConsPlusNormal"/>
              <w:jc w:val="center"/>
            </w:pPr>
            <w:r>
              <w:t>2475748,53</w:t>
            </w:r>
          </w:p>
        </w:tc>
        <w:tc>
          <w:tcPr>
            <w:tcW w:w="1191" w:type="dxa"/>
            <w:vAlign w:val="center"/>
          </w:tcPr>
          <w:p w:rsidR="00BA5F13" w:rsidRDefault="00BA5F13">
            <w:pPr>
              <w:pStyle w:val="ConsPlusNormal"/>
              <w:jc w:val="center"/>
            </w:pPr>
            <w:r>
              <w:t>2803019,82</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794" w:type="dxa"/>
            <w:vMerge/>
          </w:tcPr>
          <w:p w:rsidR="00BA5F13" w:rsidRDefault="00BA5F13">
            <w:pPr>
              <w:pStyle w:val="ConsPlusNormal"/>
            </w:pPr>
          </w:p>
        </w:tc>
        <w:tc>
          <w:tcPr>
            <w:tcW w:w="90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2268"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областной бюджет</w:t>
            </w:r>
          </w:p>
        </w:tc>
        <w:tc>
          <w:tcPr>
            <w:tcW w:w="1531" w:type="dxa"/>
            <w:vAlign w:val="center"/>
          </w:tcPr>
          <w:p w:rsidR="00BA5F13" w:rsidRDefault="00BA5F13">
            <w:pPr>
              <w:pStyle w:val="ConsPlusNormal"/>
              <w:jc w:val="center"/>
            </w:pPr>
            <w:r>
              <w:t>52968645,78</w:t>
            </w:r>
          </w:p>
        </w:tc>
        <w:tc>
          <w:tcPr>
            <w:tcW w:w="1417" w:type="dxa"/>
            <w:vAlign w:val="center"/>
          </w:tcPr>
          <w:p w:rsidR="00BA5F13" w:rsidRDefault="00BA5F13">
            <w:pPr>
              <w:pStyle w:val="ConsPlusNormal"/>
              <w:jc w:val="center"/>
            </w:pPr>
            <w:r>
              <w:t>7497669,20</w:t>
            </w:r>
          </w:p>
        </w:tc>
        <w:tc>
          <w:tcPr>
            <w:tcW w:w="1417" w:type="dxa"/>
            <w:vAlign w:val="center"/>
          </w:tcPr>
          <w:p w:rsidR="00BA5F13" w:rsidRDefault="00BA5F13">
            <w:pPr>
              <w:pStyle w:val="ConsPlusNormal"/>
              <w:jc w:val="center"/>
            </w:pPr>
            <w:r>
              <w:t>16442208,18</w:t>
            </w:r>
          </w:p>
        </w:tc>
        <w:tc>
          <w:tcPr>
            <w:tcW w:w="1417" w:type="dxa"/>
            <w:vAlign w:val="center"/>
          </w:tcPr>
          <w:p w:rsidR="00BA5F13" w:rsidRDefault="00BA5F13">
            <w:pPr>
              <w:pStyle w:val="ConsPlusNormal"/>
              <w:jc w:val="center"/>
            </w:pPr>
            <w:r>
              <w:t>14072614,87</w:t>
            </w:r>
          </w:p>
        </w:tc>
        <w:tc>
          <w:tcPr>
            <w:tcW w:w="1531" w:type="dxa"/>
            <w:vAlign w:val="center"/>
          </w:tcPr>
          <w:p w:rsidR="00BA5F13" w:rsidRDefault="00BA5F13">
            <w:pPr>
              <w:pStyle w:val="ConsPlusNormal"/>
              <w:jc w:val="center"/>
            </w:pPr>
            <w:r>
              <w:t>9203773,35</w:t>
            </w:r>
          </w:p>
        </w:tc>
        <w:tc>
          <w:tcPr>
            <w:tcW w:w="1191" w:type="dxa"/>
            <w:vAlign w:val="center"/>
          </w:tcPr>
          <w:p w:rsidR="00BA5F13" w:rsidRDefault="00BA5F13">
            <w:pPr>
              <w:pStyle w:val="ConsPlusNormal"/>
              <w:jc w:val="center"/>
            </w:pPr>
            <w:r>
              <w:t>5752380,18</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794" w:type="dxa"/>
            <w:vMerge/>
          </w:tcPr>
          <w:p w:rsidR="00BA5F13" w:rsidRDefault="00BA5F13">
            <w:pPr>
              <w:pStyle w:val="ConsPlusNormal"/>
            </w:pPr>
          </w:p>
        </w:tc>
        <w:tc>
          <w:tcPr>
            <w:tcW w:w="90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2268"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городской бюджет</w:t>
            </w:r>
          </w:p>
        </w:tc>
        <w:tc>
          <w:tcPr>
            <w:tcW w:w="1531" w:type="dxa"/>
            <w:vAlign w:val="center"/>
          </w:tcPr>
          <w:p w:rsidR="00BA5F13" w:rsidRDefault="00BA5F13">
            <w:pPr>
              <w:pStyle w:val="ConsPlusNormal"/>
              <w:jc w:val="center"/>
            </w:pPr>
            <w:r>
              <w:t>6422345,28</w:t>
            </w:r>
          </w:p>
        </w:tc>
        <w:tc>
          <w:tcPr>
            <w:tcW w:w="1417" w:type="dxa"/>
            <w:vAlign w:val="center"/>
          </w:tcPr>
          <w:p w:rsidR="00BA5F13" w:rsidRDefault="00BA5F13">
            <w:pPr>
              <w:pStyle w:val="ConsPlusNormal"/>
              <w:jc w:val="center"/>
            </w:pPr>
            <w:r>
              <w:t>2323461,38</w:t>
            </w:r>
          </w:p>
        </w:tc>
        <w:tc>
          <w:tcPr>
            <w:tcW w:w="1417" w:type="dxa"/>
            <w:vAlign w:val="center"/>
          </w:tcPr>
          <w:p w:rsidR="00BA5F13" w:rsidRDefault="00BA5F13">
            <w:pPr>
              <w:pStyle w:val="ConsPlusNormal"/>
              <w:jc w:val="center"/>
            </w:pPr>
            <w:r>
              <w:t>682866,71</w:t>
            </w:r>
          </w:p>
        </w:tc>
        <w:tc>
          <w:tcPr>
            <w:tcW w:w="1417" w:type="dxa"/>
            <w:vAlign w:val="center"/>
          </w:tcPr>
          <w:p w:rsidR="00BA5F13" w:rsidRDefault="00BA5F13">
            <w:pPr>
              <w:pStyle w:val="ConsPlusNormal"/>
              <w:jc w:val="center"/>
            </w:pPr>
            <w:r>
              <w:t>512134,29</w:t>
            </w:r>
          </w:p>
        </w:tc>
        <w:tc>
          <w:tcPr>
            <w:tcW w:w="1531" w:type="dxa"/>
            <w:vAlign w:val="center"/>
          </w:tcPr>
          <w:p w:rsidR="00BA5F13" w:rsidRDefault="00BA5F13">
            <w:pPr>
              <w:pStyle w:val="ConsPlusNormal"/>
              <w:jc w:val="center"/>
            </w:pPr>
            <w:r>
              <w:t>976096,12</w:t>
            </w:r>
          </w:p>
        </w:tc>
        <w:tc>
          <w:tcPr>
            <w:tcW w:w="1191" w:type="dxa"/>
            <w:vAlign w:val="center"/>
          </w:tcPr>
          <w:p w:rsidR="00BA5F13" w:rsidRDefault="00BA5F13">
            <w:pPr>
              <w:pStyle w:val="ConsPlusNormal"/>
              <w:jc w:val="center"/>
            </w:pPr>
            <w:r>
              <w:t>629600,00</w:t>
            </w:r>
          </w:p>
        </w:tc>
        <w:tc>
          <w:tcPr>
            <w:tcW w:w="1304" w:type="dxa"/>
            <w:vAlign w:val="center"/>
          </w:tcPr>
          <w:p w:rsidR="00BA5F13" w:rsidRDefault="00BA5F13">
            <w:pPr>
              <w:pStyle w:val="ConsPlusNormal"/>
              <w:jc w:val="center"/>
            </w:pPr>
            <w:r>
              <w:t>1298186,78</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794" w:type="dxa"/>
            <w:vMerge/>
          </w:tcPr>
          <w:p w:rsidR="00BA5F13" w:rsidRDefault="00BA5F13">
            <w:pPr>
              <w:pStyle w:val="ConsPlusNormal"/>
            </w:pPr>
          </w:p>
        </w:tc>
        <w:tc>
          <w:tcPr>
            <w:tcW w:w="90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val="restart"/>
            <w:vAlign w:val="center"/>
          </w:tcPr>
          <w:p w:rsidR="00BA5F13" w:rsidRDefault="00BA5F13">
            <w:pPr>
              <w:pStyle w:val="ConsPlusNormal"/>
              <w:jc w:val="center"/>
            </w:pPr>
            <w:r>
              <w:t>2.1.</w:t>
            </w:r>
          </w:p>
        </w:tc>
        <w:tc>
          <w:tcPr>
            <w:tcW w:w="2268" w:type="dxa"/>
            <w:vMerge w:val="restart"/>
            <w:vAlign w:val="center"/>
          </w:tcPr>
          <w:p w:rsidR="00BA5F13" w:rsidRDefault="00BA5F13">
            <w:pPr>
              <w:pStyle w:val="ConsPlusNormal"/>
              <w:jc w:val="center"/>
            </w:pPr>
            <w:r>
              <w:t>мероприятие 1 ОМ 2 ПП -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624" w:type="dxa"/>
            <w:vMerge w:val="restart"/>
            <w:vAlign w:val="center"/>
          </w:tcPr>
          <w:p w:rsidR="00BA5F13" w:rsidRDefault="00BA5F13">
            <w:pPr>
              <w:pStyle w:val="ConsPlusNormal"/>
              <w:jc w:val="center"/>
            </w:pPr>
            <w:r>
              <w:t>2020</w:t>
            </w:r>
          </w:p>
        </w:tc>
        <w:tc>
          <w:tcPr>
            <w:tcW w:w="624" w:type="dxa"/>
            <w:vMerge w:val="restart"/>
            <w:vAlign w:val="center"/>
          </w:tcPr>
          <w:p w:rsidR="00BA5F13" w:rsidRDefault="00BA5F13">
            <w:pPr>
              <w:pStyle w:val="ConsPlusNormal"/>
              <w:jc w:val="center"/>
            </w:pPr>
            <w:r>
              <w:t>2025</w:t>
            </w:r>
          </w:p>
        </w:tc>
        <w:tc>
          <w:tcPr>
            <w:tcW w:w="1817" w:type="dxa"/>
            <w:vMerge w:val="restart"/>
            <w:vAlign w:val="center"/>
          </w:tcPr>
          <w:p w:rsidR="00BA5F13" w:rsidRDefault="00BA5F13">
            <w:pPr>
              <w:pStyle w:val="ConsPlusNormal"/>
              <w:jc w:val="center"/>
            </w:pPr>
            <w:r>
              <w:t>Администрация КМР</w:t>
            </w:r>
          </w:p>
        </w:tc>
        <w:tc>
          <w:tcPr>
            <w:tcW w:w="510" w:type="dxa"/>
            <w:vMerge w:val="restart"/>
            <w:vAlign w:val="center"/>
          </w:tcPr>
          <w:p w:rsidR="00BA5F13" w:rsidRDefault="00BA5F13">
            <w:pPr>
              <w:pStyle w:val="ConsPlusNormal"/>
              <w:jc w:val="center"/>
            </w:pPr>
            <w:r>
              <w:t>x</w:t>
            </w:r>
          </w:p>
        </w:tc>
        <w:tc>
          <w:tcPr>
            <w:tcW w:w="510"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1474" w:type="dxa"/>
            <w:vAlign w:val="center"/>
          </w:tcPr>
          <w:p w:rsidR="00BA5F13" w:rsidRDefault="00BA5F13">
            <w:pPr>
              <w:pStyle w:val="ConsPlusNormal"/>
            </w:pPr>
            <w:r>
              <w:t>всего, в т.ч.:</w:t>
            </w:r>
          </w:p>
        </w:tc>
        <w:tc>
          <w:tcPr>
            <w:tcW w:w="1531" w:type="dxa"/>
            <w:vAlign w:val="center"/>
          </w:tcPr>
          <w:p w:rsidR="00BA5F13" w:rsidRDefault="00BA5F13">
            <w:pPr>
              <w:pStyle w:val="ConsPlusNormal"/>
              <w:jc w:val="center"/>
            </w:pPr>
            <w:r>
              <w:t>65856525,38</w:t>
            </w:r>
          </w:p>
        </w:tc>
        <w:tc>
          <w:tcPr>
            <w:tcW w:w="1417" w:type="dxa"/>
            <w:vAlign w:val="center"/>
          </w:tcPr>
          <w:p w:rsidR="00BA5F13" w:rsidRDefault="00BA5F13">
            <w:pPr>
              <w:pStyle w:val="ConsPlusNormal"/>
              <w:jc w:val="center"/>
            </w:pPr>
            <w:r>
              <w:t>5040409,07</w:t>
            </w:r>
          </w:p>
        </w:tc>
        <w:tc>
          <w:tcPr>
            <w:tcW w:w="1417" w:type="dxa"/>
            <w:vAlign w:val="center"/>
          </w:tcPr>
          <w:p w:rsidR="00BA5F13" w:rsidRDefault="00BA5F13">
            <w:pPr>
              <w:pStyle w:val="ConsPlusNormal"/>
              <w:jc w:val="center"/>
            </w:pPr>
            <w:r>
              <w:t>54420724,80</w:t>
            </w:r>
          </w:p>
        </w:tc>
        <w:tc>
          <w:tcPr>
            <w:tcW w:w="1417" w:type="dxa"/>
            <w:vAlign w:val="center"/>
          </w:tcPr>
          <w:p w:rsidR="00BA5F13" w:rsidRDefault="00BA5F13">
            <w:pPr>
              <w:pStyle w:val="ConsPlusNormal"/>
              <w:jc w:val="center"/>
            </w:pPr>
            <w:r>
              <w:t>5157204,73</w:t>
            </w:r>
          </w:p>
        </w:tc>
        <w:tc>
          <w:tcPr>
            <w:tcW w:w="1531" w:type="dxa"/>
            <w:vAlign w:val="center"/>
          </w:tcPr>
          <w:p w:rsidR="00BA5F13" w:rsidRDefault="00BA5F13">
            <w:pPr>
              <w:pStyle w:val="ConsPlusNormal"/>
              <w:jc w:val="center"/>
            </w:pPr>
            <w:r>
              <w:t>0,00</w:t>
            </w:r>
          </w:p>
        </w:tc>
        <w:tc>
          <w:tcPr>
            <w:tcW w:w="1191" w:type="dxa"/>
            <w:vAlign w:val="center"/>
          </w:tcPr>
          <w:p w:rsidR="00BA5F13" w:rsidRDefault="00BA5F13">
            <w:pPr>
              <w:pStyle w:val="ConsPlusNormal"/>
              <w:jc w:val="center"/>
            </w:pPr>
            <w:r>
              <w:t>340000,00</w:t>
            </w:r>
          </w:p>
        </w:tc>
        <w:tc>
          <w:tcPr>
            <w:tcW w:w="1304" w:type="dxa"/>
            <w:vAlign w:val="center"/>
          </w:tcPr>
          <w:p w:rsidR="00BA5F13" w:rsidRDefault="00BA5F13">
            <w:pPr>
              <w:pStyle w:val="ConsPlusNormal"/>
              <w:jc w:val="center"/>
            </w:pPr>
            <w:r>
              <w:t>898186,78</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val="restart"/>
            <w:vAlign w:val="center"/>
          </w:tcPr>
          <w:p w:rsidR="00BA5F13" w:rsidRDefault="00BA5F13">
            <w:pPr>
              <w:pStyle w:val="ConsPlusNormal"/>
              <w:jc w:val="center"/>
            </w:pPr>
            <w:r>
              <w:t>Строительство и ввод в эксплуатацию жилья</w:t>
            </w:r>
          </w:p>
        </w:tc>
        <w:tc>
          <w:tcPr>
            <w:tcW w:w="737" w:type="dxa"/>
            <w:vMerge w:val="restart"/>
            <w:vAlign w:val="center"/>
          </w:tcPr>
          <w:p w:rsidR="00BA5F13" w:rsidRDefault="00BA5F13">
            <w:pPr>
              <w:pStyle w:val="ConsPlusNormal"/>
              <w:jc w:val="center"/>
            </w:pPr>
            <w:r>
              <w:t>кв.м</w:t>
            </w:r>
          </w:p>
        </w:tc>
        <w:tc>
          <w:tcPr>
            <w:tcW w:w="907" w:type="dxa"/>
            <w:vMerge w:val="restart"/>
            <w:vAlign w:val="center"/>
          </w:tcPr>
          <w:p w:rsidR="00BA5F13" w:rsidRDefault="00BA5F13">
            <w:pPr>
              <w:pStyle w:val="ConsPlusNormal"/>
              <w:jc w:val="center"/>
            </w:pPr>
            <w:r>
              <w:t>10065,8</w:t>
            </w:r>
          </w:p>
        </w:tc>
        <w:tc>
          <w:tcPr>
            <w:tcW w:w="737" w:type="dxa"/>
            <w:vMerge w:val="restart"/>
            <w:vAlign w:val="center"/>
          </w:tcPr>
          <w:p w:rsidR="00BA5F13" w:rsidRDefault="00BA5F13">
            <w:pPr>
              <w:pStyle w:val="ConsPlusNormal"/>
              <w:jc w:val="center"/>
            </w:pPr>
            <w:r>
              <w:t>868,5</w:t>
            </w:r>
          </w:p>
        </w:tc>
        <w:tc>
          <w:tcPr>
            <w:tcW w:w="850" w:type="dxa"/>
            <w:vMerge w:val="restart"/>
            <w:vAlign w:val="center"/>
          </w:tcPr>
          <w:p w:rsidR="00BA5F13" w:rsidRDefault="00BA5F13">
            <w:pPr>
              <w:pStyle w:val="ConsPlusNormal"/>
              <w:jc w:val="center"/>
            </w:pPr>
            <w:r>
              <w:t>1296,8</w:t>
            </w:r>
          </w:p>
        </w:tc>
        <w:tc>
          <w:tcPr>
            <w:tcW w:w="794" w:type="dxa"/>
            <w:vMerge w:val="restart"/>
            <w:vAlign w:val="center"/>
          </w:tcPr>
          <w:p w:rsidR="00BA5F13" w:rsidRDefault="00BA5F13">
            <w:pPr>
              <w:pStyle w:val="ConsPlusNormal"/>
              <w:jc w:val="center"/>
            </w:pPr>
            <w:r>
              <w:t>130,2</w:t>
            </w:r>
          </w:p>
        </w:tc>
        <w:tc>
          <w:tcPr>
            <w:tcW w:w="907"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80,6</w:t>
            </w:r>
          </w:p>
        </w:tc>
        <w:tc>
          <w:tcPr>
            <w:tcW w:w="624" w:type="dxa"/>
            <w:vMerge w:val="restart"/>
            <w:vAlign w:val="center"/>
          </w:tcPr>
          <w:p w:rsidR="00BA5F13" w:rsidRDefault="00BA5F13">
            <w:pPr>
              <w:pStyle w:val="ConsPlusNormal"/>
              <w:jc w:val="center"/>
            </w:pPr>
            <w:r>
              <w:t>6500</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r>
      <w:tr w:rsidR="00BA5F13">
        <w:tc>
          <w:tcPr>
            <w:tcW w:w="567" w:type="dxa"/>
            <w:vMerge/>
          </w:tcPr>
          <w:p w:rsidR="00BA5F13" w:rsidRDefault="00BA5F13">
            <w:pPr>
              <w:pStyle w:val="ConsPlusNormal"/>
            </w:pPr>
          </w:p>
        </w:tc>
        <w:tc>
          <w:tcPr>
            <w:tcW w:w="2268"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федеральный бюджет</w:t>
            </w:r>
          </w:p>
        </w:tc>
        <w:tc>
          <w:tcPr>
            <w:tcW w:w="1531" w:type="dxa"/>
            <w:vAlign w:val="center"/>
          </w:tcPr>
          <w:p w:rsidR="00BA5F13" w:rsidRDefault="00BA5F13">
            <w:pPr>
              <w:pStyle w:val="ConsPlusNormal"/>
              <w:jc w:val="center"/>
            </w:pPr>
            <w:r>
              <w:t>56369260,13</w:t>
            </w:r>
          </w:p>
        </w:tc>
        <w:tc>
          <w:tcPr>
            <w:tcW w:w="1417" w:type="dxa"/>
            <w:vAlign w:val="center"/>
          </w:tcPr>
          <w:p w:rsidR="00BA5F13" w:rsidRDefault="00BA5F13">
            <w:pPr>
              <w:pStyle w:val="ConsPlusNormal"/>
              <w:jc w:val="center"/>
            </w:pPr>
            <w:r>
              <w:t>3036949,83</w:t>
            </w:r>
          </w:p>
        </w:tc>
        <w:tc>
          <w:tcPr>
            <w:tcW w:w="1417" w:type="dxa"/>
            <w:vAlign w:val="center"/>
          </w:tcPr>
          <w:p w:rsidR="00BA5F13" w:rsidRDefault="00BA5F13">
            <w:pPr>
              <w:pStyle w:val="ConsPlusNormal"/>
              <w:jc w:val="center"/>
            </w:pPr>
            <w:r>
              <w:t>53332310,30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19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794" w:type="dxa"/>
            <w:vMerge/>
          </w:tcPr>
          <w:p w:rsidR="00BA5F13" w:rsidRDefault="00BA5F13">
            <w:pPr>
              <w:pStyle w:val="ConsPlusNormal"/>
            </w:pPr>
          </w:p>
        </w:tc>
        <w:tc>
          <w:tcPr>
            <w:tcW w:w="90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2268"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областной бюджет</w:t>
            </w:r>
          </w:p>
        </w:tc>
        <w:tc>
          <w:tcPr>
            <w:tcW w:w="1531" w:type="dxa"/>
            <w:vAlign w:val="center"/>
          </w:tcPr>
          <w:p w:rsidR="00BA5F13" w:rsidRDefault="00BA5F13">
            <w:pPr>
              <w:pStyle w:val="ConsPlusNormal"/>
              <w:jc w:val="center"/>
            </w:pPr>
            <w:r>
              <w:t>6198078,32</w:t>
            </w:r>
          </w:p>
        </w:tc>
        <w:tc>
          <w:tcPr>
            <w:tcW w:w="1417" w:type="dxa"/>
            <w:vAlign w:val="center"/>
          </w:tcPr>
          <w:p w:rsidR="00BA5F13" w:rsidRDefault="00BA5F13">
            <w:pPr>
              <w:pStyle w:val="ConsPlusNormal"/>
              <w:jc w:val="center"/>
            </w:pPr>
            <w:r>
              <w:t>60739,00</w:t>
            </w:r>
          </w:p>
        </w:tc>
        <w:tc>
          <w:tcPr>
            <w:tcW w:w="1417" w:type="dxa"/>
            <w:vAlign w:val="center"/>
          </w:tcPr>
          <w:p w:rsidR="00BA5F13" w:rsidRDefault="00BA5F13">
            <w:pPr>
              <w:pStyle w:val="ConsPlusNormal"/>
              <w:jc w:val="center"/>
            </w:pPr>
            <w:r>
              <w:t>1066646,21</w:t>
            </w:r>
          </w:p>
        </w:tc>
        <w:tc>
          <w:tcPr>
            <w:tcW w:w="1417" w:type="dxa"/>
            <w:vAlign w:val="center"/>
          </w:tcPr>
          <w:p w:rsidR="00BA5F13" w:rsidRDefault="00BA5F13">
            <w:pPr>
              <w:pStyle w:val="ConsPlusNormal"/>
              <w:jc w:val="center"/>
            </w:pPr>
            <w:r>
              <w:t>5070693,11</w:t>
            </w:r>
          </w:p>
        </w:tc>
        <w:tc>
          <w:tcPr>
            <w:tcW w:w="1531" w:type="dxa"/>
            <w:vAlign w:val="center"/>
          </w:tcPr>
          <w:p w:rsidR="00BA5F13" w:rsidRDefault="00BA5F13">
            <w:pPr>
              <w:pStyle w:val="ConsPlusNormal"/>
              <w:jc w:val="center"/>
            </w:pPr>
            <w:r>
              <w:t>0,00</w:t>
            </w:r>
          </w:p>
        </w:tc>
        <w:tc>
          <w:tcPr>
            <w:tcW w:w="119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794" w:type="dxa"/>
            <w:vMerge/>
          </w:tcPr>
          <w:p w:rsidR="00BA5F13" w:rsidRDefault="00BA5F13">
            <w:pPr>
              <w:pStyle w:val="ConsPlusNormal"/>
            </w:pPr>
          </w:p>
        </w:tc>
        <w:tc>
          <w:tcPr>
            <w:tcW w:w="90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2268"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городской бюджет</w:t>
            </w:r>
          </w:p>
        </w:tc>
        <w:tc>
          <w:tcPr>
            <w:tcW w:w="1531" w:type="dxa"/>
            <w:vAlign w:val="center"/>
          </w:tcPr>
          <w:p w:rsidR="00BA5F13" w:rsidRDefault="00BA5F13">
            <w:pPr>
              <w:pStyle w:val="ConsPlusNormal"/>
              <w:jc w:val="center"/>
            </w:pPr>
            <w:r>
              <w:t>3289186,93</w:t>
            </w:r>
          </w:p>
        </w:tc>
        <w:tc>
          <w:tcPr>
            <w:tcW w:w="1417" w:type="dxa"/>
            <w:vAlign w:val="center"/>
          </w:tcPr>
          <w:p w:rsidR="00BA5F13" w:rsidRDefault="00BA5F13">
            <w:pPr>
              <w:pStyle w:val="ConsPlusNormal"/>
              <w:jc w:val="center"/>
            </w:pPr>
            <w:r>
              <w:t>1942720,24</w:t>
            </w:r>
          </w:p>
        </w:tc>
        <w:tc>
          <w:tcPr>
            <w:tcW w:w="1417" w:type="dxa"/>
            <w:vAlign w:val="center"/>
          </w:tcPr>
          <w:p w:rsidR="00BA5F13" w:rsidRDefault="00BA5F13">
            <w:pPr>
              <w:pStyle w:val="ConsPlusNormal"/>
              <w:jc w:val="center"/>
            </w:pPr>
            <w:r>
              <w:t>21768,29</w:t>
            </w:r>
          </w:p>
        </w:tc>
        <w:tc>
          <w:tcPr>
            <w:tcW w:w="1417" w:type="dxa"/>
            <w:vAlign w:val="center"/>
          </w:tcPr>
          <w:p w:rsidR="00BA5F13" w:rsidRDefault="00BA5F13">
            <w:pPr>
              <w:pStyle w:val="ConsPlusNormal"/>
              <w:jc w:val="center"/>
            </w:pPr>
            <w:r>
              <w:t>86511,62</w:t>
            </w:r>
          </w:p>
        </w:tc>
        <w:tc>
          <w:tcPr>
            <w:tcW w:w="1531" w:type="dxa"/>
            <w:vAlign w:val="center"/>
          </w:tcPr>
          <w:p w:rsidR="00BA5F13" w:rsidRDefault="00BA5F13">
            <w:pPr>
              <w:pStyle w:val="ConsPlusNormal"/>
              <w:jc w:val="center"/>
            </w:pPr>
            <w:r>
              <w:t>0,00</w:t>
            </w:r>
          </w:p>
        </w:tc>
        <w:tc>
          <w:tcPr>
            <w:tcW w:w="1191" w:type="dxa"/>
            <w:vAlign w:val="center"/>
          </w:tcPr>
          <w:p w:rsidR="00BA5F13" w:rsidRDefault="00BA5F13">
            <w:pPr>
              <w:pStyle w:val="ConsPlusNormal"/>
              <w:jc w:val="center"/>
            </w:pPr>
            <w:r>
              <w:t>340000,00</w:t>
            </w:r>
          </w:p>
        </w:tc>
        <w:tc>
          <w:tcPr>
            <w:tcW w:w="1304" w:type="dxa"/>
            <w:vAlign w:val="center"/>
          </w:tcPr>
          <w:p w:rsidR="00BA5F13" w:rsidRDefault="00BA5F13">
            <w:pPr>
              <w:pStyle w:val="ConsPlusNormal"/>
              <w:jc w:val="center"/>
            </w:pPr>
            <w:r>
              <w:t>898186,78</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794" w:type="dxa"/>
            <w:vMerge/>
          </w:tcPr>
          <w:p w:rsidR="00BA5F13" w:rsidRDefault="00BA5F13">
            <w:pPr>
              <w:pStyle w:val="ConsPlusNormal"/>
            </w:pPr>
          </w:p>
        </w:tc>
        <w:tc>
          <w:tcPr>
            <w:tcW w:w="90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val="restart"/>
            <w:vAlign w:val="center"/>
          </w:tcPr>
          <w:p w:rsidR="00BA5F13" w:rsidRDefault="00BA5F13">
            <w:pPr>
              <w:pStyle w:val="ConsPlusNormal"/>
              <w:jc w:val="center"/>
            </w:pPr>
            <w:r>
              <w:t>2.2.</w:t>
            </w:r>
          </w:p>
        </w:tc>
        <w:tc>
          <w:tcPr>
            <w:tcW w:w="2268" w:type="dxa"/>
            <w:vMerge w:val="restart"/>
            <w:vAlign w:val="center"/>
          </w:tcPr>
          <w:p w:rsidR="00BA5F13" w:rsidRDefault="00BA5F13">
            <w:pPr>
              <w:pStyle w:val="ConsPlusNormal"/>
              <w:jc w:val="center"/>
            </w:pPr>
            <w:r>
              <w:t xml:space="preserve">мероприятие 2 ОМ 2 ПП - Предоставление молодым семьям социальных выплат на приобретение или строительство жилья, в том числе на уплату первоначального взноса при получении </w:t>
            </w:r>
            <w:r>
              <w:lastRenderedPageBreak/>
              <w:t>жилищного кредита, в том числе ипотечного, или жилищного займа на приобретение жилого помещения или строительство индивидуального жилого дома</w:t>
            </w:r>
          </w:p>
        </w:tc>
        <w:tc>
          <w:tcPr>
            <w:tcW w:w="624" w:type="dxa"/>
            <w:vMerge w:val="restart"/>
            <w:vAlign w:val="center"/>
          </w:tcPr>
          <w:p w:rsidR="00BA5F13" w:rsidRDefault="00BA5F13">
            <w:pPr>
              <w:pStyle w:val="ConsPlusNormal"/>
              <w:jc w:val="center"/>
            </w:pPr>
            <w:r>
              <w:lastRenderedPageBreak/>
              <w:t>2020</w:t>
            </w:r>
          </w:p>
        </w:tc>
        <w:tc>
          <w:tcPr>
            <w:tcW w:w="624" w:type="dxa"/>
            <w:vMerge w:val="restart"/>
            <w:vAlign w:val="center"/>
          </w:tcPr>
          <w:p w:rsidR="00BA5F13" w:rsidRDefault="00BA5F13">
            <w:pPr>
              <w:pStyle w:val="ConsPlusNormal"/>
              <w:jc w:val="center"/>
            </w:pPr>
            <w:r>
              <w:t>2025</w:t>
            </w:r>
          </w:p>
        </w:tc>
        <w:tc>
          <w:tcPr>
            <w:tcW w:w="1817" w:type="dxa"/>
            <w:vMerge w:val="restart"/>
            <w:vAlign w:val="center"/>
          </w:tcPr>
          <w:p w:rsidR="00BA5F13" w:rsidRDefault="00BA5F13">
            <w:pPr>
              <w:pStyle w:val="ConsPlusNormal"/>
              <w:jc w:val="center"/>
            </w:pPr>
            <w:r>
              <w:t>Администрация КМР</w:t>
            </w:r>
          </w:p>
        </w:tc>
        <w:tc>
          <w:tcPr>
            <w:tcW w:w="510" w:type="dxa"/>
            <w:vMerge w:val="restart"/>
            <w:vAlign w:val="center"/>
          </w:tcPr>
          <w:p w:rsidR="00BA5F13" w:rsidRDefault="00BA5F13">
            <w:pPr>
              <w:pStyle w:val="ConsPlusNormal"/>
              <w:jc w:val="center"/>
            </w:pPr>
            <w:r>
              <w:t>x</w:t>
            </w:r>
          </w:p>
        </w:tc>
        <w:tc>
          <w:tcPr>
            <w:tcW w:w="510"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1474" w:type="dxa"/>
            <w:vAlign w:val="center"/>
          </w:tcPr>
          <w:p w:rsidR="00BA5F13" w:rsidRDefault="00BA5F13">
            <w:pPr>
              <w:pStyle w:val="ConsPlusNormal"/>
            </w:pPr>
            <w:r>
              <w:t>всего, в т.ч.:</w:t>
            </w:r>
          </w:p>
        </w:tc>
        <w:tc>
          <w:tcPr>
            <w:tcW w:w="1531" w:type="dxa"/>
            <w:vAlign w:val="center"/>
          </w:tcPr>
          <w:p w:rsidR="00BA5F13" w:rsidRDefault="00BA5F13">
            <w:pPr>
              <w:pStyle w:val="ConsPlusNormal"/>
              <w:jc w:val="center"/>
            </w:pPr>
            <w:r>
              <w:t>47839000,00</w:t>
            </w:r>
          </w:p>
        </w:tc>
        <w:tc>
          <w:tcPr>
            <w:tcW w:w="1417" w:type="dxa"/>
            <w:vAlign w:val="center"/>
          </w:tcPr>
          <w:p w:rsidR="00BA5F13" w:rsidRDefault="00BA5F13">
            <w:pPr>
              <w:pStyle w:val="ConsPlusNormal"/>
              <w:jc w:val="center"/>
            </w:pPr>
            <w:r>
              <w:t>11336850,00</w:t>
            </w:r>
          </w:p>
        </w:tc>
        <w:tc>
          <w:tcPr>
            <w:tcW w:w="1417" w:type="dxa"/>
            <w:vAlign w:val="center"/>
          </w:tcPr>
          <w:p w:rsidR="00BA5F13" w:rsidRDefault="00BA5F13">
            <w:pPr>
              <w:pStyle w:val="ConsPlusNormal"/>
              <w:jc w:val="center"/>
            </w:pPr>
            <w:r>
              <w:t>7878150,00</w:t>
            </w:r>
          </w:p>
        </w:tc>
        <w:tc>
          <w:tcPr>
            <w:tcW w:w="1417" w:type="dxa"/>
            <w:vAlign w:val="center"/>
          </w:tcPr>
          <w:p w:rsidR="00BA5F13" w:rsidRDefault="00BA5F13">
            <w:pPr>
              <w:pStyle w:val="ConsPlusNormal"/>
              <w:jc w:val="center"/>
            </w:pPr>
            <w:r>
              <w:t>11686500,00</w:t>
            </w:r>
          </w:p>
        </w:tc>
        <w:tc>
          <w:tcPr>
            <w:tcW w:w="1531" w:type="dxa"/>
            <w:vAlign w:val="center"/>
          </w:tcPr>
          <w:p w:rsidR="00BA5F13" w:rsidRDefault="00BA5F13">
            <w:pPr>
              <w:pStyle w:val="ConsPlusNormal"/>
              <w:jc w:val="center"/>
            </w:pPr>
            <w:r>
              <w:t>7717500,00</w:t>
            </w:r>
          </w:p>
        </w:tc>
        <w:tc>
          <w:tcPr>
            <w:tcW w:w="1191" w:type="dxa"/>
            <w:vAlign w:val="center"/>
          </w:tcPr>
          <w:p w:rsidR="00BA5F13" w:rsidRDefault="00BA5F13">
            <w:pPr>
              <w:pStyle w:val="ConsPlusNormal"/>
              <w:jc w:val="center"/>
            </w:pPr>
            <w:r>
              <w:t>8820000,00</w:t>
            </w:r>
          </w:p>
        </w:tc>
        <w:tc>
          <w:tcPr>
            <w:tcW w:w="1304" w:type="dxa"/>
            <w:vAlign w:val="center"/>
          </w:tcPr>
          <w:p w:rsidR="00BA5F13" w:rsidRDefault="00BA5F13">
            <w:pPr>
              <w:pStyle w:val="ConsPlusNormal"/>
              <w:jc w:val="center"/>
            </w:pPr>
            <w:r>
              <w:t>400000,00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val="restart"/>
            <w:vAlign w:val="center"/>
          </w:tcPr>
          <w:p w:rsidR="00BA5F13" w:rsidRDefault="00BA5F13">
            <w:pPr>
              <w:pStyle w:val="ConsPlusNormal"/>
              <w:jc w:val="center"/>
            </w:pPr>
            <w:r>
              <w:t>Количество молодых семей, получивших социальную выплату</w:t>
            </w:r>
          </w:p>
        </w:tc>
        <w:tc>
          <w:tcPr>
            <w:tcW w:w="737" w:type="dxa"/>
            <w:vMerge w:val="restart"/>
            <w:vAlign w:val="center"/>
          </w:tcPr>
          <w:p w:rsidR="00BA5F13" w:rsidRDefault="00BA5F13">
            <w:pPr>
              <w:pStyle w:val="ConsPlusNormal"/>
              <w:jc w:val="center"/>
            </w:pPr>
            <w:r>
              <w:t>семей</w:t>
            </w:r>
          </w:p>
        </w:tc>
        <w:tc>
          <w:tcPr>
            <w:tcW w:w="907" w:type="dxa"/>
            <w:vMerge w:val="restart"/>
            <w:vAlign w:val="center"/>
          </w:tcPr>
          <w:p w:rsidR="00BA5F13" w:rsidRDefault="00BA5F13">
            <w:pPr>
              <w:pStyle w:val="ConsPlusNormal"/>
              <w:jc w:val="center"/>
            </w:pPr>
            <w:r>
              <w:t>49</w:t>
            </w:r>
          </w:p>
        </w:tc>
        <w:tc>
          <w:tcPr>
            <w:tcW w:w="737" w:type="dxa"/>
            <w:vMerge w:val="restart"/>
            <w:vAlign w:val="center"/>
          </w:tcPr>
          <w:p w:rsidR="00BA5F13" w:rsidRDefault="00BA5F13">
            <w:pPr>
              <w:pStyle w:val="ConsPlusNormal"/>
              <w:jc w:val="center"/>
            </w:pPr>
            <w:r>
              <w:t>15</w:t>
            </w:r>
          </w:p>
        </w:tc>
        <w:tc>
          <w:tcPr>
            <w:tcW w:w="850" w:type="dxa"/>
            <w:vMerge w:val="restart"/>
            <w:vAlign w:val="center"/>
          </w:tcPr>
          <w:p w:rsidR="00BA5F13" w:rsidRDefault="00BA5F13">
            <w:pPr>
              <w:pStyle w:val="ConsPlusNormal"/>
              <w:jc w:val="center"/>
            </w:pPr>
            <w:r>
              <w:t>8</w:t>
            </w:r>
          </w:p>
        </w:tc>
        <w:tc>
          <w:tcPr>
            <w:tcW w:w="794" w:type="dxa"/>
            <w:vMerge w:val="restart"/>
            <w:vAlign w:val="center"/>
          </w:tcPr>
          <w:p w:rsidR="00BA5F13" w:rsidRDefault="00BA5F13">
            <w:pPr>
              <w:pStyle w:val="ConsPlusNormal"/>
              <w:jc w:val="center"/>
            </w:pPr>
            <w:r>
              <w:t>12</w:t>
            </w:r>
          </w:p>
        </w:tc>
        <w:tc>
          <w:tcPr>
            <w:tcW w:w="907" w:type="dxa"/>
            <w:vMerge w:val="restart"/>
            <w:vAlign w:val="center"/>
          </w:tcPr>
          <w:p w:rsidR="00BA5F13" w:rsidRDefault="00BA5F13">
            <w:pPr>
              <w:pStyle w:val="ConsPlusNormal"/>
              <w:jc w:val="center"/>
            </w:pPr>
            <w:r>
              <w:t>8</w:t>
            </w:r>
          </w:p>
        </w:tc>
        <w:tc>
          <w:tcPr>
            <w:tcW w:w="624" w:type="dxa"/>
            <w:vMerge w:val="restart"/>
            <w:vAlign w:val="center"/>
          </w:tcPr>
          <w:p w:rsidR="00BA5F13" w:rsidRDefault="00BA5F13">
            <w:pPr>
              <w:pStyle w:val="ConsPlusNormal"/>
              <w:jc w:val="center"/>
            </w:pPr>
            <w:r>
              <w:t>6</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r>
      <w:tr w:rsidR="00BA5F13">
        <w:tc>
          <w:tcPr>
            <w:tcW w:w="567" w:type="dxa"/>
            <w:vMerge/>
          </w:tcPr>
          <w:p w:rsidR="00BA5F13" w:rsidRDefault="00BA5F13">
            <w:pPr>
              <w:pStyle w:val="ConsPlusNormal"/>
            </w:pPr>
          </w:p>
        </w:tc>
        <w:tc>
          <w:tcPr>
            <w:tcW w:w="2268"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федеральный бюджет</w:t>
            </w:r>
          </w:p>
        </w:tc>
        <w:tc>
          <w:tcPr>
            <w:tcW w:w="1531" w:type="dxa"/>
            <w:vAlign w:val="center"/>
          </w:tcPr>
          <w:p w:rsidR="00BA5F13" w:rsidRDefault="00BA5F13">
            <w:pPr>
              <w:pStyle w:val="ConsPlusNormal"/>
              <w:jc w:val="center"/>
            </w:pPr>
            <w:r>
              <w:t>14157393,43</w:t>
            </w:r>
          </w:p>
        </w:tc>
        <w:tc>
          <w:tcPr>
            <w:tcW w:w="1417" w:type="dxa"/>
            <w:vAlign w:val="center"/>
          </w:tcPr>
          <w:p w:rsidR="00BA5F13" w:rsidRDefault="00BA5F13">
            <w:pPr>
              <w:pStyle w:val="ConsPlusNormal"/>
              <w:jc w:val="center"/>
            </w:pPr>
            <w:r>
              <w:t>3738778,66</w:t>
            </w:r>
          </w:p>
        </w:tc>
        <w:tc>
          <w:tcPr>
            <w:tcW w:w="1417" w:type="dxa"/>
            <w:vAlign w:val="center"/>
          </w:tcPr>
          <w:p w:rsidR="00BA5F13" w:rsidRDefault="00BA5F13">
            <w:pPr>
              <w:pStyle w:val="ConsPlusNormal"/>
              <w:jc w:val="center"/>
            </w:pPr>
            <w:r>
              <w:t>1380337,61</w:t>
            </w:r>
          </w:p>
        </w:tc>
        <w:tc>
          <w:tcPr>
            <w:tcW w:w="1417" w:type="dxa"/>
            <w:vAlign w:val="center"/>
          </w:tcPr>
          <w:p w:rsidR="00BA5F13" w:rsidRDefault="00BA5F13">
            <w:pPr>
              <w:pStyle w:val="ConsPlusNormal"/>
              <w:jc w:val="center"/>
            </w:pPr>
            <w:r>
              <w:t>3759508,81</w:t>
            </w:r>
          </w:p>
        </w:tc>
        <w:tc>
          <w:tcPr>
            <w:tcW w:w="1531" w:type="dxa"/>
            <w:vAlign w:val="center"/>
          </w:tcPr>
          <w:p w:rsidR="00BA5F13" w:rsidRDefault="00BA5F13">
            <w:pPr>
              <w:pStyle w:val="ConsPlusNormal"/>
              <w:jc w:val="center"/>
            </w:pPr>
            <w:r>
              <w:t>2475748,53</w:t>
            </w:r>
          </w:p>
        </w:tc>
        <w:tc>
          <w:tcPr>
            <w:tcW w:w="1191" w:type="dxa"/>
            <w:vAlign w:val="center"/>
          </w:tcPr>
          <w:p w:rsidR="00BA5F13" w:rsidRDefault="00BA5F13">
            <w:pPr>
              <w:pStyle w:val="ConsPlusNormal"/>
              <w:jc w:val="center"/>
            </w:pPr>
            <w:r>
              <w:t>2803019,82</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794" w:type="dxa"/>
            <w:vMerge/>
          </w:tcPr>
          <w:p w:rsidR="00BA5F13" w:rsidRDefault="00BA5F13">
            <w:pPr>
              <w:pStyle w:val="ConsPlusNormal"/>
            </w:pPr>
          </w:p>
        </w:tc>
        <w:tc>
          <w:tcPr>
            <w:tcW w:w="90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2268"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областной бюджет</w:t>
            </w:r>
          </w:p>
        </w:tc>
        <w:tc>
          <w:tcPr>
            <w:tcW w:w="1531" w:type="dxa"/>
            <w:vAlign w:val="center"/>
          </w:tcPr>
          <w:p w:rsidR="00BA5F13" w:rsidRDefault="00BA5F13">
            <w:pPr>
              <w:pStyle w:val="ConsPlusNormal"/>
              <w:jc w:val="center"/>
            </w:pPr>
            <w:r>
              <w:t>31858436,57</w:t>
            </w:r>
          </w:p>
        </w:tc>
        <w:tc>
          <w:tcPr>
            <w:tcW w:w="1417" w:type="dxa"/>
            <w:vAlign w:val="center"/>
          </w:tcPr>
          <w:p w:rsidR="00BA5F13" w:rsidRDefault="00BA5F13">
            <w:pPr>
              <w:pStyle w:val="ConsPlusNormal"/>
              <w:jc w:val="center"/>
            </w:pPr>
            <w:r>
              <w:t>7257965,84</w:t>
            </w:r>
          </w:p>
        </w:tc>
        <w:tc>
          <w:tcPr>
            <w:tcW w:w="1417" w:type="dxa"/>
            <w:vAlign w:val="center"/>
          </w:tcPr>
          <w:p w:rsidR="00BA5F13" w:rsidRDefault="00BA5F13">
            <w:pPr>
              <w:pStyle w:val="ConsPlusNormal"/>
              <w:jc w:val="center"/>
            </w:pPr>
            <w:r>
              <w:t>6261467,89</w:t>
            </w:r>
          </w:p>
        </w:tc>
        <w:tc>
          <w:tcPr>
            <w:tcW w:w="1417" w:type="dxa"/>
            <w:vAlign w:val="center"/>
          </w:tcPr>
          <w:p w:rsidR="00BA5F13" w:rsidRDefault="00BA5F13">
            <w:pPr>
              <w:pStyle w:val="ConsPlusNormal"/>
              <w:jc w:val="center"/>
            </w:pPr>
            <w:r>
              <w:t>7576396,19</w:t>
            </w:r>
          </w:p>
        </w:tc>
        <w:tc>
          <w:tcPr>
            <w:tcW w:w="1531" w:type="dxa"/>
            <w:vAlign w:val="center"/>
          </w:tcPr>
          <w:p w:rsidR="00BA5F13" w:rsidRDefault="00BA5F13">
            <w:pPr>
              <w:pStyle w:val="ConsPlusNormal"/>
              <w:jc w:val="center"/>
            </w:pPr>
            <w:r>
              <w:t>5010226,47</w:t>
            </w:r>
          </w:p>
        </w:tc>
        <w:tc>
          <w:tcPr>
            <w:tcW w:w="1191" w:type="dxa"/>
            <w:vAlign w:val="center"/>
          </w:tcPr>
          <w:p w:rsidR="00BA5F13" w:rsidRDefault="00BA5F13">
            <w:pPr>
              <w:pStyle w:val="ConsPlusNormal"/>
              <w:jc w:val="center"/>
            </w:pPr>
            <w:r>
              <w:t>5752380,18</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794" w:type="dxa"/>
            <w:vMerge/>
          </w:tcPr>
          <w:p w:rsidR="00BA5F13" w:rsidRDefault="00BA5F13">
            <w:pPr>
              <w:pStyle w:val="ConsPlusNormal"/>
            </w:pPr>
          </w:p>
        </w:tc>
        <w:tc>
          <w:tcPr>
            <w:tcW w:w="90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2268"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городской бюджет</w:t>
            </w:r>
          </w:p>
        </w:tc>
        <w:tc>
          <w:tcPr>
            <w:tcW w:w="1531" w:type="dxa"/>
            <w:vAlign w:val="center"/>
          </w:tcPr>
          <w:p w:rsidR="00BA5F13" w:rsidRDefault="00BA5F13">
            <w:pPr>
              <w:pStyle w:val="ConsPlusNormal"/>
              <w:jc w:val="center"/>
            </w:pPr>
            <w:r>
              <w:t>1823170,00</w:t>
            </w:r>
          </w:p>
        </w:tc>
        <w:tc>
          <w:tcPr>
            <w:tcW w:w="1417" w:type="dxa"/>
            <w:vAlign w:val="center"/>
          </w:tcPr>
          <w:p w:rsidR="00BA5F13" w:rsidRDefault="00BA5F13">
            <w:pPr>
              <w:pStyle w:val="ConsPlusNormal"/>
              <w:jc w:val="center"/>
            </w:pPr>
            <w:r>
              <w:t>340105,50</w:t>
            </w:r>
          </w:p>
        </w:tc>
        <w:tc>
          <w:tcPr>
            <w:tcW w:w="1417" w:type="dxa"/>
            <w:vAlign w:val="center"/>
          </w:tcPr>
          <w:p w:rsidR="00BA5F13" w:rsidRDefault="00BA5F13">
            <w:pPr>
              <w:pStyle w:val="ConsPlusNormal"/>
              <w:jc w:val="center"/>
            </w:pPr>
            <w:r>
              <w:t>236344,50</w:t>
            </w:r>
          </w:p>
        </w:tc>
        <w:tc>
          <w:tcPr>
            <w:tcW w:w="1417" w:type="dxa"/>
            <w:vAlign w:val="center"/>
          </w:tcPr>
          <w:p w:rsidR="00BA5F13" w:rsidRDefault="00BA5F13">
            <w:pPr>
              <w:pStyle w:val="ConsPlusNormal"/>
              <w:jc w:val="center"/>
            </w:pPr>
            <w:r>
              <w:t>350595,00</w:t>
            </w:r>
          </w:p>
        </w:tc>
        <w:tc>
          <w:tcPr>
            <w:tcW w:w="1531" w:type="dxa"/>
            <w:vAlign w:val="center"/>
          </w:tcPr>
          <w:p w:rsidR="00BA5F13" w:rsidRDefault="00BA5F13">
            <w:pPr>
              <w:pStyle w:val="ConsPlusNormal"/>
              <w:jc w:val="center"/>
            </w:pPr>
            <w:r>
              <w:t>231525,00</w:t>
            </w:r>
          </w:p>
        </w:tc>
        <w:tc>
          <w:tcPr>
            <w:tcW w:w="1191" w:type="dxa"/>
            <w:vAlign w:val="center"/>
          </w:tcPr>
          <w:p w:rsidR="00BA5F13" w:rsidRDefault="00BA5F13">
            <w:pPr>
              <w:pStyle w:val="ConsPlusNormal"/>
              <w:jc w:val="center"/>
            </w:pPr>
            <w:r>
              <w:t>264600,00</w:t>
            </w:r>
          </w:p>
        </w:tc>
        <w:tc>
          <w:tcPr>
            <w:tcW w:w="1304" w:type="dxa"/>
            <w:vAlign w:val="center"/>
          </w:tcPr>
          <w:p w:rsidR="00BA5F13" w:rsidRDefault="00BA5F13">
            <w:pPr>
              <w:pStyle w:val="ConsPlusNormal"/>
              <w:jc w:val="center"/>
            </w:pPr>
            <w:r>
              <w:t>400000,00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794" w:type="dxa"/>
            <w:vMerge/>
          </w:tcPr>
          <w:p w:rsidR="00BA5F13" w:rsidRDefault="00BA5F13">
            <w:pPr>
              <w:pStyle w:val="ConsPlusNormal"/>
            </w:pPr>
          </w:p>
        </w:tc>
        <w:tc>
          <w:tcPr>
            <w:tcW w:w="90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val="restart"/>
            <w:vAlign w:val="center"/>
          </w:tcPr>
          <w:p w:rsidR="00BA5F13" w:rsidRDefault="00BA5F13">
            <w:pPr>
              <w:pStyle w:val="ConsPlusNormal"/>
              <w:jc w:val="center"/>
            </w:pPr>
            <w:r>
              <w:lastRenderedPageBreak/>
              <w:t>2.3.</w:t>
            </w:r>
          </w:p>
        </w:tc>
        <w:tc>
          <w:tcPr>
            <w:tcW w:w="2268" w:type="dxa"/>
            <w:vMerge w:val="restart"/>
            <w:vAlign w:val="center"/>
          </w:tcPr>
          <w:p w:rsidR="00BA5F13" w:rsidRDefault="00BA5F13">
            <w:pPr>
              <w:pStyle w:val="ConsPlusNormal"/>
              <w:jc w:val="center"/>
            </w:pPr>
            <w:r>
              <w:t>мероприятие 3 ОМ 2 ПП - Предоставление молодым семьям - участникам подпрограммы при рождении (усыновлении) одного ребенка дополнительной социальной выплаты в размере не менее чем 5 процентов расчетной (средней) стоимости жилья</w:t>
            </w:r>
          </w:p>
        </w:tc>
        <w:tc>
          <w:tcPr>
            <w:tcW w:w="624" w:type="dxa"/>
            <w:vMerge w:val="restart"/>
            <w:vAlign w:val="center"/>
          </w:tcPr>
          <w:p w:rsidR="00BA5F13" w:rsidRDefault="00BA5F13">
            <w:pPr>
              <w:pStyle w:val="ConsPlusNormal"/>
              <w:jc w:val="center"/>
            </w:pPr>
            <w:r>
              <w:t>2020</w:t>
            </w:r>
          </w:p>
        </w:tc>
        <w:tc>
          <w:tcPr>
            <w:tcW w:w="624" w:type="dxa"/>
            <w:vMerge w:val="restart"/>
            <w:vAlign w:val="center"/>
          </w:tcPr>
          <w:p w:rsidR="00BA5F13" w:rsidRDefault="00BA5F13">
            <w:pPr>
              <w:pStyle w:val="ConsPlusNormal"/>
              <w:jc w:val="center"/>
            </w:pPr>
            <w:r>
              <w:t>2025</w:t>
            </w:r>
          </w:p>
        </w:tc>
        <w:tc>
          <w:tcPr>
            <w:tcW w:w="1817" w:type="dxa"/>
            <w:vMerge w:val="restart"/>
            <w:vAlign w:val="center"/>
          </w:tcPr>
          <w:p w:rsidR="00BA5F13" w:rsidRDefault="00BA5F13">
            <w:pPr>
              <w:pStyle w:val="ConsPlusNormal"/>
              <w:jc w:val="center"/>
            </w:pPr>
            <w:r>
              <w:t>Администрация КМР</w:t>
            </w:r>
          </w:p>
        </w:tc>
        <w:tc>
          <w:tcPr>
            <w:tcW w:w="510" w:type="dxa"/>
            <w:vMerge w:val="restart"/>
            <w:vAlign w:val="center"/>
          </w:tcPr>
          <w:p w:rsidR="00BA5F13" w:rsidRDefault="00BA5F13">
            <w:pPr>
              <w:pStyle w:val="ConsPlusNormal"/>
              <w:jc w:val="center"/>
            </w:pPr>
            <w:r>
              <w:t>x</w:t>
            </w:r>
          </w:p>
        </w:tc>
        <w:tc>
          <w:tcPr>
            <w:tcW w:w="510"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1474" w:type="dxa"/>
            <w:vAlign w:val="center"/>
          </w:tcPr>
          <w:p w:rsidR="00BA5F13" w:rsidRDefault="00BA5F13">
            <w:pPr>
              <w:pStyle w:val="ConsPlusNormal"/>
            </w:pPr>
            <w:r>
              <w:t>всего, в т.ч.:</w:t>
            </w:r>
          </w:p>
        </w:tc>
        <w:tc>
          <w:tcPr>
            <w:tcW w:w="1531" w:type="dxa"/>
            <w:vAlign w:val="center"/>
          </w:tcPr>
          <w:p w:rsidR="00BA5F13" w:rsidRDefault="00BA5F13">
            <w:pPr>
              <w:pStyle w:val="ConsPlusNormal"/>
              <w:jc w:val="center"/>
            </w:pPr>
            <w:r>
              <w:t>264600,00</w:t>
            </w:r>
          </w:p>
        </w:tc>
        <w:tc>
          <w:tcPr>
            <w:tcW w:w="1417" w:type="dxa"/>
            <w:vAlign w:val="center"/>
          </w:tcPr>
          <w:p w:rsidR="00BA5F13" w:rsidRDefault="00BA5F13">
            <w:pPr>
              <w:pStyle w:val="ConsPlusNormal"/>
              <w:jc w:val="center"/>
            </w:pPr>
            <w:r>
              <w:t>219600,00</w:t>
            </w:r>
          </w:p>
        </w:tc>
        <w:tc>
          <w:tcPr>
            <w:tcW w:w="1417" w:type="dxa"/>
            <w:vAlign w:val="center"/>
          </w:tcPr>
          <w:p w:rsidR="00BA5F13" w:rsidRDefault="00BA5F13">
            <w:pPr>
              <w:pStyle w:val="ConsPlusNormal"/>
              <w:jc w:val="center"/>
            </w:pPr>
            <w:r>
              <w:t>45000,00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19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val="restart"/>
            <w:vAlign w:val="center"/>
          </w:tcPr>
          <w:p w:rsidR="00BA5F13" w:rsidRDefault="00BA5F13">
            <w:pPr>
              <w:pStyle w:val="ConsPlusNormal"/>
              <w:jc w:val="center"/>
            </w:pPr>
            <w:r>
              <w:t>Количество молодых семей, получивших дополнительную социальную выплату при рождении (усыновлении) одного ребенка</w:t>
            </w:r>
          </w:p>
        </w:tc>
        <w:tc>
          <w:tcPr>
            <w:tcW w:w="737" w:type="dxa"/>
            <w:vMerge w:val="restart"/>
            <w:vAlign w:val="center"/>
          </w:tcPr>
          <w:p w:rsidR="00BA5F13" w:rsidRDefault="00BA5F13">
            <w:pPr>
              <w:pStyle w:val="ConsPlusNormal"/>
              <w:jc w:val="center"/>
            </w:pPr>
            <w:r>
              <w:t>семей</w:t>
            </w:r>
          </w:p>
        </w:tc>
        <w:tc>
          <w:tcPr>
            <w:tcW w:w="907" w:type="dxa"/>
            <w:vMerge w:val="restart"/>
            <w:vAlign w:val="center"/>
          </w:tcPr>
          <w:p w:rsidR="00BA5F13" w:rsidRDefault="00BA5F13">
            <w:pPr>
              <w:pStyle w:val="ConsPlusNormal"/>
              <w:jc w:val="center"/>
            </w:pPr>
            <w:r>
              <w:t>4</w:t>
            </w:r>
          </w:p>
        </w:tc>
        <w:tc>
          <w:tcPr>
            <w:tcW w:w="737" w:type="dxa"/>
            <w:vMerge w:val="restart"/>
            <w:vAlign w:val="center"/>
          </w:tcPr>
          <w:p w:rsidR="00BA5F13" w:rsidRDefault="00BA5F13">
            <w:pPr>
              <w:pStyle w:val="ConsPlusNormal"/>
              <w:jc w:val="center"/>
            </w:pPr>
            <w:r>
              <w:t>2</w:t>
            </w:r>
          </w:p>
        </w:tc>
        <w:tc>
          <w:tcPr>
            <w:tcW w:w="850" w:type="dxa"/>
            <w:vMerge w:val="restart"/>
            <w:vAlign w:val="center"/>
          </w:tcPr>
          <w:p w:rsidR="00BA5F13" w:rsidRDefault="00BA5F13">
            <w:pPr>
              <w:pStyle w:val="ConsPlusNormal"/>
              <w:jc w:val="center"/>
            </w:pPr>
            <w:r>
              <w:t>1</w:t>
            </w:r>
          </w:p>
        </w:tc>
        <w:tc>
          <w:tcPr>
            <w:tcW w:w="794" w:type="dxa"/>
            <w:vMerge w:val="restart"/>
            <w:vAlign w:val="center"/>
          </w:tcPr>
          <w:p w:rsidR="00BA5F13" w:rsidRDefault="00BA5F13">
            <w:pPr>
              <w:pStyle w:val="ConsPlusNormal"/>
              <w:jc w:val="center"/>
            </w:pPr>
            <w:r>
              <w:t>x</w:t>
            </w:r>
          </w:p>
        </w:tc>
        <w:tc>
          <w:tcPr>
            <w:tcW w:w="907" w:type="dxa"/>
            <w:vMerge w:val="restart"/>
            <w:vAlign w:val="center"/>
          </w:tcPr>
          <w:p w:rsidR="00BA5F13" w:rsidRDefault="00BA5F13">
            <w:pPr>
              <w:pStyle w:val="ConsPlusNormal"/>
              <w:jc w:val="center"/>
            </w:pPr>
            <w:r>
              <w:t>1</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r>
      <w:tr w:rsidR="00BA5F13">
        <w:tc>
          <w:tcPr>
            <w:tcW w:w="567" w:type="dxa"/>
            <w:vMerge/>
          </w:tcPr>
          <w:p w:rsidR="00BA5F13" w:rsidRDefault="00BA5F13">
            <w:pPr>
              <w:pStyle w:val="ConsPlusNormal"/>
            </w:pPr>
          </w:p>
        </w:tc>
        <w:tc>
          <w:tcPr>
            <w:tcW w:w="2268"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федеральный бюджет</w:t>
            </w:r>
          </w:p>
        </w:tc>
        <w:tc>
          <w:tcPr>
            <w:tcW w:w="1531"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19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794" w:type="dxa"/>
            <w:vMerge/>
          </w:tcPr>
          <w:p w:rsidR="00BA5F13" w:rsidRDefault="00BA5F13">
            <w:pPr>
              <w:pStyle w:val="ConsPlusNormal"/>
            </w:pPr>
          </w:p>
        </w:tc>
        <w:tc>
          <w:tcPr>
            <w:tcW w:w="90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2268"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областной бюджет</w:t>
            </w:r>
          </w:p>
        </w:tc>
        <w:tc>
          <w:tcPr>
            <w:tcW w:w="1531" w:type="dxa"/>
            <w:vAlign w:val="center"/>
          </w:tcPr>
          <w:p w:rsidR="00BA5F13" w:rsidRDefault="00BA5F13">
            <w:pPr>
              <w:pStyle w:val="ConsPlusNormal"/>
              <w:jc w:val="center"/>
            </w:pPr>
            <w:r>
              <w:t>178964,36</w:t>
            </w:r>
          </w:p>
        </w:tc>
        <w:tc>
          <w:tcPr>
            <w:tcW w:w="1417" w:type="dxa"/>
            <w:vAlign w:val="center"/>
          </w:tcPr>
          <w:p w:rsidR="00BA5F13" w:rsidRDefault="00BA5F13">
            <w:pPr>
              <w:pStyle w:val="ConsPlusNormal"/>
              <w:jc w:val="center"/>
            </w:pPr>
            <w:r>
              <w:t>178964,36</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19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794" w:type="dxa"/>
            <w:vMerge/>
          </w:tcPr>
          <w:p w:rsidR="00BA5F13" w:rsidRDefault="00BA5F13">
            <w:pPr>
              <w:pStyle w:val="ConsPlusNormal"/>
            </w:pPr>
          </w:p>
        </w:tc>
        <w:tc>
          <w:tcPr>
            <w:tcW w:w="90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2268"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городской бюджет</w:t>
            </w:r>
          </w:p>
        </w:tc>
        <w:tc>
          <w:tcPr>
            <w:tcW w:w="1531" w:type="dxa"/>
            <w:vAlign w:val="center"/>
          </w:tcPr>
          <w:p w:rsidR="00BA5F13" w:rsidRDefault="00BA5F13">
            <w:pPr>
              <w:pStyle w:val="ConsPlusNormal"/>
              <w:jc w:val="center"/>
            </w:pPr>
            <w:r>
              <w:t>85635,64</w:t>
            </w:r>
          </w:p>
        </w:tc>
        <w:tc>
          <w:tcPr>
            <w:tcW w:w="1417" w:type="dxa"/>
            <w:vAlign w:val="center"/>
          </w:tcPr>
          <w:p w:rsidR="00BA5F13" w:rsidRDefault="00BA5F13">
            <w:pPr>
              <w:pStyle w:val="ConsPlusNormal"/>
              <w:jc w:val="center"/>
            </w:pPr>
            <w:r>
              <w:t>40635,64</w:t>
            </w:r>
          </w:p>
        </w:tc>
        <w:tc>
          <w:tcPr>
            <w:tcW w:w="1417" w:type="dxa"/>
            <w:vAlign w:val="center"/>
          </w:tcPr>
          <w:p w:rsidR="00BA5F13" w:rsidRDefault="00BA5F13">
            <w:pPr>
              <w:pStyle w:val="ConsPlusNormal"/>
              <w:jc w:val="center"/>
            </w:pPr>
            <w:r>
              <w:t>45000,00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19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794" w:type="dxa"/>
            <w:vMerge/>
          </w:tcPr>
          <w:p w:rsidR="00BA5F13" w:rsidRDefault="00BA5F13">
            <w:pPr>
              <w:pStyle w:val="ConsPlusNormal"/>
            </w:pPr>
          </w:p>
        </w:tc>
        <w:tc>
          <w:tcPr>
            <w:tcW w:w="90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val="restart"/>
            <w:vAlign w:val="center"/>
          </w:tcPr>
          <w:p w:rsidR="00BA5F13" w:rsidRDefault="00BA5F13">
            <w:pPr>
              <w:pStyle w:val="ConsPlusNormal"/>
              <w:jc w:val="center"/>
            </w:pPr>
            <w:r>
              <w:t>2.4.</w:t>
            </w:r>
          </w:p>
        </w:tc>
        <w:tc>
          <w:tcPr>
            <w:tcW w:w="2268" w:type="dxa"/>
            <w:vMerge w:val="restart"/>
            <w:vAlign w:val="center"/>
          </w:tcPr>
          <w:p w:rsidR="00BA5F13" w:rsidRDefault="00BA5F13">
            <w:pPr>
              <w:pStyle w:val="ConsPlusNormal"/>
              <w:jc w:val="center"/>
            </w:pPr>
            <w:r>
              <w:t xml:space="preserve">мероприятие 4 ОМ 2 ПП - Обеспечение расходов на оплату разницы стоимости 1 кв.м, возникающих при реализации мероприятий по переселению граждан из аварийного жилищного фонда, в </w:t>
            </w:r>
            <w:r>
              <w:lastRenderedPageBreak/>
              <w:t>том числе переселению граждан из аварийного жилищного фонда с учетом необходимости развития малоэтажного жилищного строительства</w:t>
            </w:r>
          </w:p>
        </w:tc>
        <w:tc>
          <w:tcPr>
            <w:tcW w:w="624" w:type="dxa"/>
            <w:vMerge w:val="restart"/>
            <w:vAlign w:val="center"/>
          </w:tcPr>
          <w:p w:rsidR="00BA5F13" w:rsidRDefault="00BA5F13">
            <w:pPr>
              <w:pStyle w:val="ConsPlusNormal"/>
              <w:jc w:val="center"/>
            </w:pPr>
            <w:r>
              <w:lastRenderedPageBreak/>
              <w:t>2020</w:t>
            </w:r>
          </w:p>
        </w:tc>
        <w:tc>
          <w:tcPr>
            <w:tcW w:w="624" w:type="dxa"/>
            <w:vMerge w:val="restart"/>
            <w:vAlign w:val="center"/>
          </w:tcPr>
          <w:p w:rsidR="00BA5F13" w:rsidRDefault="00BA5F13">
            <w:pPr>
              <w:pStyle w:val="ConsPlusNormal"/>
              <w:jc w:val="center"/>
            </w:pPr>
            <w:r>
              <w:t>2025</w:t>
            </w:r>
          </w:p>
        </w:tc>
        <w:tc>
          <w:tcPr>
            <w:tcW w:w="1817" w:type="dxa"/>
            <w:vMerge w:val="restart"/>
            <w:vAlign w:val="center"/>
          </w:tcPr>
          <w:p w:rsidR="00BA5F13" w:rsidRDefault="00BA5F13">
            <w:pPr>
              <w:pStyle w:val="ConsPlusNormal"/>
              <w:jc w:val="center"/>
            </w:pPr>
            <w:r>
              <w:t>Администрация КМР</w:t>
            </w:r>
          </w:p>
        </w:tc>
        <w:tc>
          <w:tcPr>
            <w:tcW w:w="510" w:type="dxa"/>
            <w:vMerge w:val="restart"/>
            <w:vAlign w:val="center"/>
          </w:tcPr>
          <w:p w:rsidR="00BA5F13" w:rsidRDefault="00BA5F13">
            <w:pPr>
              <w:pStyle w:val="ConsPlusNormal"/>
              <w:jc w:val="center"/>
            </w:pPr>
            <w:r>
              <w:t>x</w:t>
            </w:r>
          </w:p>
        </w:tc>
        <w:tc>
          <w:tcPr>
            <w:tcW w:w="510"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1474" w:type="dxa"/>
            <w:vAlign w:val="center"/>
          </w:tcPr>
          <w:p w:rsidR="00BA5F13" w:rsidRDefault="00BA5F13">
            <w:pPr>
              <w:pStyle w:val="ConsPlusNormal"/>
            </w:pPr>
            <w:r>
              <w:t>всего, в т.ч.:</w:t>
            </w:r>
          </w:p>
        </w:tc>
        <w:tc>
          <w:tcPr>
            <w:tcW w:w="1531" w:type="dxa"/>
            <w:vAlign w:val="center"/>
          </w:tcPr>
          <w:p w:rsidR="00BA5F13" w:rsidRDefault="00BA5F13">
            <w:pPr>
              <w:pStyle w:val="ConsPlusNormal"/>
              <w:jc w:val="center"/>
            </w:pPr>
            <w:r>
              <w:t>15362679,24</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9493848,00</w:t>
            </w:r>
          </w:p>
        </w:tc>
        <w:tc>
          <w:tcPr>
            <w:tcW w:w="1417" w:type="dxa"/>
            <w:vAlign w:val="center"/>
          </w:tcPr>
          <w:p w:rsidR="00BA5F13" w:rsidRDefault="00BA5F13">
            <w:pPr>
              <w:pStyle w:val="ConsPlusNormal"/>
              <w:jc w:val="center"/>
            </w:pPr>
            <w:r>
              <w:t>1500553,24</w:t>
            </w:r>
          </w:p>
        </w:tc>
        <w:tc>
          <w:tcPr>
            <w:tcW w:w="1531" w:type="dxa"/>
            <w:vAlign w:val="center"/>
          </w:tcPr>
          <w:p w:rsidR="00BA5F13" w:rsidRDefault="00BA5F13">
            <w:pPr>
              <w:pStyle w:val="ConsPlusNormal"/>
              <w:jc w:val="center"/>
            </w:pPr>
            <w:r>
              <w:t>4368278,00</w:t>
            </w:r>
          </w:p>
        </w:tc>
        <w:tc>
          <w:tcPr>
            <w:tcW w:w="119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val="restart"/>
            <w:vAlign w:val="center"/>
          </w:tcPr>
          <w:p w:rsidR="00BA5F13" w:rsidRDefault="00BA5F13">
            <w:pPr>
              <w:pStyle w:val="ConsPlusNormal"/>
              <w:jc w:val="center"/>
            </w:pPr>
            <w:r>
              <w:t xml:space="preserve">Общая площадь аварийного жилищного фонда, расселенного в пределах объема бюджетных средств, выделенных на данные цели в соответствующем </w:t>
            </w:r>
            <w:r>
              <w:lastRenderedPageBreak/>
              <w:t>году</w:t>
            </w:r>
          </w:p>
        </w:tc>
        <w:tc>
          <w:tcPr>
            <w:tcW w:w="737" w:type="dxa"/>
            <w:vMerge w:val="restart"/>
            <w:vAlign w:val="center"/>
          </w:tcPr>
          <w:p w:rsidR="00BA5F13" w:rsidRDefault="00BA5F13">
            <w:pPr>
              <w:pStyle w:val="ConsPlusNormal"/>
              <w:jc w:val="center"/>
            </w:pPr>
            <w:r>
              <w:lastRenderedPageBreak/>
              <w:t>кв.м</w:t>
            </w:r>
          </w:p>
        </w:tc>
        <w:tc>
          <w:tcPr>
            <w:tcW w:w="907" w:type="dxa"/>
            <w:vMerge w:val="restart"/>
            <w:vAlign w:val="center"/>
          </w:tcPr>
          <w:p w:rsidR="00BA5F13" w:rsidRDefault="00BA5F13">
            <w:pPr>
              <w:pStyle w:val="ConsPlusNormal"/>
              <w:jc w:val="center"/>
            </w:pPr>
            <w:r>
              <w:t>1291,8</w:t>
            </w:r>
          </w:p>
        </w:tc>
        <w:tc>
          <w:tcPr>
            <w:tcW w:w="737" w:type="dxa"/>
            <w:vMerge w:val="restart"/>
            <w:vAlign w:val="center"/>
          </w:tcPr>
          <w:p w:rsidR="00BA5F13" w:rsidRDefault="00BA5F13">
            <w:pPr>
              <w:pStyle w:val="ConsPlusNormal"/>
              <w:jc w:val="center"/>
            </w:pPr>
            <w:r>
              <w:t>0</w:t>
            </w:r>
          </w:p>
        </w:tc>
        <w:tc>
          <w:tcPr>
            <w:tcW w:w="850" w:type="dxa"/>
            <w:vMerge w:val="restart"/>
            <w:vAlign w:val="center"/>
          </w:tcPr>
          <w:p w:rsidR="00BA5F13" w:rsidRDefault="00BA5F13">
            <w:pPr>
              <w:pStyle w:val="ConsPlusNormal"/>
              <w:jc w:val="center"/>
            </w:pPr>
            <w:r>
              <w:t>767,6</w:t>
            </w:r>
          </w:p>
        </w:tc>
        <w:tc>
          <w:tcPr>
            <w:tcW w:w="794" w:type="dxa"/>
            <w:vMerge w:val="restart"/>
            <w:vAlign w:val="center"/>
          </w:tcPr>
          <w:p w:rsidR="00BA5F13" w:rsidRDefault="00BA5F13">
            <w:pPr>
              <w:pStyle w:val="ConsPlusNormal"/>
              <w:jc w:val="center"/>
            </w:pPr>
            <w:r>
              <w:t>130,20</w:t>
            </w:r>
          </w:p>
        </w:tc>
        <w:tc>
          <w:tcPr>
            <w:tcW w:w="907" w:type="dxa"/>
            <w:vMerge w:val="restart"/>
            <w:vAlign w:val="center"/>
          </w:tcPr>
          <w:p w:rsidR="00BA5F13" w:rsidRDefault="00BA5F13">
            <w:pPr>
              <w:pStyle w:val="ConsPlusNormal"/>
              <w:jc w:val="center"/>
            </w:pPr>
            <w:r>
              <w:t>394,00</w:t>
            </w:r>
          </w:p>
        </w:tc>
        <w:tc>
          <w:tcPr>
            <w:tcW w:w="624" w:type="dxa"/>
            <w:vMerge w:val="restart"/>
            <w:vAlign w:val="center"/>
          </w:tcPr>
          <w:p w:rsidR="00BA5F13" w:rsidRDefault="00BA5F13">
            <w:pPr>
              <w:pStyle w:val="ConsPlusNormal"/>
              <w:jc w:val="center"/>
            </w:pPr>
            <w:r>
              <w:t>0</w:t>
            </w:r>
          </w:p>
        </w:tc>
        <w:tc>
          <w:tcPr>
            <w:tcW w:w="624" w:type="dxa"/>
            <w:vMerge w:val="restart"/>
            <w:vAlign w:val="center"/>
          </w:tcPr>
          <w:p w:rsidR="00BA5F13" w:rsidRDefault="00BA5F13">
            <w:pPr>
              <w:pStyle w:val="ConsPlusNormal"/>
              <w:jc w:val="center"/>
            </w:pPr>
            <w:r>
              <w:t>0</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r>
      <w:tr w:rsidR="00BA5F13">
        <w:tc>
          <w:tcPr>
            <w:tcW w:w="567" w:type="dxa"/>
            <w:vMerge/>
          </w:tcPr>
          <w:p w:rsidR="00BA5F13" w:rsidRDefault="00BA5F13">
            <w:pPr>
              <w:pStyle w:val="ConsPlusNormal"/>
            </w:pPr>
          </w:p>
        </w:tc>
        <w:tc>
          <w:tcPr>
            <w:tcW w:w="2268"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федеральный бюджет</w:t>
            </w:r>
          </w:p>
        </w:tc>
        <w:tc>
          <w:tcPr>
            <w:tcW w:w="1531"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19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794" w:type="dxa"/>
            <w:vMerge/>
          </w:tcPr>
          <w:p w:rsidR="00BA5F13" w:rsidRDefault="00BA5F13">
            <w:pPr>
              <w:pStyle w:val="ConsPlusNormal"/>
            </w:pPr>
          </w:p>
        </w:tc>
        <w:tc>
          <w:tcPr>
            <w:tcW w:w="90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2268"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областной бюджет</w:t>
            </w:r>
          </w:p>
        </w:tc>
        <w:tc>
          <w:tcPr>
            <w:tcW w:w="1531" w:type="dxa"/>
            <w:vAlign w:val="center"/>
          </w:tcPr>
          <w:p w:rsidR="00BA5F13" w:rsidRDefault="00BA5F13">
            <w:pPr>
              <w:pStyle w:val="ConsPlusNormal"/>
              <w:jc w:val="center"/>
            </w:pPr>
            <w:r>
              <w:t>14733166,53</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9114094,08</w:t>
            </w:r>
          </w:p>
        </w:tc>
        <w:tc>
          <w:tcPr>
            <w:tcW w:w="1417" w:type="dxa"/>
            <w:vAlign w:val="center"/>
          </w:tcPr>
          <w:p w:rsidR="00BA5F13" w:rsidRDefault="00BA5F13">
            <w:pPr>
              <w:pStyle w:val="ConsPlusNormal"/>
              <w:jc w:val="center"/>
            </w:pPr>
            <w:r>
              <w:t>1425525,57</w:t>
            </w:r>
          </w:p>
        </w:tc>
        <w:tc>
          <w:tcPr>
            <w:tcW w:w="1531" w:type="dxa"/>
            <w:vAlign w:val="center"/>
          </w:tcPr>
          <w:p w:rsidR="00BA5F13" w:rsidRDefault="00BA5F13">
            <w:pPr>
              <w:pStyle w:val="ConsPlusNormal"/>
              <w:jc w:val="center"/>
            </w:pPr>
            <w:r>
              <w:t>4193546,88</w:t>
            </w:r>
          </w:p>
        </w:tc>
        <w:tc>
          <w:tcPr>
            <w:tcW w:w="119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794" w:type="dxa"/>
            <w:vMerge/>
          </w:tcPr>
          <w:p w:rsidR="00BA5F13" w:rsidRDefault="00BA5F13">
            <w:pPr>
              <w:pStyle w:val="ConsPlusNormal"/>
            </w:pPr>
          </w:p>
        </w:tc>
        <w:tc>
          <w:tcPr>
            <w:tcW w:w="90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2268"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городской бюджет</w:t>
            </w:r>
          </w:p>
        </w:tc>
        <w:tc>
          <w:tcPr>
            <w:tcW w:w="1531" w:type="dxa"/>
            <w:vAlign w:val="center"/>
          </w:tcPr>
          <w:p w:rsidR="00BA5F13" w:rsidRDefault="00BA5F13">
            <w:pPr>
              <w:pStyle w:val="ConsPlusNormal"/>
              <w:jc w:val="center"/>
            </w:pPr>
            <w:r>
              <w:t>629512,71</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379753,92</w:t>
            </w:r>
          </w:p>
        </w:tc>
        <w:tc>
          <w:tcPr>
            <w:tcW w:w="1417" w:type="dxa"/>
            <w:vAlign w:val="center"/>
          </w:tcPr>
          <w:p w:rsidR="00BA5F13" w:rsidRDefault="00BA5F13">
            <w:pPr>
              <w:pStyle w:val="ConsPlusNormal"/>
              <w:jc w:val="center"/>
            </w:pPr>
            <w:r>
              <w:t>75027,67</w:t>
            </w:r>
          </w:p>
        </w:tc>
        <w:tc>
          <w:tcPr>
            <w:tcW w:w="1531" w:type="dxa"/>
            <w:vAlign w:val="center"/>
          </w:tcPr>
          <w:p w:rsidR="00BA5F13" w:rsidRDefault="00BA5F13">
            <w:pPr>
              <w:pStyle w:val="ConsPlusNormal"/>
              <w:jc w:val="center"/>
            </w:pPr>
            <w:r>
              <w:t>174731,12</w:t>
            </w:r>
          </w:p>
        </w:tc>
        <w:tc>
          <w:tcPr>
            <w:tcW w:w="119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794" w:type="dxa"/>
            <w:vMerge/>
          </w:tcPr>
          <w:p w:rsidR="00BA5F13" w:rsidRDefault="00BA5F13">
            <w:pPr>
              <w:pStyle w:val="ConsPlusNormal"/>
            </w:pPr>
          </w:p>
        </w:tc>
        <w:tc>
          <w:tcPr>
            <w:tcW w:w="90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val="restart"/>
            <w:vAlign w:val="center"/>
          </w:tcPr>
          <w:p w:rsidR="00BA5F13" w:rsidRDefault="00BA5F13">
            <w:pPr>
              <w:pStyle w:val="ConsPlusNormal"/>
              <w:jc w:val="center"/>
            </w:pPr>
            <w:r>
              <w:lastRenderedPageBreak/>
              <w:t>2.5.</w:t>
            </w:r>
          </w:p>
        </w:tc>
        <w:tc>
          <w:tcPr>
            <w:tcW w:w="2268" w:type="dxa"/>
            <w:vMerge w:val="restart"/>
            <w:vAlign w:val="center"/>
          </w:tcPr>
          <w:p w:rsidR="00BA5F13" w:rsidRDefault="00BA5F13">
            <w:pPr>
              <w:pStyle w:val="ConsPlusNormal"/>
              <w:jc w:val="center"/>
            </w:pPr>
            <w:r>
              <w:t>мероприятие 5 ОМ 2 ПП - Приобретение жилых помещений фонда социального использования</w:t>
            </w:r>
          </w:p>
        </w:tc>
        <w:tc>
          <w:tcPr>
            <w:tcW w:w="624" w:type="dxa"/>
            <w:vMerge w:val="restart"/>
            <w:vAlign w:val="center"/>
          </w:tcPr>
          <w:p w:rsidR="00BA5F13" w:rsidRDefault="00BA5F13">
            <w:pPr>
              <w:pStyle w:val="ConsPlusNormal"/>
              <w:jc w:val="center"/>
            </w:pPr>
            <w:r>
              <w:t>2020</w:t>
            </w:r>
          </w:p>
        </w:tc>
        <w:tc>
          <w:tcPr>
            <w:tcW w:w="624" w:type="dxa"/>
            <w:vMerge w:val="restart"/>
            <w:vAlign w:val="center"/>
          </w:tcPr>
          <w:p w:rsidR="00BA5F13" w:rsidRDefault="00BA5F13">
            <w:pPr>
              <w:pStyle w:val="ConsPlusNormal"/>
              <w:jc w:val="center"/>
            </w:pPr>
            <w:r>
              <w:t>2025</w:t>
            </w:r>
          </w:p>
        </w:tc>
        <w:tc>
          <w:tcPr>
            <w:tcW w:w="1817" w:type="dxa"/>
            <w:vMerge w:val="restart"/>
            <w:vAlign w:val="center"/>
          </w:tcPr>
          <w:p w:rsidR="00BA5F13" w:rsidRDefault="00BA5F13">
            <w:pPr>
              <w:pStyle w:val="ConsPlusNormal"/>
              <w:jc w:val="center"/>
            </w:pPr>
            <w:r>
              <w:t>Администрация КМР</w:t>
            </w:r>
          </w:p>
        </w:tc>
        <w:tc>
          <w:tcPr>
            <w:tcW w:w="510" w:type="dxa"/>
            <w:vMerge w:val="restart"/>
            <w:vAlign w:val="center"/>
          </w:tcPr>
          <w:p w:rsidR="00BA5F13" w:rsidRDefault="00BA5F13">
            <w:pPr>
              <w:pStyle w:val="ConsPlusNormal"/>
              <w:jc w:val="center"/>
            </w:pPr>
            <w:r>
              <w:t>x</w:t>
            </w:r>
          </w:p>
        </w:tc>
        <w:tc>
          <w:tcPr>
            <w:tcW w:w="510"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1474" w:type="dxa"/>
            <w:vAlign w:val="center"/>
          </w:tcPr>
          <w:p w:rsidR="00BA5F13" w:rsidRDefault="00BA5F13">
            <w:pPr>
              <w:pStyle w:val="ConsPlusNormal"/>
            </w:pPr>
            <w:r>
              <w:t>всего, в т.ч.:</w:t>
            </w:r>
          </w:p>
        </w:tc>
        <w:tc>
          <w:tcPr>
            <w:tcW w:w="1531"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19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val="restart"/>
            <w:vAlign w:val="center"/>
          </w:tcPr>
          <w:p w:rsidR="00BA5F13" w:rsidRDefault="00BA5F13">
            <w:pPr>
              <w:pStyle w:val="ConsPlusNormal"/>
              <w:jc w:val="center"/>
            </w:pPr>
            <w:r>
              <w:t>Приобретение жилых помещений</w:t>
            </w:r>
          </w:p>
        </w:tc>
        <w:tc>
          <w:tcPr>
            <w:tcW w:w="737" w:type="dxa"/>
            <w:vMerge w:val="restart"/>
            <w:vAlign w:val="center"/>
          </w:tcPr>
          <w:p w:rsidR="00BA5F13" w:rsidRDefault="00BA5F13">
            <w:pPr>
              <w:pStyle w:val="ConsPlusNormal"/>
              <w:jc w:val="center"/>
            </w:pPr>
            <w:r>
              <w:t>ед.</w:t>
            </w:r>
          </w:p>
        </w:tc>
        <w:tc>
          <w:tcPr>
            <w:tcW w:w="907" w:type="dxa"/>
            <w:vMerge w:val="restart"/>
            <w:vAlign w:val="center"/>
          </w:tcPr>
          <w:p w:rsidR="00BA5F13" w:rsidRDefault="00BA5F13">
            <w:pPr>
              <w:pStyle w:val="ConsPlusNormal"/>
              <w:jc w:val="center"/>
            </w:pPr>
            <w:r>
              <w:t>0</w:t>
            </w:r>
          </w:p>
        </w:tc>
        <w:tc>
          <w:tcPr>
            <w:tcW w:w="737" w:type="dxa"/>
            <w:vMerge w:val="restart"/>
            <w:vAlign w:val="center"/>
          </w:tcPr>
          <w:p w:rsidR="00BA5F13" w:rsidRDefault="00BA5F13">
            <w:pPr>
              <w:pStyle w:val="ConsPlusNormal"/>
              <w:jc w:val="center"/>
            </w:pPr>
            <w:r>
              <w:t>0</w:t>
            </w:r>
          </w:p>
        </w:tc>
        <w:tc>
          <w:tcPr>
            <w:tcW w:w="850" w:type="dxa"/>
            <w:vMerge w:val="restart"/>
            <w:vAlign w:val="center"/>
          </w:tcPr>
          <w:p w:rsidR="00BA5F13" w:rsidRDefault="00BA5F13">
            <w:pPr>
              <w:pStyle w:val="ConsPlusNormal"/>
              <w:jc w:val="center"/>
            </w:pPr>
            <w:r>
              <w:t>0</w:t>
            </w:r>
          </w:p>
        </w:tc>
        <w:tc>
          <w:tcPr>
            <w:tcW w:w="794" w:type="dxa"/>
            <w:vMerge w:val="restart"/>
            <w:vAlign w:val="center"/>
          </w:tcPr>
          <w:p w:rsidR="00BA5F13" w:rsidRDefault="00BA5F13">
            <w:pPr>
              <w:pStyle w:val="ConsPlusNormal"/>
              <w:jc w:val="center"/>
            </w:pPr>
            <w:r>
              <w:t>0</w:t>
            </w:r>
          </w:p>
        </w:tc>
        <w:tc>
          <w:tcPr>
            <w:tcW w:w="907" w:type="dxa"/>
            <w:vMerge w:val="restart"/>
            <w:vAlign w:val="center"/>
          </w:tcPr>
          <w:p w:rsidR="00BA5F13" w:rsidRDefault="00BA5F13">
            <w:pPr>
              <w:pStyle w:val="ConsPlusNormal"/>
              <w:jc w:val="center"/>
            </w:pPr>
            <w:r>
              <w:t>2</w:t>
            </w:r>
          </w:p>
        </w:tc>
        <w:tc>
          <w:tcPr>
            <w:tcW w:w="624" w:type="dxa"/>
            <w:vMerge w:val="restart"/>
            <w:vAlign w:val="center"/>
          </w:tcPr>
          <w:p w:rsidR="00BA5F13" w:rsidRDefault="00BA5F13">
            <w:pPr>
              <w:pStyle w:val="ConsPlusNormal"/>
              <w:jc w:val="center"/>
            </w:pPr>
            <w:r>
              <w:t>0</w:t>
            </w:r>
          </w:p>
        </w:tc>
        <w:tc>
          <w:tcPr>
            <w:tcW w:w="624" w:type="dxa"/>
            <w:vMerge w:val="restart"/>
            <w:vAlign w:val="center"/>
          </w:tcPr>
          <w:p w:rsidR="00BA5F13" w:rsidRDefault="00BA5F13">
            <w:pPr>
              <w:pStyle w:val="ConsPlusNormal"/>
              <w:jc w:val="center"/>
            </w:pPr>
            <w:r>
              <w:t>0</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r>
      <w:tr w:rsidR="00BA5F13">
        <w:tc>
          <w:tcPr>
            <w:tcW w:w="567" w:type="dxa"/>
            <w:vMerge/>
          </w:tcPr>
          <w:p w:rsidR="00BA5F13" w:rsidRDefault="00BA5F13">
            <w:pPr>
              <w:pStyle w:val="ConsPlusNormal"/>
            </w:pPr>
          </w:p>
        </w:tc>
        <w:tc>
          <w:tcPr>
            <w:tcW w:w="2268"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федеральный бюджет</w:t>
            </w:r>
          </w:p>
        </w:tc>
        <w:tc>
          <w:tcPr>
            <w:tcW w:w="1531"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19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794" w:type="dxa"/>
            <w:vMerge/>
          </w:tcPr>
          <w:p w:rsidR="00BA5F13" w:rsidRDefault="00BA5F13">
            <w:pPr>
              <w:pStyle w:val="ConsPlusNormal"/>
            </w:pPr>
          </w:p>
        </w:tc>
        <w:tc>
          <w:tcPr>
            <w:tcW w:w="90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2268"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областной бюджет</w:t>
            </w:r>
          </w:p>
        </w:tc>
        <w:tc>
          <w:tcPr>
            <w:tcW w:w="1531"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19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794" w:type="dxa"/>
            <w:vMerge/>
          </w:tcPr>
          <w:p w:rsidR="00BA5F13" w:rsidRDefault="00BA5F13">
            <w:pPr>
              <w:pStyle w:val="ConsPlusNormal"/>
            </w:pPr>
          </w:p>
        </w:tc>
        <w:tc>
          <w:tcPr>
            <w:tcW w:w="90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2268"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городской бюджет</w:t>
            </w:r>
          </w:p>
        </w:tc>
        <w:tc>
          <w:tcPr>
            <w:tcW w:w="1531"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19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794" w:type="dxa"/>
            <w:vMerge/>
          </w:tcPr>
          <w:p w:rsidR="00BA5F13" w:rsidRDefault="00BA5F13">
            <w:pPr>
              <w:pStyle w:val="ConsPlusNormal"/>
            </w:pPr>
          </w:p>
        </w:tc>
        <w:tc>
          <w:tcPr>
            <w:tcW w:w="90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val="restart"/>
            <w:vAlign w:val="center"/>
          </w:tcPr>
          <w:p w:rsidR="00BA5F13" w:rsidRDefault="00BA5F13">
            <w:pPr>
              <w:pStyle w:val="ConsPlusNormal"/>
              <w:jc w:val="center"/>
            </w:pPr>
            <w:r>
              <w:t>2.6.</w:t>
            </w:r>
          </w:p>
        </w:tc>
        <w:tc>
          <w:tcPr>
            <w:tcW w:w="2268" w:type="dxa"/>
            <w:vMerge w:val="restart"/>
            <w:vAlign w:val="center"/>
          </w:tcPr>
          <w:p w:rsidR="00BA5F13" w:rsidRDefault="00BA5F13">
            <w:pPr>
              <w:pStyle w:val="ConsPlusNormal"/>
              <w:jc w:val="center"/>
            </w:pPr>
            <w:r>
              <w:t xml:space="preserve">мероприятие 6 ОМ 2 ПП - Устранение дефектов домов, участвующих в региональной адресной </w:t>
            </w:r>
            <w:hyperlink r:id="rId245">
              <w:r>
                <w:rPr>
                  <w:color w:val="0000FF"/>
                </w:rPr>
                <w:t>программы</w:t>
              </w:r>
            </w:hyperlink>
            <w:r>
              <w:t xml:space="preserve"> Омской области по переселению граждан из аварийного жилищного фонда в 2019 - 2025 годах, утвержденной постановлением </w:t>
            </w:r>
            <w:r>
              <w:lastRenderedPageBreak/>
              <w:t>Правительства Омской области от 10 апреля 2019 года N 117-п</w:t>
            </w:r>
          </w:p>
        </w:tc>
        <w:tc>
          <w:tcPr>
            <w:tcW w:w="624" w:type="dxa"/>
            <w:vMerge w:val="restart"/>
            <w:vAlign w:val="center"/>
          </w:tcPr>
          <w:p w:rsidR="00BA5F13" w:rsidRDefault="00BA5F13">
            <w:pPr>
              <w:pStyle w:val="ConsPlusNormal"/>
              <w:jc w:val="center"/>
            </w:pPr>
            <w:r>
              <w:lastRenderedPageBreak/>
              <w:t>2020</w:t>
            </w:r>
          </w:p>
        </w:tc>
        <w:tc>
          <w:tcPr>
            <w:tcW w:w="624" w:type="dxa"/>
            <w:vMerge w:val="restart"/>
            <w:vAlign w:val="center"/>
          </w:tcPr>
          <w:p w:rsidR="00BA5F13" w:rsidRDefault="00BA5F13">
            <w:pPr>
              <w:pStyle w:val="ConsPlusNormal"/>
              <w:jc w:val="center"/>
            </w:pPr>
            <w:r>
              <w:t>2025</w:t>
            </w:r>
          </w:p>
        </w:tc>
        <w:tc>
          <w:tcPr>
            <w:tcW w:w="1817" w:type="dxa"/>
            <w:vMerge w:val="restart"/>
            <w:vAlign w:val="center"/>
          </w:tcPr>
          <w:p w:rsidR="00BA5F13" w:rsidRDefault="00BA5F13">
            <w:pPr>
              <w:pStyle w:val="ConsPlusNormal"/>
              <w:jc w:val="center"/>
            </w:pPr>
            <w:r>
              <w:t>Администрация КМР</w:t>
            </w:r>
          </w:p>
        </w:tc>
        <w:tc>
          <w:tcPr>
            <w:tcW w:w="510" w:type="dxa"/>
            <w:vMerge w:val="restart"/>
            <w:vAlign w:val="center"/>
          </w:tcPr>
          <w:p w:rsidR="00BA5F13" w:rsidRDefault="00BA5F13">
            <w:pPr>
              <w:pStyle w:val="ConsPlusNormal"/>
              <w:jc w:val="center"/>
            </w:pPr>
            <w:r>
              <w:t>05</w:t>
            </w:r>
          </w:p>
        </w:tc>
        <w:tc>
          <w:tcPr>
            <w:tcW w:w="510" w:type="dxa"/>
            <w:vMerge w:val="restart"/>
            <w:vAlign w:val="center"/>
          </w:tcPr>
          <w:p w:rsidR="00BA5F13" w:rsidRDefault="00BA5F13">
            <w:pPr>
              <w:pStyle w:val="ConsPlusNormal"/>
              <w:jc w:val="center"/>
            </w:pPr>
            <w:r>
              <w:t>01</w:t>
            </w:r>
          </w:p>
        </w:tc>
        <w:tc>
          <w:tcPr>
            <w:tcW w:w="624" w:type="dxa"/>
            <w:vMerge w:val="restart"/>
            <w:vAlign w:val="center"/>
          </w:tcPr>
          <w:p w:rsidR="00BA5F13" w:rsidRDefault="00BA5F13">
            <w:pPr>
              <w:pStyle w:val="ConsPlusNormal"/>
              <w:jc w:val="center"/>
            </w:pPr>
            <w:r>
              <w:t>x</w:t>
            </w:r>
          </w:p>
        </w:tc>
        <w:tc>
          <w:tcPr>
            <w:tcW w:w="1474" w:type="dxa"/>
            <w:vAlign w:val="center"/>
          </w:tcPr>
          <w:p w:rsidR="00BA5F13" w:rsidRDefault="00BA5F13">
            <w:pPr>
              <w:pStyle w:val="ConsPlusNormal"/>
            </w:pPr>
            <w:r>
              <w:t>всего, в т.ч.:</w:t>
            </w:r>
          </w:p>
        </w:tc>
        <w:tc>
          <w:tcPr>
            <w:tcW w:w="1531" w:type="dxa"/>
            <w:vAlign w:val="center"/>
          </w:tcPr>
          <w:p w:rsidR="00BA5F13" w:rsidRDefault="00BA5F13">
            <w:pPr>
              <w:pStyle w:val="ConsPlusNormal"/>
              <w:jc w:val="center"/>
            </w:pPr>
            <w:r>
              <w:t>569840,00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569840,00</w:t>
            </w:r>
          </w:p>
        </w:tc>
        <w:tc>
          <w:tcPr>
            <w:tcW w:w="119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val="restart"/>
            <w:vAlign w:val="center"/>
          </w:tcPr>
          <w:p w:rsidR="00BA5F13" w:rsidRDefault="00BA5F13">
            <w:pPr>
              <w:pStyle w:val="ConsPlusNormal"/>
              <w:jc w:val="center"/>
            </w:pPr>
            <w:r>
              <w:t>Общая площадь жилых помещений после устранения дефектов</w:t>
            </w:r>
          </w:p>
        </w:tc>
        <w:tc>
          <w:tcPr>
            <w:tcW w:w="737" w:type="dxa"/>
            <w:vMerge w:val="restart"/>
            <w:vAlign w:val="center"/>
          </w:tcPr>
          <w:p w:rsidR="00BA5F13" w:rsidRDefault="00BA5F13">
            <w:pPr>
              <w:pStyle w:val="ConsPlusNormal"/>
              <w:jc w:val="center"/>
            </w:pPr>
            <w:r>
              <w:t>кв.м</w:t>
            </w:r>
          </w:p>
        </w:tc>
        <w:tc>
          <w:tcPr>
            <w:tcW w:w="907" w:type="dxa"/>
            <w:vMerge w:val="restart"/>
            <w:vAlign w:val="center"/>
          </w:tcPr>
          <w:p w:rsidR="00BA5F13" w:rsidRDefault="00BA5F13">
            <w:pPr>
              <w:pStyle w:val="ConsPlusNormal"/>
              <w:jc w:val="center"/>
            </w:pPr>
            <w:r>
              <w:t>298,1</w:t>
            </w:r>
          </w:p>
        </w:tc>
        <w:tc>
          <w:tcPr>
            <w:tcW w:w="737" w:type="dxa"/>
            <w:vMerge w:val="restart"/>
            <w:vAlign w:val="center"/>
          </w:tcPr>
          <w:p w:rsidR="00BA5F13" w:rsidRDefault="00BA5F13">
            <w:pPr>
              <w:pStyle w:val="ConsPlusNormal"/>
              <w:jc w:val="center"/>
            </w:pPr>
            <w:r>
              <w:t>0</w:t>
            </w:r>
          </w:p>
        </w:tc>
        <w:tc>
          <w:tcPr>
            <w:tcW w:w="850" w:type="dxa"/>
            <w:vMerge w:val="restart"/>
            <w:vAlign w:val="center"/>
          </w:tcPr>
          <w:p w:rsidR="00BA5F13" w:rsidRDefault="00BA5F13">
            <w:pPr>
              <w:pStyle w:val="ConsPlusNormal"/>
              <w:jc w:val="center"/>
            </w:pPr>
            <w:r>
              <w:t>0</w:t>
            </w:r>
          </w:p>
        </w:tc>
        <w:tc>
          <w:tcPr>
            <w:tcW w:w="794" w:type="dxa"/>
            <w:vMerge w:val="restart"/>
            <w:vAlign w:val="center"/>
          </w:tcPr>
          <w:p w:rsidR="00BA5F13" w:rsidRDefault="00BA5F13">
            <w:pPr>
              <w:pStyle w:val="ConsPlusNormal"/>
              <w:jc w:val="center"/>
            </w:pPr>
            <w:r>
              <w:t>0</w:t>
            </w:r>
          </w:p>
        </w:tc>
        <w:tc>
          <w:tcPr>
            <w:tcW w:w="907" w:type="dxa"/>
            <w:vMerge w:val="restart"/>
            <w:vAlign w:val="center"/>
          </w:tcPr>
          <w:p w:rsidR="00BA5F13" w:rsidRDefault="00BA5F13">
            <w:pPr>
              <w:pStyle w:val="ConsPlusNormal"/>
              <w:jc w:val="center"/>
            </w:pPr>
            <w:r>
              <w:t>298,1</w:t>
            </w:r>
          </w:p>
        </w:tc>
        <w:tc>
          <w:tcPr>
            <w:tcW w:w="624" w:type="dxa"/>
            <w:vMerge w:val="restart"/>
            <w:vAlign w:val="center"/>
          </w:tcPr>
          <w:p w:rsidR="00BA5F13" w:rsidRDefault="00BA5F13">
            <w:pPr>
              <w:pStyle w:val="ConsPlusNormal"/>
              <w:jc w:val="center"/>
            </w:pPr>
            <w:r>
              <w:t>0</w:t>
            </w:r>
          </w:p>
        </w:tc>
        <w:tc>
          <w:tcPr>
            <w:tcW w:w="624" w:type="dxa"/>
            <w:vMerge w:val="restart"/>
            <w:vAlign w:val="center"/>
          </w:tcPr>
          <w:p w:rsidR="00BA5F13" w:rsidRDefault="00BA5F13">
            <w:pPr>
              <w:pStyle w:val="ConsPlusNormal"/>
              <w:jc w:val="center"/>
            </w:pPr>
            <w:r>
              <w:t>0</w:t>
            </w:r>
          </w:p>
        </w:tc>
        <w:tc>
          <w:tcPr>
            <w:tcW w:w="624" w:type="dxa"/>
            <w:vMerge w:val="restart"/>
            <w:vAlign w:val="center"/>
          </w:tcPr>
          <w:p w:rsidR="00BA5F13" w:rsidRDefault="00BA5F13">
            <w:pPr>
              <w:pStyle w:val="ConsPlusNormal"/>
              <w:jc w:val="center"/>
            </w:pPr>
            <w:r>
              <w:t>0</w:t>
            </w:r>
          </w:p>
        </w:tc>
        <w:tc>
          <w:tcPr>
            <w:tcW w:w="624" w:type="dxa"/>
            <w:vMerge w:val="restart"/>
            <w:vAlign w:val="center"/>
          </w:tcPr>
          <w:p w:rsidR="00BA5F13" w:rsidRDefault="00BA5F13">
            <w:pPr>
              <w:pStyle w:val="ConsPlusNormal"/>
              <w:jc w:val="center"/>
            </w:pPr>
            <w:r>
              <w:t>0</w:t>
            </w:r>
          </w:p>
        </w:tc>
      </w:tr>
      <w:tr w:rsidR="00BA5F13">
        <w:tc>
          <w:tcPr>
            <w:tcW w:w="567" w:type="dxa"/>
            <w:vMerge/>
          </w:tcPr>
          <w:p w:rsidR="00BA5F13" w:rsidRDefault="00BA5F13">
            <w:pPr>
              <w:pStyle w:val="ConsPlusNormal"/>
            </w:pPr>
          </w:p>
        </w:tc>
        <w:tc>
          <w:tcPr>
            <w:tcW w:w="2268"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федеральный бюджет</w:t>
            </w:r>
          </w:p>
        </w:tc>
        <w:tc>
          <w:tcPr>
            <w:tcW w:w="1531"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19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794" w:type="dxa"/>
            <w:vMerge/>
          </w:tcPr>
          <w:p w:rsidR="00BA5F13" w:rsidRDefault="00BA5F13">
            <w:pPr>
              <w:pStyle w:val="ConsPlusNormal"/>
            </w:pPr>
          </w:p>
        </w:tc>
        <w:tc>
          <w:tcPr>
            <w:tcW w:w="90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2268"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областной бюджет</w:t>
            </w:r>
          </w:p>
        </w:tc>
        <w:tc>
          <w:tcPr>
            <w:tcW w:w="1531"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19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794" w:type="dxa"/>
            <w:vMerge/>
          </w:tcPr>
          <w:p w:rsidR="00BA5F13" w:rsidRDefault="00BA5F13">
            <w:pPr>
              <w:pStyle w:val="ConsPlusNormal"/>
            </w:pPr>
          </w:p>
        </w:tc>
        <w:tc>
          <w:tcPr>
            <w:tcW w:w="90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2268"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городской бюджет</w:t>
            </w:r>
          </w:p>
        </w:tc>
        <w:tc>
          <w:tcPr>
            <w:tcW w:w="1531" w:type="dxa"/>
            <w:vAlign w:val="center"/>
          </w:tcPr>
          <w:p w:rsidR="00BA5F13" w:rsidRDefault="00BA5F13">
            <w:pPr>
              <w:pStyle w:val="ConsPlusNormal"/>
              <w:jc w:val="center"/>
            </w:pPr>
            <w:r>
              <w:t>569840,00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569840,00</w:t>
            </w:r>
          </w:p>
        </w:tc>
        <w:tc>
          <w:tcPr>
            <w:tcW w:w="119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794" w:type="dxa"/>
            <w:vMerge/>
          </w:tcPr>
          <w:p w:rsidR="00BA5F13" w:rsidRDefault="00BA5F13">
            <w:pPr>
              <w:pStyle w:val="ConsPlusNormal"/>
            </w:pPr>
          </w:p>
        </w:tc>
        <w:tc>
          <w:tcPr>
            <w:tcW w:w="90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val="restart"/>
            <w:vAlign w:val="center"/>
          </w:tcPr>
          <w:p w:rsidR="00BA5F13" w:rsidRDefault="00BA5F13">
            <w:pPr>
              <w:pStyle w:val="ConsPlusNormal"/>
              <w:jc w:val="center"/>
            </w:pPr>
            <w:r>
              <w:lastRenderedPageBreak/>
              <w:t>2.7.</w:t>
            </w:r>
          </w:p>
        </w:tc>
        <w:tc>
          <w:tcPr>
            <w:tcW w:w="2268" w:type="dxa"/>
            <w:vMerge w:val="restart"/>
            <w:vAlign w:val="center"/>
          </w:tcPr>
          <w:p w:rsidR="00BA5F13" w:rsidRDefault="00BA5F13">
            <w:pPr>
              <w:pStyle w:val="ConsPlusNormal"/>
              <w:jc w:val="center"/>
            </w:pPr>
            <w:r>
              <w:t xml:space="preserve">мероприятие 7 ОМ 2 ПП - Обеспечение расходов на оплату дополнительных квадратных метров приобретаемого жилого помещения, не превышающих более чем на 20 процентов общую площадь расселяемого жилого помещения,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(при </w:t>
            </w:r>
            <w:r>
              <w:lastRenderedPageBreak/>
              <w:t>расселении жилого помещения свыше минимальной установленной площади)</w:t>
            </w:r>
          </w:p>
        </w:tc>
        <w:tc>
          <w:tcPr>
            <w:tcW w:w="624" w:type="dxa"/>
            <w:vMerge w:val="restart"/>
            <w:vAlign w:val="center"/>
          </w:tcPr>
          <w:p w:rsidR="00BA5F13" w:rsidRDefault="00BA5F13">
            <w:pPr>
              <w:pStyle w:val="ConsPlusNormal"/>
              <w:jc w:val="center"/>
            </w:pPr>
            <w:r>
              <w:lastRenderedPageBreak/>
              <w:t>2020</w:t>
            </w:r>
          </w:p>
        </w:tc>
        <w:tc>
          <w:tcPr>
            <w:tcW w:w="624" w:type="dxa"/>
            <w:vMerge w:val="restart"/>
            <w:vAlign w:val="center"/>
          </w:tcPr>
          <w:p w:rsidR="00BA5F13" w:rsidRDefault="00BA5F13">
            <w:pPr>
              <w:pStyle w:val="ConsPlusNormal"/>
              <w:jc w:val="center"/>
            </w:pPr>
            <w:r>
              <w:t>2025</w:t>
            </w:r>
          </w:p>
        </w:tc>
        <w:tc>
          <w:tcPr>
            <w:tcW w:w="1817" w:type="dxa"/>
            <w:vMerge w:val="restart"/>
            <w:vAlign w:val="center"/>
          </w:tcPr>
          <w:p w:rsidR="00BA5F13" w:rsidRDefault="00BA5F13">
            <w:pPr>
              <w:pStyle w:val="ConsPlusNormal"/>
              <w:jc w:val="center"/>
            </w:pPr>
            <w:r>
              <w:t>Администрация КМР</w:t>
            </w:r>
          </w:p>
        </w:tc>
        <w:tc>
          <w:tcPr>
            <w:tcW w:w="510" w:type="dxa"/>
            <w:vMerge w:val="restart"/>
            <w:vAlign w:val="center"/>
          </w:tcPr>
          <w:p w:rsidR="00BA5F13" w:rsidRDefault="00BA5F13">
            <w:pPr>
              <w:pStyle w:val="ConsPlusNormal"/>
              <w:jc w:val="center"/>
            </w:pPr>
            <w:r>
              <w:t>05</w:t>
            </w:r>
          </w:p>
        </w:tc>
        <w:tc>
          <w:tcPr>
            <w:tcW w:w="510" w:type="dxa"/>
            <w:vMerge w:val="restart"/>
            <w:vAlign w:val="center"/>
          </w:tcPr>
          <w:p w:rsidR="00BA5F13" w:rsidRDefault="00BA5F13">
            <w:pPr>
              <w:pStyle w:val="ConsPlusNormal"/>
              <w:jc w:val="center"/>
            </w:pPr>
            <w:r>
              <w:t>01</w:t>
            </w:r>
          </w:p>
        </w:tc>
        <w:tc>
          <w:tcPr>
            <w:tcW w:w="624" w:type="dxa"/>
            <w:vMerge w:val="restart"/>
            <w:vAlign w:val="center"/>
          </w:tcPr>
          <w:p w:rsidR="00BA5F13" w:rsidRDefault="00BA5F13">
            <w:pPr>
              <w:pStyle w:val="ConsPlusNormal"/>
              <w:jc w:val="center"/>
            </w:pPr>
            <w:r>
              <w:t>x</w:t>
            </w:r>
          </w:p>
        </w:tc>
        <w:tc>
          <w:tcPr>
            <w:tcW w:w="1474" w:type="dxa"/>
            <w:vAlign w:val="center"/>
          </w:tcPr>
          <w:p w:rsidR="00BA5F13" w:rsidRDefault="00BA5F13">
            <w:pPr>
              <w:pStyle w:val="ConsPlusNormal"/>
            </w:pPr>
            <w:r>
              <w:t>всего, в т.ч.:</w:t>
            </w:r>
          </w:p>
        </w:tc>
        <w:tc>
          <w:tcPr>
            <w:tcW w:w="1531" w:type="dxa"/>
            <w:vAlign w:val="center"/>
          </w:tcPr>
          <w:p w:rsidR="00BA5F13" w:rsidRDefault="00BA5F13">
            <w:pPr>
              <w:pStyle w:val="ConsPlusNormal"/>
              <w:jc w:val="center"/>
            </w:pPr>
            <w:r>
              <w:t>25000,00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191" w:type="dxa"/>
            <w:vAlign w:val="center"/>
          </w:tcPr>
          <w:p w:rsidR="00BA5F13" w:rsidRDefault="00BA5F13">
            <w:pPr>
              <w:pStyle w:val="ConsPlusNormal"/>
              <w:jc w:val="center"/>
            </w:pPr>
            <w:r>
              <w:t>25000,00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val="restart"/>
            <w:vAlign w:val="center"/>
          </w:tcPr>
          <w:p w:rsidR="00BA5F13" w:rsidRDefault="00BA5F13">
            <w:pPr>
              <w:pStyle w:val="ConsPlusNormal"/>
              <w:jc w:val="center"/>
            </w:pPr>
            <w:r>
              <w:t>Приобретение жилых помещений</w:t>
            </w:r>
          </w:p>
        </w:tc>
        <w:tc>
          <w:tcPr>
            <w:tcW w:w="737" w:type="dxa"/>
            <w:vMerge w:val="restart"/>
            <w:vAlign w:val="center"/>
          </w:tcPr>
          <w:p w:rsidR="00BA5F13" w:rsidRDefault="00BA5F13">
            <w:pPr>
              <w:pStyle w:val="ConsPlusNormal"/>
              <w:jc w:val="center"/>
            </w:pPr>
            <w:r>
              <w:t>кв.м</w:t>
            </w:r>
          </w:p>
        </w:tc>
        <w:tc>
          <w:tcPr>
            <w:tcW w:w="907" w:type="dxa"/>
            <w:vMerge w:val="restart"/>
            <w:vAlign w:val="center"/>
          </w:tcPr>
          <w:p w:rsidR="00BA5F13" w:rsidRDefault="00BA5F13">
            <w:pPr>
              <w:pStyle w:val="ConsPlusNormal"/>
              <w:jc w:val="center"/>
            </w:pPr>
            <w:r>
              <w:t>37,9</w:t>
            </w:r>
          </w:p>
        </w:tc>
        <w:tc>
          <w:tcPr>
            <w:tcW w:w="737" w:type="dxa"/>
            <w:vMerge w:val="restart"/>
            <w:vAlign w:val="center"/>
          </w:tcPr>
          <w:p w:rsidR="00BA5F13" w:rsidRDefault="00BA5F13">
            <w:pPr>
              <w:pStyle w:val="ConsPlusNormal"/>
              <w:jc w:val="center"/>
            </w:pPr>
            <w:r>
              <w:t>x</w:t>
            </w:r>
          </w:p>
        </w:tc>
        <w:tc>
          <w:tcPr>
            <w:tcW w:w="850" w:type="dxa"/>
            <w:vMerge w:val="restart"/>
            <w:vAlign w:val="center"/>
          </w:tcPr>
          <w:p w:rsidR="00BA5F13" w:rsidRDefault="00BA5F13">
            <w:pPr>
              <w:pStyle w:val="ConsPlusNormal"/>
              <w:jc w:val="center"/>
            </w:pPr>
            <w:r>
              <w:t>x</w:t>
            </w:r>
          </w:p>
        </w:tc>
        <w:tc>
          <w:tcPr>
            <w:tcW w:w="794" w:type="dxa"/>
            <w:vMerge w:val="restart"/>
            <w:vAlign w:val="center"/>
          </w:tcPr>
          <w:p w:rsidR="00BA5F13" w:rsidRDefault="00BA5F13">
            <w:pPr>
              <w:pStyle w:val="ConsPlusNormal"/>
              <w:jc w:val="center"/>
            </w:pPr>
            <w:r>
              <w:t>x</w:t>
            </w:r>
          </w:p>
        </w:tc>
        <w:tc>
          <w:tcPr>
            <w:tcW w:w="907"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37,9</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r>
      <w:tr w:rsidR="00BA5F13">
        <w:tc>
          <w:tcPr>
            <w:tcW w:w="567" w:type="dxa"/>
            <w:vMerge/>
          </w:tcPr>
          <w:p w:rsidR="00BA5F13" w:rsidRDefault="00BA5F13">
            <w:pPr>
              <w:pStyle w:val="ConsPlusNormal"/>
            </w:pPr>
          </w:p>
        </w:tc>
        <w:tc>
          <w:tcPr>
            <w:tcW w:w="2268"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федеральный бюджет</w:t>
            </w:r>
          </w:p>
        </w:tc>
        <w:tc>
          <w:tcPr>
            <w:tcW w:w="1531"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19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794" w:type="dxa"/>
            <w:vMerge/>
          </w:tcPr>
          <w:p w:rsidR="00BA5F13" w:rsidRDefault="00BA5F13">
            <w:pPr>
              <w:pStyle w:val="ConsPlusNormal"/>
            </w:pPr>
          </w:p>
        </w:tc>
        <w:tc>
          <w:tcPr>
            <w:tcW w:w="90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2268"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областной бюджет</w:t>
            </w:r>
          </w:p>
        </w:tc>
        <w:tc>
          <w:tcPr>
            <w:tcW w:w="1531"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19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794" w:type="dxa"/>
            <w:vMerge/>
          </w:tcPr>
          <w:p w:rsidR="00BA5F13" w:rsidRDefault="00BA5F13">
            <w:pPr>
              <w:pStyle w:val="ConsPlusNormal"/>
            </w:pPr>
          </w:p>
        </w:tc>
        <w:tc>
          <w:tcPr>
            <w:tcW w:w="90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2268"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городской бюджет</w:t>
            </w:r>
          </w:p>
        </w:tc>
        <w:tc>
          <w:tcPr>
            <w:tcW w:w="1531" w:type="dxa"/>
            <w:vAlign w:val="center"/>
          </w:tcPr>
          <w:p w:rsidR="00BA5F13" w:rsidRDefault="00BA5F13">
            <w:pPr>
              <w:pStyle w:val="ConsPlusNormal"/>
              <w:jc w:val="center"/>
            </w:pPr>
            <w:r>
              <w:t>25000,00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191" w:type="dxa"/>
            <w:vAlign w:val="center"/>
          </w:tcPr>
          <w:p w:rsidR="00BA5F13" w:rsidRDefault="00BA5F13">
            <w:pPr>
              <w:pStyle w:val="ConsPlusNormal"/>
              <w:jc w:val="center"/>
            </w:pPr>
            <w:r>
              <w:t>25000,00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794" w:type="dxa"/>
            <w:vMerge/>
          </w:tcPr>
          <w:p w:rsidR="00BA5F13" w:rsidRDefault="00BA5F13">
            <w:pPr>
              <w:pStyle w:val="ConsPlusNormal"/>
            </w:pPr>
          </w:p>
        </w:tc>
        <w:tc>
          <w:tcPr>
            <w:tcW w:w="90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29486" w:type="dxa"/>
            <w:gridSpan w:val="29"/>
            <w:vAlign w:val="center"/>
          </w:tcPr>
          <w:p w:rsidR="00BA5F13" w:rsidRDefault="00BA5F13">
            <w:pPr>
              <w:pStyle w:val="ConsPlusNormal"/>
              <w:outlineLvl w:val="4"/>
            </w:pPr>
            <w:r>
              <w:lastRenderedPageBreak/>
              <w:t>Задача 3 муниципальной подпрограммы - Повышение уровня обеспеченности и качества предоставляемых жилищно-коммунальных услуг</w:t>
            </w:r>
          </w:p>
        </w:tc>
      </w:tr>
      <w:tr w:rsidR="00BA5F13">
        <w:tc>
          <w:tcPr>
            <w:tcW w:w="567" w:type="dxa"/>
            <w:vMerge w:val="restart"/>
            <w:vAlign w:val="center"/>
          </w:tcPr>
          <w:p w:rsidR="00BA5F13" w:rsidRDefault="00BA5F13">
            <w:pPr>
              <w:pStyle w:val="ConsPlusNormal"/>
              <w:jc w:val="center"/>
            </w:pPr>
            <w:r>
              <w:t>3.</w:t>
            </w:r>
          </w:p>
        </w:tc>
        <w:tc>
          <w:tcPr>
            <w:tcW w:w="2268" w:type="dxa"/>
            <w:vMerge w:val="restart"/>
            <w:vAlign w:val="center"/>
          </w:tcPr>
          <w:p w:rsidR="00BA5F13" w:rsidRDefault="00BA5F13">
            <w:pPr>
              <w:pStyle w:val="ConsPlusNormal"/>
              <w:jc w:val="center"/>
            </w:pPr>
            <w:r>
              <w:t>Основное мероприятие 3 ПП - Модернизация системы водоснабжения Калачинского городского поселения</w:t>
            </w:r>
          </w:p>
        </w:tc>
        <w:tc>
          <w:tcPr>
            <w:tcW w:w="624" w:type="dxa"/>
            <w:vMerge w:val="restart"/>
            <w:vAlign w:val="center"/>
          </w:tcPr>
          <w:p w:rsidR="00BA5F13" w:rsidRDefault="00BA5F13">
            <w:pPr>
              <w:pStyle w:val="ConsPlusNormal"/>
              <w:jc w:val="center"/>
            </w:pPr>
            <w:r>
              <w:t>2020</w:t>
            </w:r>
          </w:p>
        </w:tc>
        <w:tc>
          <w:tcPr>
            <w:tcW w:w="624" w:type="dxa"/>
            <w:vMerge w:val="restart"/>
            <w:vAlign w:val="center"/>
          </w:tcPr>
          <w:p w:rsidR="00BA5F13" w:rsidRDefault="00BA5F13">
            <w:pPr>
              <w:pStyle w:val="ConsPlusNormal"/>
              <w:jc w:val="center"/>
            </w:pPr>
            <w:r>
              <w:t>2025</w:t>
            </w:r>
          </w:p>
        </w:tc>
        <w:tc>
          <w:tcPr>
            <w:tcW w:w="1817" w:type="dxa"/>
            <w:vMerge w:val="restart"/>
            <w:vAlign w:val="center"/>
          </w:tcPr>
          <w:p w:rsidR="00BA5F13" w:rsidRDefault="00BA5F13">
            <w:pPr>
              <w:pStyle w:val="ConsPlusNormal"/>
              <w:jc w:val="center"/>
            </w:pPr>
            <w:r>
              <w:t>Администрация КМР</w:t>
            </w:r>
          </w:p>
        </w:tc>
        <w:tc>
          <w:tcPr>
            <w:tcW w:w="510" w:type="dxa"/>
            <w:vMerge w:val="restart"/>
            <w:vAlign w:val="center"/>
          </w:tcPr>
          <w:p w:rsidR="00BA5F13" w:rsidRDefault="00BA5F13">
            <w:pPr>
              <w:pStyle w:val="ConsPlusNormal"/>
              <w:jc w:val="center"/>
            </w:pPr>
            <w:r>
              <w:t>x</w:t>
            </w:r>
          </w:p>
        </w:tc>
        <w:tc>
          <w:tcPr>
            <w:tcW w:w="510"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1474" w:type="dxa"/>
            <w:vAlign w:val="center"/>
          </w:tcPr>
          <w:p w:rsidR="00BA5F13" w:rsidRDefault="00BA5F13">
            <w:pPr>
              <w:pStyle w:val="ConsPlusNormal"/>
            </w:pPr>
            <w:r>
              <w:t>всего, в т.ч.:</w:t>
            </w:r>
          </w:p>
        </w:tc>
        <w:tc>
          <w:tcPr>
            <w:tcW w:w="1531" w:type="dxa"/>
            <w:vAlign w:val="center"/>
          </w:tcPr>
          <w:p w:rsidR="00BA5F13" w:rsidRDefault="00BA5F13">
            <w:pPr>
              <w:pStyle w:val="ConsPlusNormal"/>
              <w:jc w:val="center"/>
            </w:pPr>
            <w:r>
              <w:t>8873784,64</w:t>
            </w:r>
          </w:p>
        </w:tc>
        <w:tc>
          <w:tcPr>
            <w:tcW w:w="1417" w:type="dxa"/>
            <w:vAlign w:val="center"/>
          </w:tcPr>
          <w:p w:rsidR="00BA5F13" w:rsidRDefault="00BA5F13">
            <w:pPr>
              <w:pStyle w:val="ConsPlusNormal"/>
              <w:jc w:val="center"/>
            </w:pPr>
            <w:r>
              <w:t>204992,60</w:t>
            </w:r>
          </w:p>
        </w:tc>
        <w:tc>
          <w:tcPr>
            <w:tcW w:w="1417" w:type="dxa"/>
            <w:vAlign w:val="center"/>
          </w:tcPr>
          <w:p w:rsidR="00BA5F13" w:rsidRDefault="00BA5F13">
            <w:pPr>
              <w:pStyle w:val="ConsPlusNormal"/>
              <w:jc w:val="center"/>
            </w:pPr>
            <w:r>
              <w:t>3400000,00</w:t>
            </w:r>
          </w:p>
        </w:tc>
        <w:tc>
          <w:tcPr>
            <w:tcW w:w="1417" w:type="dxa"/>
            <w:vAlign w:val="center"/>
          </w:tcPr>
          <w:p w:rsidR="00BA5F13" w:rsidRDefault="00BA5F13">
            <w:pPr>
              <w:pStyle w:val="ConsPlusNormal"/>
              <w:jc w:val="center"/>
            </w:pPr>
            <w:r>
              <w:t>247065,00</w:t>
            </w:r>
          </w:p>
        </w:tc>
        <w:tc>
          <w:tcPr>
            <w:tcW w:w="1531" w:type="dxa"/>
            <w:vAlign w:val="center"/>
          </w:tcPr>
          <w:p w:rsidR="00BA5F13" w:rsidRDefault="00BA5F13">
            <w:pPr>
              <w:pStyle w:val="ConsPlusNormal"/>
              <w:jc w:val="center"/>
            </w:pPr>
            <w:r>
              <w:t>5021727,04</w:t>
            </w:r>
          </w:p>
        </w:tc>
        <w:tc>
          <w:tcPr>
            <w:tcW w:w="119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90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850" w:type="dxa"/>
            <w:vMerge w:val="restart"/>
            <w:vAlign w:val="center"/>
          </w:tcPr>
          <w:p w:rsidR="00BA5F13" w:rsidRDefault="00BA5F13">
            <w:pPr>
              <w:pStyle w:val="ConsPlusNormal"/>
              <w:jc w:val="center"/>
            </w:pPr>
            <w:r>
              <w:t>x</w:t>
            </w:r>
          </w:p>
        </w:tc>
        <w:tc>
          <w:tcPr>
            <w:tcW w:w="794" w:type="dxa"/>
            <w:vMerge w:val="restart"/>
            <w:vAlign w:val="center"/>
          </w:tcPr>
          <w:p w:rsidR="00BA5F13" w:rsidRDefault="00BA5F13">
            <w:pPr>
              <w:pStyle w:val="ConsPlusNormal"/>
              <w:jc w:val="center"/>
            </w:pPr>
            <w:r>
              <w:t>x</w:t>
            </w:r>
          </w:p>
        </w:tc>
        <w:tc>
          <w:tcPr>
            <w:tcW w:w="907"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r>
      <w:tr w:rsidR="00BA5F13">
        <w:tc>
          <w:tcPr>
            <w:tcW w:w="567" w:type="dxa"/>
            <w:vMerge/>
          </w:tcPr>
          <w:p w:rsidR="00BA5F13" w:rsidRDefault="00BA5F13">
            <w:pPr>
              <w:pStyle w:val="ConsPlusNormal"/>
            </w:pPr>
          </w:p>
        </w:tc>
        <w:tc>
          <w:tcPr>
            <w:tcW w:w="2268"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федеральный бюджет</w:t>
            </w:r>
          </w:p>
        </w:tc>
        <w:tc>
          <w:tcPr>
            <w:tcW w:w="1531"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19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794" w:type="dxa"/>
            <w:vMerge/>
          </w:tcPr>
          <w:p w:rsidR="00BA5F13" w:rsidRDefault="00BA5F13">
            <w:pPr>
              <w:pStyle w:val="ConsPlusNormal"/>
            </w:pPr>
          </w:p>
        </w:tc>
        <w:tc>
          <w:tcPr>
            <w:tcW w:w="90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2268"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областной бюджет</w:t>
            </w:r>
          </w:p>
        </w:tc>
        <w:tc>
          <w:tcPr>
            <w:tcW w:w="1531" w:type="dxa"/>
            <w:vAlign w:val="center"/>
          </w:tcPr>
          <w:p w:rsidR="00BA5F13" w:rsidRDefault="00BA5F13">
            <w:pPr>
              <w:pStyle w:val="ConsPlusNormal"/>
              <w:jc w:val="center"/>
            </w:pPr>
            <w:r>
              <w:t>1889479,14</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1889479,14</w:t>
            </w:r>
          </w:p>
        </w:tc>
        <w:tc>
          <w:tcPr>
            <w:tcW w:w="119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794" w:type="dxa"/>
            <w:vMerge/>
          </w:tcPr>
          <w:p w:rsidR="00BA5F13" w:rsidRDefault="00BA5F13">
            <w:pPr>
              <w:pStyle w:val="ConsPlusNormal"/>
            </w:pPr>
          </w:p>
        </w:tc>
        <w:tc>
          <w:tcPr>
            <w:tcW w:w="90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2268"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городской бюджет</w:t>
            </w:r>
          </w:p>
        </w:tc>
        <w:tc>
          <w:tcPr>
            <w:tcW w:w="1531" w:type="dxa"/>
            <w:vAlign w:val="center"/>
          </w:tcPr>
          <w:p w:rsidR="00BA5F13" w:rsidRDefault="00BA5F13">
            <w:pPr>
              <w:pStyle w:val="ConsPlusNormal"/>
              <w:jc w:val="center"/>
            </w:pPr>
            <w:r>
              <w:t>6984305,50</w:t>
            </w:r>
          </w:p>
        </w:tc>
        <w:tc>
          <w:tcPr>
            <w:tcW w:w="1417" w:type="dxa"/>
            <w:vAlign w:val="center"/>
          </w:tcPr>
          <w:p w:rsidR="00BA5F13" w:rsidRDefault="00BA5F13">
            <w:pPr>
              <w:pStyle w:val="ConsPlusNormal"/>
              <w:jc w:val="center"/>
            </w:pPr>
            <w:r>
              <w:t>204992,60</w:t>
            </w:r>
          </w:p>
        </w:tc>
        <w:tc>
          <w:tcPr>
            <w:tcW w:w="1417" w:type="dxa"/>
            <w:vAlign w:val="center"/>
          </w:tcPr>
          <w:p w:rsidR="00BA5F13" w:rsidRDefault="00BA5F13">
            <w:pPr>
              <w:pStyle w:val="ConsPlusNormal"/>
              <w:jc w:val="center"/>
            </w:pPr>
            <w:r>
              <w:t>3400000,00</w:t>
            </w:r>
          </w:p>
        </w:tc>
        <w:tc>
          <w:tcPr>
            <w:tcW w:w="1417" w:type="dxa"/>
            <w:vAlign w:val="center"/>
          </w:tcPr>
          <w:p w:rsidR="00BA5F13" w:rsidRDefault="00BA5F13">
            <w:pPr>
              <w:pStyle w:val="ConsPlusNormal"/>
              <w:jc w:val="center"/>
            </w:pPr>
            <w:r>
              <w:t>247065,00</w:t>
            </w:r>
          </w:p>
        </w:tc>
        <w:tc>
          <w:tcPr>
            <w:tcW w:w="1531" w:type="dxa"/>
            <w:vAlign w:val="center"/>
          </w:tcPr>
          <w:p w:rsidR="00BA5F13" w:rsidRDefault="00BA5F13">
            <w:pPr>
              <w:pStyle w:val="ConsPlusNormal"/>
              <w:jc w:val="center"/>
            </w:pPr>
            <w:r>
              <w:t>3132247,90</w:t>
            </w:r>
          </w:p>
        </w:tc>
        <w:tc>
          <w:tcPr>
            <w:tcW w:w="119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794" w:type="dxa"/>
            <w:vMerge/>
          </w:tcPr>
          <w:p w:rsidR="00BA5F13" w:rsidRDefault="00BA5F13">
            <w:pPr>
              <w:pStyle w:val="ConsPlusNormal"/>
            </w:pPr>
          </w:p>
        </w:tc>
        <w:tc>
          <w:tcPr>
            <w:tcW w:w="90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val="restart"/>
            <w:vAlign w:val="center"/>
          </w:tcPr>
          <w:p w:rsidR="00BA5F13" w:rsidRDefault="00BA5F13">
            <w:pPr>
              <w:pStyle w:val="ConsPlusNormal"/>
              <w:jc w:val="center"/>
            </w:pPr>
            <w:r>
              <w:t>3.1.</w:t>
            </w:r>
          </w:p>
        </w:tc>
        <w:tc>
          <w:tcPr>
            <w:tcW w:w="2268" w:type="dxa"/>
            <w:vMerge w:val="restart"/>
            <w:vAlign w:val="center"/>
          </w:tcPr>
          <w:p w:rsidR="00BA5F13" w:rsidRDefault="00BA5F13">
            <w:pPr>
              <w:pStyle w:val="ConsPlusNormal"/>
              <w:jc w:val="center"/>
            </w:pPr>
            <w:r>
              <w:t>мероприятие 1 ОМ 3 ПП - Строительство водоводов в г. Калачинске Омской области</w:t>
            </w:r>
          </w:p>
        </w:tc>
        <w:tc>
          <w:tcPr>
            <w:tcW w:w="624" w:type="dxa"/>
            <w:vMerge w:val="restart"/>
            <w:vAlign w:val="center"/>
          </w:tcPr>
          <w:p w:rsidR="00BA5F13" w:rsidRDefault="00BA5F13">
            <w:pPr>
              <w:pStyle w:val="ConsPlusNormal"/>
              <w:jc w:val="center"/>
            </w:pPr>
            <w:r>
              <w:t>2020</w:t>
            </w:r>
          </w:p>
        </w:tc>
        <w:tc>
          <w:tcPr>
            <w:tcW w:w="624" w:type="dxa"/>
            <w:vMerge w:val="restart"/>
            <w:vAlign w:val="center"/>
          </w:tcPr>
          <w:p w:rsidR="00BA5F13" w:rsidRDefault="00BA5F13">
            <w:pPr>
              <w:pStyle w:val="ConsPlusNormal"/>
              <w:jc w:val="center"/>
            </w:pPr>
            <w:r>
              <w:t>2025</w:t>
            </w:r>
          </w:p>
        </w:tc>
        <w:tc>
          <w:tcPr>
            <w:tcW w:w="1817" w:type="dxa"/>
            <w:vMerge w:val="restart"/>
            <w:vAlign w:val="center"/>
          </w:tcPr>
          <w:p w:rsidR="00BA5F13" w:rsidRDefault="00BA5F13">
            <w:pPr>
              <w:pStyle w:val="ConsPlusNormal"/>
              <w:jc w:val="center"/>
            </w:pPr>
            <w:r>
              <w:t>Администрация КМР</w:t>
            </w:r>
          </w:p>
        </w:tc>
        <w:tc>
          <w:tcPr>
            <w:tcW w:w="510" w:type="dxa"/>
            <w:vMerge w:val="restart"/>
            <w:vAlign w:val="center"/>
          </w:tcPr>
          <w:p w:rsidR="00BA5F13" w:rsidRDefault="00BA5F13">
            <w:pPr>
              <w:pStyle w:val="ConsPlusNormal"/>
              <w:jc w:val="center"/>
            </w:pPr>
            <w:r>
              <w:t>x</w:t>
            </w:r>
          </w:p>
        </w:tc>
        <w:tc>
          <w:tcPr>
            <w:tcW w:w="510"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1474" w:type="dxa"/>
            <w:vAlign w:val="center"/>
          </w:tcPr>
          <w:p w:rsidR="00BA5F13" w:rsidRDefault="00BA5F13">
            <w:pPr>
              <w:pStyle w:val="ConsPlusNormal"/>
            </w:pPr>
            <w:r>
              <w:t>всего, в т.ч.:</w:t>
            </w:r>
          </w:p>
        </w:tc>
        <w:tc>
          <w:tcPr>
            <w:tcW w:w="1531" w:type="dxa"/>
            <w:vAlign w:val="center"/>
          </w:tcPr>
          <w:p w:rsidR="00BA5F13" w:rsidRDefault="00BA5F13">
            <w:pPr>
              <w:pStyle w:val="ConsPlusNormal"/>
              <w:jc w:val="center"/>
            </w:pPr>
            <w:r>
              <w:t>3797717,60</w:t>
            </w:r>
          </w:p>
        </w:tc>
        <w:tc>
          <w:tcPr>
            <w:tcW w:w="1417" w:type="dxa"/>
            <w:vAlign w:val="center"/>
          </w:tcPr>
          <w:p w:rsidR="00BA5F13" w:rsidRDefault="00BA5F13">
            <w:pPr>
              <w:pStyle w:val="ConsPlusNormal"/>
              <w:jc w:val="center"/>
            </w:pPr>
            <w:r>
              <w:t>204992,60</w:t>
            </w:r>
          </w:p>
        </w:tc>
        <w:tc>
          <w:tcPr>
            <w:tcW w:w="1417" w:type="dxa"/>
            <w:vAlign w:val="center"/>
          </w:tcPr>
          <w:p w:rsidR="00BA5F13" w:rsidRDefault="00BA5F13">
            <w:pPr>
              <w:pStyle w:val="ConsPlusNormal"/>
              <w:jc w:val="center"/>
            </w:pPr>
            <w:r>
              <w:t>3400000,00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192725,00</w:t>
            </w:r>
          </w:p>
        </w:tc>
        <w:tc>
          <w:tcPr>
            <w:tcW w:w="119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val="restart"/>
            <w:vAlign w:val="center"/>
          </w:tcPr>
          <w:p w:rsidR="00BA5F13" w:rsidRDefault="00BA5F13">
            <w:pPr>
              <w:pStyle w:val="ConsPlusNormal"/>
              <w:jc w:val="center"/>
            </w:pPr>
            <w:r>
              <w:t>Строительство водоводов</w:t>
            </w:r>
          </w:p>
        </w:tc>
        <w:tc>
          <w:tcPr>
            <w:tcW w:w="737" w:type="dxa"/>
            <w:vMerge w:val="restart"/>
            <w:vAlign w:val="center"/>
          </w:tcPr>
          <w:p w:rsidR="00BA5F13" w:rsidRDefault="00BA5F13">
            <w:pPr>
              <w:pStyle w:val="ConsPlusNormal"/>
              <w:jc w:val="center"/>
            </w:pPr>
            <w:r>
              <w:t>км</w:t>
            </w:r>
          </w:p>
        </w:tc>
        <w:tc>
          <w:tcPr>
            <w:tcW w:w="907" w:type="dxa"/>
            <w:vMerge w:val="restart"/>
            <w:vAlign w:val="center"/>
          </w:tcPr>
          <w:p w:rsidR="00BA5F13" w:rsidRDefault="00BA5F13">
            <w:pPr>
              <w:pStyle w:val="ConsPlusNormal"/>
              <w:jc w:val="center"/>
            </w:pPr>
            <w:r>
              <w:t>7,1</w:t>
            </w:r>
          </w:p>
        </w:tc>
        <w:tc>
          <w:tcPr>
            <w:tcW w:w="737" w:type="dxa"/>
            <w:vMerge w:val="restart"/>
            <w:vAlign w:val="center"/>
          </w:tcPr>
          <w:p w:rsidR="00BA5F13" w:rsidRDefault="00BA5F13">
            <w:pPr>
              <w:pStyle w:val="ConsPlusNormal"/>
              <w:jc w:val="center"/>
            </w:pPr>
            <w:r>
              <w:t>1,1</w:t>
            </w:r>
          </w:p>
        </w:tc>
        <w:tc>
          <w:tcPr>
            <w:tcW w:w="850" w:type="dxa"/>
            <w:vMerge w:val="restart"/>
            <w:vAlign w:val="center"/>
          </w:tcPr>
          <w:p w:rsidR="00BA5F13" w:rsidRDefault="00BA5F13">
            <w:pPr>
              <w:pStyle w:val="ConsPlusNormal"/>
              <w:jc w:val="center"/>
            </w:pPr>
            <w:r>
              <w:t>3,3</w:t>
            </w:r>
          </w:p>
        </w:tc>
        <w:tc>
          <w:tcPr>
            <w:tcW w:w="794" w:type="dxa"/>
            <w:vMerge w:val="restart"/>
            <w:vAlign w:val="center"/>
          </w:tcPr>
          <w:p w:rsidR="00BA5F13" w:rsidRDefault="00BA5F13">
            <w:pPr>
              <w:pStyle w:val="ConsPlusNormal"/>
              <w:jc w:val="center"/>
            </w:pPr>
            <w:r>
              <w:t>0</w:t>
            </w:r>
          </w:p>
        </w:tc>
        <w:tc>
          <w:tcPr>
            <w:tcW w:w="907" w:type="dxa"/>
            <w:vMerge w:val="restart"/>
            <w:vAlign w:val="center"/>
          </w:tcPr>
          <w:p w:rsidR="00BA5F13" w:rsidRDefault="00BA5F13">
            <w:pPr>
              <w:pStyle w:val="ConsPlusNormal"/>
              <w:jc w:val="center"/>
            </w:pPr>
            <w:r>
              <w:t>0</w:t>
            </w:r>
          </w:p>
        </w:tc>
        <w:tc>
          <w:tcPr>
            <w:tcW w:w="624" w:type="dxa"/>
            <w:vMerge w:val="restart"/>
            <w:vAlign w:val="center"/>
          </w:tcPr>
          <w:p w:rsidR="00BA5F13" w:rsidRDefault="00BA5F13">
            <w:pPr>
              <w:pStyle w:val="ConsPlusNormal"/>
              <w:jc w:val="center"/>
            </w:pPr>
            <w:r>
              <w:t>0</w:t>
            </w:r>
          </w:p>
        </w:tc>
        <w:tc>
          <w:tcPr>
            <w:tcW w:w="624" w:type="dxa"/>
            <w:vMerge w:val="restart"/>
            <w:vAlign w:val="center"/>
          </w:tcPr>
          <w:p w:rsidR="00BA5F13" w:rsidRDefault="00BA5F13">
            <w:pPr>
              <w:pStyle w:val="ConsPlusNormal"/>
              <w:jc w:val="center"/>
            </w:pPr>
            <w:r>
              <w:t>0</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r>
      <w:tr w:rsidR="00BA5F13">
        <w:tc>
          <w:tcPr>
            <w:tcW w:w="567" w:type="dxa"/>
            <w:vMerge/>
          </w:tcPr>
          <w:p w:rsidR="00BA5F13" w:rsidRDefault="00BA5F13">
            <w:pPr>
              <w:pStyle w:val="ConsPlusNormal"/>
            </w:pPr>
          </w:p>
        </w:tc>
        <w:tc>
          <w:tcPr>
            <w:tcW w:w="2268"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федеральный бюджет</w:t>
            </w:r>
          </w:p>
        </w:tc>
        <w:tc>
          <w:tcPr>
            <w:tcW w:w="1531"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19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794" w:type="dxa"/>
            <w:vMerge/>
          </w:tcPr>
          <w:p w:rsidR="00BA5F13" w:rsidRDefault="00BA5F13">
            <w:pPr>
              <w:pStyle w:val="ConsPlusNormal"/>
            </w:pPr>
          </w:p>
        </w:tc>
        <w:tc>
          <w:tcPr>
            <w:tcW w:w="90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2268"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областной бюджет</w:t>
            </w:r>
          </w:p>
        </w:tc>
        <w:tc>
          <w:tcPr>
            <w:tcW w:w="1531"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19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794" w:type="dxa"/>
            <w:vMerge/>
          </w:tcPr>
          <w:p w:rsidR="00BA5F13" w:rsidRDefault="00BA5F13">
            <w:pPr>
              <w:pStyle w:val="ConsPlusNormal"/>
            </w:pPr>
          </w:p>
        </w:tc>
        <w:tc>
          <w:tcPr>
            <w:tcW w:w="90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2268"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городской бюджет</w:t>
            </w:r>
          </w:p>
        </w:tc>
        <w:tc>
          <w:tcPr>
            <w:tcW w:w="1531" w:type="dxa"/>
            <w:vAlign w:val="center"/>
          </w:tcPr>
          <w:p w:rsidR="00BA5F13" w:rsidRDefault="00BA5F13">
            <w:pPr>
              <w:pStyle w:val="ConsPlusNormal"/>
              <w:jc w:val="center"/>
            </w:pPr>
            <w:r>
              <w:t>3797717,60</w:t>
            </w:r>
          </w:p>
        </w:tc>
        <w:tc>
          <w:tcPr>
            <w:tcW w:w="1417" w:type="dxa"/>
            <w:vAlign w:val="center"/>
          </w:tcPr>
          <w:p w:rsidR="00BA5F13" w:rsidRDefault="00BA5F13">
            <w:pPr>
              <w:pStyle w:val="ConsPlusNormal"/>
              <w:jc w:val="center"/>
            </w:pPr>
            <w:r>
              <w:t>204992,60</w:t>
            </w:r>
          </w:p>
        </w:tc>
        <w:tc>
          <w:tcPr>
            <w:tcW w:w="1417" w:type="dxa"/>
            <w:vAlign w:val="center"/>
          </w:tcPr>
          <w:p w:rsidR="00BA5F13" w:rsidRDefault="00BA5F13">
            <w:pPr>
              <w:pStyle w:val="ConsPlusNormal"/>
              <w:jc w:val="center"/>
            </w:pPr>
            <w:r>
              <w:t>3400000,00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192725,00</w:t>
            </w:r>
          </w:p>
        </w:tc>
        <w:tc>
          <w:tcPr>
            <w:tcW w:w="119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794" w:type="dxa"/>
            <w:vMerge/>
          </w:tcPr>
          <w:p w:rsidR="00BA5F13" w:rsidRDefault="00BA5F13">
            <w:pPr>
              <w:pStyle w:val="ConsPlusNormal"/>
            </w:pPr>
          </w:p>
        </w:tc>
        <w:tc>
          <w:tcPr>
            <w:tcW w:w="90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val="restart"/>
            <w:vAlign w:val="center"/>
          </w:tcPr>
          <w:p w:rsidR="00BA5F13" w:rsidRDefault="00BA5F13">
            <w:pPr>
              <w:pStyle w:val="ConsPlusNormal"/>
              <w:jc w:val="center"/>
            </w:pPr>
            <w:r>
              <w:t>3.2.</w:t>
            </w:r>
          </w:p>
        </w:tc>
        <w:tc>
          <w:tcPr>
            <w:tcW w:w="2268" w:type="dxa"/>
            <w:vMerge w:val="restart"/>
            <w:vAlign w:val="center"/>
          </w:tcPr>
          <w:p w:rsidR="00BA5F13" w:rsidRDefault="00BA5F13">
            <w:pPr>
              <w:pStyle w:val="ConsPlusNormal"/>
              <w:jc w:val="center"/>
            </w:pPr>
            <w:r>
              <w:t>мероприятие 2 ОМ 3 ПП - Реализация прочих мероприятий</w:t>
            </w:r>
          </w:p>
        </w:tc>
        <w:tc>
          <w:tcPr>
            <w:tcW w:w="624" w:type="dxa"/>
            <w:vMerge w:val="restart"/>
            <w:vAlign w:val="center"/>
          </w:tcPr>
          <w:p w:rsidR="00BA5F13" w:rsidRDefault="00BA5F13">
            <w:pPr>
              <w:pStyle w:val="ConsPlusNormal"/>
              <w:jc w:val="center"/>
            </w:pPr>
            <w:r>
              <w:t>2020</w:t>
            </w:r>
          </w:p>
        </w:tc>
        <w:tc>
          <w:tcPr>
            <w:tcW w:w="624" w:type="dxa"/>
            <w:vMerge w:val="restart"/>
            <w:vAlign w:val="center"/>
          </w:tcPr>
          <w:p w:rsidR="00BA5F13" w:rsidRDefault="00BA5F13">
            <w:pPr>
              <w:pStyle w:val="ConsPlusNormal"/>
              <w:jc w:val="center"/>
            </w:pPr>
            <w:r>
              <w:t>2025</w:t>
            </w:r>
          </w:p>
        </w:tc>
        <w:tc>
          <w:tcPr>
            <w:tcW w:w="1817" w:type="dxa"/>
            <w:vMerge w:val="restart"/>
            <w:vAlign w:val="center"/>
          </w:tcPr>
          <w:p w:rsidR="00BA5F13" w:rsidRDefault="00BA5F13">
            <w:pPr>
              <w:pStyle w:val="ConsPlusNormal"/>
              <w:jc w:val="center"/>
            </w:pPr>
            <w:r>
              <w:t>Администрация КМР</w:t>
            </w:r>
          </w:p>
        </w:tc>
        <w:tc>
          <w:tcPr>
            <w:tcW w:w="510" w:type="dxa"/>
            <w:vMerge w:val="restart"/>
            <w:vAlign w:val="center"/>
          </w:tcPr>
          <w:p w:rsidR="00BA5F13" w:rsidRDefault="00BA5F13">
            <w:pPr>
              <w:pStyle w:val="ConsPlusNormal"/>
              <w:jc w:val="center"/>
            </w:pPr>
            <w:r>
              <w:t>x</w:t>
            </w:r>
          </w:p>
        </w:tc>
        <w:tc>
          <w:tcPr>
            <w:tcW w:w="510"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1474" w:type="dxa"/>
            <w:vAlign w:val="center"/>
          </w:tcPr>
          <w:p w:rsidR="00BA5F13" w:rsidRDefault="00BA5F13">
            <w:pPr>
              <w:pStyle w:val="ConsPlusNormal"/>
            </w:pPr>
            <w:r>
              <w:t>всего, в т.ч.:</w:t>
            </w:r>
          </w:p>
        </w:tc>
        <w:tc>
          <w:tcPr>
            <w:tcW w:w="1531"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19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90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850" w:type="dxa"/>
            <w:vMerge w:val="restart"/>
            <w:vAlign w:val="center"/>
          </w:tcPr>
          <w:p w:rsidR="00BA5F13" w:rsidRDefault="00BA5F13">
            <w:pPr>
              <w:pStyle w:val="ConsPlusNormal"/>
              <w:jc w:val="center"/>
            </w:pPr>
            <w:r>
              <w:t>x</w:t>
            </w:r>
          </w:p>
        </w:tc>
        <w:tc>
          <w:tcPr>
            <w:tcW w:w="794" w:type="dxa"/>
            <w:vMerge w:val="restart"/>
            <w:vAlign w:val="center"/>
          </w:tcPr>
          <w:p w:rsidR="00BA5F13" w:rsidRDefault="00BA5F13">
            <w:pPr>
              <w:pStyle w:val="ConsPlusNormal"/>
              <w:jc w:val="center"/>
            </w:pPr>
            <w:r>
              <w:t>x</w:t>
            </w:r>
          </w:p>
        </w:tc>
        <w:tc>
          <w:tcPr>
            <w:tcW w:w="907"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r>
      <w:tr w:rsidR="00BA5F13">
        <w:tc>
          <w:tcPr>
            <w:tcW w:w="567" w:type="dxa"/>
            <w:vMerge/>
          </w:tcPr>
          <w:p w:rsidR="00BA5F13" w:rsidRDefault="00BA5F13">
            <w:pPr>
              <w:pStyle w:val="ConsPlusNormal"/>
            </w:pPr>
          </w:p>
        </w:tc>
        <w:tc>
          <w:tcPr>
            <w:tcW w:w="2268"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федеральный бюджет</w:t>
            </w:r>
          </w:p>
        </w:tc>
        <w:tc>
          <w:tcPr>
            <w:tcW w:w="1531"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19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794" w:type="dxa"/>
            <w:vMerge/>
          </w:tcPr>
          <w:p w:rsidR="00BA5F13" w:rsidRDefault="00BA5F13">
            <w:pPr>
              <w:pStyle w:val="ConsPlusNormal"/>
            </w:pPr>
          </w:p>
        </w:tc>
        <w:tc>
          <w:tcPr>
            <w:tcW w:w="90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2268"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 xml:space="preserve">областной </w:t>
            </w:r>
            <w:r>
              <w:lastRenderedPageBreak/>
              <w:t>бюджет</w:t>
            </w:r>
          </w:p>
        </w:tc>
        <w:tc>
          <w:tcPr>
            <w:tcW w:w="1531" w:type="dxa"/>
            <w:vAlign w:val="center"/>
          </w:tcPr>
          <w:p w:rsidR="00BA5F13" w:rsidRDefault="00BA5F13">
            <w:pPr>
              <w:pStyle w:val="ConsPlusNormal"/>
              <w:jc w:val="center"/>
            </w:pPr>
            <w:r>
              <w:lastRenderedPageBreak/>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19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794" w:type="dxa"/>
            <w:vMerge/>
          </w:tcPr>
          <w:p w:rsidR="00BA5F13" w:rsidRDefault="00BA5F13">
            <w:pPr>
              <w:pStyle w:val="ConsPlusNormal"/>
            </w:pPr>
          </w:p>
        </w:tc>
        <w:tc>
          <w:tcPr>
            <w:tcW w:w="90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2268"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городской бюджет</w:t>
            </w:r>
          </w:p>
        </w:tc>
        <w:tc>
          <w:tcPr>
            <w:tcW w:w="1531"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19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794" w:type="dxa"/>
            <w:vMerge/>
          </w:tcPr>
          <w:p w:rsidR="00BA5F13" w:rsidRDefault="00BA5F13">
            <w:pPr>
              <w:pStyle w:val="ConsPlusNormal"/>
            </w:pPr>
          </w:p>
        </w:tc>
        <w:tc>
          <w:tcPr>
            <w:tcW w:w="90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val="restart"/>
            <w:vAlign w:val="center"/>
          </w:tcPr>
          <w:p w:rsidR="00BA5F13" w:rsidRDefault="00BA5F13">
            <w:pPr>
              <w:pStyle w:val="ConsPlusNormal"/>
              <w:jc w:val="center"/>
            </w:pPr>
            <w:r>
              <w:t>3.3.</w:t>
            </w:r>
          </w:p>
        </w:tc>
        <w:tc>
          <w:tcPr>
            <w:tcW w:w="2268" w:type="dxa"/>
            <w:vMerge w:val="restart"/>
            <w:vAlign w:val="center"/>
          </w:tcPr>
          <w:p w:rsidR="00BA5F13" w:rsidRDefault="00BA5F13">
            <w:pPr>
              <w:pStyle w:val="ConsPlusNormal"/>
              <w:jc w:val="center"/>
            </w:pPr>
            <w:r>
              <w:t>мероприятие 3 ОМ 3 ПП - Строительство водопроводных сетей микрорайона Солнечный г. Калачинск</w:t>
            </w:r>
          </w:p>
        </w:tc>
        <w:tc>
          <w:tcPr>
            <w:tcW w:w="624" w:type="dxa"/>
            <w:vMerge w:val="restart"/>
            <w:vAlign w:val="center"/>
          </w:tcPr>
          <w:p w:rsidR="00BA5F13" w:rsidRDefault="00BA5F13">
            <w:pPr>
              <w:pStyle w:val="ConsPlusNormal"/>
              <w:jc w:val="center"/>
            </w:pPr>
            <w:r>
              <w:t>2021</w:t>
            </w:r>
          </w:p>
        </w:tc>
        <w:tc>
          <w:tcPr>
            <w:tcW w:w="624" w:type="dxa"/>
            <w:vMerge w:val="restart"/>
            <w:vAlign w:val="center"/>
          </w:tcPr>
          <w:p w:rsidR="00BA5F13" w:rsidRDefault="00BA5F13">
            <w:pPr>
              <w:pStyle w:val="ConsPlusNormal"/>
              <w:jc w:val="center"/>
            </w:pPr>
            <w:r>
              <w:t>2025</w:t>
            </w:r>
          </w:p>
        </w:tc>
        <w:tc>
          <w:tcPr>
            <w:tcW w:w="1817" w:type="dxa"/>
            <w:vMerge w:val="restart"/>
            <w:vAlign w:val="center"/>
          </w:tcPr>
          <w:p w:rsidR="00BA5F13" w:rsidRDefault="00BA5F13">
            <w:pPr>
              <w:pStyle w:val="ConsPlusNormal"/>
              <w:jc w:val="center"/>
            </w:pPr>
            <w:r>
              <w:t>Администрация КМР</w:t>
            </w:r>
          </w:p>
        </w:tc>
        <w:tc>
          <w:tcPr>
            <w:tcW w:w="510" w:type="dxa"/>
            <w:vMerge w:val="restart"/>
            <w:vAlign w:val="center"/>
          </w:tcPr>
          <w:p w:rsidR="00BA5F13" w:rsidRDefault="00BA5F13">
            <w:pPr>
              <w:pStyle w:val="ConsPlusNormal"/>
              <w:jc w:val="center"/>
            </w:pPr>
            <w:r>
              <w:t>x</w:t>
            </w:r>
          </w:p>
        </w:tc>
        <w:tc>
          <w:tcPr>
            <w:tcW w:w="510"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1474" w:type="dxa"/>
            <w:vAlign w:val="center"/>
          </w:tcPr>
          <w:p w:rsidR="00BA5F13" w:rsidRDefault="00BA5F13">
            <w:pPr>
              <w:pStyle w:val="ConsPlusNormal"/>
            </w:pPr>
            <w:r>
              <w:t>всего, в т.ч.:</w:t>
            </w:r>
          </w:p>
        </w:tc>
        <w:tc>
          <w:tcPr>
            <w:tcW w:w="1531" w:type="dxa"/>
            <w:vAlign w:val="center"/>
          </w:tcPr>
          <w:p w:rsidR="00BA5F13" w:rsidRDefault="00BA5F13">
            <w:pPr>
              <w:pStyle w:val="ConsPlusNormal"/>
              <w:jc w:val="center"/>
            </w:pPr>
            <w:r>
              <w:t>1866523,06</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247065,00</w:t>
            </w:r>
          </w:p>
        </w:tc>
        <w:tc>
          <w:tcPr>
            <w:tcW w:w="1531" w:type="dxa"/>
            <w:vAlign w:val="center"/>
          </w:tcPr>
          <w:p w:rsidR="00BA5F13" w:rsidRDefault="00BA5F13">
            <w:pPr>
              <w:pStyle w:val="ConsPlusNormal"/>
              <w:jc w:val="center"/>
            </w:pPr>
            <w:r>
              <w:t>1619458,06</w:t>
            </w:r>
          </w:p>
        </w:tc>
        <w:tc>
          <w:tcPr>
            <w:tcW w:w="119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val="restart"/>
            <w:vAlign w:val="center"/>
          </w:tcPr>
          <w:p w:rsidR="00BA5F13" w:rsidRDefault="00BA5F13">
            <w:pPr>
              <w:pStyle w:val="ConsPlusNormal"/>
              <w:jc w:val="center"/>
            </w:pPr>
            <w:r>
              <w:t>Общая протяженность трассы водопровода</w:t>
            </w:r>
          </w:p>
        </w:tc>
        <w:tc>
          <w:tcPr>
            <w:tcW w:w="737" w:type="dxa"/>
            <w:vMerge w:val="restart"/>
            <w:vAlign w:val="center"/>
          </w:tcPr>
          <w:p w:rsidR="00BA5F13" w:rsidRDefault="00BA5F13">
            <w:pPr>
              <w:pStyle w:val="ConsPlusNormal"/>
              <w:jc w:val="center"/>
            </w:pPr>
            <w:r>
              <w:t>x</w:t>
            </w:r>
          </w:p>
        </w:tc>
        <w:tc>
          <w:tcPr>
            <w:tcW w:w="90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850" w:type="dxa"/>
            <w:vMerge w:val="restart"/>
            <w:vAlign w:val="center"/>
          </w:tcPr>
          <w:p w:rsidR="00BA5F13" w:rsidRDefault="00BA5F13">
            <w:pPr>
              <w:pStyle w:val="ConsPlusNormal"/>
              <w:jc w:val="center"/>
            </w:pPr>
            <w:r>
              <w:t>x</w:t>
            </w:r>
          </w:p>
        </w:tc>
        <w:tc>
          <w:tcPr>
            <w:tcW w:w="794" w:type="dxa"/>
            <w:vMerge w:val="restart"/>
            <w:vAlign w:val="center"/>
          </w:tcPr>
          <w:p w:rsidR="00BA5F13" w:rsidRDefault="00BA5F13">
            <w:pPr>
              <w:pStyle w:val="ConsPlusNormal"/>
              <w:jc w:val="center"/>
            </w:pPr>
            <w:r>
              <w:t>x</w:t>
            </w:r>
          </w:p>
        </w:tc>
        <w:tc>
          <w:tcPr>
            <w:tcW w:w="907"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r>
      <w:tr w:rsidR="00BA5F13">
        <w:tc>
          <w:tcPr>
            <w:tcW w:w="567" w:type="dxa"/>
            <w:vMerge/>
          </w:tcPr>
          <w:p w:rsidR="00BA5F13" w:rsidRDefault="00BA5F13">
            <w:pPr>
              <w:pStyle w:val="ConsPlusNormal"/>
            </w:pPr>
          </w:p>
        </w:tc>
        <w:tc>
          <w:tcPr>
            <w:tcW w:w="2268"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федеральный бюджет</w:t>
            </w:r>
          </w:p>
        </w:tc>
        <w:tc>
          <w:tcPr>
            <w:tcW w:w="1531"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19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794" w:type="dxa"/>
            <w:vMerge/>
          </w:tcPr>
          <w:p w:rsidR="00BA5F13" w:rsidRDefault="00BA5F13">
            <w:pPr>
              <w:pStyle w:val="ConsPlusNormal"/>
            </w:pPr>
          </w:p>
        </w:tc>
        <w:tc>
          <w:tcPr>
            <w:tcW w:w="90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2268"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областной бюджет</w:t>
            </w:r>
          </w:p>
        </w:tc>
        <w:tc>
          <w:tcPr>
            <w:tcW w:w="1531"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19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794" w:type="dxa"/>
            <w:vMerge/>
          </w:tcPr>
          <w:p w:rsidR="00BA5F13" w:rsidRDefault="00BA5F13">
            <w:pPr>
              <w:pStyle w:val="ConsPlusNormal"/>
            </w:pPr>
          </w:p>
        </w:tc>
        <w:tc>
          <w:tcPr>
            <w:tcW w:w="90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2268"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городской бюджет</w:t>
            </w:r>
          </w:p>
        </w:tc>
        <w:tc>
          <w:tcPr>
            <w:tcW w:w="1531" w:type="dxa"/>
            <w:vAlign w:val="center"/>
          </w:tcPr>
          <w:p w:rsidR="00BA5F13" w:rsidRDefault="00BA5F13">
            <w:pPr>
              <w:pStyle w:val="ConsPlusNormal"/>
              <w:jc w:val="center"/>
            </w:pPr>
            <w:r>
              <w:t>1866523,06</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247065,00</w:t>
            </w:r>
          </w:p>
        </w:tc>
        <w:tc>
          <w:tcPr>
            <w:tcW w:w="1531" w:type="dxa"/>
            <w:vAlign w:val="center"/>
          </w:tcPr>
          <w:p w:rsidR="00BA5F13" w:rsidRDefault="00BA5F13">
            <w:pPr>
              <w:pStyle w:val="ConsPlusNormal"/>
              <w:jc w:val="center"/>
            </w:pPr>
            <w:r>
              <w:t>1619458,06</w:t>
            </w:r>
          </w:p>
        </w:tc>
        <w:tc>
          <w:tcPr>
            <w:tcW w:w="119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794" w:type="dxa"/>
            <w:vMerge/>
          </w:tcPr>
          <w:p w:rsidR="00BA5F13" w:rsidRDefault="00BA5F13">
            <w:pPr>
              <w:pStyle w:val="ConsPlusNormal"/>
            </w:pPr>
          </w:p>
        </w:tc>
        <w:tc>
          <w:tcPr>
            <w:tcW w:w="90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val="restart"/>
            <w:vAlign w:val="center"/>
          </w:tcPr>
          <w:p w:rsidR="00BA5F13" w:rsidRDefault="00BA5F13">
            <w:pPr>
              <w:pStyle w:val="ConsPlusNormal"/>
              <w:jc w:val="center"/>
            </w:pPr>
            <w:r>
              <w:t>3.4.</w:t>
            </w:r>
          </w:p>
        </w:tc>
        <w:tc>
          <w:tcPr>
            <w:tcW w:w="2268" w:type="dxa"/>
            <w:vMerge w:val="restart"/>
            <w:vAlign w:val="center"/>
          </w:tcPr>
          <w:p w:rsidR="00BA5F13" w:rsidRDefault="00BA5F13">
            <w:pPr>
              <w:pStyle w:val="ConsPlusNormal"/>
              <w:jc w:val="center"/>
            </w:pPr>
            <w:r>
              <w:t>мероприятие 4 ОМ 3 ПП - Приобретение технологического оборудования водохозяйственного назначения в г. Калачинск</w:t>
            </w:r>
          </w:p>
        </w:tc>
        <w:tc>
          <w:tcPr>
            <w:tcW w:w="624" w:type="dxa"/>
            <w:vMerge w:val="restart"/>
            <w:vAlign w:val="center"/>
          </w:tcPr>
          <w:p w:rsidR="00BA5F13" w:rsidRDefault="00BA5F13">
            <w:pPr>
              <w:pStyle w:val="ConsPlusNormal"/>
              <w:jc w:val="center"/>
            </w:pPr>
            <w:r>
              <w:t>2021</w:t>
            </w:r>
          </w:p>
        </w:tc>
        <w:tc>
          <w:tcPr>
            <w:tcW w:w="624" w:type="dxa"/>
            <w:vMerge w:val="restart"/>
            <w:vAlign w:val="center"/>
          </w:tcPr>
          <w:p w:rsidR="00BA5F13" w:rsidRDefault="00BA5F13">
            <w:pPr>
              <w:pStyle w:val="ConsPlusNormal"/>
              <w:jc w:val="center"/>
            </w:pPr>
            <w:r>
              <w:t>2025</w:t>
            </w:r>
          </w:p>
        </w:tc>
        <w:tc>
          <w:tcPr>
            <w:tcW w:w="1817" w:type="dxa"/>
            <w:vMerge w:val="restart"/>
            <w:vAlign w:val="center"/>
          </w:tcPr>
          <w:p w:rsidR="00BA5F13" w:rsidRDefault="00BA5F13">
            <w:pPr>
              <w:pStyle w:val="ConsPlusNormal"/>
              <w:jc w:val="center"/>
            </w:pPr>
            <w:r>
              <w:t>Администрация КМР</w:t>
            </w:r>
          </w:p>
        </w:tc>
        <w:tc>
          <w:tcPr>
            <w:tcW w:w="510" w:type="dxa"/>
            <w:vMerge w:val="restart"/>
            <w:vAlign w:val="center"/>
          </w:tcPr>
          <w:p w:rsidR="00BA5F13" w:rsidRDefault="00BA5F13">
            <w:pPr>
              <w:pStyle w:val="ConsPlusNormal"/>
              <w:jc w:val="center"/>
            </w:pPr>
            <w:r>
              <w:t>x</w:t>
            </w:r>
          </w:p>
        </w:tc>
        <w:tc>
          <w:tcPr>
            <w:tcW w:w="510"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1474" w:type="dxa"/>
            <w:vAlign w:val="center"/>
          </w:tcPr>
          <w:p w:rsidR="00BA5F13" w:rsidRDefault="00BA5F13">
            <w:pPr>
              <w:pStyle w:val="ConsPlusNormal"/>
            </w:pPr>
            <w:r>
              <w:t>всего, в т.ч.:</w:t>
            </w:r>
          </w:p>
        </w:tc>
        <w:tc>
          <w:tcPr>
            <w:tcW w:w="1531" w:type="dxa"/>
            <w:vAlign w:val="center"/>
          </w:tcPr>
          <w:p w:rsidR="00BA5F13" w:rsidRDefault="00BA5F13">
            <w:pPr>
              <w:pStyle w:val="ConsPlusNormal"/>
              <w:jc w:val="center"/>
            </w:pPr>
            <w:r>
              <w:t>2210000,00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2210000,00</w:t>
            </w:r>
          </w:p>
        </w:tc>
        <w:tc>
          <w:tcPr>
            <w:tcW w:w="119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val="restart"/>
            <w:vAlign w:val="center"/>
          </w:tcPr>
          <w:p w:rsidR="00BA5F13" w:rsidRDefault="00BA5F13">
            <w:pPr>
              <w:pStyle w:val="ConsPlusNormal"/>
              <w:jc w:val="center"/>
            </w:pPr>
            <w:r>
              <w:t>Количество приобретенного оборудования</w:t>
            </w:r>
          </w:p>
        </w:tc>
        <w:tc>
          <w:tcPr>
            <w:tcW w:w="737" w:type="dxa"/>
            <w:vMerge w:val="restart"/>
            <w:vAlign w:val="center"/>
          </w:tcPr>
          <w:p w:rsidR="00BA5F13" w:rsidRDefault="00BA5F13">
            <w:pPr>
              <w:pStyle w:val="ConsPlusNormal"/>
              <w:jc w:val="center"/>
            </w:pPr>
            <w:r>
              <w:t>шт.</w:t>
            </w:r>
          </w:p>
        </w:tc>
        <w:tc>
          <w:tcPr>
            <w:tcW w:w="907" w:type="dxa"/>
            <w:vMerge w:val="restart"/>
            <w:vAlign w:val="center"/>
          </w:tcPr>
          <w:p w:rsidR="00BA5F13" w:rsidRDefault="00BA5F13">
            <w:pPr>
              <w:pStyle w:val="ConsPlusNormal"/>
              <w:jc w:val="center"/>
            </w:pPr>
            <w:r>
              <w:t>4</w:t>
            </w:r>
          </w:p>
        </w:tc>
        <w:tc>
          <w:tcPr>
            <w:tcW w:w="737" w:type="dxa"/>
            <w:vMerge w:val="restart"/>
            <w:vAlign w:val="center"/>
          </w:tcPr>
          <w:p w:rsidR="00BA5F13" w:rsidRDefault="00BA5F13">
            <w:pPr>
              <w:pStyle w:val="ConsPlusNormal"/>
              <w:jc w:val="center"/>
            </w:pPr>
            <w:r>
              <w:t>x</w:t>
            </w:r>
          </w:p>
        </w:tc>
        <w:tc>
          <w:tcPr>
            <w:tcW w:w="850" w:type="dxa"/>
            <w:vMerge w:val="restart"/>
            <w:vAlign w:val="center"/>
          </w:tcPr>
          <w:p w:rsidR="00BA5F13" w:rsidRDefault="00BA5F13">
            <w:pPr>
              <w:pStyle w:val="ConsPlusNormal"/>
              <w:jc w:val="center"/>
            </w:pPr>
            <w:r>
              <w:t>x</w:t>
            </w:r>
          </w:p>
        </w:tc>
        <w:tc>
          <w:tcPr>
            <w:tcW w:w="794" w:type="dxa"/>
            <w:vMerge w:val="restart"/>
            <w:vAlign w:val="center"/>
          </w:tcPr>
          <w:p w:rsidR="00BA5F13" w:rsidRDefault="00BA5F13">
            <w:pPr>
              <w:pStyle w:val="ConsPlusNormal"/>
              <w:jc w:val="center"/>
            </w:pPr>
            <w:r>
              <w:t>x</w:t>
            </w:r>
          </w:p>
        </w:tc>
        <w:tc>
          <w:tcPr>
            <w:tcW w:w="907" w:type="dxa"/>
            <w:vMerge w:val="restart"/>
            <w:vAlign w:val="center"/>
          </w:tcPr>
          <w:p w:rsidR="00BA5F13" w:rsidRDefault="00BA5F13">
            <w:pPr>
              <w:pStyle w:val="ConsPlusNormal"/>
              <w:jc w:val="center"/>
            </w:pPr>
            <w:r>
              <w:t>4</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r>
      <w:tr w:rsidR="00BA5F13">
        <w:tc>
          <w:tcPr>
            <w:tcW w:w="567" w:type="dxa"/>
            <w:vMerge/>
          </w:tcPr>
          <w:p w:rsidR="00BA5F13" w:rsidRDefault="00BA5F13">
            <w:pPr>
              <w:pStyle w:val="ConsPlusNormal"/>
            </w:pPr>
          </w:p>
        </w:tc>
        <w:tc>
          <w:tcPr>
            <w:tcW w:w="2268"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федеральный бюджет</w:t>
            </w:r>
          </w:p>
        </w:tc>
        <w:tc>
          <w:tcPr>
            <w:tcW w:w="1531"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19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794" w:type="dxa"/>
            <w:vMerge/>
          </w:tcPr>
          <w:p w:rsidR="00BA5F13" w:rsidRDefault="00BA5F13">
            <w:pPr>
              <w:pStyle w:val="ConsPlusNormal"/>
            </w:pPr>
          </w:p>
        </w:tc>
        <w:tc>
          <w:tcPr>
            <w:tcW w:w="90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2268"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областной бюджет</w:t>
            </w:r>
          </w:p>
        </w:tc>
        <w:tc>
          <w:tcPr>
            <w:tcW w:w="1531" w:type="dxa"/>
            <w:vAlign w:val="center"/>
          </w:tcPr>
          <w:p w:rsidR="00BA5F13" w:rsidRDefault="00BA5F13">
            <w:pPr>
              <w:pStyle w:val="ConsPlusNormal"/>
              <w:jc w:val="center"/>
            </w:pPr>
            <w:r>
              <w:t>1889479,14</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1889479,14</w:t>
            </w:r>
          </w:p>
        </w:tc>
        <w:tc>
          <w:tcPr>
            <w:tcW w:w="119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794" w:type="dxa"/>
            <w:vMerge/>
          </w:tcPr>
          <w:p w:rsidR="00BA5F13" w:rsidRDefault="00BA5F13">
            <w:pPr>
              <w:pStyle w:val="ConsPlusNormal"/>
            </w:pPr>
          </w:p>
        </w:tc>
        <w:tc>
          <w:tcPr>
            <w:tcW w:w="90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2268"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городской бюджет</w:t>
            </w:r>
          </w:p>
        </w:tc>
        <w:tc>
          <w:tcPr>
            <w:tcW w:w="1531" w:type="dxa"/>
            <w:vAlign w:val="center"/>
          </w:tcPr>
          <w:p w:rsidR="00BA5F13" w:rsidRDefault="00BA5F13">
            <w:pPr>
              <w:pStyle w:val="ConsPlusNormal"/>
              <w:jc w:val="center"/>
            </w:pPr>
            <w:r>
              <w:t>320520,86</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320520,86</w:t>
            </w:r>
          </w:p>
        </w:tc>
        <w:tc>
          <w:tcPr>
            <w:tcW w:w="119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794" w:type="dxa"/>
            <w:vMerge/>
          </w:tcPr>
          <w:p w:rsidR="00BA5F13" w:rsidRDefault="00BA5F13">
            <w:pPr>
              <w:pStyle w:val="ConsPlusNormal"/>
            </w:pPr>
          </w:p>
        </w:tc>
        <w:tc>
          <w:tcPr>
            <w:tcW w:w="90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val="restart"/>
            <w:vAlign w:val="center"/>
          </w:tcPr>
          <w:p w:rsidR="00BA5F13" w:rsidRDefault="00BA5F13">
            <w:pPr>
              <w:pStyle w:val="ConsPlusNormal"/>
              <w:jc w:val="center"/>
            </w:pPr>
            <w:r>
              <w:t>3.5.</w:t>
            </w:r>
          </w:p>
        </w:tc>
        <w:tc>
          <w:tcPr>
            <w:tcW w:w="2268" w:type="dxa"/>
            <w:vMerge w:val="restart"/>
            <w:vAlign w:val="center"/>
          </w:tcPr>
          <w:p w:rsidR="00BA5F13" w:rsidRDefault="00BA5F13">
            <w:pPr>
              <w:pStyle w:val="ConsPlusNormal"/>
              <w:jc w:val="center"/>
            </w:pPr>
            <w:r>
              <w:t>мероприятие 5 ОМ 3 ПП - Обеспечение бесперебойного водоснабжения в летний период мкр. Южный г. Калачинск</w:t>
            </w:r>
          </w:p>
        </w:tc>
        <w:tc>
          <w:tcPr>
            <w:tcW w:w="624" w:type="dxa"/>
            <w:vMerge w:val="restart"/>
            <w:vAlign w:val="center"/>
          </w:tcPr>
          <w:p w:rsidR="00BA5F13" w:rsidRDefault="00BA5F13">
            <w:pPr>
              <w:pStyle w:val="ConsPlusNormal"/>
              <w:jc w:val="center"/>
            </w:pPr>
            <w:r>
              <w:t>2021</w:t>
            </w:r>
          </w:p>
        </w:tc>
        <w:tc>
          <w:tcPr>
            <w:tcW w:w="624" w:type="dxa"/>
            <w:vMerge w:val="restart"/>
            <w:vAlign w:val="center"/>
          </w:tcPr>
          <w:p w:rsidR="00BA5F13" w:rsidRDefault="00BA5F13">
            <w:pPr>
              <w:pStyle w:val="ConsPlusNormal"/>
              <w:jc w:val="center"/>
            </w:pPr>
            <w:r>
              <w:t>2025</w:t>
            </w:r>
          </w:p>
        </w:tc>
        <w:tc>
          <w:tcPr>
            <w:tcW w:w="1817" w:type="dxa"/>
            <w:vMerge w:val="restart"/>
            <w:vAlign w:val="center"/>
          </w:tcPr>
          <w:p w:rsidR="00BA5F13" w:rsidRDefault="00BA5F13">
            <w:pPr>
              <w:pStyle w:val="ConsPlusNormal"/>
              <w:jc w:val="center"/>
            </w:pPr>
            <w:r>
              <w:t>Администрация КМР</w:t>
            </w:r>
          </w:p>
        </w:tc>
        <w:tc>
          <w:tcPr>
            <w:tcW w:w="510" w:type="dxa"/>
            <w:vMerge w:val="restart"/>
            <w:vAlign w:val="center"/>
          </w:tcPr>
          <w:p w:rsidR="00BA5F13" w:rsidRDefault="00BA5F13">
            <w:pPr>
              <w:pStyle w:val="ConsPlusNormal"/>
              <w:jc w:val="center"/>
            </w:pPr>
            <w:r>
              <w:t>05</w:t>
            </w:r>
          </w:p>
        </w:tc>
        <w:tc>
          <w:tcPr>
            <w:tcW w:w="510" w:type="dxa"/>
            <w:vMerge w:val="restart"/>
            <w:vAlign w:val="center"/>
          </w:tcPr>
          <w:p w:rsidR="00BA5F13" w:rsidRDefault="00BA5F13">
            <w:pPr>
              <w:pStyle w:val="ConsPlusNormal"/>
              <w:jc w:val="center"/>
            </w:pPr>
            <w:r>
              <w:t>02</w:t>
            </w:r>
          </w:p>
        </w:tc>
        <w:tc>
          <w:tcPr>
            <w:tcW w:w="624" w:type="dxa"/>
            <w:vMerge w:val="restart"/>
            <w:vAlign w:val="center"/>
          </w:tcPr>
          <w:p w:rsidR="00BA5F13" w:rsidRDefault="00BA5F13">
            <w:pPr>
              <w:pStyle w:val="ConsPlusNormal"/>
              <w:jc w:val="center"/>
            </w:pPr>
            <w:r>
              <w:t>x</w:t>
            </w:r>
          </w:p>
        </w:tc>
        <w:tc>
          <w:tcPr>
            <w:tcW w:w="1474" w:type="dxa"/>
            <w:vAlign w:val="center"/>
          </w:tcPr>
          <w:p w:rsidR="00BA5F13" w:rsidRDefault="00BA5F13">
            <w:pPr>
              <w:pStyle w:val="ConsPlusNormal"/>
            </w:pPr>
            <w:r>
              <w:t>всего, в т.ч.:</w:t>
            </w:r>
          </w:p>
        </w:tc>
        <w:tc>
          <w:tcPr>
            <w:tcW w:w="1531" w:type="dxa"/>
            <w:vAlign w:val="center"/>
          </w:tcPr>
          <w:p w:rsidR="00BA5F13" w:rsidRDefault="00BA5F13">
            <w:pPr>
              <w:pStyle w:val="ConsPlusNormal"/>
              <w:jc w:val="center"/>
            </w:pPr>
            <w:r>
              <w:t>999543,98</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999543,98</w:t>
            </w:r>
          </w:p>
        </w:tc>
        <w:tc>
          <w:tcPr>
            <w:tcW w:w="119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90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850" w:type="dxa"/>
            <w:vMerge w:val="restart"/>
            <w:vAlign w:val="center"/>
          </w:tcPr>
          <w:p w:rsidR="00BA5F13" w:rsidRDefault="00BA5F13">
            <w:pPr>
              <w:pStyle w:val="ConsPlusNormal"/>
              <w:jc w:val="center"/>
            </w:pPr>
            <w:r>
              <w:t>x</w:t>
            </w:r>
          </w:p>
        </w:tc>
        <w:tc>
          <w:tcPr>
            <w:tcW w:w="794" w:type="dxa"/>
            <w:vMerge w:val="restart"/>
            <w:vAlign w:val="center"/>
          </w:tcPr>
          <w:p w:rsidR="00BA5F13" w:rsidRDefault="00BA5F13">
            <w:pPr>
              <w:pStyle w:val="ConsPlusNormal"/>
              <w:jc w:val="center"/>
            </w:pPr>
            <w:r>
              <w:t>x</w:t>
            </w:r>
          </w:p>
        </w:tc>
        <w:tc>
          <w:tcPr>
            <w:tcW w:w="907"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r>
      <w:tr w:rsidR="00BA5F13">
        <w:tc>
          <w:tcPr>
            <w:tcW w:w="567" w:type="dxa"/>
            <w:vMerge/>
          </w:tcPr>
          <w:p w:rsidR="00BA5F13" w:rsidRDefault="00BA5F13">
            <w:pPr>
              <w:pStyle w:val="ConsPlusNormal"/>
            </w:pPr>
          </w:p>
        </w:tc>
        <w:tc>
          <w:tcPr>
            <w:tcW w:w="2268"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федеральный бюджет</w:t>
            </w:r>
          </w:p>
        </w:tc>
        <w:tc>
          <w:tcPr>
            <w:tcW w:w="1531"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19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794" w:type="dxa"/>
            <w:vMerge/>
          </w:tcPr>
          <w:p w:rsidR="00BA5F13" w:rsidRDefault="00BA5F13">
            <w:pPr>
              <w:pStyle w:val="ConsPlusNormal"/>
            </w:pPr>
          </w:p>
        </w:tc>
        <w:tc>
          <w:tcPr>
            <w:tcW w:w="90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2268"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областной бюджет</w:t>
            </w:r>
          </w:p>
        </w:tc>
        <w:tc>
          <w:tcPr>
            <w:tcW w:w="1531"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19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794" w:type="dxa"/>
            <w:vMerge/>
          </w:tcPr>
          <w:p w:rsidR="00BA5F13" w:rsidRDefault="00BA5F13">
            <w:pPr>
              <w:pStyle w:val="ConsPlusNormal"/>
            </w:pPr>
          </w:p>
        </w:tc>
        <w:tc>
          <w:tcPr>
            <w:tcW w:w="90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2268"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 xml:space="preserve">городской </w:t>
            </w:r>
            <w:r>
              <w:lastRenderedPageBreak/>
              <w:t>бюджет</w:t>
            </w:r>
          </w:p>
        </w:tc>
        <w:tc>
          <w:tcPr>
            <w:tcW w:w="1531" w:type="dxa"/>
            <w:vAlign w:val="center"/>
          </w:tcPr>
          <w:p w:rsidR="00BA5F13" w:rsidRDefault="00BA5F13">
            <w:pPr>
              <w:pStyle w:val="ConsPlusNormal"/>
              <w:jc w:val="center"/>
            </w:pPr>
            <w:r>
              <w:lastRenderedPageBreak/>
              <w:t>999543,98</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999543,98</w:t>
            </w:r>
          </w:p>
        </w:tc>
        <w:tc>
          <w:tcPr>
            <w:tcW w:w="119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794" w:type="dxa"/>
            <w:vMerge/>
          </w:tcPr>
          <w:p w:rsidR="00BA5F13" w:rsidRDefault="00BA5F13">
            <w:pPr>
              <w:pStyle w:val="ConsPlusNormal"/>
            </w:pPr>
          </w:p>
        </w:tc>
        <w:tc>
          <w:tcPr>
            <w:tcW w:w="90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29486" w:type="dxa"/>
            <w:gridSpan w:val="29"/>
            <w:vAlign w:val="center"/>
          </w:tcPr>
          <w:p w:rsidR="00BA5F13" w:rsidRDefault="00BA5F13">
            <w:pPr>
              <w:pStyle w:val="ConsPlusNormal"/>
              <w:outlineLvl w:val="4"/>
            </w:pPr>
            <w:r>
              <w:lastRenderedPageBreak/>
              <w:t>Задача 4 муниципальной подпрограммы - Достижение целевых показателей национального проекта "Экология"</w:t>
            </w:r>
          </w:p>
        </w:tc>
      </w:tr>
      <w:tr w:rsidR="00BA5F13">
        <w:tc>
          <w:tcPr>
            <w:tcW w:w="567" w:type="dxa"/>
            <w:vMerge w:val="restart"/>
            <w:vAlign w:val="center"/>
          </w:tcPr>
          <w:p w:rsidR="00BA5F13" w:rsidRDefault="00BA5F13">
            <w:pPr>
              <w:pStyle w:val="ConsPlusNormal"/>
              <w:jc w:val="center"/>
            </w:pPr>
            <w:r>
              <w:t>4.</w:t>
            </w:r>
          </w:p>
        </w:tc>
        <w:tc>
          <w:tcPr>
            <w:tcW w:w="2268" w:type="dxa"/>
            <w:vMerge w:val="restart"/>
            <w:vAlign w:val="center"/>
          </w:tcPr>
          <w:p w:rsidR="00BA5F13" w:rsidRDefault="00BA5F13">
            <w:pPr>
              <w:pStyle w:val="ConsPlusNormal"/>
              <w:jc w:val="center"/>
            </w:pPr>
            <w:r>
              <w:t>Основное мероприятие 4 ПП - Реализация регионального проекта "Чистая вода", направленного на достижение целей федерального проекта "Чистая вода"</w:t>
            </w:r>
          </w:p>
        </w:tc>
        <w:tc>
          <w:tcPr>
            <w:tcW w:w="624" w:type="dxa"/>
            <w:vMerge w:val="restart"/>
            <w:vAlign w:val="center"/>
          </w:tcPr>
          <w:p w:rsidR="00BA5F13" w:rsidRDefault="00BA5F13">
            <w:pPr>
              <w:pStyle w:val="ConsPlusNormal"/>
              <w:jc w:val="center"/>
            </w:pPr>
            <w:r>
              <w:t>2020</w:t>
            </w:r>
          </w:p>
        </w:tc>
        <w:tc>
          <w:tcPr>
            <w:tcW w:w="624" w:type="dxa"/>
            <w:vMerge w:val="restart"/>
            <w:vAlign w:val="center"/>
          </w:tcPr>
          <w:p w:rsidR="00BA5F13" w:rsidRDefault="00BA5F13">
            <w:pPr>
              <w:pStyle w:val="ConsPlusNormal"/>
              <w:jc w:val="center"/>
            </w:pPr>
            <w:r>
              <w:t>2025</w:t>
            </w:r>
          </w:p>
        </w:tc>
        <w:tc>
          <w:tcPr>
            <w:tcW w:w="1817" w:type="dxa"/>
            <w:vMerge w:val="restart"/>
            <w:vAlign w:val="center"/>
          </w:tcPr>
          <w:p w:rsidR="00BA5F13" w:rsidRDefault="00BA5F13">
            <w:pPr>
              <w:pStyle w:val="ConsPlusNormal"/>
              <w:jc w:val="center"/>
            </w:pPr>
            <w:r>
              <w:t>Администрация КМР</w:t>
            </w:r>
          </w:p>
        </w:tc>
        <w:tc>
          <w:tcPr>
            <w:tcW w:w="510" w:type="dxa"/>
            <w:vMerge w:val="restart"/>
            <w:vAlign w:val="center"/>
          </w:tcPr>
          <w:p w:rsidR="00BA5F13" w:rsidRDefault="00BA5F13">
            <w:pPr>
              <w:pStyle w:val="ConsPlusNormal"/>
              <w:jc w:val="center"/>
            </w:pPr>
            <w:r>
              <w:t>x</w:t>
            </w:r>
          </w:p>
        </w:tc>
        <w:tc>
          <w:tcPr>
            <w:tcW w:w="510"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1474" w:type="dxa"/>
            <w:vAlign w:val="center"/>
          </w:tcPr>
          <w:p w:rsidR="00BA5F13" w:rsidRDefault="00BA5F13">
            <w:pPr>
              <w:pStyle w:val="ConsPlusNormal"/>
            </w:pPr>
            <w:r>
              <w:t>всего, в т.ч.:</w:t>
            </w:r>
          </w:p>
        </w:tc>
        <w:tc>
          <w:tcPr>
            <w:tcW w:w="1531"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19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90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850" w:type="dxa"/>
            <w:vMerge w:val="restart"/>
            <w:vAlign w:val="center"/>
          </w:tcPr>
          <w:p w:rsidR="00BA5F13" w:rsidRDefault="00BA5F13">
            <w:pPr>
              <w:pStyle w:val="ConsPlusNormal"/>
              <w:jc w:val="center"/>
            </w:pPr>
            <w:r>
              <w:t>x</w:t>
            </w:r>
          </w:p>
        </w:tc>
        <w:tc>
          <w:tcPr>
            <w:tcW w:w="794" w:type="dxa"/>
            <w:vMerge w:val="restart"/>
            <w:vAlign w:val="center"/>
          </w:tcPr>
          <w:p w:rsidR="00BA5F13" w:rsidRDefault="00BA5F13">
            <w:pPr>
              <w:pStyle w:val="ConsPlusNormal"/>
              <w:jc w:val="center"/>
            </w:pPr>
            <w:r>
              <w:t>x</w:t>
            </w:r>
          </w:p>
        </w:tc>
        <w:tc>
          <w:tcPr>
            <w:tcW w:w="907"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r>
      <w:tr w:rsidR="00BA5F13">
        <w:tc>
          <w:tcPr>
            <w:tcW w:w="567" w:type="dxa"/>
            <w:vMerge/>
          </w:tcPr>
          <w:p w:rsidR="00BA5F13" w:rsidRDefault="00BA5F13">
            <w:pPr>
              <w:pStyle w:val="ConsPlusNormal"/>
            </w:pPr>
          </w:p>
        </w:tc>
        <w:tc>
          <w:tcPr>
            <w:tcW w:w="2268"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федеральный бюджет</w:t>
            </w:r>
          </w:p>
        </w:tc>
        <w:tc>
          <w:tcPr>
            <w:tcW w:w="1531"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19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794" w:type="dxa"/>
            <w:vMerge/>
          </w:tcPr>
          <w:p w:rsidR="00BA5F13" w:rsidRDefault="00BA5F13">
            <w:pPr>
              <w:pStyle w:val="ConsPlusNormal"/>
            </w:pPr>
          </w:p>
        </w:tc>
        <w:tc>
          <w:tcPr>
            <w:tcW w:w="90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2268"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областной бюджет</w:t>
            </w:r>
          </w:p>
        </w:tc>
        <w:tc>
          <w:tcPr>
            <w:tcW w:w="1531"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19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794" w:type="dxa"/>
            <w:vMerge/>
          </w:tcPr>
          <w:p w:rsidR="00BA5F13" w:rsidRDefault="00BA5F13">
            <w:pPr>
              <w:pStyle w:val="ConsPlusNormal"/>
            </w:pPr>
          </w:p>
        </w:tc>
        <w:tc>
          <w:tcPr>
            <w:tcW w:w="90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2268"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городской бюджет</w:t>
            </w:r>
          </w:p>
        </w:tc>
        <w:tc>
          <w:tcPr>
            <w:tcW w:w="1531"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19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794" w:type="dxa"/>
            <w:vMerge/>
          </w:tcPr>
          <w:p w:rsidR="00BA5F13" w:rsidRDefault="00BA5F13">
            <w:pPr>
              <w:pStyle w:val="ConsPlusNormal"/>
            </w:pPr>
          </w:p>
        </w:tc>
        <w:tc>
          <w:tcPr>
            <w:tcW w:w="90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29486" w:type="dxa"/>
            <w:gridSpan w:val="29"/>
            <w:vAlign w:val="center"/>
          </w:tcPr>
          <w:p w:rsidR="00BA5F13" w:rsidRDefault="00BA5F13">
            <w:pPr>
              <w:pStyle w:val="ConsPlusNormal"/>
              <w:outlineLvl w:val="4"/>
            </w:pPr>
            <w:r>
              <w:t>Задача 5 муниципальной подпрограммы - Достижение целевых показателей федерального проекта "Обеспечение устойчивого сокращения непригодного для проживания жилищного фонда"</w:t>
            </w:r>
          </w:p>
        </w:tc>
      </w:tr>
      <w:tr w:rsidR="00BA5F13">
        <w:tc>
          <w:tcPr>
            <w:tcW w:w="567" w:type="dxa"/>
            <w:vMerge w:val="restart"/>
            <w:vAlign w:val="center"/>
          </w:tcPr>
          <w:p w:rsidR="00BA5F13" w:rsidRDefault="00BA5F13">
            <w:pPr>
              <w:pStyle w:val="ConsPlusNormal"/>
              <w:jc w:val="center"/>
            </w:pPr>
            <w:r>
              <w:t>5.</w:t>
            </w:r>
          </w:p>
        </w:tc>
        <w:tc>
          <w:tcPr>
            <w:tcW w:w="2268" w:type="dxa"/>
            <w:vMerge w:val="restart"/>
            <w:vAlign w:val="center"/>
          </w:tcPr>
          <w:p w:rsidR="00BA5F13" w:rsidRDefault="00BA5F13">
            <w:pPr>
              <w:pStyle w:val="ConsPlusNormal"/>
              <w:jc w:val="center"/>
            </w:pPr>
            <w:r>
              <w:t xml:space="preserve">Основное мероприятие 5 ПП - Реализация регионального проекта "Обеспечение устойчивого сокращения непригодного для проживания жилищного фонда", направленного на достижение целей федерального проекта "Обеспечение устойчивого сокращения непригодного для проживания </w:t>
            </w:r>
            <w:r>
              <w:lastRenderedPageBreak/>
              <w:t>жилищного фонда"</w:t>
            </w:r>
          </w:p>
        </w:tc>
        <w:tc>
          <w:tcPr>
            <w:tcW w:w="624" w:type="dxa"/>
            <w:vMerge w:val="restart"/>
            <w:vAlign w:val="center"/>
          </w:tcPr>
          <w:p w:rsidR="00BA5F13" w:rsidRDefault="00BA5F13">
            <w:pPr>
              <w:pStyle w:val="ConsPlusNormal"/>
              <w:jc w:val="center"/>
            </w:pPr>
            <w:r>
              <w:lastRenderedPageBreak/>
              <w:t>2020</w:t>
            </w:r>
          </w:p>
        </w:tc>
        <w:tc>
          <w:tcPr>
            <w:tcW w:w="624" w:type="dxa"/>
            <w:vMerge w:val="restart"/>
            <w:vAlign w:val="center"/>
          </w:tcPr>
          <w:p w:rsidR="00BA5F13" w:rsidRDefault="00BA5F13">
            <w:pPr>
              <w:pStyle w:val="ConsPlusNormal"/>
              <w:jc w:val="center"/>
            </w:pPr>
            <w:r>
              <w:t>2025</w:t>
            </w:r>
          </w:p>
        </w:tc>
        <w:tc>
          <w:tcPr>
            <w:tcW w:w="1817" w:type="dxa"/>
            <w:vMerge w:val="restart"/>
            <w:vAlign w:val="center"/>
          </w:tcPr>
          <w:p w:rsidR="00BA5F13" w:rsidRDefault="00BA5F13">
            <w:pPr>
              <w:pStyle w:val="ConsPlusNormal"/>
              <w:jc w:val="center"/>
            </w:pPr>
            <w:r>
              <w:t>Администрация КМР</w:t>
            </w:r>
          </w:p>
        </w:tc>
        <w:tc>
          <w:tcPr>
            <w:tcW w:w="510" w:type="dxa"/>
            <w:vMerge w:val="restart"/>
            <w:vAlign w:val="center"/>
          </w:tcPr>
          <w:p w:rsidR="00BA5F13" w:rsidRDefault="00BA5F13">
            <w:pPr>
              <w:pStyle w:val="ConsPlusNormal"/>
              <w:jc w:val="center"/>
            </w:pPr>
            <w:r>
              <w:t>05</w:t>
            </w:r>
          </w:p>
        </w:tc>
        <w:tc>
          <w:tcPr>
            <w:tcW w:w="510" w:type="dxa"/>
            <w:vMerge w:val="restart"/>
            <w:vAlign w:val="center"/>
          </w:tcPr>
          <w:p w:rsidR="00BA5F13" w:rsidRDefault="00BA5F13">
            <w:pPr>
              <w:pStyle w:val="ConsPlusNormal"/>
              <w:jc w:val="center"/>
            </w:pPr>
            <w:r>
              <w:t>01</w:t>
            </w:r>
          </w:p>
        </w:tc>
        <w:tc>
          <w:tcPr>
            <w:tcW w:w="624" w:type="dxa"/>
            <w:vMerge w:val="restart"/>
            <w:vAlign w:val="center"/>
          </w:tcPr>
          <w:p w:rsidR="00BA5F13" w:rsidRDefault="00BA5F13">
            <w:pPr>
              <w:pStyle w:val="ConsPlusNormal"/>
              <w:jc w:val="center"/>
            </w:pPr>
            <w:r>
              <w:t>F3</w:t>
            </w:r>
          </w:p>
        </w:tc>
        <w:tc>
          <w:tcPr>
            <w:tcW w:w="1474" w:type="dxa"/>
            <w:vAlign w:val="center"/>
          </w:tcPr>
          <w:p w:rsidR="00BA5F13" w:rsidRDefault="00BA5F13">
            <w:pPr>
              <w:pStyle w:val="ConsPlusNormal"/>
            </w:pPr>
            <w:r>
              <w:t>всего, в т.ч.:</w:t>
            </w:r>
          </w:p>
        </w:tc>
        <w:tc>
          <w:tcPr>
            <w:tcW w:w="1531" w:type="dxa"/>
            <w:vAlign w:val="center"/>
          </w:tcPr>
          <w:p w:rsidR="00BA5F13" w:rsidRDefault="00BA5F13">
            <w:pPr>
              <w:pStyle w:val="ConsPlusNormal"/>
              <w:jc w:val="center"/>
            </w:pPr>
            <w:r>
              <w:t>78961610,63</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78961610,63</w:t>
            </w:r>
          </w:p>
        </w:tc>
        <w:tc>
          <w:tcPr>
            <w:tcW w:w="119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val="restart"/>
            <w:vAlign w:val="center"/>
          </w:tcPr>
          <w:p w:rsidR="00BA5F13" w:rsidRDefault="00BA5F13">
            <w:pPr>
              <w:pStyle w:val="ConsPlusNormal"/>
              <w:jc w:val="center"/>
            </w:pPr>
            <w:r>
              <w:t>Строительство и ввод в эксплуатацию жилья</w:t>
            </w:r>
          </w:p>
        </w:tc>
        <w:tc>
          <w:tcPr>
            <w:tcW w:w="737" w:type="dxa"/>
            <w:vMerge w:val="restart"/>
            <w:vAlign w:val="center"/>
          </w:tcPr>
          <w:p w:rsidR="00BA5F13" w:rsidRDefault="00BA5F13">
            <w:pPr>
              <w:pStyle w:val="ConsPlusNormal"/>
              <w:jc w:val="center"/>
            </w:pPr>
            <w:r>
              <w:t>кв.м</w:t>
            </w:r>
          </w:p>
        </w:tc>
        <w:tc>
          <w:tcPr>
            <w:tcW w:w="907" w:type="dxa"/>
            <w:vMerge w:val="restart"/>
            <w:vAlign w:val="center"/>
          </w:tcPr>
          <w:p w:rsidR="00BA5F13" w:rsidRDefault="00BA5F13">
            <w:pPr>
              <w:pStyle w:val="ConsPlusNormal"/>
              <w:jc w:val="center"/>
            </w:pPr>
            <w:r>
              <w:t>1189,7</w:t>
            </w:r>
          </w:p>
        </w:tc>
        <w:tc>
          <w:tcPr>
            <w:tcW w:w="737" w:type="dxa"/>
            <w:vMerge w:val="restart"/>
            <w:vAlign w:val="center"/>
          </w:tcPr>
          <w:p w:rsidR="00BA5F13" w:rsidRDefault="00BA5F13">
            <w:pPr>
              <w:pStyle w:val="ConsPlusNormal"/>
              <w:jc w:val="center"/>
            </w:pPr>
            <w:r>
              <w:t>x</w:t>
            </w:r>
          </w:p>
        </w:tc>
        <w:tc>
          <w:tcPr>
            <w:tcW w:w="850" w:type="dxa"/>
            <w:vMerge w:val="restart"/>
            <w:vAlign w:val="center"/>
          </w:tcPr>
          <w:p w:rsidR="00BA5F13" w:rsidRDefault="00BA5F13">
            <w:pPr>
              <w:pStyle w:val="ConsPlusNormal"/>
              <w:jc w:val="center"/>
            </w:pPr>
            <w:r>
              <w:t>x</w:t>
            </w:r>
          </w:p>
        </w:tc>
        <w:tc>
          <w:tcPr>
            <w:tcW w:w="794" w:type="dxa"/>
            <w:vMerge w:val="restart"/>
            <w:vAlign w:val="center"/>
          </w:tcPr>
          <w:p w:rsidR="00BA5F13" w:rsidRDefault="00BA5F13">
            <w:pPr>
              <w:pStyle w:val="ConsPlusNormal"/>
              <w:jc w:val="center"/>
            </w:pPr>
            <w:r>
              <w:t>x</w:t>
            </w:r>
          </w:p>
        </w:tc>
        <w:tc>
          <w:tcPr>
            <w:tcW w:w="907" w:type="dxa"/>
            <w:vMerge w:val="restart"/>
            <w:vAlign w:val="center"/>
          </w:tcPr>
          <w:p w:rsidR="00BA5F13" w:rsidRDefault="00BA5F13">
            <w:pPr>
              <w:pStyle w:val="ConsPlusNormal"/>
              <w:jc w:val="center"/>
            </w:pPr>
            <w:r>
              <w:t>1189,7</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r>
      <w:tr w:rsidR="00BA5F13">
        <w:tc>
          <w:tcPr>
            <w:tcW w:w="567" w:type="dxa"/>
            <w:vMerge/>
          </w:tcPr>
          <w:p w:rsidR="00BA5F13" w:rsidRDefault="00BA5F13">
            <w:pPr>
              <w:pStyle w:val="ConsPlusNormal"/>
            </w:pPr>
          </w:p>
        </w:tc>
        <w:tc>
          <w:tcPr>
            <w:tcW w:w="2268"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федеральный бюджет</w:t>
            </w:r>
          </w:p>
        </w:tc>
        <w:tc>
          <w:tcPr>
            <w:tcW w:w="1531" w:type="dxa"/>
            <w:vAlign w:val="center"/>
          </w:tcPr>
          <w:p w:rsidR="00BA5F13" w:rsidRDefault="00BA5F13">
            <w:pPr>
              <w:pStyle w:val="ConsPlusNormal"/>
              <w:jc w:val="center"/>
            </w:pPr>
            <w:r>
              <w:t>75868918,40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75868918,40</w:t>
            </w:r>
          </w:p>
        </w:tc>
        <w:tc>
          <w:tcPr>
            <w:tcW w:w="119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794" w:type="dxa"/>
            <w:vMerge/>
          </w:tcPr>
          <w:p w:rsidR="00BA5F13" w:rsidRDefault="00BA5F13">
            <w:pPr>
              <w:pStyle w:val="ConsPlusNormal"/>
            </w:pPr>
          </w:p>
        </w:tc>
        <w:tc>
          <w:tcPr>
            <w:tcW w:w="90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2268"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областной бюджет</w:t>
            </w:r>
          </w:p>
        </w:tc>
        <w:tc>
          <w:tcPr>
            <w:tcW w:w="1531" w:type="dxa"/>
            <w:vAlign w:val="center"/>
          </w:tcPr>
          <w:p w:rsidR="00BA5F13" w:rsidRDefault="00BA5F13">
            <w:pPr>
              <w:pStyle w:val="ConsPlusNormal"/>
              <w:jc w:val="center"/>
            </w:pPr>
            <w:r>
              <w:t>1517378,35</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1517378,35</w:t>
            </w:r>
          </w:p>
        </w:tc>
        <w:tc>
          <w:tcPr>
            <w:tcW w:w="119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794" w:type="dxa"/>
            <w:vMerge/>
          </w:tcPr>
          <w:p w:rsidR="00BA5F13" w:rsidRDefault="00BA5F13">
            <w:pPr>
              <w:pStyle w:val="ConsPlusNormal"/>
            </w:pPr>
          </w:p>
        </w:tc>
        <w:tc>
          <w:tcPr>
            <w:tcW w:w="90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2268"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городской бюджет</w:t>
            </w:r>
          </w:p>
        </w:tc>
        <w:tc>
          <w:tcPr>
            <w:tcW w:w="1531" w:type="dxa"/>
            <w:vAlign w:val="center"/>
          </w:tcPr>
          <w:p w:rsidR="00BA5F13" w:rsidRDefault="00BA5F13">
            <w:pPr>
              <w:pStyle w:val="ConsPlusNormal"/>
              <w:jc w:val="center"/>
            </w:pPr>
            <w:r>
              <w:t>1575313,88</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1575313,88</w:t>
            </w:r>
          </w:p>
        </w:tc>
        <w:tc>
          <w:tcPr>
            <w:tcW w:w="119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794" w:type="dxa"/>
            <w:vMerge/>
          </w:tcPr>
          <w:p w:rsidR="00BA5F13" w:rsidRDefault="00BA5F13">
            <w:pPr>
              <w:pStyle w:val="ConsPlusNormal"/>
            </w:pPr>
          </w:p>
        </w:tc>
        <w:tc>
          <w:tcPr>
            <w:tcW w:w="90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29486" w:type="dxa"/>
            <w:gridSpan w:val="29"/>
            <w:vAlign w:val="center"/>
          </w:tcPr>
          <w:p w:rsidR="00BA5F13" w:rsidRDefault="00BA5F13">
            <w:pPr>
              <w:pStyle w:val="ConsPlusNormal"/>
              <w:outlineLvl w:val="4"/>
            </w:pPr>
            <w:r>
              <w:lastRenderedPageBreak/>
              <w:t>Задача 6 муниципальной подпрограммы - Достижение целевых показателей Федерального проекта "Жилье"</w:t>
            </w:r>
          </w:p>
        </w:tc>
      </w:tr>
      <w:tr w:rsidR="00BA5F13">
        <w:tc>
          <w:tcPr>
            <w:tcW w:w="567" w:type="dxa"/>
            <w:vMerge w:val="restart"/>
            <w:vAlign w:val="center"/>
          </w:tcPr>
          <w:p w:rsidR="00BA5F13" w:rsidRDefault="00BA5F13">
            <w:pPr>
              <w:pStyle w:val="ConsPlusNormal"/>
              <w:jc w:val="center"/>
            </w:pPr>
            <w:r>
              <w:t>6.</w:t>
            </w:r>
          </w:p>
        </w:tc>
        <w:tc>
          <w:tcPr>
            <w:tcW w:w="2268" w:type="dxa"/>
            <w:vMerge w:val="restart"/>
            <w:vAlign w:val="center"/>
          </w:tcPr>
          <w:p w:rsidR="00BA5F13" w:rsidRDefault="00BA5F13">
            <w:pPr>
              <w:pStyle w:val="ConsPlusNormal"/>
              <w:jc w:val="center"/>
            </w:pPr>
            <w:r>
              <w:t>Основное мероприятие 6 ПП - Реализация регионального проекта "Жилье", направленного на достижение целей федерального проекта "Жилье"</w:t>
            </w:r>
          </w:p>
        </w:tc>
        <w:tc>
          <w:tcPr>
            <w:tcW w:w="624" w:type="dxa"/>
            <w:vMerge w:val="restart"/>
            <w:vAlign w:val="center"/>
          </w:tcPr>
          <w:p w:rsidR="00BA5F13" w:rsidRDefault="00BA5F13">
            <w:pPr>
              <w:pStyle w:val="ConsPlusNormal"/>
              <w:jc w:val="center"/>
            </w:pPr>
            <w:r>
              <w:t>2020</w:t>
            </w:r>
          </w:p>
        </w:tc>
        <w:tc>
          <w:tcPr>
            <w:tcW w:w="624" w:type="dxa"/>
            <w:vMerge w:val="restart"/>
            <w:vAlign w:val="center"/>
          </w:tcPr>
          <w:p w:rsidR="00BA5F13" w:rsidRDefault="00BA5F13">
            <w:pPr>
              <w:pStyle w:val="ConsPlusNormal"/>
              <w:jc w:val="center"/>
            </w:pPr>
            <w:r>
              <w:t>2025</w:t>
            </w:r>
          </w:p>
        </w:tc>
        <w:tc>
          <w:tcPr>
            <w:tcW w:w="1817" w:type="dxa"/>
            <w:vMerge w:val="restart"/>
            <w:vAlign w:val="center"/>
          </w:tcPr>
          <w:p w:rsidR="00BA5F13" w:rsidRDefault="00BA5F13">
            <w:pPr>
              <w:pStyle w:val="ConsPlusNormal"/>
              <w:jc w:val="center"/>
            </w:pPr>
            <w:r>
              <w:t>Администрация КМР</w:t>
            </w:r>
          </w:p>
        </w:tc>
        <w:tc>
          <w:tcPr>
            <w:tcW w:w="510" w:type="dxa"/>
            <w:vMerge w:val="restart"/>
            <w:vAlign w:val="center"/>
          </w:tcPr>
          <w:p w:rsidR="00BA5F13" w:rsidRDefault="00BA5F13">
            <w:pPr>
              <w:pStyle w:val="ConsPlusNormal"/>
              <w:jc w:val="center"/>
            </w:pPr>
            <w:r>
              <w:t>05</w:t>
            </w:r>
          </w:p>
        </w:tc>
        <w:tc>
          <w:tcPr>
            <w:tcW w:w="510" w:type="dxa"/>
            <w:vMerge w:val="restart"/>
            <w:vAlign w:val="center"/>
          </w:tcPr>
          <w:p w:rsidR="00BA5F13" w:rsidRDefault="00BA5F13">
            <w:pPr>
              <w:pStyle w:val="ConsPlusNormal"/>
              <w:jc w:val="center"/>
            </w:pPr>
            <w:r>
              <w:t>02</w:t>
            </w:r>
          </w:p>
        </w:tc>
        <w:tc>
          <w:tcPr>
            <w:tcW w:w="624" w:type="dxa"/>
            <w:vMerge w:val="restart"/>
            <w:vAlign w:val="center"/>
          </w:tcPr>
          <w:p w:rsidR="00BA5F13" w:rsidRDefault="00BA5F13">
            <w:pPr>
              <w:pStyle w:val="ConsPlusNormal"/>
              <w:jc w:val="center"/>
            </w:pPr>
            <w:r>
              <w:t>F1</w:t>
            </w:r>
          </w:p>
        </w:tc>
        <w:tc>
          <w:tcPr>
            <w:tcW w:w="1474" w:type="dxa"/>
            <w:vAlign w:val="center"/>
          </w:tcPr>
          <w:p w:rsidR="00BA5F13" w:rsidRDefault="00BA5F13">
            <w:pPr>
              <w:pStyle w:val="ConsPlusNormal"/>
            </w:pPr>
            <w:r>
              <w:t>всего, в т.ч.:</w:t>
            </w:r>
          </w:p>
        </w:tc>
        <w:tc>
          <w:tcPr>
            <w:tcW w:w="1531" w:type="dxa"/>
            <w:vAlign w:val="center"/>
          </w:tcPr>
          <w:p w:rsidR="00BA5F13" w:rsidRDefault="00BA5F13">
            <w:pPr>
              <w:pStyle w:val="ConsPlusNormal"/>
              <w:jc w:val="center"/>
            </w:pPr>
            <w:r>
              <w:t>18387078,03</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18387078,03</w:t>
            </w:r>
          </w:p>
        </w:tc>
        <w:tc>
          <w:tcPr>
            <w:tcW w:w="119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val="restart"/>
            <w:vAlign w:val="center"/>
          </w:tcPr>
          <w:p w:rsidR="00BA5F13" w:rsidRDefault="00BA5F13">
            <w:pPr>
              <w:pStyle w:val="ConsPlusNormal"/>
              <w:jc w:val="center"/>
            </w:pPr>
            <w:r>
              <w:t>Общая протяженность трассы водопровода</w:t>
            </w:r>
          </w:p>
        </w:tc>
        <w:tc>
          <w:tcPr>
            <w:tcW w:w="737" w:type="dxa"/>
            <w:vMerge w:val="restart"/>
            <w:vAlign w:val="center"/>
          </w:tcPr>
          <w:p w:rsidR="00BA5F13" w:rsidRDefault="00BA5F13">
            <w:pPr>
              <w:pStyle w:val="ConsPlusNormal"/>
              <w:jc w:val="center"/>
            </w:pPr>
            <w:r>
              <w:t>км</w:t>
            </w:r>
          </w:p>
        </w:tc>
        <w:tc>
          <w:tcPr>
            <w:tcW w:w="907" w:type="dxa"/>
            <w:vMerge w:val="restart"/>
            <w:vAlign w:val="center"/>
          </w:tcPr>
          <w:p w:rsidR="00BA5F13" w:rsidRDefault="00BA5F13">
            <w:pPr>
              <w:pStyle w:val="ConsPlusNormal"/>
              <w:jc w:val="center"/>
            </w:pPr>
            <w:r>
              <w:t>4,06697</w:t>
            </w:r>
          </w:p>
        </w:tc>
        <w:tc>
          <w:tcPr>
            <w:tcW w:w="737" w:type="dxa"/>
            <w:vMerge w:val="restart"/>
            <w:vAlign w:val="center"/>
          </w:tcPr>
          <w:p w:rsidR="00BA5F13" w:rsidRDefault="00BA5F13">
            <w:pPr>
              <w:pStyle w:val="ConsPlusNormal"/>
              <w:jc w:val="center"/>
            </w:pPr>
            <w:r>
              <w:t>x</w:t>
            </w:r>
          </w:p>
        </w:tc>
        <w:tc>
          <w:tcPr>
            <w:tcW w:w="850" w:type="dxa"/>
            <w:vMerge w:val="restart"/>
            <w:vAlign w:val="center"/>
          </w:tcPr>
          <w:p w:rsidR="00BA5F13" w:rsidRDefault="00BA5F13">
            <w:pPr>
              <w:pStyle w:val="ConsPlusNormal"/>
              <w:jc w:val="center"/>
            </w:pPr>
            <w:r>
              <w:t>x</w:t>
            </w:r>
          </w:p>
        </w:tc>
        <w:tc>
          <w:tcPr>
            <w:tcW w:w="794" w:type="dxa"/>
            <w:vMerge w:val="restart"/>
            <w:vAlign w:val="center"/>
          </w:tcPr>
          <w:p w:rsidR="00BA5F13" w:rsidRDefault="00BA5F13">
            <w:pPr>
              <w:pStyle w:val="ConsPlusNormal"/>
              <w:jc w:val="center"/>
            </w:pPr>
            <w:r>
              <w:t>x</w:t>
            </w:r>
          </w:p>
        </w:tc>
        <w:tc>
          <w:tcPr>
            <w:tcW w:w="907" w:type="dxa"/>
            <w:vMerge w:val="restart"/>
            <w:vAlign w:val="center"/>
          </w:tcPr>
          <w:p w:rsidR="00BA5F13" w:rsidRDefault="00BA5F13">
            <w:pPr>
              <w:pStyle w:val="ConsPlusNormal"/>
              <w:jc w:val="center"/>
            </w:pPr>
            <w:r>
              <w:t>4,06697</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r>
      <w:tr w:rsidR="00BA5F13">
        <w:tc>
          <w:tcPr>
            <w:tcW w:w="567" w:type="dxa"/>
            <w:vMerge/>
          </w:tcPr>
          <w:p w:rsidR="00BA5F13" w:rsidRDefault="00BA5F13">
            <w:pPr>
              <w:pStyle w:val="ConsPlusNormal"/>
            </w:pPr>
          </w:p>
        </w:tc>
        <w:tc>
          <w:tcPr>
            <w:tcW w:w="2268"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федеральный бюджет</w:t>
            </w:r>
          </w:p>
        </w:tc>
        <w:tc>
          <w:tcPr>
            <w:tcW w:w="1531" w:type="dxa"/>
            <w:vAlign w:val="center"/>
          </w:tcPr>
          <w:p w:rsidR="00BA5F13" w:rsidRDefault="00BA5F13">
            <w:pPr>
              <w:pStyle w:val="ConsPlusNormal"/>
              <w:jc w:val="center"/>
            </w:pPr>
            <w:r>
              <w:t>17710451,80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17710451,80</w:t>
            </w:r>
          </w:p>
        </w:tc>
        <w:tc>
          <w:tcPr>
            <w:tcW w:w="119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794" w:type="dxa"/>
            <w:vMerge/>
          </w:tcPr>
          <w:p w:rsidR="00BA5F13" w:rsidRDefault="00BA5F13">
            <w:pPr>
              <w:pStyle w:val="ConsPlusNormal"/>
            </w:pPr>
          </w:p>
        </w:tc>
        <w:tc>
          <w:tcPr>
            <w:tcW w:w="90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2268"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областной бюджет</w:t>
            </w:r>
          </w:p>
        </w:tc>
        <w:tc>
          <w:tcPr>
            <w:tcW w:w="1531" w:type="dxa"/>
            <w:vAlign w:val="center"/>
          </w:tcPr>
          <w:p w:rsidR="00BA5F13" w:rsidRDefault="00BA5F13">
            <w:pPr>
              <w:pStyle w:val="ConsPlusNormal"/>
              <w:jc w:val="center"/>
            </w:pPr>
            <w:r>
              <w:t>361437,79</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361437,79</w:t>
            </w:r>
          </w:p>
        </w:tc>
        <w:tc>
          <w:tcPr>
            <w:tcW w:w="119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794" w:type="dxa"/>
            <w:vMerge/>
          </w:tcPr>
          <w:p w:rsidR="00BA5F13" w:rsidRDefault="00BA5F13">
            <w:pPr>
              <w:pStyle w:val="ConsPlusNormal"/>
            </w:pPr>
          </w:p>
        </w:tc>
        <w:tc>
          <w:tcPr>
            <w:tcW w:w="90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2268"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городской бюджет</w:t>
            </w:r>
          </w:p>
        </w:tc>
        <w:tc>
          <w:tcPr>
            <w:tcW w:w="1531" w:type="dxa"/>
            <w:vAlign w:val="center"/>
          </w:tcPr>
          <w:p w:rsidR="00BA5F13" w:rsidRDefault="00BA5F13">
            <w:pPr>
              <w:pStyle w:val="ConsPlusNormal"/>
              <w:jc w:val="center"/>
            </w:pPr>
            <w:r>
              <w:t>315188,44</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315188,44</w:t>
            </w:r>
          </w:p>
        </w:tc>
        <w:tc>
          <w:tcPr>
            <w:tcW w:w="119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794" w:type="dxa"/>
            <w:vMerge/>
          </w:tcPr>
          <w:p w:rsidR="00BA5F13" w:rsidRDefault="00BA5F13">
            <w:pPr>
              <w:pStyle w:val="ConsPlusNormal"/>
            </w:pPr>
          </w:p>
        </w:tc>
        <w:tc>
          <w:tcPr>
            <w:tcW w:w="90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2835" w:type="dxa"/>
            <w:gridSpan w:val="2"/>
            <w:vMerge w:val="restart"/>
            <w:vAlign w:val="center"/>
          </w:tcPr>
          <w:p w:rsidR="00BA5F13" w:rsidRDefault="00BA5F13">
            <w:pPr>
              <w:pStyle w:val="ConsPlusNormal"/>
              <w:jc w:val="center"/>
            </w:pPr>
            <w:r>
              <w:t>Итого по ПП</w:t>
            </w:r>
          </w:p>
        </w:tc>
        <w:tc>
          <w:tcPr>
            <w:tcW w:w="624" w:type="dxa"/>
            <w:vMerge w:val="restart"/>
            <w:vAlign w:val="center"/>
          </w:tcPr>
          <w:p w:rsidR="00BA5F13" w:rsidRDefault="00BA5F13">
            <w:pPr>
              <w:pStyle w:val="ConsPlusNormal"/>
              <w:jc w:val="center"/>
            </w:pPr>
            <w:r>
              <w:t>2020</w:t>
            </w:r>
          </w:p>
        </w:tc>
        <w:tc>
          <w:tcPr>
            <w:tcW w:w="624" w:type="dxa"/>
            <w:vMerge w:val="restart"/>
            <w:vAlign w:val="center"/>
          </w:tcPr>
          <w:p w:rsidR="00BA5F13" w:rsidRDefault="00BA5F13">
            <w:pPr>
              <w:pStyle w:val="ConsPlusNormal"/>
              <w:jc w:val="center"/>
            </w:pPr>
            <w:r>
              <w:t>2025</w:t>
            </w:r>
          </w:p>
        </w:tc>
        <w:tc>
          <w:tcPr>
            <w:tcW w:w="1817" w:type="dxa"/>
            <w:vMerge w:val="restart"/>
            <w:vAlign w:val="center"/>
          </w:tcPr>
          <w:p w:rsidR="00BA5F13" w:rsidRDefault="00BA5F13">
            <w:pPr>
              <w:pStyle w:val="ConsPlusNormal"/>
              <w:jc w:val="center"/>
            </w:pPr>
            <w:r>
              <w:t>x</w:t>
            </w:r>
          </w:p>
        </w:tc>
        <w:tc>
          <w:tcPr>
            <w:tcW w:w="510" w:type="dxa"/>
            <w:vMerge w:val="restart"/>
            <w:vAlign w:val="center"/>
          </w:tcPr>
          <w:p w:rsidR="00BA5F13" w:rsidRDefault="00BA5F13">
            <w:pPr>
              <w:pStyle w:val="ConsPlusNormal"/>
              <w:jc w:val="center"/>
            </w:pPr>
            <w:r>
              <w:t>x</w:t>
            </w:r>
          </w:p>
        </w:tc>
        <w:tc>
          <w:tcPr>
            <w:tcW w:w="510"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1474" w:type="dxa"/>
            <w:vAlign w:val="center"/>
          </w:tcPr>
          <w:p w:rsidR="00BA5F13" w:rsidRDefault="00BA5F13">
            <w:pPr>
              <w:pStyle w:val="ConsPlusNormal"/>
            </w:pPr>
            <w:r>
              <w:t>всего, в т.ч.:</w:t>
            </w:r>
          </w:p>
        </w:tc>
        <w:tc>
          <w:tcPr>
            <w:tcW w:w="1531" w:type="dxa"/>
            <w:vAlign w:val="center"/>
          </w:tcPr>
          <w:p w:rsidR="00BA5F13" w:rsidRDefault="00BA5F13">
            <w:pPr>
              <w:pStyle w:val="ConsPlusNormal"/>
              <w:jc w:val="center"/>
            </w:pPr>
            <w:r>
              <w:t>237410175,78</w:t>
            </w:r>
          </w:p>
        </w:tc>
        <w:tc>
          <w:tcPr>
            <w:tcW w:w="1417" w:type="dxa"/>
            <w:vAlign w:val="center"/>
          </w:tcPr>
          <w:p w:rsidR="00BA5F13" w:rsidRDefault="00BA5F13">
            <w:pPr>
              <w:pStyle w:val="ConsPlusNormal"/>
              <w:jc w:val="center"/>
            </w:pPr>
            <w:r>
              <w:t>17731909,53</w:t>
            </w:r>
          </w:p>
        </w:tc>
        <w:tc>
          <w:tcPr>
            <w:tcW w:w="1417" w:type="dxa"/>
            <w:vAlign w:val="center"/>
          </w:tcPr>
          <w:p w:rsidR="00BA5F13" w:rsidRDefault="00BA5F13">
            <w:pPr>
              <w:pStyle w:val="ConsPlusNormal"/>
              <w:jc w:val="center"/>
            </w:pPr>
            <w:r>
              <w:t>75337722,80</w:t>
            </w:r>
          </w:p>
        </w:tc>
        <w:tc>
          <w:tcPr>
            <w:tcW w:w="1417" w:type="dxa"/>
            <w:vAlign w:val="center"/>
          </w:tcPr>
          <w:p w:rsidR="00BA5F13" w:rsidRDefault="00BA5F13">
            <w:pPr>
              <w:pStyle w:val="ConsPlusNormal"/>
              <w:jc w:val="center"/>
            </w:pPr>
            <w:r>
              <w:t>18611322,97</w:t>
            </w:r>
          </w:p>
        </w:tc>
        <w:tc>
          <w:tcPr>
            <w:tcW w:w="1531" w:type="dxa"/>
            <w:vAlign w:val="center"/>
          </w:tcPr>
          <w:p w:rsidR="00BA5F13" w:rsidRDefault="00BA5F13">
            <w:pPr>
              <w:pStyle w:val="ConsPlusNormal"/>
              <w:jc w:val="center"/>
            </w:pPr>
            <w:r>
              <w:t>115046033,70</w:t>
            </w:r>
          </w:p>
        </w:tc>
        <w:tc>
          <w:tcPr>
            <w:tcW w:w="1191" w:type="dxa"/>
            <w:vAlign w:val="center"/>
          </w:tcPr>
          <w:p w:rsidR="00BA5F13" w:rsidRDefault="00BA5F13">
            <w:pPr>
              <w:pStyle w:val="ConsPlusNormal"/>
              <w:jc w:val="center"/>
            </w:pPr>
            <w:r>
              <w:t>9285000,00</w:t>
            </w:r>
          </w:p>
        </w:tc>
        <w:tc>
          <w:tcPr>
            <w:tcW w:w="1304" w:type="dxa"/>
            <w:vAlign w:val="center"/>
          </w:tcPr>
          <w:p w:rsidR="00BA5F13" w:rsidRDefault="00BA5F13">
            <w:pPr>
              <w:pStyle w:val="ConsPlusNormal"/>
              <w:jc w:val="center"/>
            </w:pPr>
            <w:r>
              <w:t>1398186,78</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90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850" w:type="dxa"/>
            <w:vMerge w:val="restart"/>
            <w:vAlign w:val="center"/>
          </w:tcPr>
          <w:p w:rsidR="00BA5F13" w:rsidRDefault="00BA5F13">
            <w:pPr>
              <w:pStyle w:val="ConsPlusNormal"/>
              <w:jc w:val="center"/>
            </w:pPr>
            <w:r>
              <w:t>x</w:t>
            </w:r>
          </w:p>
        </w:tc>
        <w:tc>
          <w:tcPr>
            <w:tcW w:w="794" w:type="dxa"/>
            <w:vMerge w:val="restart"/>
            <w:vAlign w:val="center"/>
          </w:tcPr>
          <w:p w:rsidR="00BA5F13" w:rsidRDefault="00BA5F13">
            <w:pPr>
              <w:pStyle w:val="ConsPlusNormal"/>
              <w:jc w:val="center"/>
            </w:pPr>
            <w:r>
              <w:t>x</w:t>
            </w:r>
          </w:p>
        </w:tc>
        <w:tc>
          <w:tcPr>
            <w:tcW w:w="907"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r>
      <w:tr w:rsidR="00BA5F13">
        <w:tc>
          <w:tcPr>
            <w:tcW w:w="2835" w:type="dxa"/>
            <w:gridSpan w:val="2"/>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федеральный бюджет</w:t>
            </w:r>
          </w:p>
        </w:tc>
        <w:tc>
          <w:tcPr>
            <w:tcW w:w="1531" w:type="dxa"/>
            <w:vAlign w:val="center"/>
          </w:tcPr>
          <w:p w:rsidR="00BA5F13" w:rsidRDefault="00BA5F13">
            <w:pPr>
              <w:pStyle w:val="ConsPlusNormal"/>
              <w:jc w:val="center"/>
            </w:pPr>
            <w:r>
              <w:t>164106023,76</w:t>
            </w:r>
          </w:p>
        </w:tc>
        <w:tc>
          <w:tcPr>
            <w:tcW w:w="1417" w:type="dxa"/>
            <w:vAlign w:val="center"/>
          </w:tcPr>
          <w:p w:rsidR="00BA5F13" w:rsidRDefault="00BA5F13">
            <w:pPr>
              <w:pStyle w:val="ConsPlusNormal"/>
              <w:jc w:val="center"/>
            </w:pPr>
            <w:r>
              <w:t>6775728,49</w:t>
            </w:r>
          </w:p>
        </w:tc>
        <w:tc>
          <w:tcPr>
            <w:tcW w:w="1417" w:type="dxa"/>
            <w:vAlign w:val="center"/>
          </w:tcPr>
          <w:p w:rsidR="00BA5F13" w:rsidRDefault="00BA5F13">
            <w:pPr>
              <w:pStyle w:val="ConsPlusNormal"/>
              <w:jc w:val="center"/>
            </w:pPr>
            <w:r>
              <w:t>54712647,91</w:t>
            </w:r>
          </w:p>
        </w:tc>
        <w:tc>
          <w:tcPr>
            <w:tcW w:w="1417" w:type="dxa"/>
            <w:vAlign w:val="center"/>
          </w:tcPr>
          <w:p w:rsidR="00BA5F13" w:rsidRDefault="00BA5F13">
            <w:pPr>
              <w:pStyle w:val="ConsPlusNormal"/>
              <w:jc w:val="center"/>
            </w:pPr>
            <w:r>
              <w:t>3759508,81</w:t>
            </w:r>
          </w:p>
        </w:tc>
        <w:tc>
          <w:tcPr>
            <w:tcW w:w="1531" w:type="dxa"/>
            <w:vAlign w:val="center"/>
          </w:tcPr>
          <w:p w:rsidR="00BA5F13" w:rsidRDefault="00BA5F13">
            <w:pPr>
              <w:pStyle w:val="ConsPlusNormal"/>
              <w:jc w:val="center"/>
            </w:pPr>
            <w:r>
              <w:t>96055118,73</w:t>
            </w:r>
          </w:p>
        </w:tc>
        <w:tc>
          <w:tcPr>
            <w:tcW w:w="1191" w:type="dxa"/>
            <w:vAlign w:val="center"/>
          </w:tcPr>
          <w:p w:rsidR="00BA5F13" w:rsidRDefault="00BA5F13">
            <w:pPr>
              <w:pStyle w:val="ConsPlusNormal"/>
              <w:jc w:val="center"/>
            </w:pPr>
            <w:r>
              <w:t>2803019,82</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794" w:type="dxa"/>
            <w:vMerge/>
          </w:tcPr>
          <w:p w:rsidR="00BA5F13" w:rsidRDefault="00BA5F13">
            <w:pPr>
              <w:pStyle w:val="ConsPlusNormal"/>
            </w:pPr>
          </w:p>
        </w:tc>
        <w:tc>
          <w:tcPr>
            <w:tcW w:w="90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2835" w:type="dxa"/>
            <w:gridSpan w:val="2"/>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областной бюджет</w:t>
            </w:r>
          </w:p>
        </w:tc>
        <w:tc>
          <w:tcPr>
            <w:tcW w:w="1531" w:type="dxa"/>
            <w:vAlign w:val="center"/>
          </w:tcPr>
          <w:p w:rsidR="00BA5F13" w:rsidRDefault="00BA5F13">
            <w:pPr>
              <w:pStyle w:val="ConsPlusNormal"/>
              <w:jc w:val="center"/>
            </w:pPr>
            <w:r>
              <w:t>56736941,06</w:t>
            </w:r>
          </w:p>
        </w:tc>
        <w:tc>
          <w:tcPr>
            <w:tcW w:w="1417" w:type="dxa"/>
            <w:vAlign w:val="center"/>
          </w:tcPr>
          <w:p w:rsidR="00BA5F13" w:rsidRDefault="00BA5F13">
            <w:pPr>
              <w:pStyle w:val="ConsPlusNormal"/>
              <w:jc w:val="center"/>
            </w:pPr>
            <w:r>
              <w:t>7497669,20</w:t>
            </w:r>
          </w:p>
        </w:tc>
        <w:tc>
          <w:tcPr>
            <w:tcW w:w="1417" w:type="dxa"/>
            <w:vAlign w:val="center"/>
          </w:tcPr>
          <w:p w:rsidR="00BA5F13" w:rsidRDefault="00BA5F13">
            <w:pPr>
              <w:pStyle w:val="ConsPlusNormal"/>
              <w:jc w:val="center"/>
            </w:pPr>
            <w:r>
              <w:t>16442208,18</w:t>
            </w:r>
          </w:p>
        </w:tc>
        <w:tc>
          <w:tcPr>
            <w:tcW w:w="1417" w:type="dxa"/>
            <w:vAlign w:val="center"/>
          </w:tcPr>
          <w:p w:rsidR="00BA5F13" w:rsidRDefault="00BA5F13">
            <w:pPr>
              <w:pStyle w:val="ConsPlusNormal"/>
              <w:jc w:val="center"/>
            </w:pPr>
            <w:r>
              <w:t>14072614,87</w:t>
            </w:r>
          </w:p>
        </w:tc>
        <w:tc>
          <w:tcPr>
            <w:tcW w:w="1531" w:type="dxa"/>
            <w:vAlign w:val="center"/>
          </w:tcPr>
          <w:p w:rsidR="00BA5F13" w:rsidRDefault="00BA5F13">
            <w:pPr>
              <w:pStyle w:val="ConsPlusNormal"/>
              <w:jc w:val="center"/>
            </w:pPr>
            <w:r>
              <w:t>12972068,63</w:t>
            </w:r>
          </w:p>
        </w:tc>
        <w:tc>
          <w:tcPr>
            <w:tcW w:w="1191" w:type="dxa"/>
            <w:vAlign w:val="center"/>
          </w:tcPr>
          <w:p w:rsidR="00BA5F13" w:rsidRDefault="00BA5F13">
            <w:pPr>
              <w:pStyle w:val="ConsPlusNormal"/>
              <w:jc w:val="center"/>
            </w:pPr>
            <w:r>
              <w:t>5752380,18</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794" w:type="dxa"/>
            <w:vMerge/>
          </w:tcPr>
          <w:p w:rsidR="00BA5F13" w:rsidRDefault="00BA5F13">
            <w:pPr>
              <w:pStyle w:val="ConsPlusNormal"/>
            </w:pPr>
          </w:p>
        </w:tc>
        <w:tc>
          <w:tcPr>
            <w:tcW w:w="90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2835" w:type="dxa"/>
            <w:gridSpan w:val="2"/>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городской бюджет</w:t>
            </w:r>
          </w:p>
        </w:tc>
        <w:tc>
          <w:tcPr>
            <w:tcW w:w="1531" w:type="dxa"/>
            <w:vAlign w:val="center"/>
          </w:tcPr>
          <w:p w:rsidR="00BA5F13" w:rsidRDefault="00BA5F13">
            <w:pPr>
              <w:pStyle w:val="ConsPlusNormal"/>
              <w:jc w:val="center"/>
            </w:pPr>
            <w:r>
              <w:t>16567210,96</w:t>
            </w:r>
          </w:p>
        </w:tc>
        <w:tc>
          <w:tcPr>
            <w:tcW w:w="1417" w:type="dxa"/>
            <w:vAlign w:val="center"/>
          </w:tcPr>
          <w:p w:rsidR="00BA5F13" w:rsidRDefault="00BA5F13">
            <w:pPr>
              <w:pStyle w:val="ConsPlusNormal"/>
              <w:jc w:val="center"/>
            </w:pPr>
            <w:r>
              <w:t>3458511,84</w:t>
            </w:r>
          </w:p>
        </w:tc>
        <w:tc>
          <w:tcPr>
            <w:tcW w:w="1417" w:type="dxa"/>
            <w:vAlign w:val="center"/>
          </w:tcPr>
          <w:p w:rsidR="00BA5F13" w:rsidRDefault="00BA5F13">
            <w:pPr>
              <w:pStyle w:val="ConsPlusNormal"/>
              <w:jc w:val="center"/>
            </w:pPr>
            <w:r>
              <w:t>4182866,71</w:t>
            </w:r>
          </w:p>
        </w:tc>
        <w:tc>
          <w:tcPr>
            <w:tcW w:w="1417" w:type="dxa"/>
            <w:vAlign w:val="center"/>
          </w:tcPr>
          <w:p w:rsidR="00BA5F13" w:rsidRDefault="00BA5F13">
            <w:pPr>
              <w:pStyle w:val="ConsPlusNormal"/>
              <w:jc w:val="center"/>
            </w:pPr>
            <w:r>
              <w:t>779199,29</w:t>
            </w:r>
          </w:p>
        </w:tc>
        <w:tc>
          <w:tcPr>
            <w:tcW w:w="1531" w:type="dxa"/>
            <w:vAlign w:val="center"/>
          </w:tcPr>
          <w:p w:rsidR="00BA5F13" w:rsidRDefault="00BA5F13">
            <w:pPr>
              <w:pStyle w:val="ConsPlusNormal"/>
              <w:jc w:val="center"/>
            </w:pPr>
            <w:r>
              <w:t>6018846,34</w:t>
            </w:r>
          </w:p>
        </w:tc>
        <w:tc>
          <w:tcPr>
            <w:tcW w:w="1191" w:type="dxa"/>
            <w:vAlign w:val="center"/>
          </w:tcPr>
          <w:p w:rsidR="00BA5F13" w:rsidRDefault="00BA5F13">
            <w:pPr>
              <w:pStyle w:val="ConsPlusNormal"/>
              <w:jc w:val="center"/>
            </w:pPr>
            <w:r>
              <w:t>729600,00</w:t>
            </w:r>
          </w:p>
        </w:tc>
        <w:tc>
          <w:tcPr>
            <w:tcW w:w="1304" w:type="dxa"/>
            <w:vAlign w:val="center"/>
          </w:tcPr>
          <w:p w:rsidR="00BA5F13" w:rsidRDefault="00BA5F13">
            <w:pPr>
              <w:pStyle w:val="ConsPlusNormal"/>
              <w:jc w:val="center"/>
            </w:pPr>
            <w:r>
              <w:t>1398186,78</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794" w:type="dxa"/>
            <w:vMerge/>
          </w:tcPr>
          <w:p w:rsidR="00BA5F13" w:rsidRDefault="00BA5F13">
            <w:pPr>
              <w:pStyle w:val="ConsPlusNormal"/>
            </w:pPr>
          </w:p>
        </w:tc>
        <w:tc>
          <w:tcPr>
            <w:tcW w:w="90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2835" w:type="dxa"/>
            <w:gridSpan w:val="2"/>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17"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внебюджетные средства</w:t>
            </w:r>
          </w:p>
        </w:tc>
        <w:tc>
          <w:tcPr>
            <w:tcW w:w="1531"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417" w:type="dxa"/>
            <w:vAlign w:val="center"/>
          </w:tcPr>
          <w:p w:rsidR="00BA5F13" w:rsidRDefault="00BA5F13">
            <w:pPr>
              <w:pStyle w:val="ConsPlusNormal"/>
              <w:jc w:val="center"/>
            </w:pPr>
            <w:r>
              <w:t>0,00</w:t>
            </w:r>
          </w:p>
        </w:tc>
        <w:tc>
          <w:tcPr>
            <w:tcW w:w="1531" w:type="dxa"/>
            <w:vAlign w:val="center"/>
          </w:tcPr>
          <w:p w:rsidR="00BA5F13" w:rsidRDefault="00BA5F13">
            <w:pPr>
              <w:pStyle w:val="ConsPlusNormal"/>
              <w:jc w:val="center"/>
            </w:pPr>
            <w:r>
              <w:t>0,00</w:t>
            </w:r>
          </w:p>
        </w:tc>
        <w:tc>
          <w:tcPr>
            <w:tcW w:w="1191"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624" w:type="dxa"/>
            <w:vAlign w:val="center"/>
          </w:tcPr>
          <w:p w:rsidR="00BA5F13" w:rsidRDefault="00BA5F13">
            <w:pPr>
              <w:pStyle w:val="ConsPlusNormal"/>
              <w:jc w:val="center"/>
            </w:pPr>
            <w:r>
              <w:t>0,00</w:t>
            </w:r>
          </w:p>
        </w:tc>
        <w:tc>
          <w:tcPr>
            <w:tcW w:w="1984"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737" w:type="dxa"/>
            <w:vMerge/>
          </w:tcPr>
          <w:p w:rsidR="00BA5F13" w:rsidRDefault="00BA5F13">
            <w:pPr>
              <w:pStyle w:val="ConsPlusNormal"/>
            </w:pPr>
          </w:p>
        </w:tc>
        <w:tc>
          <w:tcPr>
            <w:tcW w:w="850" w:type="dxa"/>
            <w:vMerge/>
          </w:tcPr>
          <w:p w:rsidR="00BA5F13" w:rsidRDefault="00BA5F13">
            <w:pPr>
              <w:pStyle w:val="ConsPlusNormal"/>
            </w:pPr>
          </w:p>
        </w:tc>
        <w:tc>
          <w:tcPr>
            <w:tcW w:w="794" w:type="dxa"/>
            <w:vMerge/>
          </w:tcPr>
          <w:p w:rsidR="00BA5F13" w:rsidRDefault="00BA5F13">
            <w:pPr>
              <w:pStyle w:val="ConsPlusNormal"/>
            </w:pPr>
          </w:p>
        </w:tc>
        <w:tc>
          <w:tcPr>
            <w:tcW w:w="907"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bl>
    <w:p w:rsidR="00BA5F13" w:rsidRDefault="00BA5F13">
      <w:pPr>
        <w:pStyle w:val="ConsPlusNormal"/>
        <w:sectPr w:rsidR="00BA5F13">
          <w:pgSz w:w="16838" w:h="11905" w:orient="landscape"/>
          <w:pgMar w:top="1701" w:right="397" w:bottom="850" w:left="397" w:header="0" w:footer="0" w:gutter="0"/>
          <w:cols w:space="720"/>
          <w:titlePg/>
        </w:sectPr>
      </w:pPr>
    </w:p>
    <w:p w:rsidR="00BA5F13" w:rsidRDefault="00BA5F13">
      <w:pPr>
        <w:pStyle w:val="ConsPlusNormal"/>
        <w:jc w:val="both"/>
      </w:pPr>
    </w:p>
    <w:p w:rsidR="00BA5F13" w:rsidRDefault="00BA5F13">
      <w:pPr>
        <w:pStyle w:val="ConsPlusTitle"/>
        <w:jc w:val="center"/>
        <w:outlineLvl w:val="2"/>
      </w:pPr>
      <w:bookmarkStart w:id="15" w:name="P6643"/>
      <w:bookmarkEnd w:id="15"/>
      <w:r>
        <w:t>7.7. Подпрограмма "Организация транспортного обслуживания</w:t>
      </w:r>
    </w:p>
    <w:p w:rsidR="00BA5F13" w:rsidRDefault="00BA5F13">
      <w:pPr>
        <w:pStyle w:val="ConsPlusTitle"/>
        <w:jc w:val="center"/>
      </w:pPr>
      <w:r>
        <w:t>населения и обеспечение устойчивого, надежного, безопасного</w:t>
      </w:r>
    </w:p>
    <w:p w:rsidR="00BA5F13" w:rsidRDefault="00BA5F13">
      <w:pPr>
        <w:pStyle w:val="ConsPlusTitle"/>
        <w:jc w:val="center"/>
      </w:pPr>
      <w:r>
        <w:t>функционирования пассажирского транспорта" муниципальной</w:t>
      </w:r>
    </w:p>
    <w:p w:rsidR="00BA5F13" w:rsidRDefault="00BA5F13">
      <w:pPr>
        <w:pStyle w:val="ConsPlusTitle"/>
        <w:jc w:val="center"/>
      </w:pPr>
      <w:r>
        <w:t>программы Калачинского городского поселения Калачинского</w:t>
      </w:r>
    </w:p>
    <w:p w:rsidR="00BA5F13" w:rsidRDefault="00BA5F13">
      <w:pPr>
        <w:pStyle w:val="ConsPlusTitle"/>
        <w:jc w:val="center"/>
      </w:pPr>
      <w:r>
        <w:t>района Омской области "Развитие экономического потенциала</w:t>
      </w:r>
    </w:p>
    <w:p w:rsidR="00BA5F13" w:rsidRDefault="00BA5F13">
      <w:pPr>
        <w:pStyle w:val="ConsPlusTitle"/>
        <w:jc w:val="center"/>
      </w:pPr>
      <w:r>
        <w:t>и реализация вопросов местного значения Калачинского</w:t>
      </w:r>
    </w:p>
    <w:p w:rsidR="00BA5F13" w:rsidRDefault="00BA5F13">
      <w:pPr>
        <w:pStyle w:val="ConsPlusTitle"/>
        <w:jc w:val="center"/>
      </w:pPr>
      <w:r>
        <w:t>городского поселения на 2020 - 2025 годы"</w:t>
      </w:r>
    </w:p>
    <w:p w:rsidR="00BA5F13" w:rsidRDefault="00BA5F13">
      <w:pPr>
        <w:pStyle w:val="ConsPlusNormal"/>
        <w:jc w:val="both"/>
      </w:pPr>
    </w:p>
    <w:p w:rsidR="00BA5F13" w:rsidRDefault="00BA5F13">
      <w:pPr>
        <w:pStyle w:val="ConsPlusTitle"/>
        <w:jc w:val="center"/>
        <w:outlineLvl w:val="3"/>
      </w:pPr>
      <w:r>
        <w:t>Паспорт</w:t>
      </w:r>
    </w:p>
    <w:p w:rsidR="00BA5F13" w:rsidRDefault="00BA5F13">
      <w:pPr>
        <w:pStyle w:val="ConsPlusTitle"/>
        <w:jc w:val="center"/>
      </w:pPr>
      <w:r>
        <w:t>подпрограммы "Организация транспортного обслуживания</w:t>
      </w:r>
    </w:p>
    <w:p w:rsidR="00BA5F13" w:rsidRDefault="00BA5F13">
      <w:pPr>
        <w:pStyle w:val="ConsPlusTitle"/>
        <w:jc w:val="center"/>
      </w:pPr>
      <w:r>
        <w:t>населения и обеспечение устойчивого, надежного, безопасного</w:t>
      </w:r>
    </w:p>
    <w:p w:rsidR="00BA5F13" w:rsidRDefault="00BA5F13">
      <w:pPr>
        <w:pStyle w:val="ConsPlusTitle"/>
        <w:jc w:val="center"/>
      </w:pPr>
      <w:r>
        <w:t>функционирования пассажирского транспорта" муниципальной</w:t>
      </w:r>
    </w:p>
    <w:p w:rsidR="00BA5F13" w:rsidRDefault="00BA5F13">
      <w:pPr>
        <w:pStyle w:val="ConsPlusTitle"/>
        <w:jc w:val="center"/>
      </w:pPr>
      <w:r>
        <w:t>программы Калачинского городского поселения Калачинского</w:t>
      </w:r>
    </w:p>
    <w:p w:rsidR="00BA5F13" w:rsidRDefault="00BA5F13">
      <w:pPr>
        <w:pStyle w:val="ConsPlusTitle"/>
        <w:jc w:val="center"/>
      </w:pPr>
      <w:r>
        <w:t>района Омской области "Развитие экономического потенциала</w:t>
      </w:r>
    </w:p>
    <w:p w:rsidR="00BA5F13" w:rsidRDefault="00BA5F13">
      <w:pPr>
        <w:pStyle w:val="ConsPlusTitle"/>
        <w:jc w:val="center"/>
      </w:pPr>
      <w:r>
        <w:t>и реализация вопросов местного значения Калачинского</w:t>
      </w:r>
    </w:p>
    <w:p w:rsidR="00BA5F13" w:rsidRDefault="00BA5F13">
      <w:pPr>
        <w:pStyle w:val="ConsPlusTitle"/>
        <w:jc w:val="center"/>
      </w:pPr>
      <w:r>
        <w:t>городского поселения на 2020 - 2025 годы"</w:t>
      </w:r>
    </w:p>
    <w:p w:rsidR="00BA5F13" w:rsidRDefault="00BA5F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BA5F13">
        <w:tc>
          <w:tcPr>
            <w:tcW w:w="4535" w:type="dxa"/>
          </w:tcPr>
          <w:p w:rsidR="00BA5F13" w:rsidRDefault="00BA5F13">
            <w:pPr>
              <w:pStyle w:val="ConsPlusNormal"/>
              <w:jc w:val="both"/>
            </w:pPr>
            <w:r>
              <w:t>Наименование муниципальной программы Калачинского городского поселения Калачинского района Омской области</w:t>
            </w:r>
          </w:p>
        </w:tc>
        <w:tc>
          <w:tcPr>
            <w:tcW w:w="4535" w:type="dxa"/>
          </w:tcPr>
          <w:p w:rsidR="00BA5F13" w:rsidRDefault="00BA5F13">
            <w:pPr>
              <w:pStyle w:val="ConsPlusNormal"/>
              <w:jc w:val="both"/>
            </w:pPr>
            <w:r>
              <w:t>"Развитие экономического потенциала и реализация вопросов местного значения Калачинского городского поселения на 2020 - 2025 годы"</w:t>
            </w:r>
          </w:p>
        </w:tc>
      </w:tr>
      <w:tr w:rsidR="00BA5F13">
        <w:tc>
          <w:tcPr>
            <w:tcW w:w="4535" w:type="dxa"/>
          </w:tcPr>
          <w:p w:rsidR="00BA5F13" w:rsidRDefault="00BA5F13">
            <w:pPr>
              <w:pStyle w:val="ConsPlusNormal"/>
              <w:jc w:val="both"/>
            </w:pPr>
            <w:r>
              <w:t>Наименование подпрограммы муниципальной программы Калачинского городского поселения Калачинского района Омской области (далее - подпрограмма)</w:t>
            </w:r>
          </w:p>
        </w:tc>
        <w:tc>
          <w:tcPr>
            <w:tcW w:w="4535" w:type="dxa"/>
          </w:tcPr>
          <w:p w:rsidR="00BA5F13" w:rsidRDefault="00BA5F13">
            <w:pPr>
              <w:pStyle w:val="ConsPlusNormal"/>
              <w:jc w:val="both"/>
            </w:pPr>
            <w:r>
              <w:t>"Организация транспортного обслуживания населения и обеспечение устойчивого, надежного, безопасного функционирования пассажирского транспорта"</w:t>
            </w:r>
          </w:p>
        </w:tc>
      </w:tr>
      <w:tr w:rsidR="00BA5F13">
        <w:tc>
          <w:tcPr>
            <w:tcW w:w="4535" w:type="dxa"/>
          </w:tcPr>
          <w:p w:rsidR="00BA5F13" w:rsidRDefault="00BA5F13">
            <w:pPr>
              <w:pStyle w:val="ConsPlusNormal"/>
              <w:jc w:val="both"/>
            </w:pPr>
            <w:r>
              <w:t>Наименование структурного подразделения, являющегося ответственным исполнителем подпрограммы</w:t>
            </w:r>
          </w:p>
        </w:tc>
        <w:tc>
          <w:tcPr>
            <w:tcW w:w="4535" w:type="dxa"/>
          </w:tcPr>
          <w:p w:rsidR="00BA5F13" w:rsidRDefault="00BA5F13">
            <w:pPr>
              <w:pStyle w:val="ConsPlusNormal"/>
              <w:jc w:val="both"/>
            </w:pPr>
            <w:r>
              <w:t>Администрация Калачинского муниципального района Омской области</w:t>
            </w:r>
          </w:p>
        </w:tc>
      </w:tr>
      <w:tr w:rsidR="00BA5F13">
        <w:tc>
          <w:tcPr>
            <w:tcW w:w="4535" w:type="dxa"/>
          </w:tcPr>
          <w:p w:rsidR="00BA5F13" w:rsidRDefault="00BA5F13">
            <w:pPr>
              <w:pStyle w:val="ConsPlusNormal"/>
              <w:jc w:val="both"/>
            </w:pPr>
            <w:r>
              <w:t>Наименования структурных подразделений, являющихся исполнителями подпрограммы</w:t>
            </w:r>
          </w:p>
        </w:tc>
        <w:tc>
          <w:tcPr>
            <w:tcW w:w="4535" w:type="dxa"/>
          </w:tcPr>
          <w:p w:rsidR="00BA5F13" w:rsidRDefault="00BA5F13">
            <w:pPr>
              <w:pStyle w:val="ConsPlusNormal"/>
              <w:jc w:val="both"/>
            </w:pPr>
            <w:r>
              <w:t>Администрация Калачинского муниципального района Омской области;</w:t>
            </w:r>
          </w:p>
          <w:p w:rsidR="00BA5F13" w:rsidRDefault="00BA5F13">
            <w:pPr>
              <w:pStyle w:val="ConsPlusNormal"/>
              <w:jc w:val="both"/>
            </w:pPr>
            <w:r>
              <w:t>МКУ "Городское хозяйство"</w:t>
            </w:r>
          </w:p>
        </w:tc>
      </w:tr>
      <w:tr w:rsidR="00BA5F13">
        <w:tblPrEx>
          <w:tblBorders>
            <w:insideH w:val="nil"/>
          </w:tblBorders>
        </w:tblPrEx>
        <w:tc>
          <w:tcPr>
            <w:tcW w:w="4535" w:type="dxa"/>
            <w:tcBorders>
              <w:bottom w:val="nil"/>
            </w:tcBorders>
          </w:tcPr>
          <w:p w:rsidR="00BA5F13" w:rsidRDefault="00BA5F13">
            <w:pPr>
              <w:pStyle w:val="ConsPlusNormal"/>
              <w:jc w:val="both"/>
            </w:pPr>
            <w:r>
              <w:t>Сроки реализации подпрограммы</w:t>
            </w:r>
          </w:p>
        </w:tc>
        <w:tc>
          <w:tcPr>
            <w:tcW w:w="4535" w:type="dxa"/>
            <w:tcBorders>
              <w:bottom w:val="nil"/>
            </w:tcBorders>
          </w:tcPr>
          <w:p w:rsidR="00BA5F13" w:rsidRDefault="00BA5F13">
            <w:pPr>
              <w:pStyle w:val="ConsPlusNormal"/>
              <w:jc w:val="both"/>
            </w:pPr>
            <w:r>
              <w:t>2020 - 2025 годы &lt;*&gt;</w:t>
            </w:r>
          </w:p>
          <w:p w:rsidR="00BA5F13" w:rsidRDefault="00BA5F13">
            <w:pPr>
              <w:pStyle w:val="ConsPlusNormal"/>
            </w:pPr>
            <w:r>
              <w:t>--------------------------------</w:t>
            </w:r>
          </w:p>
          <w:p w:rsidR="00BA5F13" w:rsidRDefault="00BA5F13">
            <w:pPr>
              <w:pStyle w:val="ConsPlusNormal"/>
              <w:jc w:val="both"/>
            </w:pPr>
            <w:r>
              <w:t>&lt;*&gt; - в соответствии с п. 13 Порядка принятия решений о разработке муниципальных программ Калачинского муниципального района Омской области, их формирования и реализации, утвержденного постановлением администрации Калачинского муниципального района от 28.02.2019 N 38-па, в целях бюджетного планирования, срок реализации программы продлен до 2027 года</w:t>
            </w:r>
          </w:p>
        </w:tc>
      </w:tr>
      <w:tr w:rsidR="00BA5F13">
        <w:tblPrEx>
          <w:tblBorders>
            <w:insideH w:val="nil"/>
          </w:tblBorders>
        </w:tblPrEx>
        <w:tc>
          <w:tcPr>
            <w:tcW w:w="9070" w:type="dxa"/>
            <w:gridSpan w:val="2"/>
            <w:tcBorders>
              <w:top w:val="nil"/>
            </w:tcBorders>
          </w:tcPr>
          <w:p w:rsidR="00BA5F13" w:rsidRDefault="00BA5F13">
            <w:pPr>
              <w:pStyle w:val="ConsPlusNormal"/>
              <w:jc w:val="both"/>
            </w:pPr>
            <w:r>
              <w:t xml:space="preserve">(в ред. </w:t>
            </w:r>
            <w:hyperlink r:id="rId246">
              <w:r>
                <w:rPr>
                  <w:color w:val="0000FF"/>
                </w:rPr>
                <w:t>Постановления</w:t>
              </w:r>
            </w:hyperlink>
            <w:r>
              <w:t xml:space="preserve"> Администрации Калачинского муниципального района Омской области от 05.02.2024 N 36-па)</w:t>
            </w:r>
          </w:p>
        </w:tc>
      </w:tr>
      <w:tr w:rsidR="00BA5F13">
        <w:tc>
          <w:tcPr>
            <w:tcW w:w="4535" w:type="dxa"/>
          </w:tcPr>
          <w:p w:rsidR="00BA5F13" w:rsidRDefault="00BA5F13">
            <w:pPr>
              <w:pStyle w:val="ConsPlusNormal"/>
              <w:jc w:val="both"/>
            </w:pPr>
            <w:r>
              <w:t>Цели подпрограммы</w:t>
            </w:r>
          </w:p>
        </w:tc>
        <w:tc>
          <w:tcPr>
            <w:tcW w:w="4535" w:type="dxa"/>
          </w:tcPr>
          <w:p w:rsidR="00BA5F13" w:rsidRDefault="00BA5F13">
            <w:pPr>
              <w:pStyle w:val="ConsPlusNormal"/>
              <w:jc w:val="both"/>
            </w:pPr>
            <w:r>
              <w:t>Обеспечение транспортного обслуживания населения Калачинского городского поселения</w:t>
            </w:r>
          </w:p>
        </w:tc>
      </w:tr>
      <w:tr w:rsidR="00BA5F13">
        <w:tc>
          <w:tcPr>
            <w:tcW w:w="4535" w:type="dxa"/>
          </w:tcPr>
          <w:p w:rsidR="00BA5F13" w:rsidRDefault="00BA5F13">
            <w:pPr>
              <w:pStyle w:val="ConsPlusNormal"/>
              <w:jc w:val="both"/>
            </w:pPr>
            <w:r>
              <w:lastRenderedPageBreak/>
              <w:t>Задачи подпрограммы</w:t>
            </w:r>
          </w:p>
        </w:tc>
        <w:tc>
          <w:tcPr>
            <w:tcW w:w="4535" w:type="dxa"/>
          </w:tcPr>
          <w:p w:rsidR="00BA5F13" w:rsidRDefault="00BA5F13">
            <w:pPr>
              <w:pStyle w:val="ConsPlusNormal"/>
              <w:jc w:val="both"/>
            </w:pPr>
            <w:r>
              <w:t>Обеспечение доступности населения в услугах по перевозке пассажиров транспортом общего пользования в границах городского поселения</w:t>
            </w:r>
          </w:p>
        </w:tc>
      </w:tr>
      <w:tr w:rsidR="00BA5F13">
        <w:tc>
          <w:tcPr>
            <w:tcW w:w="4535" w:type="dxa"/>
          </w:tcPr>
          <w:p w:rsidR="00BA5F13" w:rsidRDefault="00BA5F13">
            <w:pPr>
              <w:pStyle w:val="ConsPlusNormal"/>
              <w:jc w:val="both"/>
            </w:pPr>
            <w:r>
              <w:t>Перечень основных мероприятий и (или) ведомственных целевых программ</w:t>
            </w:r>
          </w:p>
        </w:tc>
        <w:tc>
          <w:tcPr>
            <w:tcW w:w="4535" w:type="dxa"/>
          </w:tcPr>
          <w:p w:rsidR="00BA5F13" w:rsidRDefault="00BA5F13">
            <w:pPr>
              <w:pStyle w:val="ConsPlusNormal"/>
              <w:jc w:val="both"/>
            </w:pPr>
            <w:r>
              <w:t>Обеспечение транспортного сообщения по муниципальным маршрутам в границах Калачинского городского поселения</w:t>
            </w:r>
          </w:p>
        </w:tc>
      </w:tr>
      <w:tr w:rsidR="00BA5F13">
        <w:tc>
          <w:tcPr>
            <w:tcW w:w="4535" w:type="dxa"/>
          </w:tcPr>
          <w:p w:rsidR="00BA5F13" w:rsidRDefault="00BA5F13">
            <w:pPr>
              <w:pStyle w:val="ConsPlusNormal"/>
              <w:jc w:val="both"/>
            </w:pPr>
            <w:r>
              <w:t>Целевые индикаторы подпрограммы</w:t>
            </w:r>
          </w:p>
        </w:tc>
        <w:tc>
          <w:tcPr>
            <w:tcW w:w="4535" w:type="dxa"/>
          </w:tcPr>
          <w:p w:rsidR="00BA5F13" w:rsidRDefault="00BA5F13">
            <w:pPr>
              <w:pStyle w:val="ConsPlusNormal"/>
              <w:jc w:val="both"/>
            </w:pPr>
            <w:r>
              <w:t>Обеспечение бесперебойного транспортного обслуживания населения городского поселения</w:t>
            </w:r>
          </w:p>
        </w:tc>
      </w:tr>
      <w:tr w:rsidR="00BA5F13">
        <w:tblPrEx>
          <w:tblBorders>
            <w:insideH w:val="nil"/>
          </w:tblBorders>
        </w:tblPrEx>
        <w:tc>
          <w:tcPr>
            <w:tcW w:w="4535" w:type="dxa"/>
            <w:tcBorders>
              <w:bottom w:val="nil"/>
            </w:tcBorders>
          </w:tcPr>
          <w:p w:rsidR="00BA5F13" w:rsidRDefault="00BA5F13">
            <w:pPr>
              <w:pStyle w:val="ConsPlusNormal"/>
              <w:jc w:val="both"/>
            </w:pPr>
            <w:r>
              <w:t>Объемы и источники финансирования подпрограммы в целом и по годам ее реализации</w:t>
            </w:r>
          </w:p>
        </w:tc>
        <w:tc>
          <w:tcPr>
            <w:tcW w:w="4535" w:type="dxa"/>
            <w:tcBorders>
              <w:bottom w:val="nil"/>
            </w:tcBorders>
          </w:tcPr>
          <w:p w:rsidR="00BA5F13" w:rsidRDefault="00BA5F13">
            <w:pPr>
              <w:pStyle w:val="ConsPlusNormal"/>
              <w:jc w:val="both"/>
            </w:pPr>
            <w:r>
              <w:t>Общий объем финансирования за счет средств бюджета составляет 18363859,99 рубля в ценах соответствующих лет, в том числе:</w:t>
            </w:r>
          </w:p>
          <w:p w:rsidR="00BA5F13" w:rsidRDefault="00BA5F13">
            <w:pPr>
              <w:pStyle w:val="ConsPlusNormal"/>
              <w:jc w:val="both"/>
            </w:pPr>
            <w:r>
              <w:t>- в 2020 году - 4128859,20 рубля;</w:t>
            </w:r>
          </w:p>
          <w:p w:rsidR="00BA5F13" w:rsidRDefault="00BA5F13">
            <w:pPr>
              <w:pStyle w:val="ConsPlusNormal"/>
              <w:jc w:val="both"/>
            </w:pPr>
            <w:r>
              <w:t>- в 2021 году - 1169000,00 рубля;</w:t>
            </w:r>
          </w:p>
          <w:p w:rsidR="00BA5F13" w:rsidRDefault="00BA5F13">
            <w:pPr>
              <w:pStyle w:val="ConsPlusNormal"/>
              <w:jc w:val="both"/>
            </w:pPr>
            <w:r>
              <w:t>- в 2022 году - 3284271,36 рубля;</w:t>
            </w:r>
          </w:p>
          <w:p w:rsidR="00BA5F13" w:rsidRDefault="00BA5F13">
            <w:pPr>
              <w:pStyle w:val="ConsPlusNormal"/>
              <w:jc w:val="both"/>
            </w:pPr>
            <w:r>
              <w:t>- в 2023 году - 3586493,56 рубля;</w:t>
            </w:r>
          </w:p>
          <w:p w:rsidR="00BA5F13" w:rsidRDefault="00BA5F13">
            <w:pPr>
              <w:pStyle w:val="ConsPlusNormal"/>
              <w:jc w:val="both"/>
            </w:pPr>
            <w:r>
              <w:t>- в 2024 году - 4695235,86 рубля;</w:t>
            </w:r>
          </w:p>
          <w:p w:rsidR="00BA5F13" w:rsidRDefault="00BA5F13">
            <w:pPr>
              <w:pStyle w:val="ConsPlusNormal"/>
              <w:jc w:val="both"/>
            </w:pPr>
            <w:r>
              <w:t>- в 2025 году - 1500000,00 рубля;</w:t>
            </w:r>
          </w:p>
          <w:p w:rsidR="00BA5F13" w:rsidRDefault="00BA5F13">
            <w:pPr>
              <w:pStyle w:val="ConsPlusNormal"/>
              <w:jc w:val="both"/>
            </w:pPr>
            <w:r>
              <w:t>- в 2026 году - 0,00 рубля;</w:t>
            </w:r>
          </w:p>
          <w:p w:rsidR="00BA5F13" w:rsidRDefault="00BA5F13">
            <w:pPr>
              <w:pStyle w:val="ConsPlusNormal"/>
              <w:jc w:val="both"/>
            </w:pPr>
            <w:r>
              <w:t>- в 2027 году - 0,00 рубля</w:t>
            </w:r>
          </w:p>
        </w:tc>
      </w:tr>
      <w:tr w:rsidR="00BA5F13">
        <w:tblPrEx>
          <w:tblBorders>
            <w:insideH w:val="nil"/>
          </w:tblBorders>
        </w:tblPrEx>
        <w:tc>
          <w:tcPr>
            <w:tcW w:w="9070" w:type="dxa"/>
            <w:gridSpan w:val="2"/>
            <w:tcBorders>
              <w:top w:val="nil"/>
            </w:tcBorders>
          </w:tcPr>
          <w:p w:rsidR="00BA5F13" w:rsidRDefault="00BA5F13">
            <w:pPr>
              <w:pStyle w:val="ConsPlusNormal"/>
              <w:jc w:val="both"/>
            </w:pPr>
            <w:r>
              <w:t xml:space="preserve">(в ред. </w:t>
            </w:r>
            <w:hyperlink r:id="rId247">
              <w:r>
                <w:rPr>
                  <w:color w:val="0000FF"/>
                </w:rPr>
                <w:t>Постановления</w:t>
              </w:r>
            </w:hyperlink>
            <w:r>
              <w:t xml:space="preserve"> Администрации Калачинского муниципального района Омской области от 26.03.2024 N 121-па)</w:t>
            </w:r>
          </w:p>
        </w:tc>
      </w:tr>
      <w:tr w:rsidR="00BA5F13">
        <w:tc>
          <w:tcPr>
            <w:tcW w:w="4535" w:type="dxa"/>
          </w:tcPr>
          <w:p w:rsidR="00BA5F13" w:rsidRDefault="00BA5F13">
            <w:pPr>
              <w:pStyle w:val="ConsPlusNormal"/>
              <w:jc w:val="both"/>
            </w:pPr>
            <w:r>
              <w:t>Основные ожидаемые результаты реализации подпрограммы</w:t>
            </w:r>
          </w:p>
        </w:tc>
        <w:tc>
          <w:tcPr>
            <w:tcW w:w="4535" w:type="dxa"/>
          </w:tcPr>
          <w:p w:rsidR="00BA5F13" w:rsidRDefault="00BA5F13">
            <w:pPr>
              <w:pStyle w:val="ConsPlusNormal"/>
              <w:jc w:val="both"/>
            </w:pPr>
            <w:r>
              <w:t>Обеспечение жителей Калачинского городского поселения регулярным транспортным обслуживанием</w:t>
            </w:r>
          </w:p>
        </w:tc>
      </w:tr>
    </w:tbl>
    <w:p w:rsidR="00BA5F13" w:rsidRDefault="00BA5F13">
      <w:pPr>
        <w:pStyle w:val="ConsPlusNormal"/>
        <w:jc w:val="both"/>
      </w:pPr>
    </w:p>
    <w:p w:rsidR="00BA5F13" w:rsidRDefault="00BA5F13">
      <w:pPr>
        <w:pStyle w:val="ConsPlusTitle"/>
        <w:jc w:val="center"/>
        <w:outlineLvl w:val="3"/>
      </w:pPr>
      <w:r>
        <w:t>7.7.1. Общие положения</w:t>
      </w:r>
    </w:p>
    <w:p w:rsidR="00BA5F13" w:rsidRDefault="00BA5F13">
      <w:pPr>
        <w:pStyle w:val="ConsPlusNormal"/>
        <w:jc w:val="both"/>
      </w:pPr>
    </w:p>
    <w:p w:rsidR="00BA5F13" w:rsidRDefault="00BA5F13">
      <w:pPr>
        <w:pStyle w:val="ConsPlusNormal"/>
        <w:ind w:firstLine="540"/>
        <w:jc w:val="both"/>
      </w:pPr>
      <w:r>
        <w:t xml:space="preserve">Муниципальная подпрограмма "Организация транспортного обслуживания населения и обеспечение устойчивого, надежного, безопасного функционирования пассажирского транспорта" разработана в соответствии с </w:t>
      </w:r>
      <w:hyperlink r:id="rId248">
        <w:r>
          <w:rPr>
            <w:color w:val="0000FF"/>
          </w:rPr>
          <w:t>Указом</w:t>
        </w:r>
      </w:hyperlink>
      <w:r>
        <w:t xml:space="preserve"> Президента РФ от 07.05.2018 N 204 "О национальных целях и стратегических задачах развития Российской Федерации на период до 2024 года" и направлена на достижение цели национального проекта "Безопасные и качественные автомобильные дороги".</w:t>
      </w:r>
    </w:p>
    <w:p w:rsidR="00BA5F13" w:rsidRDefault="00BA5F13">
      <w:pPr>
        <w:pStyle w:val="ConsPlusNormal"/>
        <w:spacing w:before="220"/>
        <w:ind w:firstLine="540"/>
        <w:jc w:val="both"/>
      </w:pPr>
      <w:r>
        <w:t>Автомобильный пассажирский транспорт общего пользования - важная составная часть инфраструктуры городского поселения. Его устойчивое и эффективное функционирование является необходимым условием стабилизации, подъема и структурной перестройки экономики, улучшения условий и уровня жизни населения Калачинского городского поселения Калачинского района Омской области.</w:t>
      </w:r>
    </w:p>
    <w:p w:rsidR="00BA5F13" w:rsidRDefault="00BA5F13">
      <w:pPr>
        <w:pStyle w:val="ConsPlusNormal"/>
        <w:spacing w:before="220"/>
        <w:ind w:firstLine="540"/>
        <w:jc w:val="both"/>
      </w:pPr>
      <w:r>
        <w:t>В 2019 году транспортное обслуживание в городе Калачинск осуществляли три перевозчика: ООО "Калачинское АТП-36", ИП Скляр Л.А., ИП Табаченко К.В.</w:t>
      </w:r>
    </w:p>
    <w:p w:rsidR="00BA5F13" w:rsidRDefault="00BA5F13">
      <w:pPr>
        <w:pStyle w:val="ConsPlusNormal"/>
        <w:spacing w:before="220"/>
        <w:ind w:firstLine="540"/>
        <w:jc w:val="both"/>
      </w:pPr>
      <w:r>
        <w:t>Услуги по перевозке пассажиров по основным маршрутам оказывает ООО "Калачинское АТП-36", которое осуществляет перевозки по 5 городским маршрутам.</w:t>
      </w:r>
    </w:p>
    <w:p w:rsidR="00BA5F13" w:rsidRDefault="00BA5F13">
      <w:pPr>
        <w:pStyle w:val="ConsPlusNormal"/>
        <w:spacing w:before="220"/>
        <w:ind w:firstLine="540"/>
        <w:jc w:val="both"/>
      </w:pPr>
      <w:r>
        <w:t xml:space="preserve">С мая 2019 года система транспортного обслуживания жителей города Калачинск </w:t>
      </w:r>
      <w:r>
        <w:lastRenderedPageBreak/>
        <w:t>претерпела изменения: к перевозчику ООО "Калачинское АТП-36" на городские маршруты 2В (Больница - Геомарт), 4А (Рынок - Нефтебаза), 6А (Автовокзал - Заречный - ДРСУ 6) присоединился еще один перевозчик ИП Табаченко К.В.</w:t>
      </w:r>
    </w:p>
    <w:p w:rsidR="00BA5F13" w:rsidRDefault="00BA5F13">
      <w:pPr>
        <w:pStyle w:val="ConsPlusNormal"/>
        <w:spacing w:before="220"/>
        <w:ind w:firstLine="540"/>
        <w:jc w:val="both"/>
      </w:pPr>
      <w:r>
        <w:t>Изменение системы транспортного обслуживания, проведенное в 2019 году, позволило жителям города выбирать перевозчика, осуществляющего деятельность по перевозке пассажиров на городских маршрутах.</w:t>
      </w:r>
    </w:p>
    <w:p w:rsidR="00BA5F13" w:rsidRDefault="00BA5F13">
      <w:pPr>
        <w:pStyle w:val="ConsPlusNormal"/>
        <w:spacing w:before="220"/>
        <w:ind w:firstLine="540"/>
        <w:jc w:val="both"/>
      </w:pPr>
      <w:r>
        <w:t>Парк автотранспортных средств ИП Табаченко К.В. включает такие марки, как Citroen Jumper, Ford Transit, ГАЗ 3221, имеющие удобную низкую зону посадки и высадки пассажиров, вместимостью от 17 до 20 мест для сидения и оборудованные поручнями для стоячих пассажиров, перевозка пассажиров осуществляется в современных просторных и чистых автобусах.</w:t>
      </w:r>
    </w:p>
    <w:p w:rsidR="00BA5F13" w:rsidRDefault="00BA5F13">
      <w:pPr>
        <w:pStyle w:val="ConsPlusNormal"/>
        <w:spacing w:before="220"/>
        <w:ind w:firstLine="540"/>
        <w:jc w:val="both"/>
      </w:pPr>
      <w:r>
        <w:t>ООО "Калачинское АТП-36", ИП Табаченко К.В. предоставляют возможность по льготному обслуживанию пассажиров по предъявлении транспортных карт и подтверждающих документов на льготу.</w:t>
      </w:r>
    </w:p>
    <w:p w:rsidR="00BA5F13" w:rsidRDefault="00BA5F13">
      <w:pPr>
        <w:pStyle w:val="ConsPlusNormal"/>
        <w:spacing w:before="220"/>
        <w:ind w:firstLine="540"/>
        <w:jc w:val="both"/>
      </w:pPr>
      <w:r>
        <w:t>Также в г. Калачинске 8 хозяйствующих субъектов предоставляют услуги такси.</w:t>
      </w:r>
    </w:p>
    <w:p w:rsidR="00BA5F13" w:rsidRDefault="00BA5F13">
      <w:pPr>
        <w:pStyle w:val="ConsPlusNormal"/>
        <w:spacing w:before="220"/>
        <w:ind w:firstLine="540"/>
        <w:jc w:val="both"/>
      </w:pPr>
      <w:r>
        <w:t>Реализация мероприятий подпрограммы позволит обеспечить безубыточность части муниципальных маршрутов посредством возмещения выпадающих доходов перевозчиков, связанных с установлением тарифов на перевозку пассажиров и багажа ниже экономически обоснованных тарифов перевозчиков, тем самым решив проблему регулярного и бесперебойного транспортного обслуживания.</w:t>
      </w:r>
    </w:p>
    <w:p w:rsidR="00BA5F13" w:rsidRDefault="00BA5F13">
      <w:pPr>
        <w:pStyle w:val="ConsPlusNormal"/>
        <w:jc w:val="both"/>
      </w:pPr>
    </w:p>
    <w:p w:rsidR="00BA5F13" w:rsidRDefault="00BA5F13">
      <w:pPr>
        <w:pStyle w:val="ConsPlusTitle"/>
        <w:jc w:val="center"/>
        <w:outlineLvl w:val="3"/>
      </w:pPr>
      <w:r>
        <w:t>7.7.2. Цель и задачи подпрограммы</w:t>
      </w:r>
    </w:p>
    <w:p w:rsidR="00BA5F13" w:rsidRDefault="00BA5F13">
      <w:pPr>
        <w:pStyle w:val="ConsPlusNormal"/>
        <w:jc w:val="both"/>
      </w:pPr>
    </w:p>
    <w:p w:rsidR="00BA5F13" w:rsidRDefault="00BA5F13">
      <w:pPr>
        <w:pStyle w:val="ConsPlusNormal"/>
        <w:ind w:firstLine="540"/>
        <w:jc w:val="both"/>
      </w:pPr>
      <w:r>
        <w:t>Основной целью подпрограммы является обеспечение транспортного обслуживания населения Калачинского городского поселения.</w:t>
      </w:r>
    </w:p>
    <w:p w:rsidR="00BA5F13" w:rsidRDefault="00BA5F13">
      <w:pPr>
        <w:pStyle w:val="ConsPlusNormal"/>
        <w:spacing w:before="220"/>
        <w:ind w:firstLine="540"/>
        <w:jc w:val="both"/>
      </w:pPr>
      <w:r>
        <w:t>Для достижения поставленной цели необходимо решение следующих задач:</w:t>
      </w:r>
    </w:p>
    <w:p w:rsidR="00BA5F13" w:rsidRDefault="00BA5F13">
      <w:pPr>
        <w:pStyle w:val="ConsPlusNormal"/>
        <w:spacing w:before="220"/>
        <w:ind w:firstLine="540"/>
        <w:jc w:val="both"/>
      </w:pPr>
      <w:r>
        <w:t>7.7.2.1. Обеспечение доступности населения в услугах по перевозке пассажиров транспортом общего пользования в границах городского поселения.</w:t>
      </w:r>
    </w:p>
    <w:p w:rsidR="00BA5F13" w:rsidRDefault="00BA5F13">
      <w:pPr>
        <w:pStyle w:val="ConsPlusNormal"/>
        <w:jc w:val="both"/>
      </w:pPr>
    </w:p>
    <w:p w:rsidR="00BA5F13" w:rsidRDefault="00BA5F13">
      <w:pPr>
        <w:pStyle w:val="ConsPlusTitle"/>
        <w:jc w:val="center"/>
        <w:outlineLvl w:val="3"/>
      </w:pPr>
      <w:r>
        <w:t>7.7.3. Срок реализации подпрограммы</w:t>
      </w:r>
    </w:p>
    <w:p w:rsidR="00BA5F13" w:rsidRDefault="00BA5F13">
      <w:pPr>
        <w:pStyle w:val="ConsPlusNormal"/>
        <w:jc w:val="center"/>
      </w:pPr>
    </w:p>
    <w:p w:rsidR="00BA5F13" w:rsidRDefault="00BA5F13">
      <w:pPr>
        <w:pStyle w:val="ConsPlusNormal"/>
        <w:jc w:val="center"/>
      </w:pPr>
      <w:r>
        <w:t xml:space="preserve">(в ред. </w:t>
      </w:r>
      <w:hyperlink r:id="rId249">
        <w:r>
          <w:rPr>
            <w:color w:val="0000FF"/>
          </w:rPr>
          <w:t>Постановления</w:t>
        </w:r>
      </w:hyperlink>
      <w:r>
        <w:t xml:space="preserve"> Администрации Калачинского</w:t>
      </w:r>
    </w:p>
    <w:p w:rsidR="00BA5F13" w:rsidRDefault="00BA5F13">
      <w:pPr>
        <w:pStyle w:val="ConsPlusNormal"/>
        <w:jc w:val="center"/>
      </w:pPr>
      <w:r>
        <w:t>муниципального района Омской области от 05.02.2024 N 36-па)</w:t>
      </w:r>
    </w:p>
    <w:p w:rsidR="00BA5F13" w:rsidRDefault="00BA5F13">
      <w:pPr>
        <w:pStyle w:val="ConsPlusNormal"/>
        <w:jc w:val="both"/>
      </w:pPr>
    </w:p>
    <w:p w:rsidR="00BA5F13" w:rsidRDefault="00BA5F13">
      <w:pPr>
        <w:pStyle w:val="ConsPlusNormal"/>
        <w:ind w:firstLine="540"/>
        <w:jc w:val="both"/>
      </w:pPr>
      <w:r>
        <w:t>Реализация подпрограммы осуществляется одним этапом в течение 2020 - 2025 годов &lt;*&gt;.</w:t>
      </w:r>
    </w:p>
    <w:p w:rsidR="00BA5F13" w:rsidRDefault="00BA5F13">
      <w:pPr>
        <w:pStyle w:val="ConsPlusNormal"/>
        <w:spacing w:before="220"/>
        <w:ind w:firstLine="540"/>
        <w:jc w:val="both"/>
      </w:pPr>
      <w:r>
        <w:t>--------------------------------</w:t>
      </w:r>
    </w:p>
    <w:p w:rsidR="00BA5F13" w:rsidRDefault="00BA5F13">
      <w:pPr>
        <w:pStyle w:val="ConsPlusNormal"/>
        <w:spacing w:before="220"/>
        <w:ind w:firstLine="540"/>
        <w:jc w:val="both"/>
      </w:pPr>
      <w:r>
        <w:t>&lt;*&gt; - в соответствии с п. 13 Порядка принятия решений о разработке муниципальных программ Калачинского муниципального района Омской области, их формирования и реализации, утвержденного постановлением администрации Калачинского муниципального района от 28.02.2019 N 38-па, в целях бюджетного планирования, срок реализации программы продлен до 2027 года.</w:t>
      </w:r>
    </w:p>
    <w:p w:rsidR="00BA5F13" w:rsidRDefault="00BA5F13">
      <w:pPr>
        <w:pStyle w:val="ConsPlusNormal"/>
        <w:jc w:val="both"/>
      </w:pPr>
    </w:p>
    <w:p w:rsidR="00BA5F13" w:rsidRDefault="00BA5F13">
      <w:pPr>
        <w:pStyle w:val="ConsPlusTitle"/>
        <w:jc w:val="center"/>
        <w:outlineLvl w:val="3"/>
      </w:pPr>
      <w:r>
        <w:t>7.7.4. Основные мероприятия подпрограммы</w:t>
      </w:r>
    </w:p>
    <w:p w:rsidR="00BA5F13" w:rsidRDefault="00BA5F13">
      <w:pPr>
        <w:pStyle w:val="ConsPlusNormal"/>
        <w:jc w:val="both"/>
      </w:pPr>
    </w:p>
    <w:p w:rsidR="00BA5F13" w:rsidRDefault="00BA5F13">
      <w:pPr>
        <w:pStyle w:val="ConsPlusNormal"/>
        <w:ind w:firstLine="540"/>
        <w:jc w:val="both"/>
      </w:pPr>
      <w:r>
        <w:t xml:space="preserve">Перечень основных мероприятий приведен в </w:t>
      </w:r>
      <w:hyperlink w:anchor="P6780">
        <w:r>
          <w:rPr>
            <w:color w:val="0000FF"/>
          </w:rPr>
          <w:t>приложении</w:t>
        </w:r>
      </w:hyperlink>
      <w:r>
        <w:t xml:space="preserve"> к настоящей подпрограмме (приложение, таблица 7.7.4).</w:t>
      </w:r>
    </w:p>
    <w:p w:rsidR="00BA5F13" w:rsidRDefault="00BA5F13">
      <w:pPr>
        <w:pStyle w:val="ConsPlusNormal"/>
        <w:jc w:val="both"/>
      </w:pPr>
    </w:p>
    <w:p w:rsidR="00BA5F13" w:rsidRDefault="00BA5F13">
      <w:pPr>
        <w:pStyle w:val="ConsPlusTitle"/>
        <w:jc w:val="center"/>
        <w:outlineLvl w:val="3"/>
      </w:pPr>
      <w:r>
        <w:lastRenderedPageBreak/>
        <w:t>7.7.5. Целевые индикаторы подпрограммы</w:t>
      </w:r>
    </w:p>
    <w:p w:rsidR="00BA5F13" w:rsidRDefault="00BA5F13">
      <w:pPr>
        <w:pStyle w:val="ConsPlusNormal"/>
        <w:jc w:val="both"/>
      </w:pPr>
    </w:p>
    <w:p w:rsidR="00BA5F13" w:rsidRDefault="00BA5F13">
      <w:pPr>
        <w:pStyle w:val="ConsPlusNormal"/>
        <w:ind w:firstLine="540"/>
        <w:jc w:val="both"/>
      </w:pPr>
      <w:r>
        <w:t>Основным целевым индикатором реализации подпрограммы является:</w:t>
      </w:r>
    </w:p>
    <w:p w:rsidR="00BA5F13" w:rsidRDefault="00BA5F13">
      <w:pPr>
        <w:pStyle w:val="ConsPlusNormal"/>
        <w:spacing w:before="220"/>
        <w:ind w:firstLine="540"/>
        <w:jc w:val="both"/>
      </w:pPr>
      <w:r>
        <w:t>7.7.5.1. обеспечение бесперебойного транспортного обслуживания населения городского поселения, %.</w:t>
      </w:r>
    </w:p>
    <w:p w:rsidR="00BA5F13" w:rsidRDefault="00BA5F13">
      <w:pPr>
        <w:pStyle w:val="ConsPlusNormal"/>
        <w:jc w:val="both"/>
      </w:pPr>
    </w:p>
    <w:p w:rsidR="00BA5F13" w:rsidRDefault="00BA5F13">
      <w:pPr>
        <w:pStyle w:val="ConsPlusTitle"/>
        <w:jc w:val="center"/>
        <w:outlineLvl w:val="3"/>
      </w:pPr>
      <w:r>
        <w:t>7.7.6. Объем и источники финансирования подпрограммы</w:t>
      </w:r>
    </w:p>
    <w:p w:rsidR="00BA5F13" w:rsidRDefault="00BA5F13">
      <w:pPr>
        <w:pStyle w:val="ConsPlusNormal"/>
        <w:jc w:val="center"/>
      </w:pPr>
    </w:p>
    <w:p w:rsidR="00BA5F13" w:rsidRDefault="00BA5F13">
      <w:pPr>
        <w:pStyle w:val="ConsPlusNormal"/>
        <w:jc w:val="center"/>
      </w:pPr>
      <w:r>
        <w:t xml:space="preserve">(в ред. </w:t>
      </w:r>
      <w:hyperlink r:id="rId250">
        <w:r>
          <w:rPr>
            <w:color w:val="0000FF"/>
          </w:rPr>
          <w:t>Постановления</w:t>
        </w:r>
      </w:hyperlink>
      <w:r>
        <w:t xml:space="preserve"> Администрации Калачинского</w:t>
      </w:r>
    </w:p>
    <w:p w:rsidR="00BA5F13" w:rsidRDefault="00BA5F13">
      <w:pPr>
        <w:pStyle w:val="ConsPlusNormal"/>
        <w:jc w:val="center"/>
      </w:pPr>
      <w:r>
        <w:t>муниципального района Омской области от 26.03.2024 N 121-па)</w:t>
      </w:r>
    </w:p>
    <w:p w:rsidR="00BA5F13" w:rsidRDefault="00BA5F13">
      <w:pPr>
        <w:pStyle w:val="ConsPlusNormal"/>
        <w:jc w:val="both"/>
      </w:pPr>
    </w:p>
    <w:p w:rsidR="00BA5F13" w:rsidRDefault="00BA5F13">
      <w:pPr>
        <w:pStyle w:val="ConsPlusNormal"/>
        <w:ind w:firstLine="540"/>
        <w:jc w:val="both"/>
      </w:pPr>
      <w:r>
        <w:t>Общий объем финансирования подпрограммы на 2020 - 2025 годы за счет средств бюджета составляет 18363859,99 рубля, в том числе:</w:t>
      </w:r>
    </w:p>
    <w:p w:rsidR="00BA5F13" w:rsidRDefault="00BA5F13">
      <w:pPr>
        <w:pStyle w:val="ConsPlusNormal"/>
        <w:spacing w:before="220"/>
        <w:ind w:firstLine="540"/>
        <w:jc w:val="both"/>
      </w:pPr>
      <w:r>
        <w:t>- в 2020 году - 4128859,20 рубля; - в 2021 году - 1169000,00 рубля;</w:t>
      </w:r>
    </w:p>
    <w:p w:rsidR="00BA5F13" w:rsidRDefault="00BA5F13">
      <w:pPr>
        <w:pStyle w:val="ConsPlusNormal"/>
        <w:spacing w:before="220"/>
        <w:ind w:firstLine="540"/>
        <w:jc w:val="both"/>
      </w:pPr>
      <w:r>
        <w:t>- в 2022 году - 3284271,36 рубля; - в 2023 году - 3586493,56 рубля;</w:t>
      </w:r>
    </w:p>
    <w:p w:rsidR="00BA5F13" w:rsidRDefault="00BA5F13">
      <w:pPr>
        <w:pStyle w:val="ConsPlusNormal"/>
        <w:spacing w:before="220"/>
        <w:ind w:firstLine="540"/>
        <w:jc w:val="both"/>
      </w:pPr>
      <w:r>
        <w:t>- в 2024 году - 4695235,86 рубля; - в 2025 году - 1500000,00 рубля;</w:t>
      </w:r>
    </w:p>
    <w:p w:rsidR="00BA5F13" w:rsidRDefault="00BA5F13">
      <w:pPr>
        <w:pStyle w:val="ConsPlusNormal"/>
        <w:spacing w:before="220"/>
        <w:ind w:firstLine="540"/>
        <w:jc w:val="both"/>
      </w:pPr>
      <w:r>
        <w:t>- 2026 год - 0,000 рубля; - 2027 год - 0,00 рубля.</w:t>
      </w:r>
    </w:p>
    <w:p w:rsidR="00BA5F13" w:rsidRDefault="00BA5F13">
      <w:pPr>
        <w:pStyle w:val="ConsPlusNormal"/>
        <w:spacing w:before="220"/>
        <w:ind w:firstLine="540"/>
        <w:jc w:val="both"/>
      </w:pPr>
      <w:r>
        <w:t>Привлечение средств федерального, областного бюджетов и внебюджетных средств предполагается в соответствии с действующим законодательством.</w:t>
      </w:r>
    </w:p>
    <w:p w:rsidR="00BA5F13" w:rsidRDefault="00BA5F13">
      <w:pPr>
        <w:pStyle w:val="ConsPlusNormal"/>
        <w:jc w:val="both"/>
      </w:pPr>
    </w:p>
    <w:p w:rsidR="00BA5F13" w:rsidRDefault="00BA5F13">
      <w:pPr>
        <w:pStyle w:val="ConsPlusTitle"/>
        <w:jc w:val="center"/>
        <w:outlineLvl w:val="3"/>
      </w:pPr>
      <w:r>
        <w:t>7.7.7. Ожидаемые результаты реализации подпрограммы</w:t>
      </w:r>
    </w:p>
    <w:p w:rsidR="00BA5F13" w:rsidRDefault="00BA5F13">
      <w:pPr>
        <w:pStyle w:val="ConsPlusNormal"/>
        <w:jc w:val="both"/>
      </w:pPr>
    </w:p>
    <w:p w:rsidR="00BA5F13" w:rsidRDefault="00BA5F13">
      <w:pPr>
        <w:pStyle w:val="ConsPlusNormal"/>
        <w:ind w:firstLine="540"/>
        <w:jc w:val="both"/>
      </w:pPr>
      <w:r>
        <w:t>Основным результатом реализации подпрограммы будет являться:</w:t>
      </w:r>
    </w:p>
    <w:p w:rsidR="00BA5F13" w:rsidRDefault="00BA5F13">
      <w:pPr>
        <w:pStyle w:val="ConsPlusNormal"/>
        <w:spacing w:before="220"/>
        <w:ind w:firstLine="540"/>
        <w:jc w:val="both"/>
      </w:pPr>
      <w:r>
        <w:t>7.7.7.1. Обеспечение жителей Калачинского городского поселения регулярным транспортным обслуживанием.</w:t>
      </w:r>
    </w:p>
    <w:p w:rsidR="00BA5F13" w:rsidRDefault="00BA5F13">
      <w:pPr>
        <w:pStyle w:val="ConsPlusNormal"/>
        <w:jc w:val="both"/>
      </w:pPr>
    </w:p>
    <w:p w:rsidR="00BA5F13" w:rsidRDefault="00BA5F13">
      <w:pPr>
        <w:pStyle w:val="ConsPlusTitle"/>
        <w:jc w:val="center"/>
        <w:outlineLvl w:val="3"/>
      </w:pPr>
      <w:r>
        <w:t>7.7.8. Система управления реализацией подпрограммы</w:t>
      </w:r>
    </w:p>
    <w:p w:rsidR="00BA5F13" w:rsidRDefault="00BA5F13">
      <w:pPr>
        <w:pStyle w:val="ConsPlusNormal"/>
        <w:jc w:val="both"/>
      </w:pPr>
    </w:p>
    <w:p w:rsidR="00BA5F13" w:rsidRDefault="00BA5F13">
      <w:pPr>
        <w:pStyle w:val="ConsPlusNormal"/>
        <w:ind w:firstLine="540"/>
        <w:jc w:val="both"/>
      </w:pPr>
      <w:r>
        <w:t>Управление реализацией подпрограммы построено по принципу единой вертикальной управляемости.</w:t>
      </w:r>
    </w:p>
    <w:p w:rsidR="00BA5F13" w:rsidRDefault="00BA5F13">
      <w:pPr>
        <w:pStyle w:val="ConsPlusNormal"/>
        <w:spacing w:before="220"/>
        <w:ind w:firstLine="540"/>
        <w:jc w:val="both"/>
      </w:pPr>
      <w:r>
        <w:t>Общий контроль над ходом реализации подпрограммы осуществляет Администрация Калачинского муниципального района Омской области.</w:t>
      </w:r>
    </w:p>
    <w:p w:rsidR="00BA5F13" w:rsidRDefault="00BA5F13">
      <w:pPr>
        <w:pStyle w:val="ConsPlusNormal"/>
        <w:spacing w:before="220"/>
        <w:ind w:firstLine="540"/>
        <w:jc w:val="both"/>
      </w:pPr>
      <w:r>
        <w:t>Реализацию отдельных задач, предусмотренных подпрограммой, осуществляют:</w:t>
      </w:r>
    </w:p>
    <w:p w:rsidR="00BA5F13" w:rsidRDefault="00BA5F13">
      <w:pPr>
        <w:pStyle w:val="ConsPlusNormal"/>
        <w:spacing w:before="220"/>
        <w:ind w:firstLine="540"/>
        <w:jc w:val="both"/>
      </w:pPr>
      <w:r>
        <w:t>- Администрация Калачинского муниципального района Омской области;</w:t>
      </w:r>
    </w:p>
    <w:p w:rsidR="00BA5F13" w:rsidRDefault="00BA5F13">
      <w:pPr>
        <w:pStyle w:val="ConsPlusNormal"/>
        <w:spacing w:before="220"/>
        <w:ind w:firstLine="540"/>
        <w:jc w:val="both"/>
      </w:pPr>
      <w:r>
        <w:t>- МКУ "Городское хозяйство".</w:t>
      </w:r>
    </w:p>
    <w:p w:rsidR="00BA5F13" w:rsidRDefault="00BA5F13">
      <w:pPr>
        <w:pStyle w:val="ConsPlusNormal"/>
        <w:spacing w:before="220"/>
        <w:ind w:firstLine="540"/>
        <w:jc w:val="both"/>
      </w:pPr>
      <w:r>
        <w:t>Ежегодно не позднее 1 мая года, следующего за отчетным годом, исполнители подпрограммы составляют отчеты о ходе реализации подпрограммы и направляют их в Администрацию Калачинского муниципального района для проведения ежегодной оценки эффективности реализации подпрограммы.</w:t>
      </w:r>
    </w:p>
    <w:p w:rsidR="00BA5F13" w:rsidRDefault="00BA5F13">
      <w:pPr>
        <w:pStyle w:val="ConsPlusNormal"/>
        <w:spacing w:before="220"/>
        <w:ind w:firstLine="540"/>
        <w:jc w:val="both"/>
      </w:pPr>
      <w:r>
        <w:t>Система управления подпрограммой предполагает возможность ее корректировки.</w:t>
      </w:r>
    </w:p>
    <w:p w:rsidR="00BA5F13" w:rsidRDefault="00BA5F13">
      <w:pPr>
        <w:pStyle w:val="ConsPlusNormal"/>
        <w:spacing w:before="220"/>
        <w:ind w:firstLine="540"/>
        <w:jc w:val="both"/>
      </w:pPr>
      <w:r>
        <w:t xml:space="preserve">Корректировка подпрограммы в части изменения необходимых объемов финансирования подпрограммы осуществляется по согласованию с Комитетом финансов и контроля </w:t>
      </w:r>
      <w:r>
        <w:lastRenderedPageBreak/>
        <w:t>Администрации Калачинского муниципального района Омской области.</w:t>
      </w:r>
    </w:p>
    <w:p w:rsidR="00BA5F13" w:rsidRDefault="00BA5F13">
      <w:pPr>
        <w:pStyle w:val="ConsPlusNormal"/>
        <w:spacing w:before="220"/>
        <w:ind w:firstLine="540"/>
        <w:jc w:val="both"/>
      </w:pPr>
      <w:r>
        <w:t>Корректировка подпрограммы в части изменения перечня мероприятий, целевых индикаторов, уточнения исполнителей подпрограммы осуществляется по согласованию с Комитетом по экономическому развитию и инвестициям Администрации Калачинского муниципального района Омской области.</w:t>
      </w:r>
    </w:p>
    <w:p w:rsidR="00BA5F13" w:rsidRDefault="00BA5F13">
      <w:pPr>
        <w:pStyle w:val="ConsPlusNormal"/>
        <w:jc w:val="both"/>
      </w:pPr>
    </w:p>
    <w:p w:rsidR="00BA5F13" w:rsidRDefault="00BA5F13">
      <w:pPr>
        <w:pStyle w:val="ConsPlusNormal"/>
        <w:jc w:val="both"/>
      </w:pPr>
    </w:p>
    <w:p w:rsidR="00BA5F13" w:rsidRDefault="00BA5F13">
      <w:pPr>
        <w:pStyle w:val="ConsPlusNormal"/>
        <w:jc w:val="both"/>
      </w:pPr>
    </w:p>
    <w:p w:rsidR="00BA5F13" w:rsidRDefault="00BA5F13">
      <w:pPr>
        <w:pStyle w:val="ConsPlusNormal"/>
        <w:jc w:val="both"/>
      </w:pPr>
    </w:p>
    <w:p w:rsidR="00BA5F13" w:rsidRDefault="00BA5F13">
      <w:pPr>
        <w:pStyle w:val="ConsPlusNormal"/>
        <w:jc w:val="both"/>
      </w:pPr>
    </w:p>
    <w:p w:rsidR="00BA5F13" w:rsidRDefault="00BA5F13">
      <w:pPr>
        <w:pStyle w:val="ConsPlusNormal"/>
        <w:jc w:val="right"/>
        <w:outlineLvl w:val="3"/>
      </w:pPr>
      <w:r>
        <w:t>Приложение</w:t>
      </w:r>
    </w:p>
    <w:p w:rsidR="00BA5F13" w:rsidRDefault="00BA5F13">
      <w:pPr>
        <w:pStyle w:val="ConsPlusNormal"/>
        <w:jc w:val="right"/>
      </w:pPr>
      <w:r>
        <w:t>к подпрограмме "Организация транспортного</w:t>
      </w:r>
    </w:p>
    <w:p w:rsidR="00BA5F13" w:rsidRDefault="00BA5F13">
      <w:pPr>
        <w:pStyle w:val="ConsPlusNormal"/>
        <w:jc w:val="right"/>
      </w:pPr>
      <w:r>
        <w:t>обслуживания населения и обеспечение</w:t>
      </w:r>
    </w:p>
    <w:p w:rsidR="00BA5F13" w:rsidRDefault="00BA5F13">
      <w:pPr>
        <w:pStyle w:val="ConsPlusNormal"/>
        <w:jc w:val="right"/>
      </w:pPr>
      <w:r>
        <w:t>устойчивого, надежного, безопасного</w:t>
      </w:r>
    </w:p>
    <w:p w:rsidR="00BA5F13" w:rsidRDefault="00BA5F13">
      <w:pPr>
        <w:pStyle w:val="ConsPlusNormal"/>
        <w:jc w:val="right"/>
      </w:pPr>
      <w:r>
        <w:t>функционирования пассажирского транспорта"</w:t>
      </w:r>
    </w:p>
    <w:p w:rsidR="00BA5F13" w:rsidRDefault="00BA5F13">
      <w:pPr>
        <w:pStyle w:val="ConsPlusNormal"/>
        <w:jc w:val="right"/>
      </w:pPr>
      <w:r>
        <w:t>муниципальной программы Калачинского</w:t>
      </w:r>
    </w:p>
    <w:p w:rsidR="00BA5F13" w:rsidRDefault="00BA5F13">
      <w:pPr>
        <w:pStyle w:val="ConsPlusNormal"/>
        <w:jc w:val="right"/>
      </w:pPr>
      <w:r>
        <w:t>городского поселения Калачинского района</w:t>
      </w:r>
    </w:p>
    <w:p w:rsidR="00BA5F13" w:rsidRDefault="00BA5F13">
      <w:pPr>
        <w:pStyle w:val="ConsPlusNormal"/>
        <w:jc w:val="right"/>
      </w:pPr>
      <w:r>
        <w:t>Омской области "Развитие экономического</w:t>
      </w:r>
    </w:p>
    <w:p w:rsidR="00BA5F13" w:rsidRDefault="00BA5F13">
      <w:pPr>
        <w:pStyle w:val="ConsPlusNormal"/>
        <w:jc w:val="right"/>
      </w:pPr>
      <w:r>
        <w:t>потенциала и реализация вопросов местного</w:t>
      </w:r>
    </w:p>
    <w:p w:rsidR="00BA5F13" w:rsidRDefault="00BA5F13">
      <w:pPr>
        <w:pStyle w:val="ConsPlusNormal"/>
        <w:jc w:val="right"/>
      </w:pPr>
      <w:r>
        <w:t>значения Калачинского городского</w:t>
      </w:r>
    </w:p>
    <w:p w:rsidR="00BA5F13" w:rsidRDefault="00BA5F13">
      <w:pPr>
        <w:pStyle w:val="ConsPlusNormal"/>
        <w:jc w:val="right"/>
      </w:pPr>
      <w:r>
        <w:t>поселения на 2020 - 2025 годы"</w:t>
      </w:r>
    </w:p>
    <w:p w:rsidR="00BA5F13" w:rsidRDefault="00BA5F13">
      <w:pPr>
        <w:pStyle w:val="ConsPlusNormal"/>
        <w:jc w:val="both"/>
      </w:pPr>
    </w:p>
    <w:p w:rsidR="00BA5F13" w:rsidRDefault="00BA5F13">
      <w:pPr>
        <w:pStyle w:val="ConsPlusNormal"/>
        <w:jc w:val="right"/>
      </w:pPr>
      <w:r>
        <w:t>Таблица 7.7.4</w:t>
      </w:r>
    </w:p>
    <w:p w:rsidR="00BA5F13" w:rsidRDefault="00BA5F13">
      <w:pPr>
        <w:pStyle w:val="ConsPlusNormal"/>
        <w:jc w:val="both"/>
      </w:pPr>
    </w:p>
    <w:p w:rsidR="00BA5F13" w:rsidRDefault="00BA5F13">
      <w:pPr>
        <w:pStyle w:val="ConsPlusTitle"/>
        <w:jc w:val="center"/>
      </w:pPr>
      <w:bookmarkStart w:id="16" w:name="P6780"/>
      <w:bookmarkEnd w:id="16"/>
      <w:r>
        <w:t>Мероприятия подпрограммы 7 муниципальной программы</w:t>
      </w:r>
    </w:p>
    <w:p w:rsidR="00BA5F13" w:rsidRDefault="00BA5F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A5F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5F13" w:rsidRDefault="00BA5F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5F13" w:rsidRDefault="00BA5F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5F13" w:rsidRDefault="00BA5F13">
            <w:pPr>
              <w:pStyle w:val="ConsPlusNormal"/>
              <w:jc w:val="center"/>
            </w:pPr>
            <w:r>
              <w:rPr>
                <w:color w:val="392C69"/>
              </w:rPr>
              <w:t>Список изменяющих документов</w:t>
            </w:r>
          </w:p>
          <w:p w:rsidR="00BA5F13" w:rsidRDefault="00BA5F13">
            <w:pPr>
              <w:pStyle w:val="ConsPlusNormal"/>
              <w:jc w:val="center"/>
            </w:pPr>
            <w:r>
              <w:rPr>
                <w:color w:val="392C69"/>
              </w:rPr>
              <w:t xml:space="preserve">(в ред. </w:t>
            </w:r>
            <w:hyperlink r:id="rId251">
              <w:r>
                <w:rPr>
                  <w:color w:val="0000FF"/>
                </w:rPr>
                <w:t>Постановления</w:t>
              </w:r>
            </w:hyperlink>
            <w:r>
              <w:rPr>
                <w:color w:val="392C69"/>
              </w:rPr>
              <w:t xml:space="preserve"> Администрации Калачинского муниципального района</w:t>
            </w:r>
          </w:p>
          <w:p w:rsidR="00BA5F13" w:rsidRDefault="00BA5F13">
            <w:pPr>
              <w:pStyle w:val="ConsPlusNormal"/>
              <w:jc w:val="center"/>
            </w:pPr>
            <w:r>
              <w:rPr>
                <w:color w:val="392C69"/>
              </w:rPr>
              <w:t>Омской области от 26.03.2024 N 121-па)</w:t>
            </w:r>
          </w:p>
        </w:tc>
        <w:tc>
          <w:tcPr>
            <w:tcW w:w="113" w:type="dxa"/>
            <w:tcBorders>
              <w:top w:val="nil"/>
              <w:left w:val="nil"/>
              <w:bottom w:val="nil"/>
              <w:right w:val="nil"/>
            </w:tcBorders>
            <w:shd w:val="clear" w:color="auto" w:fill="F4F3F8"/>
            <w:tcMar>
              <w:top w:w="0" w:type="dxa"/>
              <w:left w:w="0" w:type="dxa"/>
              <w:bottom w:w="0" w:type="dxa"/>
              <w:right w:w="0" w:type="dxa"/>
            </w:tcMar>
          </w:tcPr>
          <w:p w:rsidR="00BA5F13" w:rsidRDefault="00BA5F13">
            <w:pPr>
              <w:pStyle w:val="ConsPlusNormal"/>
            </w:pPr>
          </w:p>
        </w:tc>
      </w:tr>
    </w:tbl>
    <w:p w:rsidR="00BA5F13" w:rsidRDefault="00BA5F13">
      <w:pPr>
        <w:pStyle w:val="ConsPlusNormal"/>
        <w:jc w:val="both"/>
      </w:pPr>
    </w:p>
    <w:p w:rsidR="00BA5F13" w:rsidRDefault="00BA5F13">
      <w:pPr>
        <w:pStyle w:val="ConsPlusNormal"/>
        <w:sectPr w:rsidR="00BA5F1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11"/>
        <w:gridCol w:w="680"/>
        <w:gridCol w:w="680"/>
        <w:gridCol w:w="1814"/>
        <w:gridCol w:w="510"/>
        <w:gridCol w:w="510"/>
        <w:gridCol w:w="624"/>
        <w:gridCol w:w="1474"/>
        <w:gridCol w:w="1417"/>
        <w:gridCol w:w="1304"/>
        <w:gridCol w:w="1304"/>
        <w:gridCol w:w="1304"/>
        <w:gridCol w:w="1304"/>
        <w:gridCol w:w="1304"/>
        <w:gridCol w:w="1304"/>
        <w:gridCol w:w="1814"/>
        <w:gridCol w:w="737"/>
        <w:gridCol w:w="737"/>
        <w:gridCol w:w="680"/>
        <w:gridCol w:w="680"/>
        <w:gridCol w:w="680"/>
        <w:gridCol w:w="680"/>
        <w:gridCol w:w="680"/>
        <w:gridCol w:w="680"/>
      </w:tblGrid>
      <w:tr w:rsidR="00BA5F13">
        <w:tc>
          <w:tcPr>
            <w:tcW w:w="567" w:type="dxa"/>
            <w:vMerge w:val="restart"/>
            <w:vAlign w:val="center"/>
          </w:tcPr>
          <w:p w:rsidR="00BA5F13" w:rsidRDefault="00BA5F13">
            <w:pPr>
              <w:pStyle w:val="ConsPlusNormal"/>
              <w:jc w:val="center"/>
            </w:pPr>
            <w:r>
              <w:lastRenderedPageBreak/>
              <w:t>N п/п</w:t>
            </w:r>
          </w:p>
        </w:tc>
        <w:tc>
          <w:tcPr>
            <w:tcW w:w="2211" w:type="dxa"/>
            <w:vMerge w:val="restart"/>
            <w:vAlign w:val="center"/>
          </w:tcPr>
          <w:p w:rsidR="00BA5F13" w:rsidRDefault="00BA5F13">
            <w:pPr>
              <w:pStyle w:val="ConsPlusNormal"/>
              <w:jc w:val="center"/>
            </w:pPr>
            <w:r>
              <w:t>Наименование мероприятия ПП</w:t>
            </w:r>
          </w:p>
        </w:tc>
        <w:tc>
          <w:tcPr>
            <w:tcW w:w="1360" w:type="dxa"/>
            <w:gridSpan w:val="2"/>
            <w:vMerge w:val="restart"/>
            <w:vAlign w:val="center"/>
          </w:tcPr>
          <w:p w:rsidR="00BA5F13" w:rsidRDefault="00BA5F13">
            <w:pPr>
              <w:pStyle w:val="ConsPlusNormal"/>
              <w:jc w:val="center"/>
            </w:pPr>
            <w:r>
              <w:t>Срок реализации мероприятия ПП</w:t>
            </w:r>
          </w:p>
        </w:tc>
        <w:tc>
          <w:tcPr>
            <w:tcW w:w="1814" w:type="dxa"/>
            <w:vMerge w:val="restart"/>
            <w:vAlign w:val="center"/>
          </w:tcPr>
          <w:p w:rsidR="00BA5F13" w:rsidRDefault="00BA5F13">
            <w:pPr>
              <w:pStyle w:val="ConsPlusNormal"/>
              <w:jc w:val="center"/>
            </w:pPr>
            <w:r>
              <w:t>Главный распорядитель бюджетных средств</w:t>
            </w:r>
          </w:p>
        </w:tc>
        <w:tc>
          <w:tcPr>
            <w:tcW w:w="12359" w:type="dxa"/>
            <w:gridSpan w:val="11"/>
            <w:vMerge w:val="restart"/>
            <w:vAlign w:val="center"/>
          </w:tcPr>
          <w:p w:rsidR="00BA5F13" w:rsidRDefault="00BA5F13">
            <w:pPr>
              <w:pStyle w:val="ConsPlusNormal"/>
              <w:jc w:val="center"/>
            </w:pPr>
            <w:r>
              <w:t>Объем финансирования мероприятий ПП (рублей)</w:t>
            </w:r>
          </w:p>
        </w:tc>
        <w:tc>
          <w:tcPr>
            <w:tcW w:w="7368" w:type="dxa"/>
            <w:gridSpan w:val="9"/>
            <w:vAlign w:val="center"/>
          </w:tcPr>
          <w:p w:rsidR="00BA5F13" w:rsidRDefault="00BA5F13">
            <w:pPr>
              <w:pStyle w:val="ConsPlusNormal"/>
              <w:jc w:val="center"/>
            </w:pPr>
            <w:r>
              <w:t>Целевые индикаторы реализации мероприятия (группы мероприятий) ПП</w:t>
            </w:r>
          </w:p>
        </w:tc>
      </w:tr>
      <w:tr w:rsidR="00BA5F13">
        <w:tc>
          <w:tcPr>
            <w:tcW w:w="567" w:type="dxa"/>
            <w:vMerge/>
          </w:tcPr>
          <w:p w:rsidR="00BA5F13" w:rsidRDefault="00BA5F13">
            <w:pPr>
              <w:pStyle w:val="ConsPlusNormal"/>
            </w:pPr>
          </w:p>
        </w:tc>
        <w:tc>
          <w:tcPr>
            <w:tcW w:w="2211" w:type="dxa"/>
            <w:vMerge/>
          </w:tcPr>
          <w:p w:rsidR="00BA5F13" w:rsidRDefault="00BA5F13">
            <w:pPr>
              <w:pStyle w:val="ConsPlusNormal"/>
            </w:pPr>
          </w:p>
        </w:tc>
        <w:tc>
          <w:tcPr>
            <w:tcW w:w="1360" w:type="dxa"/>
            <w:gridSpan w:val="2"/>
            <w:vMerge/>
          </w:tcPr>
          <w:p w:rsidR="00BA5F13" w:rsidRDefault="00BA5F13">
            <w:pPr>
              <w:pStyle w:val="ConsPlusNormal"/>
            </w:pPr>
          </w:p>
        </w:tc>
        <w:tc>
          <w:tcPr>
            <w:tcW w:w="1814" w:type="dxa"/>
            <w:vMerge/>
          </w:tcPr>
          <w:p w:rsidR="00BA5F13" w:rsidRDefault="00BA5F13">
            <w:pPr>
              <w:pStyle w:val="ConsPlusNormal"/>
            </w:pPr>
          </w:p>
        </w:tc>
        <w:tc>
          <w:tcPr>
            <w:tcW w:w="12359" w:type="dxa"/>
            <w:gridSpan w:val="11"/>
            <w:vMerge/>
          </w:tcPr>
          <w:p w:rsidR="00BA5F13" w:rsidRDefault="00BA5F13">
            <w:pPr>
              <w:pStyle w:val="ConsPlusNormal"/>
            </w:pPr>
          </w:p>
        </w:tc>
        <w:tc>
          <w:tcPr>
            <w:tcW w:w="1814" w:type="dxa"/>
            <w:vMerge w:val="restart"/>
            <w:vAlign w:val="center"/>
          </w:tcPr>
          <w:p w:rsidR="00BA5F13" w:rsidRDefault="00BA5F13">
            <w:pPr>
              <w:pStyle w:val="ConsPlusNormal"/>
              <w:jc w:val="center"/>
            </w:pPr>
            <w:r>
              <w:t>Наименование</w:t>
            </w:r>
          </w:p>
        </w:tc>
        <w:tc>
          <w:tcPr>
            <w:tcW w:w="737" w:type="dxa"/>
            <w:vMerge w:val="restart"/>
            <w:vAlign w:val="center"/>
          </w:tcPr>
          <w:p w:rsidR="00BA5F13" w:rsidRDefault="00BA5F13">
            <w:pPr>
              <w:pStyle w:val="ConsPlusNormal"/>
              <w:jc w:val="center"/>
            </w:pPr>
            <w:r>
              <w:t>Единица измерения</w:t>
            </w:r>
          </w:p>
        </w:tc>
        <w:tc>
          <w:tcPr>
            <w:tcW w:w="4817" w:type="dxa"/>
            <w:gridSpan w:val="7"/>
            <w:vAlign w:val="center"/>
          </w:tcPr>
          <w:p w:rsidR="00BA5F13" w:rsidRDefault="00BA5F13">
            <w:pPr>
              <w:pStyle w:val="ConsPlusNormal"/>
              <w:jc w:val="center"/>
            </w:pPr>
            <w:r>
              <w:t>Значение</w:t>
            </w:r>
          </w:p>
        </w:tc>
      </w:tr>
      <w:tr w:rsidR="00BA5F13">
        <w:tc>
          <w:tcPr>
            <w:tcW w:w="567" w:type="dxa"/>
            <w:vMerge/>
          </w:tcPr>
          <w:p w:rsidR="00BA5F13" w:rsidRDefault="00BA5F13">
            <w:pPr>
              <w:pStyle w:val="ConsPlusNormal"/>
            </w:pPr>
          </w:p>
        </w:tc>
        <w:tc>
          <w:tcPr>
            <w:tcW w:w="2211" w:type="dxa"/>
            <w:vMerge/>
          </w:tcPr>
          <w:p w:rsidR="00BA5F13" w:rsidRDefault="00BA5F13">
            <w:pPr>
              <w:pStyle w:val="ConsPlusNormal"/>
            </w:pPr>
          </w:p>
        </w:tc>
        <w:tc>
          <w:tcPr>
            <w:tcW w:w="1360" w:type="dxa"/>
            <w:gridSpan w:val="2"/>
            <w:vMerge/>
          </w:tcPr>
          <w:p w:rsidR="00BA5F13" w:rsidRDefault="00BA5F13">
            <w:pPr>
              <w:pStyle w:val="ConsPlusNormal"/>
            </w:pPr>
          </w:p>
        </w:tc>
        <w:tc>
          <w:tcPr>
            <w:tcW w:w="1814" w:type="dxa"/>
            <w:vMerge/>
          </w:tcPr>
          <w:p w:rsidR="00BA5F13" w:rsidRDefault="00BA5F13">
            <w:pPr>
              <w:pStyle w:val="ConsPlusNormal"/>
            </w:pPr>
          </w:p>
        </w:tc>
        <w:tc>
          <w:tcPr>
            <w:tcW w:w="1644" w:type="dxa"/>
            <w:gridSpan w:val="3"/>
            <w:vAlign w:val="center"/>
          </w:tcPr>
          <w:p w:rsidR="00BA5F13" w:rsidRDefault="00BA5F13">
            <w:pPr>
              <w:pStyle w:val="ConsPlusNormal"/>
              <w:jc w:val="center"/>
            </w:pPr>
            <w:r>
              <w:t>Коды классификации расходов</w:t>
            </w:r>
          </w:p>
        </w:tc>
        <w:tc>
          <w:tcPr>
            <w:tcW w:w="1474" w:type="dxa"/>
            <w:vMerge w:val="restart"/>
            <w:vAlign w:val="center"/>
          </w:tcPr>
          <w:p w:rsidR="00BA5F13" w:rsidRDefault="00BA5F13">
            <w:pPr>
              <w:pStyle w:val="ConsPlusNormal"/>
              <w:jc w:val="center"/>
            </w:pPr>
            <w:r>
              <w:t>Источники финансирования</w:t>
            </w:r>
          </w:p>
        </w:tc>
        <w:tc>
          <w:tcPr>
            <w:tcW w:w="1417" w:type="dxa"/>
            <w:vMerge w:val="restart"/>
            <w:vAlign w:val="center"/>
          </w:tcPr>
          <w:p w:rsidR="00BA5F13" w:rsidRDefault="00BA5F13">
            <w:pPr>
              <w:pStyle w:val="ConsPlusNormal"/>
              <w:jc w:val="center"/>
            </w:pPr>
            <w:r>
              <w:t>Всего</w:t>
            </w:r>
          </w:p>
        </w:tc>
        <w:tc>
          <w:tcPr>
            <w:tcW w:w="7824" w:type="dxa"/>
            <w:gridSpan w:val="6"/>
            <w:vAlign w:val="center"/>
          </w:tcPr>
          <w:p w:rsidR="00BA5F13" w:rsidRDefault="00BA5F13">
            <w:pPr>
              <w:pStyle w:val="ConsPlusNormal"/>
              <w:jc w:val="center"/>
            </w:pPr>
            <w:r>
              <w:t>в том числе по годам реализации ПП</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737" w:type="dxa"/>
            <w:vMerge w:val="restart"/>
            <w:vAlign w:val="center"/>
          </w:tcPr>
          <w:p w:rsidR="00BA5F13" w:rsidRDefault="00BA5F13">
            <w:pPr>
              <w:pStyle w:val="ConsPlusNormal"/>
              <w:jc w:val="center"/>
            </w:pPr>
            <w:r>
              <w:t>Всего</w:t>
            </w:r>
          </w:p>
        </w:tc>
        <w:tc>
          <w:tcPr>
            <w:tcW w:w="4080" w:type="dxa"/>
            <w:gridSpan w:val="6"/>
            <w:vAlign w:val="center"/>
          </w:tcPr>
          <w:p w:rsidR="00BA5F13" w:rsidRDefault="00BA5F13">
            <w:pPr>
              <w:pStyle w:val="ConsPlusNormal"/>
              <w:jc w:val="center"/>
            </w:pPr>
            <w:r>
              <w:t>в том числе по годам реализации ПП</w:t>
            </w:r>
          </w:p>
        </w:tc>
      </w:tr>
      <w:tr w:rsidR="00BA5F13">
        <w:tc>
          <w:tcPr>
            <w:tcW w:w="567" w:type="dxa"/>
            <w:vMerge/>
          </w:tcPr>
          <w:p w:rsidR="00BA5F13" w:rsidRDefault="00BA5F13">
            <w:pPr>
              <w:pStyle w:val="ConsPlusNormal"/>
            </w:pPr>
          </w:p>
        </w:tc>
        <w:tc>
          <w:tcPr>
            <w:tcW w:w="2211" w:type="dxa"/>
            <w:vMerge/>
          </w:tcPr>
          <w:p w:rsidR="00BA5F13" w:rsidRDefault="00BA5F13">
            <w:pPr>
              <w:pStyle w:val="ConsPlusNormal"/>
            </w:pPr>
          </w:p>
        </w:tc>
        <w:tc>
          <w:tcPr>
            <w:tcW w:w="680" w:type="dxa"/>
            <w:vAlign w:val="center"/>
          </w:tcPr>
          <w:p w:rsidR="00BA5F13" w:rsidRDefault="00BA5F13">
            <w:pPr>
              <w:pStyle w:val="ConsPlusNormal"/>
              <w:jc w:val="center"/>
            </w:pPr>
            <w:r>
              <w:t>с (год)</w:t>
            </w:r>
          </w:p>
        </w:tc>
        <w:tc>
          <w:tcPr>
            <w:tcW w:w="680" w:type="dxa"/>
            <w:vAlign w:val="center"/>
          </w:tcPr>
          <w:p w:rsidR="00BA5F13" w:rsidRDefault="00BA5F13">
            <w:pPr>
              <w:pStyle w:val="ConsPlusNormal"/>
              <w:jc w:val="center"/>
            </w:pPr>
            <w:r>
              <w:t>по (год)</w:t>
            </w:r>
          </w:p>
        </w:tc>
        <w:tc>
          <w:tcPr>
            <w:tcW w:w="1814" w:type="dxa"/>
            <w:vMerge/>
          </w:tcPr>
          <w:p w:rsidR="00BA5F13" w:rsidRDefault="00BA5F13">
            <w:pPr>
              <w:pStyle w:val="ConsPlusNormal"/>
            </w:pPr>
          </w:p>
        </w:tc>
        <w:tc>
          <w:tcPr>
            <w:tcW w:w="510" w:type="dxa"/>
            <w:vAlign w:val="center"/>
          </w:tcPr>
          <w:p w:rsidR="00BA5F13" w:rsidRDefault="00BA5F13">
            <w:pPr>
              <w:pStyle w:val="ConsPlusNormal"/>
              <w:jc w:val="center"/>
            </w:pPr>
            <w:r>
              <w:t>Раздел</w:t>
            </w:r>
          </w:p>
        </w:tc>
        <w:tc>
          <w:tcPr>
            <w:tcW w:w="510" w:type="dxa"/>
            <w:vAlign w:val="center"/>
          </w:tcPr>
          <w:p w:rsidR="00BA5F13" w:rsidRDefault="00BA5F13">
            <w:pPr>
              <w:pStyle w:val="ConsPlusNormal"/>
              <w:jc w:val="center"/>
            </w:pPr>
            <w:r>
              <w:t>Подраздел</w:t>
            </w:r>
          </w:p>
        </w:tc>
        <w:tc>
          <w:tcPr>
            <w:tcW w:w="624" w:type="dxa"/>
            <w:vAlign w:val="center"/>
          </w:tcPr>
          <w:p w:rsidR="00BA5F13" w:rsidRDefault="00BA5F13">
            <w:pPr>
              <w:pStyle w:val="ConsPlusNormal"/>
              <w:jc w:val="center"/>
            </w:pPr>
            <w:r>
              <w:t>Код основного мероприятия целевой статьи расходов</w:t>
            </w:r>
          </w:p>
        </w:tc>
        <w:tc>
          <w:tcPr>
            <w:tcW w:w="1474" w:type="dxa"/>
            <w:vMerge/>
          </w:tcPr>
          <w:p w:rsidR="00BA5F13" w:rsidRDefault="00BA5F13">
            <w:pPr>
              <w:pStyle w:val="ConsPlusNormal"/>
            </w:pPr>
          </w:p>
        </w:tc>
        <w:tc>
          <w:tcPr>
            <w:tcW w:w="1417" w:type="dxa"/>
            <w:vMerge/>
          </w:tcPr>
          <w:p w:rsidR="00BA5F13" w:rsidRDefault="00BA5F13">
            <w:pPr>
              <w:pStyle w:val="ConsPlusNormal"/>
            </w:pPr>
          </w:p>
        </w:tc>
        <w:tc>
          <w:tcPr>
            <w:tcW w:w="1304" w:type="dxa"/>
            <w:vAlign w:val="center"/>
          </w:tcPr>
          <w:p w:rsidR="00BA5F13" w:rsidRDefault="00BA5F13">
            <w:pPr>
              <w:pStyle w:val="ConsPlusNormal"/>
              <w:jc w:val="center"/>
            </w:pPr>
            <w:r>
              <w:t>2020 год</w:t>
            </w:r>
          </w:p>
        </w:tc>
        <w:tc>
          <w:tcPr>
            <w:tcW w:w="1304" w:type="dxa"/>
            <w:vAlign w:val="center"/>
          </w:tcPr>
          <w:p w:rsidR="00BA5F13" w:rsidRDefault="00BA5F13">
            <w:pPr>
              <w:pStyle w:val="ConsPlusNormal"/>
              <w:jc w:val="center"/>
            </w:pPr>
            <w:r>
              <w:t>2021 год</w:t>
            </w:r>
          </w:p>
        </w:tc>
        <w:tc>
          <w:tcPr>
            <w:tcW w:w="1304" w:type="dxa"/>
            <w:vAlign w:val="center"/>
          </w:tcPr>
          <w:p w:rsidR="00BA5F13" w:rsidRDefault="00BA5F13">
            <w:pPr>
              <w:pStyle w:val="ConsPlusNormal"/>
              <w:jc w:val="center"/>
            </w:pPr>
            <w:r>
              <w:t>2022 год</w:t>
            </w:r>
          </w:p>
        </w:tc>
        <w:tc>
          <w:tcPr>
            <w:tcW w:w="1304" w:type="dxa"/>
            <w:vAlign w:val="center"/>
          </w:tcPr>
          <w:p w:rsidR="00BA5F13" w:rsidRDefault="00BA5F13">
            <w:pPr>
              <w:pStyle w:val="ConsPlusNormal"/>
              <w:jc w:val="center"/>
            </w:pPr>
            <w:r>
              <w:t>2023 год</w:t>
            </w:r>
          </w:p>
        </w:tc>
        <w:tc>
          <w:tcPr>
            <w:tcW w:w="1304" w:type="dxa"/>
            <w:vAlign w:val="center"/>
          </w:tcPr>
          <w:p w:rsidR="00BA5F13" w:rsidRDefault="00BA5F13">
            <w:pPr>
              <w:pStyle w:val="ConsPlusNormal"/>
              <w:jc w:val="center"/>
            </w:pPr>
            <w:r>
              <w:t>2024 год</w:t>
            </w:r>
          </w:p>
        </w:tc>
        <w:tc>
          <w:tcPr>
            <w:tcW w:w="1304" w:type="dxa"/>
            <w:vAlign w:val="center"/>
          </w:tcPr>
          <w:p w:rsidR="00BA5F13" w:rsidRDefault="00BA5F13">
            <w:pPr>
              <w:pStyle w:val="ConsPlusNormal"/>
              <w:jc w:val="center"/>
            </w:pPr>
            <w:r>
              <w:t>2025 год</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Align w:val="center"/>
          </w:tcPr>
          <w:p w:rsidR="00BA5F13" w:rsidRDefault="00BA5F13">
            <w:pPr>
              <w:pStyle w:val="ConsPlusNormal"/>
              <w:jc w:val="center"/>
            </w:pPr>
            <w:r>
              <w:t>2020 год</w:t>
            </w:r>
          </w:p>
        </w:tc>
        <w:tc>
          <w:tcPr>
            <w:tcW w:w="680" w:type="dxa"/>
            <w:vAlign w:val="center"/>
          </w:tcPr>
          <w:p w:rsidR="00BA5F13" w:rsidRDefault="00BA5F13">
            <w:pPr>
              <w:pStyle w:val="ConsPlusNormal"/>
              <w:jc w:val="center"/>
            </w:pPr>
            <w:r>
              <w:t>2021 год</w:t>
            </w:r>
          </w:p>
        </w:tc>
        <w:tc>
          <w:tcPr>
            <w:tcW w:w="680" w:type="dxa"/>
            <w:vAlign w:val="center"/>
          </w:tcPr>
          <w:p w:rsidR="00BA5F13" w:rsidRDefault="00BA5F13">
            <w:pPr>
              <w:pStyle w:val="ConsPlusNormal"/>
              <w:jc w:val="center"/>
            </w:pPr>
            <w:r>
              <w:t>2022 год</w:t>
            </w:r>
          </w:p>
        </w:tc>
        <w:tc>
          <w:tcPr>
            <w:tcW w:w="680" w:type="dxa"/>
            <w:vAlign w:val="center"/>
          </w:tcPr>
          <w:p w:rsidR="00BA5F13" w:rsidRDefault="00BA5F13">
            <w:pPr>
              <w:pStyle w:val="ConsPlusNormal"/>
              <w:jc w:val="center"/>
            </w:pPr>
            <w:r>
              <w:t>2023 год</w:t>
            </w:r>
          </w:p>
        </w:tc>
        <w:tc>
          <w:tcPr>
            <w:tcW w:w="680" w:type="dxa"/>
            <w:vAlign w:val="center"/>
          </w:tcPr>
          <w:p w:rsidR="00BA5F13" w:rsidRDefault="00BA5F13">
            <w:pPr>
              <w:pStyle w:val="ConsPlusNormal"/>
              <w:jc w:val="center"/>
            </w:pPr>
            <w:r>
              <w:t>2024 год</w:t>
            </w:r>
          </w:p>
        </w:tc>
        <w:tc>
          <w:tcPr>
            <w:tcW w:w="680" w:type="dxa"/>
            <w:vAlign w:val="center"/>
          </w:tcPr>
          <w:p w:rsidR="00BA5F13" w:rsidRDefault="00BA5F13">
            <w:pPr>
              <w:pStyle w:val="ConsPlusNormal"/>
              <w:jc w:val="center"/>
            </w:pPr>
            <w:r>
              <w:t>2025 год</w:t>
            </w:r>
          </w:p>
        </w:tc>
      </w:tr>
      <w:tr w:rsidR="00BA5F13">
        <w:tc>
          <w:tcPr>
            <w:tcW w:w="567" w:type="dxa"/>
            <w:vAlign w:val="center"/>
          </w:tcPr>
          <w:p w:rsidR="00BA5F13" w:rsidRDefault="00BA5F13">
            <w:pPr>
              <w:pStyle w:val="ConsPlusNormal"/>
              <w:jc w:val="center"/>
            </w:pPr>
            <w:r>
              <w:t>1</w:t>
            </w:r>
          </w:p>
        </w:tc>
        <w:tc>
          <w:tcPr>
            <w:tcW w:w="2211" w:type="dxa"/>
            <w:vAlign w:val="center"/>
          </w:tcPr>
          <w:p w:rsidR="00BA5F13" w:rsidRDefault="00BA5F13">
            <w:pPr>
              <w:pStyle w:val="ConsPlusNormal"/>
              <w:jc w:val="center"/>
            </w:pPr>
            <w:r>
              <w:t>2</w:t>
            </w:r>
          </w:p>
        </w:tc>
        <w:tc>
          <w:tcPr>
            <w:tcW w:w="680" w:type="dxa"/>
            <w:vAlign w:val="center"/>
          </w:tcPr>
          <w:p w:rsidR="00BA5F13" w:rsidRDefault="00BA5F13">
            <w:pPr>
              <w:pStyle w:val="ConsPlusNormal"/>
              <w:jc w:val="center"/>
            </w:pPr>
            <w:r>
              <w:t>3</w:t>
            </w:r>
          </w:p>
        </w:tc>
        <w:tc>
          <w:tcPr>
            <w:tcW w:w="680" w:type="dxa"/>
            <w:vAlign w:val="center"/>
          </w:tcPr>
          <w:p w:rsidR="00BA5F13" w:rsidRDefault="00BA5F13">
            <w:pPr>
              <w:pStyle w:val="ConsPlusNormal"/>
              <w:jc w:val="center"/>
            </w:pPr>
            <w:r>
              <w:t>4</w:t>
            </w:r>
          </w:p>
        </w:tc>
        <w:tc>
          <w:tcPr>
            <w:tcW w:w="1814" w:type="dxa"/>
            <w:vAlign w:val="center"/>
          </w:tcPr>
          <w:p w:rsidR="00BA5F13" w:rsidRDefault="00BA5F13">
            <w:pPr>
              <w:pStyle w:val="ConsPlusNormal"/>
              <w:jc w:val="center"/>
            </w:pPr>
            <w:r>
              <w:t>5</w:t>
            </w:r>
          </w:p>
        </w:tc>
        <w:tc>
          <w:tcPr>
            <w:tcW w:w="510" w:type="dxa"/>
            <w:vAlign w:val="center"/>
          </w:tcPr>
          <w:p w:rsidR="00BA5F13" w:rsidRDefault="00BA5F13">
            <w:pPr>
              <w:pStyle w:val="ConsPlusNormal"/>
              <w:jc w:val="center"/>
            </w:pPr>
            <w:r>
              <w:t>6</w:t>
            </w:r>
          </w:p>
        </w:tc>
        <w:tc>
          <w:tcPr>
            <w:tcW w:w="510" w:type="dxa"/>
            <w:vAlign w:val="center"/>
          </w:tcPr>
          <w:p w:rsidR="00BA5F13" w:rsidRDefault="00BA5F13">
            <w:pPr>
              <w:pStyle w:val="ConsPlusNormal"/>
              <w:jc w:val="center"/>
            </w:pPr>
            <w:r>
              <w:t>7</w:t>
            </w:r>
          </w:p>
        </w:tc>
        <w:tc>
          <w:tcPr>
            <w:tcW w:w="624" w:type="dxa"/>
            <w:vAlign w:val="center"/>
          </w:tcPr>
          <w:p w:rsidR="00BA5F13" w:rsidRDefault="00BA5F13">
            <w:pPr>
              <w:pStyle w:val="ConsPlusNormal"/>
              <w:jc w:val="center"/>
            </w:pPr>
            <w:r>
              <w:t>8</w:t>
            </w:r>
          </w:p>
        </w:tc>
        <w:tc>
          <w:tcPr>
            <w:tcW w:w="1474" w:type="dxa"/>
            <w:vAlign w:val="center"/>
          </w:tcPr>
          <w:p w:rsidR="00BA5F13" w:rsidRDefault="00BA5F13">
            <w:pPr>
              <w:pStyle w:val="ConsPlusNormal"/>
              <w:jc w:val="center"/>
            </w:pPr>
            <w:r>
              <w:t>9</w:t>
            </w:r>
          </w:p>
        </w:tc>
        <w:tc>
          <w:tcPr>
            <w:tcW w:w="1417" w:type="dxa"/>
            <w:vAlign w:val="center"/>
          </w:tcPr>
          <w:p w:rsidR="00BA5F13" w:rsidRDefault="00BA5F13">
            <w:pPr>
              <w:pStyle w:val="ConsPlusNormal"/>
              <w:jc w:val="center"/>
            </w:pPr>
            <w:r>
              <w:t>10</w:t>
            </w:r>
          </w:p>
        </w:tc>
        <w:tc>
          <w:tcPr>
            <w:tcW w:w="1304" w:type="dxa"/>
            <w:vAlign w:val="center"/>
          </w:tcPr>
          <w:p w:rsidR="00BA5F13" w:rsidRDefault="00BA5F13">
            <w:pPr>
              <w:pStyle w:val="ConsPlusNormal"/>
              <w:jc w:val="center"/>
            </w:pPr>
            <w:r>
              <w:t>11</w:t>
            </w:r>
          </w:p>
        </w:tc>
        <w:tc>
          <w:tcPr>
            <w:tcW w:w="1304" w:type="dxa"/>
            <w:vAlign w:val="center"/>
          </w:tcPr>
          <w:p w:rsidR="00BA5F13" w:rsidRDefault="00BA5F13">
            <w:pPr>
              <w:pStyle w:val="ConsPlusNormal"/>
              <w:jc w:val="center"/>
            </w:pPr>
            <w:r>
              <w:t>12</w:t>
            </w:r>
          </w:p>
        </w:tc>
        <w:tc>
          <w:tcPr>
            <w:tcW w:w="1304" w:type="dxa"/>
            <w:vAlign w:val="center"/>
          </w:tcPr>
          <w:p w:rsidR="00BA5F13" w:rsidRDefault="00BA5F13">
            <w:pPr>
              <w:pStyle w:val="ConsPlusNormal"/>
              <w:jc w:val="center"/>
            </w:pPr>
            <w:r>
              <w:t>13</w:t>
            </w:r>
          </w:p>
        </w:tc>
        <w:tc>
          <w:tcPr>
            <w:tcW w:w="1304" w:type="dxa"/>
            <w:vAlign w:val="center"/>
          </w:tcPr>
          <w:p w:rsidR="00BA5F13" w:rsidRDefault="00BA5F13">
            <w:pPr>
              <w:pStyle w:val="ConsPlusNormal"/>
              <w:jc w:val="center"/>
            </w:pPr>
            <w:r>
              <w:t>14</w:t>
            </w:r>
          </w:p>
        </w:tc>
        <w:tc>
          <w:tcPr>
            <w:tcW w:w="1304" w:type="dxa"/>
            <w:vAlign w:val="center"/>
          </w:tcPr>
          <w:p w:rsidR="00BA5F13" w:rsidRDefault="00BA5F13">
            <w:pPr>
              <w:pStyle w:val="ConsPlusNormal"/>
              <w:jc w:val="center"/>
            </w:pPr>
            <w:r>
              <w:t>15</w:t>
            </w:r>
          </w:p>
        </w:tc>
        <w:tc>
          <w:tcPr>
            <w:tcW w:w="1304" w:type="dxa"/>
            <w:vAlign w:val="center"/>
          </w:tcPr>
          <w:p w:rsidR="00BA5F13" w:rsidRDefault="00BA5F13">
            <w:pPr>
              <w:pStyle w:val="ConsPlusNormal"/>
              <w:jc w:val="center"/>
            </w:pPr>
            <w:r>
              <w:t>16</w:t>
            </w:r>
          </w:p>
        </w:tc>
        <w:tc>
          <w:tcPr>
            <w:tcW w:w="1814" w:type="dxa"/>
            <w:vAlign w:val="center"/>
          </w:tcPr>
          <w:p w:rsidR="00BA5F13" w:rsidRDefault="00BA5F13">
            <w:pPr>
              <w:pStyle w:val="ConsPlusNormal"/>
              <w:jc w:val="center"/>
            </w:pPr>
            <w:r>
              <w:t>17</w:t>
            </w:r>
          </w:p>
        </w:tc>
        <w:tc>
          <w:tcPr>
            <w:tcW w:w="737" w:type="dxa"/>
            <w:vAlign w:val="center"/>
          </w:tcPr>
          <w:p w:rsidR="00BA5F13" w:rsidRDefault="00BA5F13">
            <w:pPr>
              <w:pStyle w:val="ConsPlusNormal"/>
              <w:jc w:val="center"/>
            </w:pPr>
            <w:r>
              <w:t>18</w:t>
            </w:r>
          </w:p>
        </w:tc>
        <w:tc>
          <w:tcPr>
            <w:tcW w:w="737" w:type="dxa"/>
            <w:vAlign w:val="center"/>
          </w:tcPr>
          <w:p w:rsidR="00BA5F13" w:rsidRDefault="00BA5F13">
            <w:pPr>
              <w:pStyle w:val="ConsPlusNormal"/>
              <w:jc w:val="center"/>
            </w:pPr>
            <w:r>
              <w:t>19</w:t>
            </w:r>
          </w:p>
        </w:tc>
        <w:tc>
          <w:tcPr>
            <w:tcW w:w="680" w:type="dxa"/>
            <w:vAlign w:val="center"/>
          </w:tcPr>
          <w:p w:rsidR="00BA5F13" w:rsidRDefault="00BA5F13">
            <w:pPr>
              <w:pStyle w:val="ConsPlusNormal"/>
              <w:jc w:val="center"/>
            </w:pPr>
            <w:r>
              <w:t>20</w:t>
            </w:r>
          </w:p>
        </w:tc>
        <w:tc>
          <w:tcPr>
            <w:tcW w:w="680" w:type="dxa"/>
            <w:vAlign w:val="center"/>
          </w:tcPr>
          <w:p w:rsidR="00BA5F13" w:rsidRDefault="00BA5F13">
            <w:pPr>
              <w:pStyle w:val="ConsPlusNormal"/>
              <w:jc w:val="center"/>
            </w:pPr>
            <w:r>
              <w:t>21</w:t>
            </w:r>
          </w:p>
        </w:tc>
        <w:tc>
          <w:tcPr>
            <w:tcW w:w="680" w:type="dxa"/>
            <w:vAlign w:val="center"/>
          </w:tcPr>
          <w:p w:rsidR="00BA5F13" w:rsidRDefault="00BA5F13">
            <w:pPr>
              <w:pStyle w:val="ConsPlusNormal"/>
              <w:jc w:val="center"/>
            </w:pPr>
            <w:r>
              <w:t>22</w:t>
            </w:r>
          </w:p>
        </w:tc>
        <w:tc>
          <w:tcPr>
            <w:tcW w:w="680" w:type="dxa"/>
            <w:vAlign w:val="center"/>
          </w:tcPr>
          <w:p w:rsidR="00BA5F13" w:rsidRDefault="00BA5F13">
            <w:pPr>
              <w:pStyle w:val="ConsPlusNormal"/>
              <w:jc w:val="center"/>
            </w:pPr>
            <w:r>
              <w:t>23</w:t>
            </w:r>
          </w:p>
        </w:tc>
        <w:tc>
          <w:tcPr>
            <w:tcW w:w="680" w:type="dxa"/>
            <w:vAlign w:val="center"/>
          </w:tcPr>
          <w:p w:rsidR="00BA5F13" w:rsidRDefault="00BA5F13">
            <w:pPr>
              <w:pStyle w:val="ConsPlusNormal"/>
              <w:jc w:val="center"/>
            </w:pPr>
            <w:r>
              <w:t>24</w:t>
            </w:r>
          </w:p>
        </w:tc>
        <w:tc>
          <w:tcPr>
            <w:tcW w:w="680" w:type="dxa"/>
            <w:vAlign w:val="center"/>
          </w:tcPr>
          <w:p w:rsidR="00BA5F13" w:rsidRDefault="00BA5F13">
            <w:pPr>
              <w:pStyle w:val="ConsPlusNormal"/>
              <w:jc w:val="center"/>
            </w:pPr>
            <w:r>
              <w:t>25</w:t>
            </w:r>
          </w:p>
        </w:tc>
      </w:tr>
      <w:tr w:rsidR="00BA5F13">
        <w:tc>
          <w:tcPr>
            <w:tcW w:w="25679" w:type="dxa"/>
            <w:gridSpan w:val="25"/>
            <w:vAlign w:val="center"/>
          </w:tcPr>
          <w:p w:rsidR="00BA5F13" w:rsidRDefault="00BA5F13">
            <w:pPr>
              <w:pStyle w:val="ConsPlusNormal"/>
            </w:pPr>
            <w:r>
              <w:t>Цель ПП - Обеспечение транспортного обслуживания населения Калачинского городского поселения</w:t>
            </w:r>
          </w:p>
        </w:tc>
      </w:tr>
      <w:tr w:rsidR="00BA5F13">
        <w:tc>
          <w:tcPr>
            <w:tcW w:w="25679" w:type="dxa"/>
            <w:gridSpan w:val="25"/>
            <w:vAlign w:val="center"/>
          </w:tcPr>
          <w:p w:rsidR="00BA5F13" w:rsidRDefault="00BA5F13">
            <w:pPr>
              <w:pStyle w:val="ConsPlusNormal"/>
            </w:pPr>
            <w:r>
              <w:t>Задача 1 ПП - Обеспечение доступности населения в услугах по перевозке пассажиров транспортом общего пользования в границах городского поселения</w:t>
            </w:r>
          </w:p>
        </w:tc>
      </w:tr>
      <w:tr w:rsidR="00BA5F13">
        <w:tc>
          <w:tcPr>
            <w:tcW w:w="567" w:type="dxa"/>
            <w:vMerge w:val="restart"/>
            <w:vAlign w:val="center"/>
          </w:tcPr>
          <w:p w:rsidR="00BA5F13" w:rsidRDefault="00BA5F13">
            <w:pPr>
              <w:pStyle w:val="ConsPlusNormal"/>
              <w:jc w:val="center"/>
            </w:pPr>
            <w:r>
              <w:t>1</w:t>
            </w:r>
          </w:p>
        </w:tc>
        <w:tc>
          <w:tcPr>
            <w:tcW w:w="2211" w:type="dxa"/>
            <w:vMerge w:val="restart"/>
            <w:vAlign w:val="center"/>
          </w:tcPr>
          <w:p w:rsidR="00BA5F13" w:rsidRDefault="00BA5F13">
            <w:pPr>
              <w:pStyle w:val="ConsPlusNormal"/>
              <w:jc w:val="center"/>
            </w:pPr>
            <w:r>
              <w:t xml:space="preserve">Основное мероприятие 1 ПП - Обеспечение транспортного сообщения по муниципальным </w:t>
            </w:r>
            <w:r>
              <w:lastRenderedPageBreak/>
              <w:t>маршрутам в границах Калачинского городского поселения</w:t>
            </w:r>
          </w:p>
        </w:tc>
        <w:tc>
          <w:tcPr>
            <w:tcW w:w="680" w:type="dxa"/>
            <w:vMerge w:val="restart"/>
            <w:vAlign w:val="center"/>
          </w:tcPr>
          <w:p w:rsidR="00BA5F13" w:rsidRDefault="00BA5F13">
            <w:pPr>
              <w:pStyle w:val="ConsPlusNormal"/>
              <w:jc w:val="center"/>
            </w:pPr>
            <w:r>
              <w:lastRenderedPageBreak/>
              <w:t>2020</w:t>
            </w:r>
          </w:p>
        </w:tc>
        <w:tc>
          <w:tcPr>
            <w:tcW w:w="680" w:type="dxa"/>
            <w:vMerge w:val="restart"/>
            <w:vAlign w:val="center"/>
          </w:tcPr>
          <w:p w:rsidR="00BA5F13" w:rsidRDefault="00BA5F13">
            <w:pPr>
              <w:pStyle w:val="ConsPlusNormal"/>
              <w:jc w:val="center"/>
            </w:pPr>
            <w:r>
              <w:t>2025</w:t>
            </w:r>
          </w:p>
        </w:tc>
        <w:tc>
          <w:tcPr>
            <w:tcW w:w="1814" w:type="dxa"/>
            <w:vMerge w:val="restart"/>
            <w:vAlign w:val="center"/>
          </w:tcPr>
          <w:p w:rsidR="00BA5F13" w:rsidRDefault="00BA5F13">
            <w:pPr>
              <w:pStyle w:val="ConsPlusNormal"/>
              <w:jc w:val="center"/>
            </w:pPr>
            <w:r>
              <w:t>x</w:t>
            </w:r>
          </w:p>
        </w:tc>
        <w:tc>
          <w:tcPr>
            <w:tcW w:w="510" w:type="dxa"/>
            <w:vMerge w:val="restart"/>
            <w:vAlign w:val="center"/>
          </w:tcPr>
          <w:p w:rsidR="00BA5F13" w:rsidRDefault="00BA5F13">
            <w:pPr>
              <w:pStyle w:val="ConsPlusNormal"/>
              <w:jc w:val="center"/>
            </w:pPr>
            <w:r>
              <w:t>x</w:t>
            </w:r>
          </w:p>
        </w:tc>
        <w:tc>
          <w:tcPr>
            <w:tcW w:w="510"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1474" w:type="dxa"/>
            <w:vAlign w:val="center"/>
          </w:tcPr>
          <w:p w:rsidR="00BA5F13" w:rsidRDefault="00BA5F13">
            <w:pPr>
              <w:pStyle w:val="ConsPlusNormal"/>
            </w:pPr>
            <w:r>
              <w:t>всего, в т.ч.:</w:t>
            </w:r>
          </w:p>
        </w:tc>
        <w:tc>
          <w:tcPr>
            <w:tcW w:w="1417" w:type="dxa"/>
            <w:vAlign w:val="center"/>
          </w:tcPr>
          <w:p w:rsidR="00BA5F13" w:rsidRDefault="00BA5F13">
            <w:pPr>
              <w:pStyle w:val="ConsPlusNormal"/>
              <w:jc w:val="center"/>
            </w:pPr>
            <w:r>
              <w:t>18363859,99</w:t>
            </w:r>
          </w:p>
        </w:tc>
        <w:tc>
          <w:tcPr>
            <w:tcW w:w="1304" w:type="dxa"/>
            <w:vAlign w:val="center"/>
          </w:tcPr>
          <w:p w:rsidR="00BA5F13" w:rsidRDefault="00BA5F13">
            <w:pPr>
              <w:pStyle w:val="ConsPlusNormal"/>
              <w:jc w:val="center"/>
            </w:pPr>
            <w:r>
              <w:t>4128859,20</w:t>
            </w:r>
          </w:p>
        </w:tc>
        <w:tc>
          <w:tcPr>
            <w:tcW w:w="1304" w:type="dxa"/>
            <w:vAlign w:val="center"/>
          </w:tcPr>
          <w:p w:rsidR="00BA5F13" w:rsidRDefault="00BA5F13">
            <w:pPr>
              <w:pStyle w:val="ConsPlusNormal"/>
              <w:jc w:val="center"/>
            </w:pPr>
            <w:r>
              <w:t>1169000,00</w:t>
            </w:r>
          </w:p>
        </w:tc>
        <w:tc>
          <w:tcPr>
            <w:tcW w:w="1304" w:type="dxa"/>
            <w:vAlign w:val="center"/>
          </w:tcPr>
          <w:p w:rsidR="00BA5F13" w:rsidRDefault="00BA5F13">
            <w:pPr>
              <w:pStyle w:val="ConsPlusNormal"/>
              <w:jc w:val="center"/>
            </w:pPr>
            <w:r>
              <w:t>3284271,36</w:t>
            </w:r>
          </w:p>
        </w:tc>
        <w:tc>
          <w:tcPr>
            <w:tcW w:w="1304" w:type="dxa"/>
            <w:vAlign w:val="center"/>
          </w:tcPr>
          <w:p w:rsidR="00BA5F13" w:rsidRDefault="00BA5F13">
            <w:pPr>
              <w:pStyle w:val="ConsPlusNormal"/>
              <w:jc w:val="center"/>
            </w:pPr>
            <w:r>
              <w:t>3586493,57</w:t>
            </w:r>
          </w:p>
        </w:tc>
        <w:tc>
          <w:tcPr>
            <w:tcW w:w="1304" w:type="dxa"/>
            <w:vAlign w:val="center"/>
          </w:tcPr>
          <w:p w:rsidR="00BA5F13" w:rsidRDefault="00BA5F13">
            <w:pPr>
              <w:pStyle w:val="ConsPlusNormal"/>
              <w:jc w:val="center"/>
            </w:pPr>
            <w:r>
              <w:t>4695235,86</w:t>
            </w:r>
          </w:p>
        </w:tc>
        <w:tc>
          <w:tcPr>
            <w:tcW w:w="1304" w:type="dxa"/>
            <w:vAlign w:val="center"/>
          </w:tcPr>
          <w:p w:rsidR="00BA5F13" w:rsidRDefault="00BA5F13">
            <w:pPr>
              <w:pStyle w:val="ConsPlusNormal"/>
              <w:jc w:val="center"/>
            </w:pPr>
            <w:r>
              <w:t>1500000,00</w:t>
            </w:r>
          </w:p>
        </w:tc>
        <w:tc>
          <w:tcPr>
            <w:tcW w:w="1814"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r>
      <w:tr w:rsidR="00BA5F13">
        <w:tc>
          <w:tcPr>
            <w:tcW w:w="567"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федеральный бюджет</w:t>
            </w:r>
          </w:p>
        </w:tc>
        <w:tc>
          <w:tcPr>
            <w:tcW w:w="1417"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r>
      <w:tr w:rsidR="00BA5F13">
        <w:tc>
          <w:tcPr>
            <w:tcW w:w="567"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областной бюджет</w:t>
            </w:r>
          </w:p>
        </w:tc>
        <w:tc>
          <w:tcPr>
            <w:tcW w:w="1417" w:type="dxa"/>
            <w:vAlign w:val="center"/>
          </w:tcPr>
          <w:p w:rsidR="00BA5F13" w:rsidRDefault="00BA5F13">
            <w:pPr>
              <w:pStyle w:val="ConsPlusNormal"/>
              <w:jc w:val="center"/>
            </w:pPr>
            <w:r>
              <w:t>14221245,31</w:t>
            </w:r>
          </w:p>
        </w:tc>
        <w:tc>
          <w:tcPr>
            <w:tcW w:w="1304" w:type="dxa"/>
            <w:vAlign w:val="center"/>
          </w:tcPr>
          <w:p w:rsidR="00BA5F13" w:rsidRDefault="00BA5F13">
            <w:pPr>
              <w:pStyle w:val="ConsPlusNormal"/>
              <w:jc w:val="center"/>
            </w:pPr>
            <w:r>
              <w:t>3669494,82</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3120057,77</w:t>
            </w:r>
          </w:p>
        </w:tc>
        <w:tc>
          <w:tcPr>
            <w:tcW w:w="1304" w:type="dxa"/>
            <w:vAlign w:val="center"/>
          </w:tcPr>
          <w:p w:rsidR="00BA5F13" w:rsidRDefault="00BA5F13">
            <w:pPr>
              <w:pStyle w:val="ConsPlusNormal"/>
              <w:jc w:val="center"/>
            </w:pPr>
            <w:r>
              <w:t>3407168,81</w:t>
            </w:r>
          </w:p>
        </w:tc>
        <w:tc>
          <w:tcPr>
            <w:tcW w:w="1304" w:type="dxa"/>
            <w:vAlign w:val="center"/>
          </w:tcPr>
          <w:p w:rsidR="00BA5F13" w:rsidRDefault="00BA5F13">
            <w:pPr>
              <w:pStyle w:val="ConsPlusNormal"/>
              <w:jc w:val="center"/>
            </w:pPr>
            <w:r>
              <w:t>4024523,91</w:t>
            </w:r>
          </w:p>
        </w:tc>
        <w:tc>
          <w:tcPr>
            <w:tcW w:w="1304"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r>
      <w:tr w:rsidR="00BA5F13">
        <w:tc>
          <w:tcPr>
            <w:tcW w:w="567"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городской бюджет</w:t>
            </w:r>
          </w:p>
        </w:tc>
        <w:tc>
          <w:tcPr>
            <w:tcW w:w="1417" w:type="dxa"/>
            <w:vAlign w:val="center"/>
          </w:tcPr>
          <w:p w:rsidR="00BA5F13" w:rsidRDefault="00BA5F13">
            <w:pPr>
              <w:pStyle w:val="ConsPlusNormal"/>
              <w:jc w:val="center"/>
            </w:pPr>
            <w:r>
              <w:t>4142614,68</w:t>
            </w:r>
          </w:p>
        </w:tc>
        <w:tc>
          <w:tcPr>
            <w:tcW w:w="1304" w:type="dxa"/>
            <w:vAlign w:val="center"/>
          </w:tcPr>
          <w:p w:rsidR="00BA5F13" w:rsidRDefault="00BA5F13">
            <w:pPr>
              <w:pStyle w:val="ConsPlusNormal"/>
              <w:jc w:val="center"/>
            </w:pPr>
            <w:r>
              <w:t>459364,38</w:t>
            </w:r>
          </w:p>
        </w:tc>
        <w:tc>
          <w:tcPr>
            <w:tcW w:w="1304" w:type="dxa"/>
            <w:vAlign w:val="center"/>
          </w:tcPr>
          <w:p w:rsidR="00BA5F13" w:rsidRDefault="00BA5F13">
            <w:pPr>
              <w:pStyle w:val="ConsPlusNormal"/>
              <w:jc w:val="center"/>
            </w:pPr>
            <w:r>
              <w:t>1169000,00</w:t>
            </w:r>
          </w:p>
        </w:tc>
        <w:tc>
          <w:tcPr>
            <w:tcW w:w="1304" w:type="dxa"/>
            <w:vAlign w:val="center"/>
          </w:tcPr>
          <w:p w:rsidR="00BA5F13" w:rsidRDefault="00BA5F13">
            <w:pPr>
              <w:pStyle w:val="ConsPlusNormal"/>
              <w:jc w:val="center"/>
            </w:pPr>
            <w:r>
              <w:t>164213,59</w:t>
            </w:r>
          </w:p>
        </w:tc>
        <w:tc>
          <w:tcPr>
            <w:tcW w:w="1304" w:type="dxa"/>
            <w:vAlign w:val="center"/>
          </w:tcPr>
          <w:p w:rsidR="00BA5F13" w:rsidRDefault="00BA5F13">
            <w:pPr>
              <w:pStyle w:val="ConsPlusNormal"/>
              <w:jc w:val="center"/>
            </w:pPr>
            <w:r>
              <w:t>179324,76</w:t>
            </w:r>
          </w:p>
        </w:tc>
        <w:tc>
          <w:tcPr>
            <w:tcW w:w="1304" w:type="dxa"/>
            <w:vAlign w:val="center"/>
          </w:tcPr>
          <w:p w:rsidR="00BA5F13" w:rsidRDefault="00BA5F13">
            <w:pPr>
              <w:pStyle w:val="ConsPlusNormal"/>
              <w:jc w:val="center"/>
            </w:pPr>
            <w:r>
              <w:t>670711,95</w:t>
            </w:r>
          </w:p>
        </w:tc>
        <w:tc>
          <w:tcPr>
            <w:tcW w:w="1304" w:type="dxa"/>
            <w:vAlign w:val="center"/>
          </w:tcPr>
          <w:p w:rsidR="00BA5F13" w:rsidRDefault="00BA5F13">
            <w:pPr>
              <w:pStyle w:val="ConsPlusNormal"/>
              <w:jc w:val="center"/>
            </w:pPr>
            <w:r>
              <w:t>1500000,00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r>
      <w:tr w:rsidR="00BA5F13">
        <w:tc>
          <w:tcPr>
            <w:tcW w:w="567" w:type="dxa"/>
            <w:vMerge w:val="restart"/>
            <w:vAlign w:val="center"/>
          </w:tcPr>
          <w:p w:rsidR="00BA5F13" w:rsidRDefault="00BA5F13">
            <w:pPr>
              <w:pStyle w:val="ConsPlusNormal"/>
              <w:jc w:val="center"/>
            </w:pPr>
            <w:r>
              <w:lastRenderedPageBreak/>
              <w:t>1.1.</w:t>
            </w:r>
          </w:p>
        </w:tc>
        <w:tc>
          <w:tcPr>
            <w:tcW w:w="2211" w:type="dxa"/>
            <w:vMerge w:val="restart"/>
            <w:vAlign w:val="center"/>
          </w:tcPr>
          <w:p w:rsidR="00BA5F13" w:rsidRDefault="00BA5F13">
            <w:pPr>
              <w:pStyle w:val="ConsPlusNormal"/>
              <w:jc w:val="center"/>
            </w:pPr>
            <w:r>
              <w:t>мероприятие 1 ОМ 1 ПП - Организация транспортного обслуживания населения</w:t>
            </w:r>
          </w:p>
        </w:tc>
        <w:tc>
          <w:tcPr>
            <w:tcW w:w="680" w:type="dxa"/>
            <w:vMerge w:val="restart"/>
            <w:vAlign w:val="center"/>
          </w:tcPr>
          <w:p w:rsidR="00BA5F13" w:rsidRDefault="00BA5F13">
            <w:pPr>
              <w:pStyle w:val="ConsPlusNormal"/>
              <w:jc w:val="center"/>
            </w:pPr>
            <w:r>
              <w:t>2020</w:t>
            </w:r>
          </w:p>
        </w:tc>
        <w:tc>
          <w:tcPr>
            <w:tcW w:w="680" w:type="dxa"/>
            <w:vMerge w:val="restart"/>
            <w:vAlign w:val="center"/>
          </w:tcPr>
          <w:p w:rsidR="00BA5F13" w:rsidRDefault="00BA5F13">
            <w:pPr>
              <w:pStyle w:val="ConsPlusNormal"/>
              <w:jc w:val="center"/>
            </w:pPr>
            <w:r>
              <w:t>2025</w:t>
            </w:r>
          </w:p>
        </w:tc>
        <w:tc>
          <w:tcPr>
            <w:tcW w:w="1814" w:type="dxa"/>
            <w:vMerge w:val="restart"/>
            <w:vAlign w:val="center"/>
          </w:tcPr>
          <w:p w:rsidR="00BA5F13" w:rsidRDefault="00BA5F13">
            <w:pPr>
              <w:pStyle w:val="ConsPlusNormal"/>
              <w:jc w:val="center"/>
            </w:pPr>
            <w:r>
              <w:t>Администрация КМР</w:t>
            </w:r>
          </w:p>
        </w:tc>
        <w:tc>
          <w:tcPr>
            <w:tcW w:w="510" w:type="dxa"/>
            <w:vMerge w:val="restart"/>
            <w:vAlign w:val="center"/>
          </w:tcPr>
          <w:p w:rsidR="00BA5F13" w:rsidRDefault="00BA5F13">
            <w:pPr>
              <w:pStyle w:val="ConsPlusNormal"/>
              <w:jc w:val="center"/>
            </w:pPr>
            <w:r>
              <w:t>04</w:t>
            </w:r>
          </w:p>
        </w:tc>
        <w:tc>
          <w:tcPr>
            <w:tcW w:w="510" w:type="dxa"/>
            <w:vMerge w:val="restart"/>
            <w:vAlign w:val="center"/>
          </w:tcPr>
          <w:p w:rsidR="00BA5F13" w:rsidRDefault="00BA5F13">
            <w:pPr>
              <w:pStyle w:val="ConsPlusNormal"/>
              <w:jc w:val="center"/>
            </w:pPr>
            <w:r>
              <w:t>08</w:t>
            </w:r>
          </w:p>
        </w:tc>
        <w:tc>
          <w:tcPr>
            <w:tcW w:w="624" w:type="dxa"/>
            <w:vMerge w:val="restart"/>
            <w:vAlign w:val="center"/>
          </w:tcPr>
          <w:p w:rsidR="00BA5F13" w:rsidRDefault="00BA5F13">
            <w:pPr>
              <w:pStyle w:val="ConsPlusNormal"/>
              <w:jc w:val="center"/>
            </w:pPr>
          </w:p>
        </w:tc>
        <w:tc>
          <w:tcPr>
            <w:tcW w:w="1474" w:type="dxa"/>
            <w:vAlign w:val="center"/>
          </w:tcPr>
          <w:p w:rsidR="00BA5F13" w:rsidRDefault="00BA5F13">
            <w:pPr>
              <w:pStyle w:val="ConsPlusNormal"/>
            </w:pPr>
            <w:r>
              <w:t>всего, в т.ч.:</w:t>
            </w:r>
          </w:p>
        </w:tc>
        <w:tc>
          <w:tcPr>
            <w:tcW w:w="1417" w:type="dxa"/>
            <w:vAlign w:val="center"/>
          </w:tcPr>
          <w:p w:rsidR="00BA5F13" w:rsidRDefault="00BA5F13">
            <w:pPr>
              <w:pStyle w:val="ConsPlusNormal"/>
              <w:jc w:val="center"/>
            </w:pPr>
            <w:r>
              <w:t>13066000,79</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3284271,36</w:t>
            </w:r>
          </w:p>
        </w:tc>
        <w:tc>
          <w:tcPr>
            <w:tcW w:w="1304" w:type="dxa"/>
            <w:vAlign w:val="center"/>
          </w:tcPr>
          <w:p w:rsidR="00BA5F13" w:rsidRDefault="00BA5F13">
            <w:pPr>
              <w:pStyle w:val="ConsPlusNormal"/>
              <w:jc w:val="center"/>
            </w:pPr>
            <w:r>
              <w:t>3586493,57</w:t>
            </w:r>
          </w:p>
        </w:tc>
        <w:tc>
          <w:tcPr>
            <w:tcW w:w="1304" w:type="dxa"/>
            <w:vAlign w:val="center"/>
          </w:tcPr>
          <w:p w:rsidR="00BA5F13" w:rsidRDefault="00BA5F13">
            <w:pPr>
              <w:pStyle w:val="ConsPlusNormal"/>
              <w:jc w:val="center"/>
            </w:pPr>
            <w:r>
              <w:t>4695235,86</w:t>
            </w:r>
          </w:p>
        </w:tc>
        <w:tc>
          <w:tcPr>
            <w:tcW w:w="1304" w:type="dxa"/>
            <w:vAlign w:val="center"/>
          </w:tcPr>
          <w:p w:rsidR="00BA5F13" w:rsidRDefault="00BA5F13">
            <w:pPr>
              <w:pStyle w:val="ConsPlusNormal"/>
              <w:jc w:val="center"/>
            </w:pPr>
            <w:r>
              <w:t>1500000,00</w:t>
            </w:r>
          </w:p>
        </w:tc>
        <w:tc>
          <w:tcPr>
            <w:tcW w:w="1814" w:type="dxa"/>
            <w:vMerge w:val="restart"/>
            <w:vAlign w:val="center"/>
          </w:tcPr>
          <w:p w:rsidR="00BA5F13" w:rsidRDefault="00BA5F13">
            <w:pPr>
              <w:pStyle w:val="ConsPlusNormal"/>
              <w:jc w:val="center"/>
            </w:pPr>
            <w:r>
              <w:t>Обеспечение бесперебойного транспортного обслуживания населения городского поселения</w:t>
            </w:r>
          </w:p>
        </w:tc>
        <w:tc>
          <w:tcPr>
            <w:tcW w:w="737" w:type="dxa"/>
            <w:vMerge w:val="restart"/>
            <w:vAlign w:val="center"/>
          </w:tcPr>
          <w:p w:rsidR="00BA5F13" w:rsidRDefault="00BA5F13">
            <w:pPr>
              <w:pStyle w:val="ConsPlusNormal"/>
              <w:jc w:val="center"/>
            </w:pPr>
            <w:r>
              <w:t>%</w:t>
            </w:r>
          </w:p>
        </w:tc>
        <w:tc>
          <w:tcPr>
            <w:tcW w:w="737" w:type="dxa"/>
            <w:vMerge w:val="restart"/>
            <w:vAlign w:val="center"/>
          </w:tcPr>
          <w:p w:rsidR="00BA5F13" w:rsidRDefault="00BA5F13">
            <w:pPr>
              <w:pStyle w:val="ConsPlusNormal"/>
              <w:jc w:val="center"/>
            </w:pPr>
            <w:r>
              <w:t>100</w:t>
            </w:r>
          </w:p>
        </w:tc>
        <w:tc>
          <w:tcPr>
            <w:tcW w:w="680" w:type="dxa"/>
            <w:vMerge w:val="restart"/>
            <w:vAlign w:val="center"/>
          </w:tcPr>
          <w:p w:rsidR="00BA5F13" w:rsidRDefault="00BA5F13">
            <w:pPr>
              <w:pStyle w:val="ConsPlusNormal"/>
              <w:jc w:val="center"/>
            </w:pPr>
            <w:r>
              <w:t>100</w:t>
            </w:r>
          </w:p>
        </w:tc>
        <w:tc>
          <w:tcPr>
            <w:tcW w:w="680" w:type="dxa"/>
            <w:vMerge w:val="restart"/>
            <w:vAlign w:val="center"/>
          </w:tcPr>
          <w:p w:rsidR="00BA5F13" w:rsidRDefault="00BA5F13">
            <w:pPr>
              <w:pStyle w:val="ConsPlusNormal"/>
              <w:jc w:val="center"/>
            </w:pPr>
            <w:r>
              <w:t>100</w:t>
            </w:r>
          </w:p>
        </w:tc>
        <w:tc>
          <w:tcPr>
            <w:tcW w:w="680" w:type="dxa"/>
            <w:vMerge w:val="restart"/>
            <w:vAlign w:val="center"/>
          </w:tcPr>
          <w:p w:rsidR="00BA5F13" w:rsidRDefault="00BA5F13">
            <w:pPr>
              <w:pStyle w:val="ConsPlusNormal"/>
              <w:jc w:val="center"/>
            </w:pPr>
            <w:r>
              <w:t>100</w:t>
            </w:r>
          </w:p>
        </w:tc>
        <w:tc>
          <w:tcPr>
            <w:tcW w:w="680" w:type="dxa"/>
            <w:vMerge w:val="restart"/>
            <w:vAlign w:val="center"/>
          </w:tcPr>
          <w:p w:rsidR="00BA5F13" w:rsidRDefault="00BA5F13">
            <w:pPr>
              <w:pStyle w:val="ConsPlusNormal"/>
              <w:jc w:val="center"/>
            </w:pPr>
            <w:r>
              <w:t>100</w:t>
            </w:r>
          </w:p>
        </w:tc>
        <w:tc>
          <w:tcPr>
            <w:tcW w:w="680" w:type="dxa"/>
            <w:vMerge w:val="restart"/>
            <w:vAlign w:val="center"/>
          </w:tcPr>
          <w:p w:rsidR="00BA5F13" w:rsidRDefault="00BA5F13">
            <w:pPr>
              <w:pStyle w:val="ConsPlusNormal"/>
              <w:jc w:val="center"/>
            </w:pPr>
            <w:r>
              <w:t>100</w:t>
            </w:r>
          </w:p>
        </w:tc>
        <w:tc>
          <w:tcPr>
            <w:tcW w:w="680" w:type="dxa"/>
            <w:vMerge w:val="restart"/>
            <w:vAlign w:val="center"/>
          </w:tcPr>
          <w:p w:rsidR="00BA5F13" w:rsidRDefault="00BA5F13">
            <w:pPr>
              <w:pStyle w:val="ConsPlusNormal"/>
              <w:jc w:val="center"/>
            </w:pPr>
            <w:r>
              <w:t>100</w:t>
            </w:r>
          </w:p>
        </w:tc>
      </w:tr>
      <w:tr w:rsidR="00BA5F13">
        <w:tc>
          <w:tcPr>
            <w:tcW w:w="567"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федеральный бюджет</w:t>
            </w:r>
          </w:p>
        </w:tc>
        <w:tc>
          <w:tcPr>
            <w:tcW w:w="1417"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r>
      <w:tr w:rsidR="00BA5F13">
        <w:tc>
          <w:tcPr>
            <w:tcW w:w="567"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областной бюджет</w:t>
            </w:r>
          </w:p>
        </w:tc>
        <w:tc>
          <w:tcPr>
            <w:tcW w:w="1417" w:type="dxa"/>
            <w:vAlign w:val="center"/>
          </w:tcPr>
          <w:p w:rsidR="00BA5F13" w:rsidRDefault="00BA5F13">
            <w:pPr>
              <w:pStyle w:val="ConsPlusNormal"/>
              <w:jc w:val="center"/>
            </w:pPr>
            <w:r>
              <w:t>10551750,49</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3120057,77</w:t>
            </w:r>
          </w:p>
        </w:tc>
        <w:tc>
          <w:tcPr>
            <w:tcW w:w="1304" w:type="dxa"/>
            <w:vAlign w:val="center"/>
          </w:tcPr>
          <w:p w:rsidR="00BA5F13" w:rsidRDefault="00BA5F13">
            <w:pPr>
              <w:pStyle w:val="ConsPlusNormal"/>
              <w:jc w:val="center"/>
            </w:pPr>
            <w:r>
              <w:t>3407168,81</w:t>
            </w:r>
          </w:p>
        </w:tc>
        <w:tc>
          <w:tcPr>
            <w:tcW w:w="1304" w:type="dxa"/>
            <w:vAlign w:val="center"/>
          </w:tcPr>
          <w:p w:rsidR="00BA5F13" w:rsidRDefault="00BA5F13">
            <w:pPr>
              <w:pStyle w:val="ConsPlusNormal"/>
              <w:jc w:val="center"/>
            </w:pPr>
            <w:r>
              <w:t>4024523,91</w:t>
            </w:r>
          </w:p>
        </w:tc>
        <w:tc>
          <w:tcPr>
            <w:tcW w:w="1304"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r>
      <w:tr w:rsidR="00BA5F13">
        <w:tc>
          <w:tcPr>
            <w:tcW w:w="567"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городской бюджет</w:t>
            </w:r>
          </w:p>
        </w:tc>
        <w:tc>
          <w:tcPr>
            <w:tcW w:w="1417" w:type="dxa"/>
            <w:vAlign w:val="center"/>
          </w:tcPr>
          <w:p w:rsidR="00BA5F13" w:rsidRDefault="00BA5F13">
            <w:pPr>
              <w:pStyle w:val="ConsPlusNormal"/>
              <w:jc w:val="center"/>
            </w:pPr>
            <w:r>
              <w:t>2514250,30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164213,59</w:t>
            </w:r>
          </w:p>
        </w:tc>
        <w:tc>
          <w:tcPr>
            <w:tcW w:w="1304" w:type="dxa"/>
            <w:vAlign w:val="center"/>
          </w:tcPr>
          <w:p w:rsidR="00BA5F13" w:rsidRDefault="00BA5F13">
            <w:pPr>
              <w:pStyle w:val="ConsPlusNormal"/>
              <w:jc w:val="center"/>
            </w:pPr>
            <w:r>
              <w:t>179324,76</w:t>
            </w:r>
          </w:p>
        </w:tc>
        <w:tc>
          <w:tcPr>
            <w:tcW w:w="1304" w:type="dxa"/>
            <w:vAlign w:val="center"/>
          </w:tcPr>
          <w:p w:rsidR="00BA5F13" w:rsidRDefault="00BA5F13">
            <w:pPr>
              <w:pStyle w:val="ConsPlusNormal"/>
              <w:jc w:val="center"/>
            </w:pPr>
            <w:r>
              <w:t>670711,95</w:t>
            </w:r>
          </w:p>
        </w:tc>
        <w:tc>
          <w:tcPr>
            <w:tcW w:w="1304" w:type="dxa"/>
            <w:vAlign w:val="center"/>
          </w:tcPr>
          <w:p w:rsidR="00BA5F13" w:rsidRDefault="00BA5F13">
            <w:pPr>
              <w:pStyle w:val="ConsPlusNormal"/>
              <w:jc w:val="center"/>
            </w:pPr>
            <w:r>
              <w:t>1500000,00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r>
      <w:tr w:rsidR="00BA5F13">
        <w:tc>
          <w:tcPr>
            <w:tcW w:w="567" w:type="dxa"/>
            <w:vMerge w:val="restart"/>
            <w:vAlign w:val="center"/>
          </w:tcPr>
          <w:p w:rsidR="00BA5F13" w:rsidRDefault="00BA5F13">
            <w:pPr>
              <w:pStyle w:val="ConsPlusNormal"/>
              <w:jc w:val="center"/>
            </w:pPr>
            <w:r>
              <w:t>1.2.</w:t>
            </w:r>
          </w:p>
        </w:tc>
        <w:tc>
          <w:tcPr>
            <w:tcW w:w="2211" w:type="dxa"/>
            <w:vMerge w:val="restart"/>
            <w:vAlign w:val="center"/>
          </w:tcPr>
          <w:p w:rsidR="00BA5F13" w:rsidRDefault="00BA5F13">
            <w:pPr>
              <w:pStyle w:val="ConsPlusNormal"/>
              <w:jc w:val="center"/>
            </w:pPr>
            <w:r>
              <w:t>мероприятие 2 ОМ 1 ПП - Реализация прочих мероприятий</w:t>
            </w:r>
          </w:p>
        </w:tc>
        <w:tc>
          <w:tcPr>
            <w:tcW w:w="680" w:type="dxa"/>
            <w:vMerge w:val="restart"/>
            <w:vAlign w:val="center"/>
          </w:tcPr>
          <w:p w:rsidR="00BA5F13" w:rsidRDefault="00BA5F13">
            <w:pPr>
              <w:pStyle w:val="ConsPlusNormal"/>
              <w:jc w:val="center"/>
            </w:pPr>
            <w:r>
              <w:t>2020</w:t>
            </w:r>
          </w:p>
        </w:tc>
        <w:tc>
          <w:tcPr>
            <w:tcW w:w="680" w:type="dxa"/>
            <w:vMerge w:val="restart"/>
            <w:vAlign w:val="center"/>
          </w:tcPr>
          <w:p w:rsidR="00BA5F13" w:rsidRDefault="00BA5F13">
            <w:pPr>
              <w:pStyle w:val="ConsPlusNormal"/>
              <w:jc w:val="center"/>
            </w:pPr>
            <w:r>
              <w:t>2025</w:t>
            </w:r>
          </w:p>
        </w:tc>
        <w:tc>
          <w:tcPr>
            <w:tcW w:w="1814" w:type="dxa"/>
            <w:vMerge w:val="restart"/>
            <w:vAlign w:val="center"/>
          </w:tcPr>
          <w:p w:rsidR="00BA5F13" w:rsidRDefault="00BA5F13">
            <w:pPr>
              <w:pStyle w:val="ConsPlusNormal"/>
              <w:jc w:val="center"/>
            </w:pPr>
            <w:r>
              <w:t>Администрация КМР</w:t>
            </w:r>
          </w:p>
        </w:tc>
        <w:tc>
          <w:tcPr>
            <w:tcW w:w="510" w:type="dxa"/>
            <w:vMerge w:val="restart"/>
            <w:vAlign w:val="center"/>
          </w:tcPr>
          <w:p w:rsidR="00BA5F13" w:rsidRDefault="00BA5F13">
            <w:pPr>
              <w:pStyle w:val="ConsPlusNormal"/>
              <w:jc w:val="center"/>
            </w:pPr>
            <w:r>
              <w:t>04</w:t>
            </w:r>
          </w:p>
        </w:tc>
        <w:tc>
          <w:tcPr>
            <w:tcW w:w="510" w:type="dxa"/>
            <w:vMerge w:val="restart"/>
            <w:vAlign w:val="center"/>
          </w:tcPr>
          <w:p w:rsidR="00BA5F13" w:rsidRDefault="00BA5F13">
            <w:pPr>
              <w:pStyle w:val="ConsPlusNormal"/>
              <w:jc w:val="center"/>
            </w:pPr>
            <w:r>
              <w:t>08</w:t>
            </w:r>
          </w:p>
        </w:tc>
        <w:tc>
          <w:tcPr>
            <w:tcW w:w="624" w:type="dxa"/>
            <w:vMerge w:val="restart"/>
            <w:vAlign w:val="center"/>
          </w:tcPr>
          <w:p w:rsidR="00BA5F13" w:rsidRDefault="00BA5F13">
            <w:pPr>
              <w:pStyle w:val="ConsPlusNormal"/>
              <w:jc w:val="center"/>
            </w:pPr>
          </w:p>
        </w:tc>
        <w:tc>
          <w:tcPr>
            <w:tcW w:w="1474" w:type="dxa"/>
            <w:vAlign w:val="center"/>
          </w:tcPr>
          <w:p w:rsidR="00BA5F13" w:rsidRDefault="00BA5F13">
            <w:pPr>
              <w:pStyle w:val="ConsPlusNormal"/>
            </w:pPr>
            <w:r>
              <w:t>всего, в т.ч.:</w:t>
            </w:r>
          </w:p>
        </w:tc>
        <w:tc>
          <w:tcPr>
            <w:tcW w:w="1417" w:type="dxa"/>
            <w:vAlign w:val="center"/>
          </w:tcPr>
          <w:p w:rsidR="00BA5F13" w:rsidRDefault="00BA5F13">
            <w:pPr>
              <w:pStyle w:val="ConsPlusNormal"/>
              <w:jc w:val="center"/>
            </w:pPr>
            <w:r>
              <w:t>5297859,20</w:t>
            </w:r>
          </w:p>
        </w:tc>
        <w:tc>
          <w:tcPr>
            <w:tcW w:w="1304" w:type="dxa"/>
            <w:vAlign w:val="center"/>
          </w:tcPr>
          <w:p w:rsidR="00BA5F13" w:rsidRDefault="00BA5F13">
            <w:pPr>
              <w:pStyle w:val="ConsPlusNormal"/>
              <w:jc w:val="center"/>
            </w:pPr>
            <w:r>
              <w:t>4128859,20</w:t>
            </w:r>
          </w:p>
        </w:tc>
        <w:tc>
          <w:tcPr>
            <w:tcW w:w="1304" w:type="dxa"/>
            <w:vAlign w:val="center"/>
          </w:tcPr>
          <w:p w:rsidR="00BA5F13" w:rsidRDefault="00BA5F13">
            <w:pPr>
              <w:pStyle w:val="ConsPlusNormal"/>
              <w:jc w:val="center"/>
            </w:pPr>
            <w:r>
              <w:t>1169000,00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814"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r>
      <w:tr w:rsidR="00BA5F13">
        <w:tc>
          <w:tcPr>
            <w:tcW w:w="567"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федеральный бюджет</w:t>
            </w:r>
          </w:p>
        </w:tc>
        <w:tc>
          <w:tcPr>
            <w:tcW w:w="1417"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r>
      <w:tr w:rsidR="00BA5F13">
        <w:tc>
          <w:tcPr>
            <w:tcW w:w="567"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областной бюджет</w:t>
            </w:r>
          </w:p>
        </w:tc>
        <w:tc>
          <w:tcPr>
            <w:tcW w:w="1417" w:type="dxa"/>
            <w:vAlign w:val="center"/>
          </w:tcPr>
          <w:p w:rsidR="00BA5F13" w:rsidRDefault="00BA5F13">
            <w:pPr>
              <w:pStyle w:val="ConsPlusNormal"/>
              <w:jc w:val="center"/>
            </w:pPr>
            <w:r>
              <w:t>3669494,82</w:t>
            </w:r>
          </w:p>
        </w:tc>
        <w:tc>
          <w:tcPr>
            <w:tcW w:w="1304" w:type="dxa"/>
            <w:vAlign w:val="center"/>
          </w:tcPr>
          <w:p w:rsidR="00BA5F13" w:rsidRDefault="00BA5F13">
            <w:pPr>
              <w:pStyle w:val="ConsPlusNormal"/>
              <w:jc w:val="center"/>
            </w:pPr>
            <w:r>
              <w:t>3669494,82</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r>
      <w:tr w:rsidR="00BA5F13">
        <w:tc>
          <w:tcPr>
            <w:tcW w:w="567" w:type="dxa"/>
            <w:vMerge/>
          </w:tcPr>
          <w:p w:rsidR="00BA5F13" w:rsidRDefault="00BA5F13">
            <w:pPr>
              <w:pStyle w:val="ConsPlusNormal"/>
            </w:pPr>
          </w:p>
        </w:tc>
        <w:tc>
          <w:tcPr>
            <w:tcW w:w="2211"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городской бюджет</w:t>
            </w:r>
          </w:p>
        </w:tc>
        <w:tc>
          <w:tcPr>
            <w:tcW w:w="1417" w:type="dxa"/>
            <w:vAlign w:val="center"/>
          </w:tcPr>
          <w:p w:rsidR="00BA5F13" w:rsidRDefault="00BA5F13">
            <w:pPr>
              <w:pStyle w:val="ConsPlusNormal"/>
              <w:jc w:val="center"/>
            </w:pPr>
            <w:r>
              <w:t>1628364,38</w:t>
            </w:r>
          </w:p>
        </w:tc>
        <w:tc>
          <w:tcPr>
            <w:tcW w:w="1304" w:type="dxa"/>
            <w:vAlign w:val="center"/>
          </w:tcPr>
          <w:p w:rsidR="00BA5F13" w:rsidRDefault="00BA5F13">
            <w:pPr>
              <w:pStyle w:val="ConsPlusNormal"/>
              <w:jc w:val="center"/>
            </w:pPr>
            <w:r>
              <w:t>459364,38</w:t>
            </w:r>
          </w:p>
        </w:tc>
        <w:tc>
          <w:tcPr>
            <w:tcW w:w="1304" w:type="dxa"/>
            <w:vAlign w:val="center"/>
          </w:tcPr>
          <w:p w:rsidR="00BA5F13" w:rsidRDefault="00BA5F13">
            <w:pPr>
              <w:pStyle w:val="ConsPlusNormal"/>
              <w:jc w:val="center"/>
            </w:pPr>
            <w:r>
              <w:t>1169000,00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r>
      <w:tr w:rsidR="00BA5F13">
        <w:tc>
          <w:tcPr>
            <w:tcW w:w="2778" w:type="dxa"/>
            <w:gridSpan w:val="2"/>
            <w:vMerge w:val="restart"/>
            <w:vAlign w:val="center"/>
          </w:tcPr>
          <w:p w:rsidR="00BA5F13" w:rsidRDefault="00BA5F13">
            <w:pPr>
              <w:pStyle w:val="ConsPlusNormal"/>
              <w:jc w:val="center"/>
            </w:pPr>
            <w:r>
              <w:t>Итого по ПП</w:t>
            </w:r>
          </w:p>
        </w:tc>
        <w:tc>
          <w:tcPr>
            <w:tcW w:w="680" w:type="dxa"/>
            <w:vMerge w:val="restart"/>
            <w:vAlign w:val="center"/>
          </w:tcPr>
          <w:p w:rsidR="00BA5F13" w:rsidRDefault="00BA5F13">
            <w:pPr>
              <w:pStyle w:val="ConsPlusNormal"/>
              <w:jc w:val="center"/>
            </w:pPr>
            <w:r>
              <w:t>2020</w:t>
            </w:r>
          </w:p>
        </w:tc>
        <w:tc>
          <w:tcPr>
            <w:tcW w:w="680" w:type="dxa"/>
            <w:vMerge w:val="restart"/>
            <w:vAlign w:val="center"/>
          </w:tcPr>
          <w:p w:rsidR="00BA5F13" w:rsidRDefault="00BA5F13">
            <w:pPr>
              <w:pStyle w:val="ConsPlusNormal"/>
              <w:jc w:val="center"/>
            </w:pPr>
            <w:r>
              <w:t>2025</w:t>
            </w:r>
          </w:p>
        </w:tc>
        <w:tc>
          <w:tcPr>
            <w:tcW w:w="1814" w:type="dxa"/>
            <w:vMerge w:val="restart"/>
            <w:vAlign w:val="center"/>
          </w:tcPr>
          <w:p w:rsidR="00BA5F13" w:rsidRDefault="00BA5F13">
            <w:pPr>
              <w:pStyle w:val="ConsPlusNormal"/>
              <w:jc w:val="center"/>
            </w:pPr>
            <w:r>
              <w:t>x</w:t>
            </w:r>
          </w:p>
        </w:tc>
        <w:tc>
          <w:tcPr>
            <w:tcW w:w="510" w:type="dxa"/>
            <w:vMerge w:val="restart"/>
            <w:vAlign w:val="center"/>
          </w:tcPr>
          <w:p w:rsidR="00BA5F13" w:rsidRDefault="00BA5F13">
            <w:pPr>
              <w:pStyle w:val="ConsPlusNormal"/>
              <w:jc w:val="center"/>
            </w:pPr>
            <w:r>
              <w:t>x</w:t>
            </w:r>
          </w:p>
        </w:tc>
        <w:tc>
          <w:tcPr>
            <w:tcW w:w="510"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p>
        </w:tc>
        <w:tc>
          <w:tcPr>
            <w:tcW w:w="1474" w:type="dxa"/>
            <w:vAlign w:val="center"/>
          </w:tcPr>
          <w:p w:rsidR="00BA5F13" w:rsidRDefault="00BA5F13">
            <w:pPr>
              <w:pStyle w:val="ConsPlusNormal"/>
            </w:pPr>
            <w:r>
              <w:t>всего, в т.ч.:</w:t>
            </w:r>
          </w:p>
        </w:tc>
        <w:tc>
          <w:tcPr>
            <w:tcW w:w="1417" w:type="dxa"/>
            <w:vAlign w:val="center"/>
          </w:tcPr>
          <w:p w:rsidR="00BA5F13" w:rsidRDefault="00BA5F13">
            <w:pPr>
              <w:pStyle w:val="ConsPlusNormal"/>
              <w:jc w:val="center"/>
            </w:pPr>
            <w:r>
              <w:t>18363859,99</w:t>
            </w:r>
          </w:p>
        </w:tc>
        <w:tc>
          <w:tcPr>
            <w:tcW w:w="1304" w:type="dxa"/>
            <w:vAlign w:val="center"/>
          </w:tcPr>
          <w:p w:rsidR="00BA5F13" w:rsidRDefault="00BA5F13">
            <w:pPr>
              <w:pStyle w:val="ConsPlusNormal"/>
              <w:jc w:val="center"/>
            </w:pPr>
            <w:r>
              <w:t>4128859,20</w:t>
            </w:r>
          </w:p>
        </w:tc>
        <w:tc>
          <w:tcPr>
            <w:tcW w:w="1304" w:type="dxa"/>
            <w:vAlign w:val="center"/>
          </w:tcPr>
          <w:p w:rsidR="00BA5F13" w:rsidRDefault="00BA5F13">
            <w:pPr>
              <w:pStyle w:val="ConsPlusNormal"/>
              <w:jc w:val="center"/>
            </w:pPr>
            <w:r>
              <w:t>1169000,00</w:t>
            </w:r>
          </w:p>
        </w:tc>
        <w:tc>
          <w:tcPr>
            <w:tcW w:w="1304" w:type="dxa"/>
            <w:vAlign w:val="center"/>
          </w:tcPr>
          <w:p w:rsidR="00BA5F13" w:rsidRDefault="00BA5F13">
            <w:pPr>
              <w:pStyle w:val="ConsPlusNormal"/>
              <w:jc w:val="center"/>
            </w:pPr>
            <w:r>
              <w:t>3284271,36</w:t>
            </w:r>
          </w:p>
        </w:tc>
        <w:tc>
          <w:tcPr>
            <w:tcW w:w="1304" w:type="dxa"/>
            <w:vAlign w:val="center"/>
          </w:tcPr>
          <w:p w:rsidR="00BA5F13" w:rsidRDefault="00BA5F13">
            <w:pPr>
              <w:pStyle w:val="ConsPlusNormal"/>
              <w:jc w:val="center"/>
            </w:pPr>
            <w:r>
              <w:t>3586493,57</w:t>
            </w:r>
          </w:p>
        </w:tc>
        <w:tc>
          <w:tcPr>
            <w:tcW w:w="1304" w:type="dxa"/>
            <w:vAlign w:val="center"/>
          </w:tcPr>
          <w:p w:rsidR="00BA5F13" w:rsidRDefault="00BA5F13">
            <w:pPr>
              <w:pStyle w:val="ConsPlusNormal"/>
              <w:jc w:val="center"/>
            </w:pPr>
            <w:r>
              <w:t>4695235,86</w:t>
            </w:r>
          </w:p>
        </w:tc>
        <w:tc>
          <w:tcPr>
            <w:tcW w:w="1304" w:type="dxa"/>
            <w:vAlign w:val="center"/>
          </w:tcPr>
          <w:p w:rsidR="00BA5F13" w:rsidRDefault="00BA5F13">
            <w:pPr>
              <w:pStyle w:val="ConsPlusNormal"/>
              <w:jc w:val="center"/>
            </w:pPr>
            <w:r>
              <w:t>1500000,00</w:t>
            </w:r>
          </w:p>
        </w:tc>
        <w:tc>
          <w:tcPr>
            <w:tcW w:w="1814"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r>
      <w:tr w:rsidR="00BA5F13">
        <w:tc>
          <w:tcPr>
            <w:tcW w:w="2778" w:type="dxa"/>
            <w:gridSpan w:val="2"/>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федеральный бюджет</w:t>
            </w:r>
          </w:p>
        </w:tc>
        <w:tc>
          <w:tcPr>
            <w:tcW w:w="1417"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r>
      <w:tr w:rsidR="00BA5F13">
        <w:tc>
          <w:tcPr>
            <w:tcW w:w="2778" w:type="dxa"/>
            <w:gridSpan w:val="2"/>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областной бюджет</w:t>
            </w:r>
          </w:p>
        </w:tc>
        <w:tc>
          <w:tcPr>
            <w:tcW w:w="1417" w:type="dxa"/>
            <w:vAlign w:val="center"/>
          </w:tcPr>
          <w:p w:rsidR="00BA5F13" w:rsidRDefault="00BA5F13">
            <w:pPr>
              <w:pStyle w:val="ConsPlusNormal"/>
              <w:jc w:val="center"/>
            </w:pPr>
            <w:r>
              <w:t>14221245,31</w:t>
            </w:r>
          </w:p>
        </w:tc>
        <w:tc>
          <w:tcPr>
            <w:tcW w:w="1304" w:type="dxa"/>
            <w:vAlign w:val="center"/>
          </w:tcPr>
          <w:p w:rsidR="00BA5F13" w:rsidRDefault="00BA5F13">
            <w:pPr>
              <w:pStyle w:val="ConsPlusNormal"/>
              <w:jc w:val="center"/>
            </w:pPr>
            <w:r>
              <w:t>3669494,82</w:t>
            </w:r>
          </w:p>
        </w:tc>
        <w:tc>
          <w:tcPr>
            <w:tcW w:w="130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3120057,77</w:t>
            </w:r>
          </w:p>
        </w:tc>
        <w:tc>
          <w:tcPr>
            <w:tcW w:w="1304" w:type="dxa"/>
            <w:vAlign w:val="center"/>
          </w:tcPr>
          <w:p w:rsidR="00BA5F13" w:rsidRDefault="00BA5F13">
            <w:pPr>
              <w:pStyle w:val="ConsPlusNormal"/>
              <w:jc w:val="center"/>
            </w:pPr>
            <w:r>
              <w:t>3407168,81</w:t>
            </w:r>
          </w:p>
        </w:tc>
        <w:tc>
          <w:tcPr>
            <w:tcW w:w="1304" w:type="dxa"/>
            <w:vAlign w:val="center"/>
          </w:tcPr>
          <w:p w:rsidR="00BA5F13" w:rsidRDefault="00BA5F13">
            <w:pPr>
              <w:pStyle w:val="ConsPlusNormal"/>
              <w:jc w:val="center"/>
            </w:pPr>
            <w:r>
              <w:t>4024523,91</w:t>
            </w:r>
          </w:p>
        </w:tc>
        <w:tc>
          <w:tcPr>
            <w:tcW w:w="1304" w:type="dxa"/>
            <w:vAlign w:val="center"/>
          </w:tcPr>
          <w:p w:rsidR="00BA5F13" w:rsidRDefault="00BA5F13">
            <w:pPr>
              <w:pStyle w:val="ConsPlusNormal"/>
              <w:jc w:val="center"/>
            </w:pPr>
            <w:r>
              <w:t>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r>
      <w:tr w:rsidR="00BA5F13">
        <w:tc>
          <w:tcPr>
            <w:tcW w:w="2778" w:type="dxa"/>
            <w:gridSpan w:val="2"/>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1814"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624" w:type="dxa"/>
            <w:vMerge/>
          </w:tcPr>
          <w:p w:rsidR="00BA5F13" w:rsidRDefault="00BA5F13">
            <w:pPr>
              <w:pStyle w:val="ConsPlusNormal"/>
            </w:pPr>
          </w:p>
        </w:tc>
        <w:tc>
          <w:tcPr>
            <w:tcW w:w="1474" w:type="dxa"/>
            <w:vAlign w:val="center"/>
          </w:tcPr>
          <w:p w:rsidR="00BA5F13" w:rsidRDefault="00BA5F13">
            <w:pPr>
              <w:pStyle w:val="ConsPlusNormal"/>
            </w:pPr>
            <w:r>
              <w:t>городской бюджет</w:t>
            </w:r>
          </w:p>
        </w:tc>
        <w:tc>
          <w:tcPr>
            <w:tcW w:w="1417" w:type="dxa"/>
            <w:vAlign w:val="center"/>
          </w:tcPr>
          <w:p w:rsidR="00BA5F13" w:rsidRDefault="00BA5F13">
            <w:pPr>
              <w:pStyle w:val="ConsPlusNormal"/>
              <w:jc w:val="center"/>
            </w:pPr>
            <w:r>
              <w:t>4142614,68</w:t>
            </w:r>
          </w:p>
        </w:tc>
        <w:tc>
          <w:tcPr>
            <w:tcW w:w="1304" w:type="dxa"/>
            <w:vAlign w:val="center"/>
          </w:tcPr>
          <w:p w:rsidR="00BA5F13" w:rsidRDefault="00BA5F13">
            <w:pPr>
              <w:pStyle w:val="ConsPlusNormal"/>
              <w:jc w:val="center"/>
            </w:pPr>
            <w:r>
              <w:t>459364,38</w:t>
            </w:r>
          </w:p>
        </w:tc>
        <w:tc>
          <w:tcPr>
            <w:tcW w:w="1304" w:type="dxa"/>
            <w:vAlign w:val="center"/>
          </w:tcPr>
          <w:p w:rsidR="00BA5F13" w:rsidRDefault="00BA5F13">
            <w:pPr>
              <w:pStyle w:val="ConsPlusNormal"/>
              <w:jc w:val="center"/>
            </w:pPr>
            <w:r>
              <w:t>1169000,00</w:t>
            </w:r>
          </w:p>
        </w:tc>
        <w:tc>
          <w:tcPr>
            <w:tcW w:w="1304" w:type="dxa"/>
            <w:vAlign w:val="center"/>
          </w:tcPr>
          <w:p w:rsidR="00BA5F13" w:rsidRDefault="00BA5F13">
            <w:pPr>
              <w:pStyle w:val="ConsPlusNormal"/>
              <w:jc w:val="center"/>
            </w:pPr>
            <w:r>
              <w:t>164213,59</w:t>
            </w:r>
          </w:p>
        </w:tc>
        <w:tc>
          <w:tcPr>
            <w:tcW w:w="1304" w:type="dxa"/>
            <w:vAlign w:val="center"/>
          </w:tcPr>
          <w:p w:rsidR="00BA5F13" w:rsidRDefault="00BA5F13">
            <w:pPr>
              <w:pStyle w:val="ConsPlusNormal"/>
              <w:jc w:val="center"/>
            </w:pPr>
            <w:r>
              <w:t>179324,76</w:t>
            </w:r>
          </w:p>
        </w:tc>
        <w:tc>
          <w:tcPr>
            <w:tcW w:w="1304" w:type="dxa"/>
            <w:vAlign w:val="center"/>
          </w:tcPr>
          <w:p w:rsidR="00BA5F13" w:rsidRDefault="00BA5F13">
            <w:pPr>
              <w:pStyle w:val="ConsPlusNormal"/>
              <w:jc w:val="center"/>
            </w:pPr>
            <w:r>
              <w:t>670711,95</w:t>
            </w:r>
          </w:p>
        </w:tc>
        <w:tc>
          <w:tcPr>
            <w:tcW w:w="1304" w:type="dxa"/>
            <w:vAlign w:val="center"/>
          </w:tcPr>
          <w:p w:rsidR="00BA5F13" w:rsidRDefault="00BA5F13">
            <w:pPr>
              <w:pStyle w:val="ConsPlusNormal"/>
              <w:jc w:val="center"/>
            </w:pPr>
            <w:r>
              <w:t>1500000,00</w:t>
            </w:r>
          </w:p>
        </w:tc>
        <w:tc>
          <w:tcPr>
            <w:tcW w:w="1814" w:type="dxa"/>
            <w:vMerge/>
          </w:tcPr>
          <w:p w:rsidR="00BA5F13" w:rsidRDefault="00BA5F13">
            <w:pPr>
              <w:pStyle w:val="ConsPlusNormal"/>
            </w:pPr>
          </w:p>
        </w:tc>
        <w:tc>
          <w:tcPr>
            <w:tcW w:w="737" w:type="dxa"/>
            <w:vMerge/>
          </w:tcPr>
          <w:p w:rsidR="00BA5F13" w:rsidRDefault="00BA5F13">
            <w:pPr>
              <w:pStyle w:val="ConsPlusNormal"/>
            </w:pPr>
          </w:p>
        </w:tc>
        <w:tc>
          <w:tcPr>
            <w:tcW w:w="737"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c>
          <w:tcPr>
            <w:tcW w:w="680" w:type="dxa"/>
            <w:vMerge/>
          </w:tcPr>
          <w:p w:rsidR="00BA5F13" w:rsidRDefault="00BA5F13">
            <w:pPr>
              <w:pStyle w:val="ConsPlusNormal"/>
            </w:pPr>
          </w:p>
        </w:tc>
      </w:tr>
    </w:tbl>
    <w:p w:rsidR="00BA5F13" w:rsidRDefault="00BA5F13">
      <w:pPr>
        <w:pStyle w:val="ConsPlusNormal"/>
        <w:sectPr w:rsidR="00BA5F13">
          <w:pgSz w:w="16838" w:h="11905" w:orient="landscape"/>
          <w:pgMar w:top="1701" w:right="397" w:bottom="850" w:left="397" w:header="0" w:footer="0" w:gutter="0"/>
          <w:cols w:space="720"/>
          <w:titlePg/>
        </w:sectPr>
      </w:pPr>
    </w:p>
    <w:p w:rsidR="00BA5F13" w:rsidRDefault="00BA5F13">
      <w:pPr>
        <w:pStyle w:val="ConsPlusNormal"/>
        <w:jc w:val="right"/>
      </w:pPr>
    </w:p>
    <w:p w:rsidR="00BA5F13" w:rsidRDefault="00BA5F13">
      <w:pPr>
        <w:pStyle w:val="ConsPlusTitle"/>
        <w:jc w:val="center"/>
        <w:outlineLvl w:val="2"/>
      </w:pPr>
      <w:bookmarkStart w:id="17" w:name="P7040"/>
      <w:bookmarkEnd w:id="17"/>
      <w:r>
        <w:t>7.8. Подпрограмма "Обеспечение пожарной безопасности</w:t>
      </w:r>
    </w:p>
    <w:p w:rsidR="00BA5F13" w:rsidRDefault="00BA5F13">
      <w:pPr>
        <w:pStyle w:val="ConsPlusTitle"/>
        <w:jc w:val="center"/>
      </w:pPr>
      <w:r>
        <w:t>на территории Калачинского городского поселения"</w:t>
      </w:r>
    </w:p>
    <w:p w:rsidR="00BA5F13" w:rsidRDefault="00BA5F13">
      <w:pPr>
        <w:pStyle w:val="ConsPlusTitle"/>
        <w:jc w:val="center"/>
      </w:pPr>
      <w:r>
        <w:t>муниципальной программы Калачинского городского поселения</w:t>
      </w:r>
    </w:p>
    <w:p w:rsidR="00BA5F13" w:rsidRDefault="00BA5F13">
      <w:pPr>
        <w:pStyle w:val="ConsPlusTitle"/>
        <w:jc w:val="center"/>
      </w:pPr>
      <w:r>
        <w:t>Калачинского района Омской области "Развитие экономического</w:t>
      </w:r>
    </w:p>
    <w:p w:rsidR="00BA5F13" w:rsidRDefault="00BA5F13">
      <w:pPr>
        <w:pStyle w:val="ConsPlusTitle"/>
        <w:jc w:val="center"/>
      </w:pPr>
      <w:r>
        <w:t>потенциала и реализация вопросов местного значения</w:t>
      </w:r>
    </w:p>
    <w:p w:rsidR="00BA5F13" w:rsidRDefault="00BA5F13">
      <w:pPr>
        <w:pStyle w:val="ConsPlusTitle"/>
        <w:jc w:val="center"/>
      </w:pPr>
      <w:r>
        <w:t>Калачинского городского поселения на 2020 - 2025 годы"</w:t>
      </w:r>
    </w:p>
    <w:p w:rsidR="00BA5F13" w:rsidRDefault="00BA5F13">
      <w:pPr>
        <w:pStyle w:val="ConsPlusNormal"/>
        <w:jc w:val="both"/>
      </w:pPr>
    </w:p>
    <w:p w:rsidR="00BA5F13" w:rsidRDefault="00BA5F13">
      <w:pPr>
        <w:pStyle w:val="ConsPlusTitle"/>
        <w:jc w:val="center"/>
        <w:outlineLvl w:val="3"/>
      </w:pPr>
      <w:r>
        <w:t>Паспорт</w:t>
      </w:r>
    </w:p>
    <w:p w:rsidR="00BA5F13" w:rsidRDefault="00BA5F13">
      <w:pPr>
        <w:pStyle w:val="ConsPlusTitle"/>
        <w:jc w:val="center"/>
      </w:pPr>
      <w:r>
        <w:t>подпрограммы "Обеспечение пожарной безопасности</w:t>
      </w:r>
    </w:p>
    <w:p w:rsidR="00BA5F13" w:rsidRDefault="00BA5F13">
      <w:pPr>
        <w:pStyle w:val="ConsPlusTitle"/>
        <w:jc w:val="center"/>
      </w:pPr>
      <w:r>
        <w:t>на территории Калачинского городского поселения"</w:t>
      </w:r>
    </w:p>
    <w:p w:rsidR="00BA5F13" w:rsidRDefault="00BA5F13">
      <w:pPr>
        <w:pStyle w:val="ConsPlusTitle"/>
        <w:jc w:val="center"/>
      </w:pPr>
      <w:r>
        <w:t>муниципальной программы Калачинского городского поселения</w:t>
      </w:r>
    </w:p>
    <w:p w:rsidR="00BA5F13" w:rsidRDefault="00BA5F13">
      <w:pPr>
        <w:pStyle w:val="ConsPlusTitle"/>
        <w:jc w:val="center"/>
      </w:pPr>
      <w:r>
        <w:t>Калачинского района Омской области "Развитие экономического</w:t>
      </w:r>
    </w:p>
    <w:p w:rsidR="00BA5F13" w:rsidRDefault="00BA5F13">
      <w:pPr>
        <w:pStyle w:val="ConsPlusTitle"/>
        <w:jc w:val="center"/>
      </w:pPr>
      <w:r>
        <w:t>потенциала и реализация вопросов местного значения</w:t>
      </w:r>
    </w:p>
    <w:p w:rsidR="00BA5F13" w:rsidRDefault="00BA5F13">
      <w:pPr>
        <w:pStyle w:val="ConsPlusTitle"/>
        <w:jc w:val="center"/>
      </w:pPr>
      <w:r>
        <w:t>Калачинского городского поселения на 2020 - 2025 годы"</w:t>
      </w:r>
    </w:p>
    <w:p w:rsidR="00BA5F13" w:rsidRDefault="00BA5F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BA5F13">
        <w:tc>
          <w:tcPr>
            <w:tcW w:w="4535" w:type="dxa"/>
          </w:tcPr>
          <w:p w:rsidR="00BA5F13" w:rsidRDefault="00BA5F13">
            <w:pPr>
              <w:pStyle w:val="ConsPlusNormal"/>
              <w:jc w:val="both"/>
            </w:pPr>
            <w:r>
              <w:t>Наименование муниципальной программы Калачинского городского поселения Калачинского района Омской области</w:t>
            </w:r>
          </w:p>
        </w:tc>
        <w:tc>
          <w:tcPr>
            <w:tcW w:w="4535" w:type="dxa"/>
          </w:tcPr>
          <w:p w:rsidR="00BA5F13" w:rsidRDefault="00BA5F13">
            <w:pPr>
              <w:pStyle w:val="ConsPlusNormal"/>
              <w:jc w:val="both"/>
            </w:pPr>
            <w:r>
              <w:t>"Развитие экономического потенциала и реализация вопросов местного значения Калачинского городского поселения на 2020 - 2025 годы"</w:t>
            </w:r>
          </w:p>
        </w:tc>
      </w:tr>
      <w:tr w:rsidR="00BA5F13">
        <w:tc>
          <w:tcPr>
            <w:tcW w:w="4535" w:type="dxa"/>
          </w:tcPr>
          <w:p w:rsidR="00BA5F13" w:rsidRDefault="00BA5F13">
            <w:pPr>
              <w:pStyle w:val="ConsPlusNormal"/>
              <w:jc w:val="both"/>
            </w:pPr>
            <w:r>
              <w:t>Наименование подпрограммы муниципальной программы Калачинского городского поселения Калачинского района Омской области (далее - подпрограмма)</w:t>
            </w:r>
          </w:p>
        </w:tc>
        <w:tc>
          <w:tcPr>
            <w:tcW w:w="4535" w:type="dxa"/>
          </w:tcPr>
          <w:p w:rsidR="00BA5F13" w:rsidRDefault="00BA5F13">
            <w:pPr>
              <w:pStyle w:val="ConsPlusNormal"/>
              <w:jc w:val="both"/>
            </w:pPr>
            <w:r>
              <w:t>"Обеспечение пожарной безопасности на территории Калачинского городского поселения"</w:t>
            </w:r>
          </w:p>
        </w:tc>
      </w:tr>
      <w:tr w:rsidR="00BA5F13">
        <w:tc>
          <w:tcPr>
            <w:tcW w:w="4535" w:type="dxa"/>
          </w:tcPr>
          <w:p w:rsidR="00BA5F13" w:rsidRDefault="00BA5F13">
            <w:pPr>
              <w:pStyle w:val="ConsPlusNormal"/>
              <w:jc w:val="both"/>
            </w:pPr>
            <w:r>
              <w:t>Наименование структурного подразделения, являющегося исполнителем подпрограммы</w:t>
            </w:r>
          </w:p>
        </w:tc>
        <w:tc>
          <w:tcPr>
            <w:tcW w:w="4535" w:type="dxa"/>
          </w:tcPr>
          <w:p w:rsidR="00BA5F13" w:rsidRDefault="00BA5F13">
            <w:pPr>
              <w:pStyle w:val="ConsPlusNormal"/>
              <w:jc w:val="both"/>
            </w:pPr>
            <w:r>
              <w:t>Администрация Калачинского муниципального района Омской области</w:t>
            </w:r>
          </w:p>
        </w:tc>
      </w:tr>
      <w:tr w:rsidR="00BA5F13">
        <w:tc>
          <w:tcPr>
            <w:tcW w:w="4535" w:type="dxa"/>
          </w:tcPr>
          <w:p w:rsidR="00BA5F13" w:rsidRDefault="00BA5F13">
            <w:pPr>
              <w:pStyle w:val="ConsPlusNormal"/>
              <w:jc w:val="both"/>
            </w:pPr>
            <w:r>
              <w:t>Наименования структурных подразделений, являющихся соисполнителями подпрограммы</w:t>
            </w:r>
          </w:p>
        </w:tc>
        <w:tc>
          <w:tcPr>
            <w:tcW w:w="4535" w:type="dxa"/>
          </w:tcPr>
          <w:p w:rsidR="00BA5F13" w:rsidRDefault="00BA5F13">
            <w:pPr>
              <w:pStyle w:val="ConsPlusNormal"/>
              <w:jc w:val="both"/>
            </w:pPr>
            <w:r>
              <w:t>МКУ "Городское хозяйство"</w:t>
            </w:r>
          </w:p>
        </w:tc>
      </w:tr>
      <w:tr w:rsidR="00BA5F13">
        <w:tblPrEx>
          <w:tblBorders>
            <w:insideH w:val="nil"/>
          </w:tblBorders>
        </w:tblPrEx>
        <w:tc>
          <w:tcPr>
            <w:tcW w:w="4535" w:type="dxa"/>
            <w:tcBorders>
              <w:bottom w:val="nil"/>
            </w:tcBorders>
          </w:tcPr>
          <w:p w:rsidR="00BA5F13" w:rsidRDefault="00BA5F13">
            <w:pPr>
              <w:pStyle w:val="ConsPlusNormal"/>
              <w:jc w:val="both"/>
            </w:pPr>
            <w:r>
              <w:t>Сроки реализации подпрограммы</w:t>
            </w:r>
          </w:p>
        </w:tc>
        <w:tc>
          <w:tcPr>
            <w:tcW w:w="4535" w:type="dxa"/>
            <w:tcBorders>
              <w:bottom w:val="nil"/>
            </w:tcBorders>
          </w:tcPr>
          <w:p w:rsidR="00BA5F13" w:rsidRDefault="00BA5F13">
            <w:pPr>
              <w:pStyle w:val="ConsPlusNormal"/>
              <w:jc w:val="both"/>
            </w:pPr>
            <w:r>
              <w:t>2020 - 2025 годы &lt;*&gt;</w:t>
            </w:r>
          </w:p>
          <w:p w:rsidR="00BA5F13" w:rsidRDefault="00BA5F13">
            <w:pPr>
              <w:pStyle w:val="ConsPlusNormal"/>
            </w:pPr>
            <w:r>
              <w:t>--------------------------------</w:t>
            </w:r>
          </w:p>
          <w:p w:rsidR="00BA5F13" w:rsidRDefault="00BA5F13">
            <w:pPr>
              <w:pStyle w:val="ConsPlusNormal"/>
              <w:jc w:val="both"/>
            </w:pPr>
            <w:r>
              <w:t>&lt;*&gt; - в соответствии с п. 13 Порядка принятия решений о разработке муниципальных программ Калачинского муниципального района Омской области, их формирования и реализации, утвержденного постановлением администрации Калачинского муниципального района от 28.02.2019 N 38-па, в целях бюджетного планирования, срок реализации программы продлен до 2027 года</w:t>
            </w:r>
          </w:p>
        </w:tc>
      </w:tr>
      <w:tr w:rsidR="00BA5F13">
        <w:tblPrEx>
          <w:tblBorders>
            <w:insideH w:val="nil"/>
          </w:tblBorders>
        </w:tblPrEx>
        <w:tc>
          <w:tcPr>
            <w:tcW w:w="9070" w:type="dxa"/>
            <w:gridSpan w:val="2"/>
            <w:tcBorders>
              <w:top w:val="nil"/>
            </w:tcBorders>
          </w:tcPr>
          <w:p w:rsidR="00BA5F13" w:rsidRDefault="00BA5F13">
            <w:pPr>
              <w:pStyle w:val="ConsPlusNormal"/>
              <w:jc w:val="both"/>
            </w:pPr>
            <w:r>
              <w:t xml:space="preserve">(в ред. </w:t>
            </w:r>
            <w:hyperlink r:id="rId252">
              <w:r>
                <w:rPr>
                  <w:color w:val="0000FF"/>
                </w:rPr>
                <w:t>Постановления</w:t>
              </w:r>
            </w:hyperlink>
            <w:r>
              <w:t xml:space="preserve"> Администрации Калачинского муниципального района Омской области от 16.02.2024 N 67-па)</w:t>
            </w:r>
          </w:p>
        </w:tc>
      </w:tr>
      <w:tr w:rsidR="00BA5F13">
        <w:tc>
          <w:tcPr>
            <w:tcW w:w="4535" w:type="dxa"/>
          </w:tcPr>
          <w:p w:rsidR="00BA5F13" w:rsidRDefault="00BA5F13">
            <w:pPr>
              <w:pStyle w:val="ConsPlusNormal"/>
              <w:jc w:val="both"/>
            </w:pPr>
            <w:r>
              <w:t>Цель подпрограммы</w:t>
            </w:r>
          </w:p>
        </w:tc>
        <w:tc>
          <w:tcPr>
            <w:tcW w:w="4535" w:type="dxa"/>
          </w:tcPr>
          <w:p w:rsidR="00BA5F13" w:rsidRDefault="00BA5F13">
            <w:pPr>
              <w:pStyle w:val="ConsPlusNormal"/>
              <w:jc w:val="both"/>
            </w:pPr>
            <w:r>
              <w:t>Создание необходимых условий для укрепления пожарной безопасности на территории городского поселения</w:t>
            </w:r>
          </w:p>
        </w:tc>
      </w:tr>
      <w:tr w:rsidR="00BA5F13">
        <w:tc>
          <w:tcPr>
            <w:tcW w:w="4535" w:type="dxa"/>
          </w:tcPr>
          <w:p w:rsidR="00BA5F13" w:rsidRDefault="00BA5F13">
            <w:pPr>
              <w:pStyle w:val="ConsPlusNormal"/>
              <w:jc w:val="both"/>
            </w:pPr>
            <w:r>
              <w:t>Задачи подпрограммы</w:t>
            </w:r>
          </w:p>
        </w:tc>
        <w:tc>
          <w:tcPr>
            <w:tcW w:w="4535" w:type="dxa"/>
          </w:tcPr>
          <w:p w:rsidR="00BA5F13" w:rsidRDefault="00BA5F13">
            <w:pPr>
              <w:pStyle w:val="ConsPlusNormal"/>
              <w:jc w:val="both"/>
            </w:pPr>
            <w:r>
              <w:t>Обеспечение противопожарной безопасности в поселении.</w:t>
            </w:r>
          </w:p>
          <w:p w:rsidR="00BA5F13" w:rsidRDefault="00BA5F13">
            <w:pPr>
              <w:pStyle w:val="ConsPlusNormal"/>
              <w:jc w:val="both"/>
            </w:pPr>
            <w:r>
              <w:t xml:space="preserve">Повышение уровня информационной </w:t>
            </w:r>
            <w:r>
              <w:lastRenderedPageBreak/>
              <w:t>грамотности населения по вопросам пожарной безопасности</w:t>
            </w:r>
          </w:p>
        </w:tc>
      </w:tr>
      <w:tr w:rsidR="00BA5F13">
        <w:tc>
          <w:tcPr>
            <w:tcW w:w="4535" w:type="dxa"/>
          </w:tcPr>
          <w:p w:rsidR="00BA5F13" w:rsidRDefault="00BA5F13">
            <w:pPr>
              <w:pStyle w:val="ConsPlusNormal"/>
              <w:jc w:val="both"/>
            </w:pPr>
            <w:r>
              <w:lastRenderedPageBreak/>
              <w:t>Перечень основных мероприятий и (или) ведомственных целевых программ</w:t>
            </w:r>
          </w:p>
        </w:tc>
        <w:tc>
          <w:tcPr>
            <w:tcW w:w="4535" w:type="dxa"/>
          </w:tcPr>
          <w:p w:rsidR="00BA5F13" w:rsidRDefault="00BA5F13">
            <w:pPr>
              <w:pStyle w:val="ConsPlusNormal"/>
              <w:jc w:val="both"/>
            </w:pPr>
            <w:r>
              <w:t>Обеспечение пожарной безопасности;</w:t>
            </w:r>
          </w:p>
          <w:p w:rsidR="00BA5F13" w:rsidRDefault="00BA5F13">
            <w:pPr>
              <w:pStyle w:val="ConsPlusNormal"/>
              <w:jc w:val="both"/>
            </w:pPr>
            <w:r>
              <w:t>Информационное сопровождение мероприятий противопожарной направленности</w:t>
            </w:r>
          </w:p>
        </w:tc>
      </w:tr>
      <w:tr w:rsidR="00BA5F13">
        <w:tc>
          <w:tcPr>
            <w:tcW w:w="4535" w:type="dxa"/>
          </w:tcPr>
          <w:p w:rsidR="00BA5F13" w:rsidRDefault="00BA5F13">
            <w:pPr>
              <w:pStyle w:val="ConsPlusNormal"/>
              <w:jc w:val="both"/>
            </w:pPr>
            <w:r>
              <w:t>Целевые индикаторы подпрограммы</w:t>
            </w:r>
          </w:p>
        </w:tc>
        <w:tc>
          <w:tcPr>
            <w:tcW w:w="4535" w:type="dxa"/>
          </w:tcPr>
          <w:p w:rsidR="00BA5F13" w:rsidRDefault="00BA5F13">
            <w:pPr>
              <w:pStyle w:val="ConsPlusNormal"/>
              <w:jc w:val="both"/>
            </w:pPr>
            <w:r>
              <w:t>Установка пожарных гидрантов, шт.</w:t>
            </w:r>
          </w:p>
          <w:p w:rsidR="00BA5F13" w:rsidRDefault="00BA5F13">
            <w:pPr>
              <w:pStyle w:val="ConsPlusNormal"/>
              <w:jc w:val="both"/>
            </w:pPr>
            <w:r>
              <w:t>Изготовление памяток, шт.</w:t>
            </w:r>
          </w:p>
        </w:tc>
      </w:tr>
      <w:tr w:rsidR="00BA5F13">
        <w:tblPrEx>
          <w:tblBorders>
            <w:insideH w:val="nil"/>
          </w:tblBorders>
        </w:tblPrEx>
        <w:tc>
          <w:tcPr>
            <w:tcW w:w="4535" w:type="dxa"/>
            <w:tcBorders>
              <w:bottom w:val="nil"/>
            </w:tcBorders>
          </w:tcPr>
          <w:p w:rsidR="00BA5F13" w:rsidRDefault="00BA5F13">
            <w:pPr>
              <w:pStyle w:val="ConsPlusNormal"/>
              <w:jc w:val="both"/>
            </w:pPr>
            <w:r>
              <w:t>Объемы и источники финансирования подпрограммы в целом и по годам ее реализации</w:t>
            </w:r>
          </w:p>
        </w:tc>
        <w:tc>
          <w:tcPr>
            <w:tcW w:w="4535" w:type="dxa"/>
            <w:tcBorders>
              <w:bottom w:val="nil"/>
            </w:tcBorders>
          </w:tcPr>
          <w:p w:rsidR="00BA5F13" w:rsidRDefault="00BA5F13">
            <w:pPr>
              <w:pStyle w:val="ConsPlusNormal"/>
              <w:jc w:val="both"/>
            </w:pPr>
            <w:r>
              <w:t>Общий объем финансирования за счет средств бюджета составляет 99233896,50 рубля в ценах соответствующих лет, в том числе:</w:t>
            </w:r>
          </w:p>
          <w:p w:rsidR="00BA5F13" w:rsidRDefault="00BA5F13">
            <w:pPr>
              <w:pStyle w:val="ConsPlusNormal"/>
              <w:jc w:val="both"/>
            </w:pPr>
            <w:r>
              <w:t>- в 2020 году - 138500,00 рубля;</w:t>
            </w:r>
          </w:p>
          <w:p w:rsidR="00BA5F13" w:rsidRDefault="00BA5F13">
            <w:pPr>
              <w:pStyle w:val="ConsPlusNormal"/>
              <w:jc w:val="both"/>
            </w:pPr>
            <w:r>
              <w:t>- в 2021 году - 370000,00 рубля;</w:t>
            </w:r>
          </w:p>
          <w:p w:rsidR="00BA5F13" w:rsidRDefault="00BA5F13">
            <w:pPr>
              <w:pStyle w:val="ConsPlusNormal"/>
              <w:jc w:val="both"/>
            </w:pPr>
            <w:r>
              <w:t>- в 2022 году - 706392,47 рубля;</w:t>
            </w:r>
          </w:p>
          <w:p w:rsidR="00BA5F13" w:rsidRDefault="00BA5F13">
            <w:pPr>
              <w:pStyle w:val="ConsPlusNormal"/>
              <w:jc w:val="both"/>
            </w:pPr>
            <w:r>
              <w:t>- в 2023 году - 1120887,36 рубля;</w:t>
            </w:r>
          </w:p>
          <w:p w:rsidR="00BA5F13" w:rsidRDefault="00BA5F13">
            <w:pPr>
              <w:pStyle w:val="ConsPlusNormal"/>
              <w:jc w:val="both"/>
            </w:pPr>
            <w:r>
              <w:t>- в 2024 году - 6200,00 рубля;</w:t>
            </w:r>
          </w:p>
          <w:p w:rsidR="00BA5F13" w:rsidRDefault="00BA5F13">
            <w:pPr>
              <w:pStyle w:val="ConsPlusNormal"/>
              <w:jc w:val="both"/>
            </w:pPr>
            <w:r>
              <w:t>- в 2025 году - 0,00 рубля;</w:t>
            </w:r>
          </w:p>
          <w:p w:rsidR="00BA5F13" w:rsidRDefault="00BA5F13">
            <w:pPr>
              <w:pStyle w:val="ConsPlusNormal"/>
              <w:jc w:val="both"/>
            </w:pPr>
            <w:r>
              <w:t>- в 2026 году - 0,00 рубля;</w:t>
            </w:r>
          </w:p>
          <w:p w:rsidR="00BA5F13" w:rsidRDefault="00BA5F13">
            <w:pPr>
              <w:pStyle w:val="ConsPlusNormal"/>
              <w:jc w:val="both"/>
            </w:pPr>
            <w:r>
              <w:t>- в 2027 году - 0,00 рубля</w:t>
            </w:r>
          </w:p>
        </w:tc>
      </w:tr>
      <w:tr w:rsidR="00BA5F13">
        <w:tblPrEx>
          <w:tblBorders>
            <w:insideH w:val="nil"/>
          </w:tblBorders>
        </w:tblPrEx>
        <w:tc>
          <w:tcPr>
            <w:tcW w:w="9070" w:type="dxa"/>
            <w:gridSpan w:val="2"/>
            <w:tcBorders>
              <w:top w:val="nil"/>
            </w:tcBorders>
          </w:tcPr>
          <w:p w:rsidR="00BA5F13" w:rsidRDefault="00BA5F13">
            <w:pPr>
              <w:pStyle w:val="ConsPlusNormal"/>
              <w:jc w:val="both"/>
            </w:pPr>
            <w:r>
              <w:t xml:space="preserve">(в ред. </w:t>
            </w:r>
            <w:hyperlink r:id="rId253">
              <w:r>
                <w:rPr>
                  <w:color w:val="0000FF"/>
                </w:rPr>
                <w:t>Постановления</w:t>
              </w:r>
            </w:hyperlink>
            <w:r>
              <w:t xml:space="preserve"> Администрации Калачинского муниципального района Омской области от 16.02.2024 N 67-па)</w:t>
            </w:r>
          </w:p>
        </w:tc>
      </w:tr>
      <w:tr w:rsidR="00BA5F13">
        <w:tc>
          <w:tcPr>
            <w:tcW w:w="4535" w:type="dxa"/>
          </w:tcPr>
          <w:p w:rsidR="00BA5F13" w:rsidRDefault="00BA5F13">
            <w:pPr>
              <w:pStyle w:val="ConsPlusNormal"/>
              <w:jc w:val="both"/>
            </w:pPr>
            <w:r>
              <w:t>Основные ожидаемые результаты реализации подпрограммы</w:t>
            </w:r>
          </w:p>
        </w:tc>
        <w:tc>
          <w:tcPr>
            <w:tcW w:w="4535" w:type="dxa"/>
          </w:tcPr>
          <w:p w:rsidR="00BA5F13" w:rsidRDefault="00BA5F13">
            <w:pPr>
              <w:pStyle w:val="ConsPlusNormal"/>
              <w:jc w:val="both"/>
            </w:pPr>
            <w:r>
              <w:t>Реализация подпрограммы позволит:</w:t>
            </w:r>
          </w:p>
          <w:p w:rsidR="00BA5F13" w:rsidRDefault="00BA5F13">
            <w:pPr>
              <w:pStyle w:val="ConsPlusNormal"/>
              <w:jc w:val="both"/>
            </w:pPr>
            <w:r>
              <w:t>Установить не менее 15 шт. гидрантов ежегодно.</w:t>
            </w:r>
          </w:p>
          <w:p w:rsidR="00BA5F13" w:rsidRDefault="00BA5F13">
            <w:pPr>
              <w:pStyle w:val="ConsPlusNormal"/>
              <w:jc w:val="both"/>
            </w:pPr>
            <w:r>
              <w:t>Изготовить не менее 5000 шт. памяток ежегодно</w:t>
            </w:r>
          </w:p>
        </w:tc>
      </w:tr>
    </w:tbl>
    <w:p w:rsidR="00BA5F13" w:rsidRDefault="00BA5F13">
      <w:pPr>
        <w:pStyle w:val="ConsPlusNormal"/>
        <w:jc w:val="both"/>
      </w:pPr>
    </w:p>
    <w:p w:rsidR="00BA5F13" w:rsidRDefault="00BA5F13">
      <w:pPr>
        <w:pStyle w:val="ConsPlusTitle"/>
        <w:jc w:val="center"/>
        <w:outlineLvl w:val="3"/>
      </w:pPr>
      <w:r>
        <w:t>7.8.1. Общие положения</w:t>
      </w:r>
    </w:p>
    <w:p w:rsidR="00BA5F13" w:rsidRDefault="00BA5F13">
      <w:pPr>
        <w:pStyle w:val="ConsPlusNormal"/>
        <w:jc w:val="both"/>
      </w:pPr>
    </w:p>
    <w:p w:rsidR="00BA5F13" w:rsidRDefault="00BA5F13">
      <w:pPr>
        <w:pStyle w:val="ConsPlusNormal"/>
        <w:ind w:firstLine="540"/>
        <w:jc w:val="both"/>
      </w:pPr>
      <w:r>
        <w:t xml:space="preserve">Муниципальная подпрограмма "Обеспечение пожарной безопасности на территории Калачинского городского поселения" разработана в соответствии с </w:t>
      </w:r>
      <w:hyperlink r:id="rId254">
        <w:r>
          <w:rPr>
            <w:color w:val="0000FF"/>
          </w:rPr>
          <w:t>Указом</w:t>
        </w:r>
      </w:hyperlink>
      <w:r>
        <w:t xml:space="preserve"> Президента РФ от 07.05.2018 N 204 "О национальных целях и стратегических задачах развития Российской Федерации на период до 2024 года".</w:t>
      </w:r>
    </w:p>
    <w:p w:rsidR="00BA5F13" w:rsidRDefault="00BA5F13">
      <w:pPr>
        <w:pStyle w:val="ConsPlusNormal"/>
        <w:spacing w:before="220"/>
        <w:ind w:firstLine="540"/>
        <w:jc w:val="both"/>
      </w:pPr>
      <w:r>
        <w:t>Основными источниками стихийных бедствий на территории поселения являются природные и техногенные пожары.</w:t>
      </w:r>
    </w:p>
    <w:p w:rsidR="00BA5F13" w:rsidRDefault="00BA5F13">
      <w:pPr>
        <w:pStyle w:val="ConsPlusNormal"/>
        <w:spacing w:before="220"/>
        <w:ind w:firstLine="540"/>
        <w:jc w:val="both"/>
      </w:pPr>
      <w:r>
        <w:t>Обеспечение необходимого уровня пожарной безопасности на территории Калачинского городского поселения, а также минимизация потерь вследствие пожаров являются важными факторами устойчивого социально-экономического развития поселения.</w:t>
      </w:r>
    </w:p>
    <w:p w:rsidR="00BA5F13" w:rsidRDefault="00BA5F13">
      <w:pPr>
        <w:pStyle w:val="ConsPlusNormal"/>
        <w:spacing w:before="220"/>
        <w:ind w:firstLine="540"/>
        <w:jc w:val="both"/>
      </w:pPr>
      <w:r>
        <w:t>По статистическим данным за 2018 год, обстановка с пожарами в Калачинском районе характеризовалась следующими основными показателями:</w:t>
      </w:r>
    </w:p>
    <w:p w:rsidR="00BA5F13" w:rsidRDefault="00BA5F13">
      <w:pPr>
        <w:pStyle w:val="ConsPlusNormal"/>
        <w:spacing w:before="220"/>
        <w:ind w:firstLine="540"/>
        <w:jc w:val="both"/>
      </w:pPr>
      <w:r>
        <w:t>- зарегистрировано 49 пожаров (на 5 пожаров больше, чем в 2017 году);</w:t>
      </w:r>
    </w:p>
    <w:p w:rsidR="00BA5F13" w:rsidRDefault="00BA5F13">
      <w:pPr>
        <w:pStyle w:val="ConsPlusNormal"/>
        <w:spacing w:before="220"/>
        <w:ind w:firstLine="540"/>
        <w:jc w:val="both"/>
      </w:pPr>
      <w:r>
        <w:t>- гибель на пожарах составила 2 человека;</w:t>
      </w:r>
    </w:p>
    <w:p w:rsidR="00BA5F13" w:rsidRDefault="00BA5F13">
      <w:pPr>
        <w:pStyle w:val="ConsPlusNormal"/>
        <w:spacing w:before="220"/>
        <w:ind w:firstLine="540"/>
        <w:jc w:val="both"/>
      </w:pPr>
      <w:r>
        <w:t>- получил травмы при пожарах 1 человек (на 1 человека меньше, чем в 2017 году).</w:t>
      </w:r>
    </w:p>
    <w:p w:rsidR="00BA5F13" w:rsidRDefault="00BA5F13">
      <w:pPr>
        <w:pStyle w:val="ConsPlusNormal"/>
        <w:spacing w:before="220"/>
        <w:ind w:firstLine="540"/>
        <w:jc w:val="both"/>
      </w:pPr>
      <w:r>
        <w:lastRenderedPageBreak/>
        <w:t>Наибольшее количество пожаров зарегистрировано в сельской местности - 28, в г. Калачинске - 21 пожар.</w:t>
      </w:r>
    </w:p>
    <w:p w:rsidR="00BA5F13" w:rsidRDefault="00BA5F13">
      <w:pPr>
        <w:pStyle w:val="ConsPlusNormal"/>
        <w:spacing w:before="220"/>
        <w:ind w:firstLine="540"/>
        <w:jc w:val="both"/>
      </w:pPr>
      <w:r>
        <w:t>Анализ основных показателей обстановки с пожарами и их последствиями за 2018 год позволил сделать вывод, что большинство пожаров в Калачинском районе зарегистрированы в жилом секторе.</w:t>
      </w:r>
    </w:p>
    <w:p w:rsidR="00BA5F13" w:rsidRDefault="00BA5F13">
      <w:pPr>
        <w:pStyle w:val="ConsPlusNormal"/>
        <w:spacing w:before="220"/>
        <w:ind w:firstLine="540"/>
        <w:jc w:val="both"/>
      </w:pPr>
      <w:r>
        <w:t>Основными причинами возникновения пожаров являются:</w:t>
      </w:r>
    </w:p>
    <w:p w:rsidR="00BA5F13" w:rsidRDefault="00BA5F13">
      <w:pPr>
        <w:pStyle w:val="ConsPlusNormal"/>
        <w:spacing w:before="220"/>
        <w:ind w:firstLine="540"/>
        <w:jc w:val="both"/>
      </w:pPr>
      <w:r>
        <w:t>- электрооборудование - 8 случаев;</w:t>
      </w:r>
    </w:p>
    <w:p w:rsidR="00BA5F13" w:rsidRDefault="00BA5F13">
      <w:pPr>
        <w:pStyle w:val="ConsPlusNormal"/>
        <w:spacing w:before="220"/>
        <w:ind w:firstLine="540"/>
        <w:jc w:val="both"/>
      </w:pPr>
      <w:r>
        <w:t>- неосторожное обращение с огнем - 21 случай;</w:t>
      </w:r>
    </w:p>
    <w:p w:rsidR="00BA5F13" w:rsidRDefault="00BA5F13">
      <w:pPr>
        <w:pStyle w:val="ConsPlusNormal"/>
        <w:spacing w:before="220"/>
        <w:ind w:firstLine="540"/>
        <w:jc w:val="both"/>
      </w:pPr>
      <w:r>
        <w:t>- печи и дымоходы - 10 случаев;</w:t>
      </w:r>
    </w:p>
    <w:p w:rsidR="00BA5F13" w:rsidRDefault="00BA5F13">
      <w:pPr>
        <w:pStyle w:val="ConsPlusNormal"/>
        <w:spacing w:before="220"/>
        <w:ind w:firstLine="540"/>
        <w:jc w:val="both"/>
      </w:pPr>
      <w:r>
        <w:t>- нарушение правил устройства и эксплуатации транспортных средств - 4 случая.</w:t>
      </w:r>
    </w:p>
    <w:p w:rsidR="00BA5F13" w:rsidRDefault="00BA5F13">
      <w:pPr>
        <w:pStyle w:val="ConsPlusNormal"/>
        <w:spacing w:before="220"/>
        <w:ind w:firstLine="540"/>
        <w:jc w:val="both"/>
      </w:pPr>
      <w:r>
        <w:t>Исходя из опыта тушения пожаров, статистических данных о них, степени защищенности от пожаров зданий и домов, а также осведомленности населения об элементарных требованиях пожарной безопасности предполагается организация и проведение программных мероприятий, направленных на предупреждение пожаров.</w:t>
      </w:r>
    </w:p>
    <w:p w:rsidR="00BA5F13" w:rsidRDefault="00BA5F13">
      <w:pPr>
        <w:pStyle w:val="ConsPlusNormal"/>
        <w:spacing w:before="220"/>
        <w:ind w:firstLine="540"/>
        <w:jc w:val="both"/>
      </w:pPr>
      <w:r>
        <w:t>Для решения указанных проблем необходима реализация программного комплекса мероприятий, таких как:</w:t>
      </w:r>
    </w:p>
    <w:p w:rsidR="00BA5F13" w:rsidRDefault="00BA5F13">
      <w:pPr>
        <w:pStyle w:val="ConsPlusNormal"/>
        <w:spacing w:before="220"/>
        <w:ind w:firstLine="540"/>
        <w:jc w:val="both"/>
      </w:pPr>
      <w:r>
        <w:t>- организация информационного обеспечения и противопожарной пропаганды на территории поселения;</w:t>
      </w:r>
    </w:p>
    <w:p w:rsidR="00BA5F13" w:rsidRDefault="00BA5F13">
      <w:pPr>
        <w:pStyle w:val="ConsPlusNormal"/>
        <w:spacing w:before="220"/>
        <w:ind w:firstLine="540"/>
        <w:jc w:val="both"/>
      </w:pPr>
      <w:r>
        <w:t>- выполнение работ по обеспечению противопожарной безопасности в поселении.</w:t>
      </w:r>
    </w:p>
    <w:p w:rsidR="00BA5F13" w:rsidRDefault="00BA5F13">
      <w:pPr>
        <w:pStyle w:val="ConsPlusNormal"/>
        <w:jc w:val="both"/>
      </w:pPr>
    </w:p>
    <w:p w:rsidR="00BA5F13" w:rsidRDefault="00BA5F13">
      <w:pPr>
        <w:pStyle w:val="ConsPlusTitle"/>
        <w:jc w:val="center"/>
        <w:outlineLvl w:val="3"/>
      </w:pPr>
      <w:r>
        <w:t>7.8.2. Цель и задачи подпрограммы</w:t>
      </w:r>
    </w:p>
    <w:p w:rsidR="00BA5F13" w:rsidRDefault="00BA5F13">
      <w:pPr>
        <w:pStyle w:val="ConsPlusNormal"/>
        <w:jc w:val="both"/>
      </w:pPr>
    </w:p>
    <w:p w:rsidR="00BA5F13" w:rsidRDefault="00BA5F13">
      <w:pPr>
        <w:pStyle w:val="ConsPlusNormal"/>
        <w:ind w:firstLine="540"/>
        <w:jc w:val="both"/>
      </w:pPr>
      <w:r>
        <w:t>Основной целью подпрограммы является создание необходимых условий для укрепления пожарной безопасности на территории городского поселения.</w:t>
      </w:r>
    </w:p>
    <w:p w:rsidR="00BA5F13" w:rsidRDefault="00BA5F13">
      <w:pPr>
        <w:pStyle w:val="ConsPlusNormal"/>
        <w:spacing w:before="220"/>
        <w:ind w:firstLine="540"/>
        <w:jc w:val="both"/>
      </w:pPr>
      <w:r>
        <w:t>Для достижения поставленной цели необходимо решение следующих задач:</w:t>
      </w:r>
    </w:p>
    <w:p w:rsidR="00BA5F13" w:rsidRDefault="00BA5F13">
      <w:pPr>
        <w:pStyle w:val="ConsPlusNormal"/>
        <w:spacing w:before="220"/>
        <w:ind w:firstLine="540"/>
        <w:jc w:val="both"/>
      </w:pPr>
      <w:r>
        <w:t>7.8.2.1. Обеспечение противопожарной безопасности в поселении.</w:t>
      </w:r>
    </w:p>
    <w:p w:rsidR="00BA5F13" w:rsidRDefault="00BA5F13">
      <w:pPr>
        <w:pStyle w:val="ConsPlusNormal"/>
        <w:spacing w:before="220"/>
        <w:ind w:firstLine="540"/>
        <w:jc w:val="both"/>
      </w:pPr>
      <w:r>
        <w:t>7.8.2.2. Повышение уровня информационной грамотности населения по вопросам пожарной безопасности.</w:t>
      </w:r>
    </w:p>
    <w:p w:rsidR="00BA5F13" w:rsidRDefault="00BA5F13">
      <w:pPr>
        <w:pStyle w:val="ConsPlusNormal"/>
        <w:jc w:val="both"/>
      </w:pPr>
    </w:p>
    <w:p w:rsidR="00BA5F13" w:rsidRDefault="00BA5F13">
      <w:pPr>
        <w:pStyle w:val="ConsPlusTitle"/>
        <w:jc w:val="center"/>
        <w:outlineLvl w:val="3"/>
      </w:pPr>
      <w:r>
        <w:t>7.8.3. Срок реализации подпрограммы</w:t>
      </w:r>
    </w:p>
    <w:p w:rsidR="00BA5F13" w:rsidRDefault="00BA5F13">
      <w:pPr>
        <w:pStyle w:val="ConsPlusNormal"/>
        <w:jc w:val="center"/>
      </w:pPr>
    </w:p>
    <w:p w:rsidR="00BA5F13" w:rsidRDefault="00BA5F13">
      <w:pPr>
        <w:pStyle w:val="ConsPlusNormal"/>
        <w:jc w:val="center"/>
      </w:pPr>
      <w:r>
        <w:t xml:space="preserve">(в ред. </w:t>
      </w:r>
      <w:hyperlink r:id="rId255">
        <w:r>
          <w:rPr>
            <w:color w:val="0000FF"/>
          </w:rPr>
          <w:t>Постановления</w:t>
        </w:r>
      </w:hyperlink>
      <w:r>
        <w:t xml:space="preserve"> Администрации Калачинского</w:t>
      </w:r>
    </w:p>
    <w:p w:rsidR="00BA5F13" w:rsidRDefault="00BA5F13">
      <w:pPr>
        <w:pStyle w:val="ConsPlusNormal"/>
        <w:jc w:val="center"/>
      </w:pPr>
      <w:r>
        <w:t>муниципального района Омской области от 16.02.2024 N 67-па)</w:t>
      </w:r>
    </w:p>
    <w:p w:rsidR="00BA5F13" w:rsidRDefault="00BA5F13">
      <w:pPr>
        <w:pStyle w:val="ConsPlusNormal"/>
        <w:jc w:val="both"/>
      </w:pPr>
    </w:p>
    <w:p w:rsidR="00BA5F13" w:rsidRDefault="00BA5F13">
      <w:pPr>
        <w:pStyle w:val="ConsPlusNormal"/>
        <w:ind w:firstLine="540"/>
        <w:jc w:val="both"/>
      </w:pPr>
      <w:r>
        <w:t>Реализация подпрограммы осуществляется одним этапом в течение 2020 - 2025 годов &lt;*&gt;.</w:t>
      </w:r>
    </w:p>
    <w:p w:rsidR="00BA5F13" w:rsidRDefault="00BA5F13">
      <w:pPr>
        <w:pStyle w:val="ConsPlusNormal"/>
        <w:spacing w:before="220"/>
        <w:ind w:firstLine="540"/>
        <w:jc w:val="both"/>
      </w:pPr>
      <w:r>
        <w:t>--------------------------------</w:t>
      </w:r>
    </w:p>
    <w:p w:rsidR="00BA5F13" w:rsidRDefault="00BA5F13">
      <w:pPr>
        <w:pStyle w:val="ConsPlusNormal"/>
        <w:spacing w:before="220"/>
        <w:ind w:firstLine="540"/>
        <w:jc w:val="both"/>
      </w:pPr>
      <w:r>
        <w:t>&lt;*&gt; - в соответствии с п. 13 Порядка принятия решений о разработке муниципальных программ Калачинского муниципального района Омской области, их формирования и реализации, утвержденного постановлением администрации Калачинского муниципального района от 28.02.2019 N 38-па, в целях бюджетного планирования, срок реализации программы продлен до 2027 года.</w:t>
      </w:r>
    </w:p>
    <w:p w:rsidR="00BA5F13" w:rsidRDefault="00BA5F13">
      <w:pPr>
        <w:pStyle w:val="ConsPlusNormal"/>
        <w:jc w:val="both"/>
      </w:pPr>
    </w:p>
    <w:p w:rsidR="00BA5F13" w:rsidRDefault="00BA5F13">
      <w:pPr>
        <w:pStyle w:val="ConsPlusTitle"/>
        <w:jc w:val="center"/>
        <w:outlineLvl w:val="3"/>
      </w:pPr>
      <w:r>
        <w:t>7.8.4. Основные мероприятия и (или) ведомственные целевые</w:t>
      </w:r>
    </w:p>
    <w:p w:rsidR="00BA5F13" w:rsidRDefault="00BA5F13">
      <w:pPr>
        <w:pStyle w:val="ConsPlusTitle"/>
        <w:jc w:val="center"/>
      </w:pPr>
      <w:r>
        <w:t>программы подпрограммы</w:t>
      </w:r>
    </w:p>
    <w:p w:rsidR="00BA5F13" w:rsidRDefault="00BA5F13">
      <w:pPr>
        <w:pStyle w:val="ConsPlusNormal"/>
        <w:jc w:val="both"/>
      </w:pPr>
    </w:p>
    <w:p w:rsidR="00BA5F13" w:rsidRDefault="00BA5F13">
      <w:pPr>
        <w:pStyle w:val="ConsPlusNormal"/>
        <w:ind w:firstLine="540"/>
        <w:jc w:val="both"/>
      </w:pPr>
      <w:r>
        <w:t xml:space="preserve">Перечень основных мероприятий и ведомственных целевых программ приведен в </w:t>
      </w:r>
      <w:hyperlink w:anchor="P7190">
        <w:r>
          <w:rPr>
            <w:color w:val="0000FF"/>
          </w:rPr>
          <w:t>приложении</w:t>
        </w:r>
      </w:hyperlink>
      <w:r>
        <w:t xml:space="preserve"> к настоящей подпрограмме (приложение, таблица 7.8.4).</w:t>
      </w:r>
    </w:p>
    <w:p w:rsidR="00BA5F13" w:rsidRDefault="00BA5F13">
      <w:pPr>
        <w:pStyle w:val="ConsPlusNormal"/>
        <w:jc w:val="both"/>
      </w:pPr>
    </w:p>
    <w:p w:rsidR="00BA5F13" w:rsidRDefault="00BA5F13">
      <w:pPr>
        <w:pStyle w:val="ConsPlusTitle"/>
        <w:jc w:val="center"/>
        <w:outlineLvl w:val="3"/>
      </w:pPr>
      <w:r>
        <w:t>7.8.5. Целевые индикаторы подпрограммы</w:t>
      </w:r>
    </w:p>
    <w:p w:rsidR="00BA5F13" w:rsidRDefault="00BA5F13">
      <w:pPr>
        <w:pStyle w:val="ConsPlusNormal"/>
        <w:jc w:val="both"/>
      </w:pPr>
    </w:p>
    <w:p w:rsidR="00BA5F13" w:rsidRDefault="00BA5F13">
      <w:pPr>
        <w:pStyle w:val="ConsPlusNormal"/>
        <w:ind w:firstLine="540"/>
        <w:jc w:val="both"/>
      </w:pPr>
      <w:r>
        <w:t>Основными целевыми индикаторами реализации подпрограммы являются:</w:t>
      </w:r>
    </w:p>
    <w:p w:rsidR="00BA5F13" w:rsidRDefault="00BA5F13">
      <w:pPr>
        <w:pStyle w:val="ConsPlusNormal"/>
        <w:spacing w:before="220"/>
        <w:ind w:firstLine="540"/>
        <w:jc w:val="both"/>
      </w:pPr>
      <w:r>
        <w:t>7.8.5.1. Установка пожарных гидрантов, шт.;</w:t>
      </w:r>
    </w:p>
    <w:p w:rsidR="00BA5F13" w:rsidRDefault="00BA5F13">
      <w:pPr>
        <w:pStyle w:val="ConsPlusNormal"/>
        <w:spacing w:before="220"/>
        <w:ind w:firstLine="540"/>
        <w:jc w:val="both"/>
      </w:pPr>
      <w:r>
        <w:t>7.8.5.2. Изготовление памяток, шт.</w:t>
      </w:r>
    </w:p>
    <w:p w:rsidR="00BA5F13" w:rsidRDefault="00BA5F13">
      <w:pPr>
        <w:pStyle w:val="ConsPlusNormal"/>
        <w:jc w:val="both"/>
      </w:pPr>
    </w:p>
    <w:p w:rsidR="00BA5F13" w:rsidRDefault="00BA5F13">
      <w:pPr>
        <w:pStyle w:val="ConsPlusTitle"/>
        <w:jc w:val="center"/>
        <w:outlineLvl w:val="3"/>
      </w:pPr>
      <w:r>
        <w:t>7.8.6. Объем и источники финансирования подпрограммы</w:t>
      </w:r>
    </w:p>
    <w:p w:rsidR="00BA5F13" w:rsidRDefault="00BA5F13">
      <w:pPr>
        <w:pStyle w:val="ConsPlusNormal"/>
        <w:jc w:val="center"/>
      </w:pPr>
    </w:p>
    <w:p w:rsidR="00BA5F13" w:rsidRDefault="00BA5F13">
      <w:pPr>
        <w:pStyle w:val="ConsPlusNormal"/>
        <w:jc w:val="center"/>
      </w:pPr>
      <w:r>
        <w:t xml:space="preserve">(в ред. </w:t>
      </w:r>
      <w:hyperlink r:id="rId256">
        <w:r>
          <w:rPr>
            <w:color w:val="0000FF"/>
          </w:rPr>
          <w:t>Постановления</w:t>
        </w:r>
      </w:hyperlink>
      <w:r>
        <w:t xml:space="preserve"> Администрации Калачинского</w:t>
      </w:r>
    </w:p>
    <w:p w:rsidR="00BA5F13" w:rsidRDefault="00BA5F13">
      <w:pPr>
        <w:pStyle w:val="ConsPlusNormal"/>
        <w:jc w:val="center"/>
      </w:pPr>
      <w:r>
        <w:t>муниципального района Омской области от 16.02.2024 N 67-па)</w:t>
      </w:r>
    </w:p>
    <w:p w:rsidR="00BA5F13" w:rsidRDefault="00BA5F13">
      <w:pPr>
        <w:pStyle w:val="ConsPlusNormal"/>
        <w:jc w:val="both"/>
      </w:pPr>
    </w:p>
    <w:p w:rsidR="00BA5F13" w:rsidRDefault="00BA5F13">
      <w:pPr>
        <w:pStyle w:val="ConsPlusNormal"/>
        <w:ind w:firstLine="540"/>
        <w:jc w:val="both"/>
      </w:pPr>
      <w:r>
        <w:t>Общий объем финансирования подпрограммы на 2020 - 2025 годы за счет средств бюджета составляет 99233896,50 рубля, в том числе:</w:t>
      </w:r>
    </w:p>
    <w:p w:rsidR="00BA5F13" w:rsidRDefault="00BA5F13">
      <w:pPr>
        <w:pStyle w:val="ConsPlusNormal"/>
        <w:spacing w:before="220"/>
        <w:ind w:firstLine="540"/>
        <w:jc w:val="both"/>
      </w:pPr>
      <w:r>
        <w:t>- в 2020 году - 138500,00 рубля; - в 2021 году - 370000,00 рубля;</w:t>
      </w:r>
    </w:p>
    <w:p w:rsidR="00BA5F13" w:rsidRDefault="00BA5F13">
      <w:pPr>
        <w:pStyle w:val="ConsPlusNormal"/>
        <w:spacing w:before="220"/>
        <w:ind w:firstLine="540"/>
        <w:jc w:val="both"/>
      </w:pPr>
      <w:r>
        <w:t>- в 2022 году - 706392,47 рубля; - в 2023 году - 1120887,36 рубля;</w:t>
      </w:r>
    </w:p>
    <w:p w:rsidR="00BA5F13" w:rsidRDefault="00BA5F13">
      <w:pPr>
        <w:pStyle w:val="ConsPlusNormal"/>
        <w:spacing w:before="220"/>
        <w:ind w:firstLine="540"/>
        <w:jc w:val="both"/>
      </w:pPr>
      <w:r>
        <w:t>- в 2024 году - 6200,00 рубля; - в 2025 году - 200000,00 рубля;</w:t>
      </w:r>
    </w:p>
    <w:p w:rsidR="00BA5F13" w:rsidRDefault="00BA5F13">
      <w:pPr>
        <w:pStyle w:val="ConsPlusNormal"/>
        <w:spacing w:before="220"/>
        <w:ind w:firstLine="540"/>
        <w:jc w:val="both"/>
      </w:pPr>
      <w:r>
        <w:t>- в 2026 году - 0,00 рубля; - в 2027 году - 0,00 рубля.</w:t>
      </w:r>
    </w:p>
    <w:p w:rsidR="00BA5F13" w:rsidRDefault="00BA5F13">
      <w:pPr>
        <w:pStyle w:val="ConsPlusNormal"/>
        <w:spacing w:before="220"/>
        <w:ind w:firstLine="540"/>
        <w:jc w:val="both"/>
      </w:pPr>
      <w:r>
        <w:t>Привлечение средств федерального, областного бюджетов и внебюджетных средств предполагается в соответствии с действующим законодательством.</w:t>
      </w:r>
    </w:p>
    <w:p w:rsidR="00BA5F13" w:rsidRDefault="00BA5F13">
      <w:pPr>
        <w:pStyle w:val="ConsPlusNormal"/>
        <w:jc w:val="both"/>
      </w:pPr>
    </w:p>
    <w:p w:rsidR="00BA5F13" w:rsidRDefault="00BA5F13">
      <w:pPr>
        <w:pStyle w:val="ConsPlusTitle"/>
        <w:jc w:val="center"/>
        <w:outlineLvl w:val="3"/>
      </w:pPr>
      <w:r>
        <w:t>7.8.7. Ожидаемые результаты реализации подпрограммы</w:t>
      </w:r>
    </w:p>
    <w:p w:rsidR="00BA5F13" w:rsidRDefault="00BA5F13">
      <w:pPr>
        <w:pStyle w:val="ConsPlusNormal"/>
        <w:jc w:val="both"/>
      </w:pPr>
    </w:p>
    <w:p w:rsidR="00BA5F13" w:rsidRDefault="00BA5F13">
      <w:pPr>
        <w:pStyle w:val="ConsPlusNormal"/>
        <w:ind w:firstLine="540"/>
        <w:jc w:val="both"/>
      </w:pPr>
      <w:r>
        <w:t>Основными результатами реализации подпрограммы будут являться:</w:t>
      </w:r>
    </w:p>
    <w:p w:rsidR="00BA5F13" w:rsidRDefault="00BA5F13">
      <w:pPr>
        <w:pStyle w:val="ConsPlusNormal"/>
        <w:spacing w:before="220"/>
        <w:ind w:firstLine="540"/>
        <w:jc w:val="both"/>
      </w:pPr>
      <w:r>
        <w:t>7.8.7.1. Установить не менее 15 шт. гидрантов ежегодно;</w:t>
      </w:r>
    </w:p>
    <w:p w:rsidR="00BA5F13" w:rsidRDefault="00BA5F13">
      <w:pPr>
        <w:pStyle w:val="ConsPlusNormal"/>
        <w:spacing w:before="220"/>
        <w:ind w:firstLine="540"/>
        <w:jc w:val="both"/>
      </w:pPr>
      <w:r>
        <w:t>7.8.7.2. Изготовить не менее 5000 шт. памяток ежегодно.</w:t>
      </w:r>
    </w:p>
    <w:p w:rsidR="00BA5F13" w:rsidRDefault="00BA5F13">
      <w:pPr>
        <w:pStyle w:val="ConsPlusNormal"/>
        <w:jc w:val="both"/>
      </w:pPr>
    </w:p>
    <w:p w:rsidR="00BA5F13" w:rsidRDefault="00BA5F13">
      <w:pPr>
        <w:pStyle w:val="ConsPlusTitle"/>
        <w:jc w:val="center"/>
        <w:outlineLvl w:val="3"/>
      </w:pPr>
      <w:r>
        <w:t>7.8.8. Система управления реализацией подпрограммы</w:t>
      </w:r>
    </w:p>
    <w:p w:rsidR="00BA5F13" w:rsidRDefault="00BA5F13">
      <w:pPr>
        <w:pStyle w:val="ConsPlusNormal"/>
        <w:jc w:val="both"/>
      </w:pPr>
    </w:p>
    <w:p w:rsidR="00BA5F13" w:rsidRDefault="00BA5F13">
      <w:pPr>
        <w:pStyle w:val="ConsPlusNormal"/>
        <w:ind w:firstLine="540"/>
        <w:jc w:val="both"/>
      </w:pPr>
      <w:r>
        <w:t>Управление реализацией подпрограммы построено по принципу единой вертикальной управляемости.</w:t>
      </w:r>
    </w:p>
    <w:p w:rsidR="00BA5F13" w:rsidRDefault="00BA5F13">
      <w:pPr>
        <w:pStyle w:val="ConsPlusNormal"/>
        <w:spacing w:before="220"/>
        <w:ind w:firstLine="540"/>
        <w:jc w:val="both"/>
      </w:pPr>
      <w:r>
        <w:t>Общий контроль над ходом реализации подпрограммы осуществляет Администрация Калачинского муниципального района.</w:t>
      </w:r>
    </w:p>
    <w:p w:rsidR="00BA5F13" w:rsidRDefault="00BA5F13">
      <w:pPr>
        <w:pStyle w:val="ConsPlusNormal"/>
        <w:spacing w:before="220"/>
        <w:ind w:firstLine="540"/>
        <w:jc w:val="both"/>
      </w:pPr>
      <w:r>
        <w:t>Реализацию отдельных задач, предусмотренных подпрограммой, осуществляет:</w:t>
      </w:r>
    </w:p>
    <w:p w:rsidR="00BA5F13" w:rsidRDefault="00BA5F13">
      <w:pPr>
        <w:pStyle w:val="ConsPlusNormal"/>
        <w:spacing w:before="220"/>
        <w:ind w:firstLine="540"/>
        <w:jc w:val="both"/>
      </w:pPr>
      <w:r>
        <w:t>- МКУ "Городское хозяйство".</w:t>
      </w:r>
    </w:p>
    <w:p w:rsidR="00BA5F13" w:rsidRDefault="00BA5F13">
      <w:pPr>
        <w:pStyle w:val="ConsPlusNormal"/>
        <w:spacing w:before="220"/>
        <w:ind w:firstLine="540"/>
        <w:jc w:val="both"/>
      </w:pPr>
      <w:r>
        <w:t xml:space="preserve">Ежегодно не позднее 1 мая года, следующего за отчетным годом, исполнители подпрограммы составляют отчеты о ходе реализации подпрограммы и направляют их в </w:t>
      </w:r>
      <w:r>
        <w:lastRenderedPageBreak/>
        <w:t>Администрацию Калачинского муниципального района для проведения ежегодной оценки эффективности реализации подпрограммы.</w:t>
      </w:r>
    </w:p>
    <w:p w:rsidR="00BA5F13" w:rsidRDefault="00BA5F13">
      <w:pPr>
        <w:pStyle w:val="ConsPlusNormal"/>
        <w:spacing w:before="220"/>
        <w:ind w:firstLine="540"/>
        <w:jc w:val="both"/>
      </w:pPr>
      <w:r>
        <w:t>Система управления подпрограммой предполагает возможность ее корректировки.</w:t>
      </w:r>
    </w:p>
    <w:p w:rsidR="00BA5F13" w:rsidRDefault="00BA5F13">
      <w:pPr>
        <w:pStyle w:val="ConsPlusNormal"/>
        <w:spacing w:before="220"/>
        <w:ind w:firstLine="540"/>
        <w:jc w:val="both"/>
      </w:pPr>
      <w:r>
        <w:t>Корректировка подпрограммы в части изменения необходимых объемов финансирования подпрограммы осуществляется по согласованию с Комитетом финансов и контроля Администрации Калачинского муниципального района Омской области.</w:t>
      </w:r>
    </w:p>
    <w:p w:rsidR="00BA5F13" w:rsidRDefault="00BA5F13">
      <w:pPr>
        <w:pStyle w:val="ConsPlusNormal"/>
        <w:spacing w:before="220"/>
        <w:ind w:firstLine="540"/>
        <w:jc w:val="both"/>
      </w:pPr>
      <w:r>
        <w:t>Корректировка подпрограммы в части изменения перечня мероприятий, целевых индикаторов, уточнения исполнителей подпрограммы осуществляется по согласованию с Комитетом по экономическому развитию и инвестициям Администрации Калачинского муниципального района Омской области.</w:t>
      </w:r>
    </w:p>
    <w:p w:rsidR="00BA5F13" w:rsidRDefault="00BA5F13">
      <w:pPr>
        <w:pStyle w:val="ConsPlusNormal"/>
        <w:jc w:val="both"/>
      </w:pPr>
    </w:p>
    <w:p w:rsidR="00BA5F13" w:rsidRDefault="00BA5F13">
      <w:pPr>
        <w:pStyle w:val="ConsPlusNormal"/>
        <w:jc w:val="both"/>
      </w:pPr>
    </w:p>
    <w:p w:rsidR="00BA5F13" w:rsidRDefault="00BA5F13">
      <w:pPr>
        <w:pStyle w:val="ConsPlusNormal"/>
        <w:jc w:val="both"/>
      </w:pPr>
    </w:p>
    <w:p w:rsidR="00BA5F13" w:rsidRDefault="00BA5F13">
      <w:pPr>
        <w:pStyle w:val="ConsPlusNormal"/>
        <w:jc w:val="both"/>
      </w:pPr>
    </w:p>
    <w:p w:rsidR="00BA5F13" w:rsidRDefault="00BA5F13">
      <w:pPr>
        <w:pStyle w:val="ConsPlusNormal"/>
        <w:jc w:val="both"/>
      </w:pPr>
    </w:p>
    <w:p w:rsidR="00BA5F13" w:rsidRDefault="00BA5F13">
      <w:pPr>
        <w:pStyle w:val="ConsPlusNormal"/>
        <w:jc w:val="right"/>
        <w:outlineLvl w:val="3"/>
      </w:pPr>
      <w:r>
        <w:t>Приложение</w:t>
      </w:r>
    </w:p>
    <w:p w:rsidR="00BA5F13" w:rsidRDefault="00BA5F13">
      <w:pPr>
        <w:pStyle w:val="ConsPlusNormal"/>
        <w:jc w:val="right"/>
      </w:pPr>
      <w:r>
        <w:t>к Подпрограмме "Обеспечение пожарной</w:t>
      </w:r>
    </w:p>
    <w:p w:rsidR="00BA5F13" w:rsidRDefault="00BA5F13">
      <w:pPr>
        <w:pStyle w:val="ConsPlusNormal"/>
        <w:jc w:val="right"/>
      </w:pPr>
      <w:r>
        <w:t>безопасности на территории Калачинского</w:t>
      </w:r>
    </w:p>
    <w:p w:rsidR="00BA5F13" w:rsidRDefault="00BA5F13">
      <w:pPr>
        <w:pStyle w:val="ConsPlusNormal"/>
        <w:jc w:val="right"/>
      </w:pPr>
      <w:r>
        <w:t>городского поселения" муниципальной</w:t>
      </w:r>
    </w:p>
    <w:p w:rsidR="00BA5F13" w:rsidRDefault="00BA5F13">
      <w:pPr>
        <w:pStyle w:val="ConsPlusNormal"/>
        <w:jc w:val="right"/>
      </w:pPr>
      <w:r>
        <w:t>программы муниципальной программы</w:t>
      </w:r>
    </w:p>
    <w:p w:rsidR="00BA5F13" w:rsidRDefault="00BA5F13">
      <w:pPr>
        <w:pStyle w:val="ConsPlusNormal"/>
        <w:jc w:val="right"/>
      </w:pPr>
      <w:r>
        <w:t>Калачинского городского поселения</w:t>
      </w:r>
    </w:p>
    <w:p w:rsidR="00BA5F13" w:rsidRDefault="00BA5F13">
      <w:pPr>
        <w:pStyle w:val="ConsPlusNormal"/>
        <w:jc w:val="right"/>
      </w:pPr>
      <w:r>
        <w:t>Калачинского района Омской области</w:t>
      </w:r>
    </w:p>
    <w:p w:rsidR="00BA5F13" w:rsidRDefault="00BA5F13">
      <w:pPr>
        <w:pStyle w:val="ConsPlusNormal"/>
        <w:jc w:val="right"/>
      </w:pPr>
      <w:r>
        <w:t>"Развитие экономического потенциала и</w:t>
      </w:r>
    </w:p>
    <w:p w:rsidR="00BA5F13" w:rsidRDefault="00BA5F13">
      <w:pPr>
        <w:pStyle w:val="ConsPlusNormal"/>
        <w:jc w:val="right"/>
      </w:pPr>
      <w:r>
        <w:t>реализация вопросов местного значения</w:t>
      </w:r>
    </w:p>
    <w:p w:rsidR="00BA5F13" w:rsidRDefault="00BA5F13">
      <w:pPr>
        <w:pStyle w:val="ConsPlusNormal"/>
        <w:jc w:val="right"/>
      </w:pPr>
      <w:r>
        <w:t>Калачинского городского поселения</w:t>
      </w:r>
    </w:p>
    <w:p w:rsidR="00BA5F13" w:rsidRDefault="00BA5F13">
      <w:pPr>
        <w:pStyle w:val="ConsPlusNormal"/>
        <w:jc w:val="right"/>
      </w:pPr>
      <w:r>
        <w:t>на 2020 - 2025 годы"</w:t>
      </w:r>
    </w:p>
    <w:p w:rsidR="00BA5F13" w:rsidRDefault="00BA5F13">
      <w:pPr>
        <w:pStyle w:val="ConsPlusNormal"/>
        <w:jc w:val="both"/>
      </w:pPr>
    </w:p>
    <w:p w:rsidR="00BA5F13" w:rsidRDefault="00BA5F13">
      <w:pPr>
        <w:pStyle w:val="ConsPlusNormal"/>
        <w:jc w:val="right"/>
      </w:pPr>
      <w:r>
        <w:t>Таблица 7.8.4</w:t>
      </w:r>
    </w:p>
    <w:p w:rsidR="00BA5F13" w:rsidRDefault="00BA5F13">
      <w:pPr>
        <w:pStyle w:val="ConsPlusNormal"/>
        <w:jc w:val="both"/>
      </w:pPr>
    </w:p>
    <w:p w:rsidR="00BA5F13" w:rsidRDefault="00BA5F13">
      <w:pPr>
        <w:pStyle w:val="ConsPlusTitle"/>
        <w:jc w:val="center"/>
      </w:pPr>
      <w:bookmarkStart w:id="18" w:name="P7190"/>
      <w:bookmarkEnd w:id="18"/>
      <w:r>
        <w:t>Мероприятия подпрограммы 8 муниципальной программы</w:t>
      </w:r>
    </w:p>
    <w:p w:rsidR="00BA5F13" w:rsidRDefault="00BA5F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A5F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5F13" w:rsidRDefault="00BA5F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5F13" w:rsidRDefault="00BA5F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5F13" w:rsidRDefault="00BA5F13">
            <w:pPr>
              <w:pStyle w:val="ConsPlusNormal"/>
              <w:jc w:val="center"/>
            </w:pPr>
            <w:r>
              <w:rPr>
                <w:color w:val="392C69"/>
              </w:rPr>
              <w:t>Список изменяющих документов</w:t>
            </w:r>
          </w:p>
          <w:p w:rsidR="00BA5F13" w:rsidRDefault="00BA5F13">
            <w:pPr>
              <w:pStyle w:val="ConsPlusNormal"/>
              <w:jc w:val="center"/>
            </w:pPr>
            <w:r>
              <w:rPr>
                <w:color w:val="392C69"/>
              </w:rPr>
              <w:t xml:space="preserve">(в ред. </w:t>
            </w:r>
            <w:hyperlink r:id="rId257">
              <w:r>
                <w:rPr>
                  <w:color w:val="0000FF"/>
                </w:rPr>
                <w:t>Постановления</w:t>
              </w:r>
            </w:hyperlink>
            <w:r>
              <w:rPr>
                <w:color w:val="392C69"/>
              </w:rPr>
              <w:t xml:space="preserve"> Администрации Калачинского муниципального района</w:t>
            </w:r>
          </w:p>
          <w:p w:rsidR="00BA5F13" w:rsidRDefault="00BA5F13">
            <w:pPr>
              <w:pStyle w:val="ConsPlusNormal"/>
              <w:jc w:val="center"/>
            </w:pPr>
            <w:r>
              <w:rPr>
                <w:color w:val="392C69"/>
              </w:rPr>
              <w:t>Омской области от 16.02.2024 N 67-па)</w:t>
            </w:r>
          </w:p>
        </w:tc>
        <w:tc>
          <w:tcPr>
            <w:tcW w:w="113" w:type="dxa"/>
            <w:tcBorders>
              <w:top w:val="nil"/>
              <w:left w:val="nil"/>
              <w:bottom w:val="nil"/>
              <w:right w:val="nil"/>
            </w:tcBorders>
            <w:shd w:val="clear" w:color="auto" w:fill="F4F3F8"/>
            <w:tcMar>
              <w:top w:w="0" w:type="dxa"/>
              <w:left w:w="0" w:type="dxa"/>
              <w:bottom w:w="0" w:type="dxa"/>
              <w:right w:w="0" w:type="dxa"/>
            </w:tcMar>
          </w:tcPr>
          <w:p w:rsidR="00BA5F13" w:rsidRDefault="00BA5F13">
            <w:pPr>
              <w:pStyle w:val="ConsPlusNormal"/>
            </w:pPr>
          </w:p>
        </w:tc>
      </w:tr>
    </w:tbl>
    <w:p w:rsidR="00BA5F13" w:rsidRDefault="00BA5F13">
      <w:pPr>
        <w:pStyle w:val="ConsPlusNormal"/>
        <w:jc w:val="both"/>
      </w:pPr>
    </w:p>
    <w:p w:rsidR="00BA5F13" w:rsidRDefault="00BA5F13">
      <w:pPr>
        <w:pStyle w:val="ConsPlusNormal"/>
        <w:sectPr w:rsidR="00BA5F1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381"/>
        <w:gridCol w:w="624"/>
        <w:gridCol w:w="624"/>
        <w:gridCol w:w="1871"/>
        <w:gridCol w:w="510"/>
        <w:gridCol w:w="510"/>
        <w:gridCol w:w="737"/>
        <w:gridCol w:w="1531"/>
        <w:gridCol w:w="1304"/>
        <w:gridCol w:w="1134"/>
        <w:gridCol w:w="1134"/>
        <w:gridCol w:w="1134"/>
        <w:gridCol w:w="1304"/>
        <w:gridCol w:w="907"/>
        <w:gridCol w:w="794"/>
        <w:gridCol w:w="680"/>
        <w:gridCol w:w="794"/>
        <w:gridCol w:w="1800"/>
        <w:gridCol w:w="737"/>
        <w:gridCol w:w="907"/>
        <w:gridCol w:w="680"/>
        <w:gridCol w:w="624"/>
        <w:gridCol w:w="737"/>
        <w:gridCol w:w="624"/>
        <w:gridCol w:w="680"/>
        <w:gridCol w:w="624"/>
        <w:gridCol w:w="624"/>
        <w:gridCol w:w="624"/>
      </w:tblGrid>
      <w:tr w:rsidR="00BA5F13">
        <w:tc>
          <w:tcPr>
            <w:tcW w:w="567" w:type="dxa"/>
            <w:vMerge w:val="restart"/>
            <w:vAlign w:val="center"/>
          </w:tcPr>
          <w:p w:rsidR="00BA5F13" w:rsidRDefault="00BA5F13">
            <w:pPr>
              <w:pStyle w:val="ConsPlusNormal"/>
              <w:jc w:val="center"/>
            </w:pPr>
            <w:r>
              <w:lastRenderedPageBreak/>
              <w:t>N п/п</w:t>
            </w:r>
          </w:p>
        </w:tc>
        <w:tc>
          <w:tcPr>
            <w:tcW w:w="2381" w:type="dxa"/>
            <w:vMerge w:val="restart"/>
            <w:vAlign w:val="center"/>
          </w:tcPr>
          <w:p w:rsidR="00BA5F13" w:rsidRDefault="00BA5F13">
            <w:pPr>
              <w:pStyle w:val="ConsPlusNormal"/>
              <w:jc w:val="center"/>
            </w:pPr>
            <w:r>
              <w:t>Наименование мероприятия ПП</w:t>
            </w:r>
          </w:p>
        </w:tc>
        <w:tc>
          <w:tcPr>
            <w:tcW w:w="1248" w:type="dxa"/>
            <w:gridSpan w:val="2"/>
            <w:vMerge w:val="restart"/>
            <w:vAlign w:val="center"/>
          </w:tcPr>
          <w:p w:rsidR="00BA5F13" w:rsidRDefault="00BA5F13">
            <w:pPr>
              <w:pStyle w:val="ConsPlusNormal"/>
              <w:jc w:val="center"/>
            </w:pPr>
            <w:r>
              <w:t>Срок реализации мероприятия ПП</w:t>
            </w:r>
          </w:p>
        </w:tc>
        <w:tc>
          <w:tcPr>
            <w:tcW w:w="1871" w:type="dxa"/>
            <w:vMerge w:val="restart"/>
            <w:vAlign w:val="center"/>
          </w:tcPr>
          <w:p w:rsidR="00BA5F13" w:rsidRDefault="00BA5F13">
            <w:pPr>
              <w:pStyle w:val="ConsPlusNormal"/>
              <w:jc w:val="center"/>
            </w:pPr>
            <w:r>
              <w:t>Главный распорядитель бюджетных средств</w:t>
            </w:r>
          </w:p>
        </w:tc>
        <w:tc>
          <w:tcPr>
            <w:tcW w:w="12473" w:type="dxa"/>
            <w:gridSpan w:val="13"/>
            <w:vMerge w:val="restart"/>
            <w:vAlign w:val="center"/>
          </w:tcPr>
          <w:p w:rsidR="00BA5F13" w:rsidRDefault="00BA5F13">
            <w:pPr>
              <w:pStyle w:val="ConsPlusNormal"/>
              <w:jc w:val="center"/>
            </w:pPr>
            <w:r>
              <w:t>Объем финансирования мероприятий ПП (рублей)</w:t>
            </w:r>
          </w:p>
        </w:tc>
        <w:tc>
          <w:tcPr>
            <w:tcW w:w="8661" w:type="dxa"/>
            <w:gridSpan w:val="11"/>
            <w:vAlign w:val="center"/>
          </w:tcPr>
          <w:p w:rsidR="00BA5F13" w:rsidRDefault="00BA5F13">
            <w:pPr>
              <w:pStyle w:val="ConsPlusNormal"/>
              <w:jc w:val="center"/>
            </w:pPr>
            <w:r>
              <w:t>Целевые индикаторы реализации мероприятия (группы мероприятий) ПП</w:t>
            </w:r>
          </w:p>
        </w:tc>
      </w:tr>
      <w:tr w:rsidR="00BA5F13">
        <w:tc>
          <w:tcPr>
            <w:tcW w:w="567" w:type="dxa"/>
            <w:vMerge/>
          </w:tcPr>
          <w:p w:rsidR="00BA5F13" w:rsidRDefault="00BA5F13">
            <w:pPr>
              <w:pStyle w:val="ConsPlusNormal"/>
            </w:pPr>
          </w:p>
        </w:tc>
        <w:tc>
          <w:tcPr>
            <w:tcW w:w="2381" w:type="dxa"/>
            <w:vMerge/>
          </w:tcPr>
          <w:p w:rsidR="00BA5F13" w:rsidRDefault="00BA5F13">
            <w:pPr>
              <w:pStyle w:val="ConsPlusNormal"/>
            </w:pPr>
          </w:p>
        </w:tc>
        <w:tc>
          <w:tcPr>
            <w:tcW w:w="1248" w:type="dxa"/>
            <w:gridSpan w:val="2"/>
            <w:vMerge/>
          </w:tcPr>
          <w:p w:rsidR="00BA5F13" w:rsidRDefault="00BA5F13">
            <w:pPr>
              <w:pStyle w:val="ConsPlusNormal"/>
            </w:pPr>
          </w:p>
        </w:tc>
        <w:tc>
          <w:tcPr>
            <w:tcW w:w="1871" w:type="dxa"/>
            <w:vMerge/>
          </w:tcPr>
          <w:p w:rsidR="00BA5F13" w:rsidRDefault="00BA5F13">
            <w:pPr>
              <w:pStyle w:val="ConsPlusNormal"/>
            </w:pPr>
          </w:p>
        </w:tc>
        <w:tc>
          <w:tcPr>
            <w:tcW w:w="12473" w:type="dxa"/>
            <w:gridSpan w:val="13"/>
            <w:vMerge/>
          </w:tcPr>
          <w:p w:rsidR="00BA5F13" w:rsidRDefault="00BA5F13">
            <w:pPr>
              <w:pStyle w:val="ConsPlusNormal"/>
            </w:pPr>
          </w:p>
        </w:tc>
        <w:tc>
          <w:tcPr>
            <w:tcW w:w="1800" w:type="dxa"/>
            <w:vMerge w:val="restart"/>
            <w:vAlign w:val="center"/>
          </w:tcPr>
          <w:p w:rsidR="00BA5F13" w:rsidRDefault="00BA5F13">
            <w:pPr>
              <w:pStyle w:val="ConsPlusNormal"/>
              <w:jc w:val="center"/>
            </w:pPr>
            <w:r>
              <w:t>Наименование</w:t>
            </w:r>
          </w:p>
        </w:tc>
        <w:tc>
          <w:tcPr>
            <w:tcW w:w="737" w:type="dxa"/>
            <w:vMerge w:val="restart"/>
            <w:vAlign w:val="center"/>
          </w:tcPr>
          <w:p w:rsidR="00BA5F13" w:rsidRDefault="00BA5F13">
            <w:pPr>
              <w:pStyle w:val="ConsPlusNormal"/>
              <w:jc w:val="center"/>
            </w:pPr>
            <w:r>
              <w:t>Единица измерения</w:t>
            </w:r>
          </w:p>
        </w:tc>
        <w:tc>
          <w:tcPr>
            <w:tcW w:w="6124" w:type="dxa"/>
            <w:gridSpan w:val="9"/>
            <w:vAlign w:val="center"/>
          </w:tcPr>
          <w:p w:rsidR="00BA5F13" w:rsidRDefault="00BA5F13">
            <w:pPr>
              <w:pStyle w:val="ConsPlusNormal"/>
              <w:jc w:val="center"/>
            </w:pPr>
            <w:r>
              <w:t>Значение</w:t>
            </w:r>
          </w:p>
        </w:tc>
      </w:tr>
      <w:tr w:rsidR="00BA5F13">
        <w:tc>
          <w:tcPr>
            <w:tcW w:w="567" w:type="dxa"/>
            <w:vMerge/>
          </w:tcPr>
          <w:p w:rsidR="00BA5F13" w:rsidRDefault="00BA5F13">
            <w:pPr>
              <w:pStyle w:val="ConsPlusNormal"/>
            </w:pPr>
          </w:p>
        </w:tc>
        <w:tc>
          <w:tcPr>
            <w:tcW w:w="2381" w:type="dxa"/>
            <w:vMerge/>
          </w:tcPr>
          <w:p w:rsidR="00BA5F13" w:rsidRDefault="00BA5F13">
            <w:pPr>
              <w:pStyle w:val="ConsPlusNormal"/>
            </w:pPr>
          </w:p>
        </w:tc>
        <w:tc>
          <w:tcPr>
            <w:tcW w:w="1248" w:type="dxa"/>
            <w:gridSpan w:val="2"/>
            <w:vMerge/>
          </w:tcPr>
          <w:p w:rsidR="00BA5F13" w:rsidRDefault="00BA5F13">
            <w:pPr>
              <w:pStyle w:val="ConsPlusNormal"/>
            </w:pPr>
          </w:p>
        </w:tc>
        <w:tc>
          <w:tcPr>
            <w:tcW w:w="1871" w:type="dxa"/>
            <w:vMerge/>
          </w:tcPr>
          <w:p w:rsidR="00BA5F13" w:rsidRDefault="00BA5F13">
            <w:pPr>
              <w:pStyle w:val="ConsPlusNormal"/>
            </w:pPr>
          </w:p>
        </w:tc>
        <w:tc>
          <w:tcPr>
            <w:tcW w:w="1757" w:type="dxa"/>
            <w:gridSpan w:val="3"/>
            <w:vAlign w:val="center"/>
          </w:tcPr>
          <w:p w:rsidR="00BA5F13" w:rsidRDefault="00BA5F13">
            <w:pPr>
              <w:pStyle w:val="ConsPlusNormal"/>
              <w:jc w:val="center"/>
            </w:pPr>
            <w:r>
              <w:t>Коды классификации расходов</w:t>
            </w:r>
          </w:p>
        </w:tc>
        <w:tc>
          <w:tcPr>
            <w:tcW w:w="1531" w:type="dxa"/>
            <w:vMerge w:val="restart"/>
            <w:vAlign w:val="center"/>
          </w:tcPr>
          <w:p w:rsidR="00BA5F13" w:rsidRDefault="00BA5F13">
            <w:pPr>
              <w:pStyle w:val="ConsPlusNormal"/>
              <w:jc w:val="center"/>
            </w:pPr>
            <w:r>
              <w:t>Источники финансирования</w:t>
            </w:r>
          </w:p>
        </w:tc>
        <w:tc>
          <w:tcPr>
            <w:tcW w:w="1304" w:type="dxa"/>
            <w:vMerge w:val="restart"/>
            <w:vAlign w:val="center"/>
          </w:tcPr>
          <w:p w:rsidR="00BA5F13" w:rsidRDefault="00BA5F13">
            <w:pPr>
              <w:pStyle w:val="ConsPlusNormal"/>
              <w:jc w:val="center"/>
            </w:pPr>
            <w:r>
              <w:t>Всего</w:t>
            </w:r>
          </w:p>
        </w:tc>
        <w:tc>
          <w:tcPr>
            <w:tcW w:w="1134" w:type="dxa"/>
            <w:vMerge w:val="restart"/>
            <w:vAlign w:val="center"/>
          </w:tcPr>
          <w:p w:rsidR="00BA5F13" w:rsidRDefault="00BA5F13">
            <w:pPr>
              <w:pStyle w:val="ConsPlusNormal"/>
              <w:jc w:val="center"/>
            </w:pPr>
            <w:r>
              <w:t>2020 год</w:t>
            </w:r>
          </w:p>
        </w:tc>
        <w:tc>
          <w:tcPr>
            <w:tcW w:w="1134" w:type="dxa"/>
            <w:vMerge w:val="restart"/>
            <w:vAlign w:val="center"/>
          </w:tcPr>
          <w:p w:rsidR="00BA5F13" w:rsidRDefault="00BA5F13">
            <w:pPr>
              <w:pStyle w:val="ConsPlusNormal"/>
              <w:jc w:val="center"/>
            </w:pPr>
            <w:r>
              <w:t>2021 год</w:t>
            </w:r>
          </w:p>
        </w:tc>
        <w:tc>
          <w:tcPr>
            <w:tcW w:w="1134" w:type="dxa"/>
            <w:vMerge w:val="restart"/>
            <w:vAlign w:val="center"/>
          </w:tcPr>
          <w:p w:rsidR="00BA5F13" w:rsidRDefault="00BA5F13">
            <w:pPr>
              <w:pStyle w:val="ConsPlusNormal"/>
              <w:jc w:val="center"/>
            </w:pPr>
            <w:r>
              <w:t>2022 год</w:t>
            </w:r>
          </w:p>
        </w:tc>
        <w:tc>
          <w:tcPr>
            <w:tcW w:w="1304" w:type="dxa"/>
            <w:vMerge w:val="restart"/>
            <w:vAlign w:val="center"/>
          </w:tcPr>
          <w:p w:rsidR="00BA5F13" w:rsidRDefault="00BA5F13">
            <w:pPr>
              <w:pStyle w:val="ConsPlusNormal"/>
              <w:jc w:val="center"/>
            </w:pPr>
            <w:r>
              <w:t>2023 год</w:t>
            </w:r>
          </w:p>
        </w:tc>
        <w:tc>
          <w:tcPr>
            <w:tcW w:w="907" w:type="dxa"/>
            <w:vMerge w:val="restart"/>
            <w:vAlign w:val="center"/>
          </w:tcPr>
          <w:p w:rsidR="00BA5F13" w:rsidRDefault="00BA5F13">
            <w:pPr>
              <w:pStyle w:val="ConsPlusNormal"/>
              <w:jc w:val="center"/>
            </w:pPr>
            <w:r>
              <w:t>2024 год</w:t>
            </w:r>
          </w:p>
        </w:tc>
        <w:tc>
          <w:tcPr>
            <w:tcW w:w="794" w:type="dxa"/>
            <w:vMerge w:val="restart"/>
            <w:vAlign w:val="center"/>
          </w:tcPr>
          <w:p w:rsidR="00BA5F13" w:rsidRDefault="00BA5F13">
            <w:pPr>
              <w:pStyle w:val="ConsPlusNormal"/>
              <w:jc w:val="center"/>
            </w:pPr>
            <w:r>
              <w:t>2025 год</w:t>
            </w:r>
          </w:p>
        </w:tc>
        <w:tc>
          <w:tcPr>
            <w:tcW w:w="680" w:type="dxa"/>
            <w:vMerge w:val="restart"/>
            <w:vAlign w:val="center"/>
          </w:tcPr>
          <w:p w:rsidR="00BA5F13" w:rsidRDefault="00BA5F13">
            <w:pPr>
              <w:pStyle w:val="ConsPlusNormal"/>
              <w:jc w:val="center"/>
            </w:pPr>
            <w:r>
              <w:t>2026 год</w:t>
            </w:r>
          </w:p>
        </w:tc>
        <w:tc>
          <w:tcPr>
            <w:tcW w:w="794" w:type="dxa"/>
            <w:vMerge w:val="restart"/>
            <w:vAlign w:val="center"/>
          </w:tcPr>
          <w:p w:rsidR="00BA5F13" w:rsidRDefault="00BA5F13">
            <w:pPr>
              <w:pStyle w:val="ConsPlusNormal"/>
              <w:jc w:val="center"/>
            </w:pPr>
            <w:r>
              <w:t>2027 год</w:t>
            </w:r>
          </w:p>
        </w:tc>
        <w:tc>
          <w:tcPr>
            <w:tcW w:w="1800" w:type="dxa"/>
            <w:vMerge/>
          </w:tcPr>
          <w:p w:rsidR="00BA5F13" w:rsidRDefault="00BA5F13">
            <w:pPr>
              <w:pStyle w:val="ConsPlusNormal"/>
            </w:pPr>
          </w:p>
        </w:tc>
        <w:tc>
          <w:tcPr>
            <w:tcW w:w="737" w:type="dxa"/>
            <w:vMerge/>
          </w:tcPr>
          <w:p w:rsidR="00BA5F13" w:rsidRDefault="00BA5F13">
            <w:pPr>
              <w:pStyle w:val="ConsPlusNormal"/>
            </w:pPr>
          </w:p>
        </w:tc>
        <w:tc>
          <w:tcPr>
            <w:tcW w:w="907" w:type="dxa"/>
            <w:vMerge w:val="restart"/>
            <w:vAlign w:val="center"/>
          </w:tcPr>
          <w:p w:rsidR="00BA5F13" w:rsidRDefault="00BA5F13">
            <w:pPr>
              <w:pStyle w:val="ConsPlusNormal"/>
              <w:jc w:val="center"/>
            </w:pPr>
            <w:r>
              <w:t>Всего</w:t>
            </w:r>
          </w:p>
        </w:tc>
        <w:tc>
          <w:tcPr>
            <w:tcW w:w="680" w:type="dxa"/>
            <w:vMerge w:val="restart"/>
            <w:vAlign w:val="center"/>
          </w:tcPr>
          <w:p w:rsidR="00BA5F13" w:rsidRDefault="00BA5F13">
            <w:pPr>
              <w:pStyle w:val="ConsPlusNormal"/>
              <w:jc w:val="center"/>
            </w:pPr>
            <w:r>
              <w:t>2020 год</w:t>
            </w:r>
          </w:p>
        </w:tc>
        <w:tc>
          <w:tcPr>
            <w:tcW w:w="624" w:type="dxa"/>
            <w:vMerge w:val="restart"/>
            <w:vAlign w:val="center"/>
          </w:tcPr>
          <w:p w:rsidR="00BA5F13" w:rsidRDefault="00BA5F13">
            <w:pPr>
              <w:pStyle w:val="ConsPlusNormal"/>
              <w:jc w:val="center"/>
            </w:pPr>
            <w:r>
              <w:t>2021 год</w:t>
            </w:r>
          </w:p>
        </w:tc>
        <w:tc>
          <w:tcPr>
            <w:tcW w:w="737" w:type="dxa"/>
            <w:vMerge w:val="restart"/>
            <w:vAlign w:val="center"/>
          </w:tcPr>
          <w:p w:rsidR="00BA5F13" w:rsidRDefault="00BA5F13">
            <w:pPr>
              <w:pStyle w:val="ConsPlusNormal"/>
              <w:jc w:val="center"/>
            </w:pPr>
            <w:r>
              <w:t>2022 год</w:t>
            </w:r>
          </w:p>
        </w:tc>
        <w:tc>
          <w:tcPr>
            <w:tcW w:w="624" w:type="dxa"/>
            <w:vMerge w:val="restart"/>
            <w:vAlign w:val="center"/>
          </w:tcPr>
          <w:p w:rsidR="00BA5F13" w:rsidRDefault="00BA5F13">
            <w:pPr>
              <w:pStyle w:val="ConsPlusNormal"/>
              <w:jc w:val="center"/>
            </w:pPr>
            <w:r>
              <w:t>2023 год</w:t>
            </w:r>
          </w:p>
        </w:tc>
        <w:tc>
          <w:tcPr>
            <w:tcW w:w="680" w:type="dxa"/>
            <w:vMerge w:val="restart"/>
            <w:vAlign w:val="center"/>
          </w:tcPr>
          <w:p w:rsidR="00BA5F13" w:rsidRDefault="00BA5F13">
            <w:pPr>
              <w:pStyle w:val="ConsPlusNormal"/>
              <w:jc w:val="center"/>
            </w:pPr>
            <w:r>
              <w:t>2024 год</w:t>
            </w:r>
          </w:p>
        </w:tc>
        <w:tc>
          <w:tcPr>
            <w:tcW w:w="624" w:type="dxa"/>
            <w:vMerge w:val="restart"/>
            <w:vAlign w:val="center"/>
          </w:tcPr>
          <w:p w:rsidR="00BA5F13" w:rsidRDefault="00BA5F13">
            <w:pPr>
              <w:pStyle w:val="ConsPlusNormal"/>
              <w:jc w:val="center"/>
            </w:pPr>
            <w:r>
              <w:t>2025 год</w:t>
            </w:r>
          </w:p>
        </w:tc>
        <w:tc>
          <w:tcPr>
            <w:tcW w:w="624" w:type="dxa"/>
            <w:vMerge w:val="restart"/>
            <w:vAlign w:val="center"/>
          </w:tcPr>
          <w:p w:rsidR="00BA5F13" w:rsidRDefault="00BA5F13">
            <w:pPr>
              <w:pStyle w:val="ConsPlusNormal"/>
              <w:jc w:val="center"/>
            </w:pPr>
            <w:r>
              <w:t>2026 год</w:t>
            </w:r>
          </w:p>
        </w:tc>
        <w:tc>
          <w:tcPr>
            <w:tcW w:w="624" w:type="dxa"/>
            <w:vMerge w:val="restart"/>
            <w:vAlign w:val="center"/>
          </w:tcPr>
          <w:p w:rsidR="00BA5F13" w:rsidRDefault="00BA5F13">
            <w:pPr>
              <w:pStyle w:val="ConsPlusNormal"/>
              <w:jc w:val="center"/>
            </w:pPr>
            <w:r>
              <w:t>2027 год</w:t>
            </w:r>
          </w:p>
        </w:tc>
      </w:tr>
      <w:tr w:rsidR="00BA5F13">
        <w:tc>
          <w:tcPr>
            <w:tcW w:w="567" w:type="dxa"/>
            <w:vMerge/>
          </w:tcPr>
          <w:p w:rsidR="00BA5F13" w:rsidRDefault="00BA5F13">
            <w:pPr>
              <w:pStyle w:val="ConsPlusNormal"/>
            </w:pPr>
          </w:p>
        </w:tc>
        <w:tc>
          <w:tcPr>
            <w:tcW w:w="2381" w:type="dxa"/>
            <w:vMerge/>
          </w:tcPr>
          <w:p w:rsidR="00BA5F13" w:rsidRDefault="00BA5F13">
            <w:pPr>
              <w:pStyle w:val="ConsPlusNormal"/>
            </w:pPr>
          </w:p>
        </w:tc>
        <w:tc>
          <w:tcPr>
            <w:tcW w:w="624" w:type="dxa"/>
            <w:vAlign w:val="center"/>
          </w:tcPr>
          <w:p w:rsidR="00BA5F13" w:rsidRDefault="00BA5F13">
            <w:pPr>
              <w:pStyle w:val="ConsPlusNormal"/>
              <w:jc w:val="center"/>
            </w:pPr>
            <w:r>
              <w:t>с (год)</w:t>
            </w:r>
          </w:p>
        </w:tc>
        <w:tc>
          <w:tcPr>
            <w:tcW w:w="624" w:type="dxa"/>
            <w:vAlign w:val="center"/>
          </w:tcPr>
          <w:p w:rsidR="00BA5F13" w:rsidRDefault="00BA5F13">
            <w:pPr>
              <w:pStyle w:val="ConsPlusNormal"/>
              <w:jc w:val="center"/>
            </w:pPr>
            <w:r>
              <w:t>по (год)</w:t>
            </w:r>
          </w:p>
        </w:tc>
        <w:tc>
          <w:tcPr>
            <w:tcW w:w="1871" w:type="dxa"/>
            <w:vMerge/>
          </w:tcPr>
          <w:p w:rsidR="00BA5F13" w:rsidRDefault="00BA5F13">
            <w:pPr>
              <w:pStyle w:val="ConsPlusNormal"/>
            </w:pPr>
          </w:p>
        </w:tc>
        <w:tc>
          <w:tcPr>
            <w:tcW w:w="510" w:type="dxa"/>
            <w:vAlign w:val="center"/>
          </w:tcPr>
          <w:p w:rsidR="00BA5F13" w:rsidRDefault="00BA5F13">
            <w:pPr>
              <w:pStyle w:val="ConsPlusNormal"/>
              <w:jc w:val="center"/>
            </w:pPr>
            <w:r>
              <w:t>Раздел</w:t>
            </w:r>
          </w:p>
        </w:tc>
        <w:tc>
          <w:tcPr>
            <w:tcW w:w="510" w:type="dxa"/>
            <w:vAlign w:val="center"/>
          </w:tcPr>
          <w:p w:rsidR="00BA5F13" w:rsidRDefault="00BA5F13">
            <w:pPr>
              <w:pStyle w:val="ConsPlusNormal"/>
              <w:jc w:val="center"/>
            </w:pPr>
            <w:r>
              <w:t>Подраздел</w:t>
            </w:r>
          </w:p>
        </w:tc>
        <w:tc>
          <w:tcPr>
            <w:tcW w:w="737" w:type="dxa"/>
            <w:vAlign w:val="center"/>
          </w:tcPr>
          <w:p w:rsidR="00BA5F13" w:rsidRDefault="00BA5F13">
            <w:pPr>
              <w:pStyle w:val="ConsPlusNormal"/>
              <w:jc w:val="center"/>
            </w:pPr>
            <w:r>
              <w:t>Код основного мероприятия целевой статьи расходов</w:t>
            </w:r>
          </w:p>
        </w:tc>
        <w:tc>
          <w:tcPr>
            <w:tcW w:w="1531" w:type="dxa"/>
            <w:vMerge/>
          </w:tcPr>
          <w:p w:rsidR="00BA5F13" w:rsidRDefault="00BA5F13">
            <w:pPr>
              <w:pStyle w:val="ConsPlusNormal"/>
            </w:pPr>
          </w:p>
        </w:tc>
        <w:tc>
          <w:tcPr>
            <w:tcW w:w="1304" w:type="dxa"/>
            <w:vMerge/>
          </w:tcPr>
          <w:p w:rsidR="00BA5F13" w:rsidRDefault="00BA5F13">
            <w:pPr>
              <w:pStyle w:val="ConsPlusNormal"/>
            </w:pPr>
          </w:p>
        </w:tc>
        <w:tc>
          <w:tcPr>
            <w:tcW w:w="1134" w:type="dxa"/>
            <w:vMerge/>
          </w:tcPr>
          <w:p w:rsidR="00BA5F13" w:rsidRDefault="00BA5F13">
            <w:pPr>
              <w:pStyle w:val="ConsPlusNormal"/>
            </w:pPr>
          </w:p>
        </w:tc>
        <w:tc>
          <w:tcPr>
            <w:tcW w:w="1134" w:type="dxa"/>
            <w:vMerge/>
          </w:tcPr>
          <w:p w:rsidR="00BA5F13" w:rsidRDefault="00BA5F13">
            <w:pPr>
              <w:pStyle w:val="ConsPlusNormal"/>
            </w:pPr>
          </w:p>
        </w:tc>
        <w:tc>
          <w:tcPr>
            <w:tcW w:w="1134" w:type="dxa"/>
            <w:vMerge/>
          </w:tcPr>
          <w:p w:rsidR="00BA5F13" w:rsidRDefault="00BA5F13">
            <w:pPr>
              <w:pStyle w:val="ConsPlusNormal"/>
            </w:pPr>
          </w:p>
        </w:tc>
        <w:tc>
          <w:tcPr>
            <w:tcW w:w="1304" w:type="dxa"/>
            <w:vMerge/>
          </w:tcPr>
          <w:p w:rsidR="00BA5F13" w:rsidRDefault="00BA5F13">
            <w:pPr>
              <w:pStyle w:val="ConsPlusNormal"/>
            </w:pPr>
          </w:p>
        </w:tc>
        <w:tc>
          <w:tcPr>
            <w:tcW w:w="907" w:type="dxa"/>
            <w:vMerge/>
          </w:tcPr>
          <w:p w:rsidR="00BA5F13" w:rsidRDefault="00BA5F13">
            <w:pPr>
              <w:pStyle w:val="ConsPlusNormal"/>
            </w:pPr>
          </w:p>
        </w:tc>
        <w:tc>
          <w:tcPr>
            <w:tcW w:w="794" w:type="dxa"/>
            <w:vMerge/>
          </w:tcPr>
          <w:p w:rsidR="00BA5F13" w:rsidRDefault="00BA5F13">
            <w:pPr>
              <w:pStyle w:val="ConsPlusNormal"/>
            </w:pPr>
          </w:p>
        </w:tc>
        <w:tc>
          <w:tcPr>
            <w:tcW w:w="680" w:type="dxa"/>
            <w:vMerge/>
          </w:tcPr>
          <w:p w:rsidR="00BA5F13" w:rsidRDefault="00BA5F13">
            <w:pPr>
              <w:pStyle w:val="ConsPlusNormal"/>
            </w:pPr>
          </w:p>
        </w:tc>
        <w:tc>
          <w:tcPr>
            <w:tcW w:w="794" w:type="dxa"/>
            <w:vMerge/>
          </w:tcPr>
          <w:p w:rsidR="00BA5F13" w:rsidRDefault="00BA5F13">
            <w:pPr>
              <w:pStyle w:val="ConsPlusNormal"/>
            </w:pPr>
          </w:p>
        </w:tc>
        <w:tc>
          <w:tcPr>
            <w:tcW w:w="1800"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680" w:type="dxa"/>
            <w:vMerge/>
          </w:tcPr>
          <w:p w:rsidR="00BA5F13" w:rsidRDefault="00BA5F13">
            <w:pPr>
              <w:pStyle w:val="ConsPlusNormal"/>
            </w:pPr>
          </w:p>
        </w:tc>
        <w:tc>
          <w:tcPr>
            <w:tcW w:w="624"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c>
          <w:tcPr>
            <w:tcW w:w="680"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Align w:val="center"/>
          </w:tcPr>
          <w:p w:rsidR="00BA5F13" w:rsidRDefault="00BA5F13">
            <w:pPr>
              <w:pStyle w:val="ConsPlusNormal"/>
              <w:jc w:val="center"/>
            </w:pPr>
            <w:r>
              <w:t>1</w:t>
            </w:r>
          </w:p>
        </w:tc>
        <w:tc>
          <w:tcPr>
            <w:tcW w:w="2381" w:type="dxa"/>
            <w:vAlign w:val="center"/>
          </w:tcPr>
          <w:p w:rsidR="00BA5F13" w:rsidRDefault="00BA5F13">
            <w:pPr>
              <w:pStyle w:val="ConsPlusNormal"/>
              <w:jc w:val="center"/>
            </w:pPr>
            <w:r>
              <w:t>2</w:t>
            </w:r>
          </w:p>
        </w:tc>
        <w:tc>
          <w:tcPr>
            <w:tcW w:w="624" w:type="dxa"/>
            <w:vAlign w:val="center"/>
          </w:tcPr>
          <w:p w:rsidR="00BA5F13" w:rsidRDefault="00BA5F13">
            <w:pPr>
              <w:pStyle w:val="ConsPlusNormal"/>
              <w:jc w:val="center"/>
            </w:pPr>
            <w:r>
              <w:t>3</w:t>
            </w:r>
          </w:p>
        </w:tc>
        <w:tc>
          <w:tcPr>
            <w:tcW w:w="624" w:type="dxa"/>
            <w:vAlign w:val="center"/>
          </w:tcPr>
          <w:p w:rsidR="00BA5F13" w:rsidRDefault="00BA5F13">
            <w:pPr>
              <w:pStyle w:val="ConsPlusNormal"/>
              <w:jc w:val="center"/>
            </w:pPr>
            <w:r>
              <w:t>4</w:t>
            </w:r>
          </w:p>
        </w:tc>
        <w:tc>
          <w:tcPr>
            <w:tcW w:w="1871" w:type="dxa"/>
            <w:vAlign w:val="center"/>
          </w:tcPr>
          <w:p w:rsidR="00BA5F13" w:rsidRDefault="00BA5F13">
            <w:pPr>
              <w:pStyle w:val="ConsPlusNormal"/>
              <w:jc w:val="center"/>
            </w:pPr>
            <w:r>
              <w:t>5</w:t>
            </w:r>
          </w:p>
        </w:tc>
        <w:tc>
          <w:tcPr>
            <w:tcW w:w="510" w:type="dxa"/>
            <w:vAlign w:val="center"/>
          </w:tcPr>
          <w:p w:rsidR="00BA5F13" w:rsidRDefault="00BA5F13">
            <w:pPr>
              <w:pStyle w:val="ConsPlusNormal"/>
              <w:jc w:val="center"/>
            </w:pPr>
            <w:r>
              <w:t>6</w:t>
            </w:r>
          </w:p>
        </w:tc>
        <w:tc>
          <w:tcPr>
            <w:tcW w:w="510" w:type="dxa"/>
            <w:vAlign w:val="center"/>
          </w:tcPr>
          <w:p w:rsidR="00BA5F13" w:rsidRDefault="00BA5F13">
            <w:pPr>
              <w:pStyle w:val="ConsPlusNormal"/>
              <w:jc w:val="center"/>
            </w:pPr>
            <w:r>
              <w:t>7</w:t>
            </w:r>
          </w:p>
        </w:tc>
        <w:tc>
          <w:tcPr>
            <w:tcW w:w="737" w:type="dxa"/>
            <w:vAlign w:val="center"/>
          </w:tcPr>
          <w:p w:rsidR="00BA5F13" w:rsidRDefault="00BA5F13">
            <w:pPr>
              <w:pStyle w:val="ConsPlusNormal"/>
              <w:jc w:val="center"/>
            </w:pPr>
            <w:r>
              <w:t>8</w:t>
            </w:r>
          </w:p>
        </w:tc>
        <w:tc>
          <w:tcPr>
            <w:tcW w:w="1531" w:type="dxa"/>
            <w:vAlign w:val="center"/>
          </w:tcPr>
          <w:p w:rsidR="00BA5F13" w:rsidRDefault="00BA5F13">
            <w:pPr>
              <w:pStyle w:val="ConsPlusNormal"/>
              <w:jc w:val="center"/>
            </w:pPr>
            <w:r>
              <w:t>9</w:t>
            </w:r>
          </w:p>
        </w:tc>
        <w:tc>
          <w:tcPr>
            <w:tcW w:w="1304" w:type="dxa"/>
            <w:vAlign w:val="center"/>
          </w:tcPr>
          <w:p w:rsidR="00BA5F13" w:rsidRDefault="00BA5F13">
            <w:pPr>
              <w:pStyle w:val="ConsPlusNormal"/>
              <w:jc w:val="center"/>
            </w:pPr>
            <w:r>
              <w:t>10</w:t>
            </w:r>
          </w:p>
        </w:tc>
        <w:tc>
          <w:tcPr>
            <w:tcW w:w="1134" w:type="dxa"/>
            <w:vAlign w:val="center"/>
          </w:tcPr>
          <w:p w:rsidR="00BA5F13" w:rsidRDefault="00BA5F13">
            <w:pPr>
              <w:pStyle w:val="ConsPlusNormal"/>
              <w:jc w:val="center"/>
            </w:pPr>
            <w:r>
              <w:t>11</w:t>
            </w:r>
          </w:p>
        </w:tc>
        <w:tc>
          <w:tcPr>
            <w:tcW w:w="1134" w:type="dxa"/>
            <w:vAlign w:val="center"/>
          </w:tcPr>
          <w:p w:rsidR="00BA5F13" w:rsidRDefault="00BA5F13">
            <w:pPr>
              <w:pStyle w:val="ConsPlusNormal"/>
              <w:jc w:val="center"/>
            </w:pPr>
            <w:r>
              <w:t>12</w:t>
            </w:r>
          </w:p>
        </w:tc>
        <w:tc>
          <w:tcPr>
            <w:tcW w:w="1134" w:type="dxa"/>
            <w:vAlign w:val="center"/>
          </w:tcPr>
          <w:p w:rsidR="00BA5F13" w:rsidRDefault="00BA5F13">
            <w:pPr>
              <w:pStyle w:val="ConsPlusNormal"/>
              <w:jc w:val="center"/>
            </w:pPr>
            <w:r>
              <w:t>13</w:t>
            </w:r>
          </w:p>
        </w:tc>
        <w:tc>
          <w:tcPr>
            <w:tcW w:w="1304" w:type="dxa"/>
            <w:vAlign w:val="center"/>
          </w:tcPr>
          <w:p w:rsidR="00BA5F13" w:rsidRDefault="00BA5F13">
            <w:pPr>
              <w:pStyle w:val="ConsPlusNormal"/>
              <w:jc w:val="center"/>
            </w:pPr>
            <w:r>
              <w:t>14</w:t>
            </w:r>
          </w:p>
        </w:tc>
        <w:tc>
          <w:tcPr>
            <w:tcW w:w="907" w:type="dxa"/>
            <w:vAlign w:val="center"/>
          </w:tcPr>
          <w:p w:rsidR="00BA5F13" w:rsidRDefault="00BA5F13">
            <w:pPr>
              <w:pStyle w:val="ConsPlusNormal"/>
              <w:jc w:val="center"/>
            </w:pPr>
            <w:r>
              <w:t>15</w:t>
            </w:r>
          </w:p>
        </w:tc>
        <w:tc>
          <w:tcPr>
            <w:tcW w:w="794" w:type="dxa"/>
            <w:vAlign w:val="center"/>
          </w:tcPr>
          <w:p w:rsidR="00BA5F13" w:rsidRDefault="00BA5F13">
            <w:pPr>
              <w:pStyle w:val="ConsPlusNormal"/>
              <w:jc w:val="center"/>
            </w:pPr>
            <w:r>
              <w:t>16</w:t>
            </w:r>
          </w:p>
        </w:tc>
        <w:tc>
          <w:tcPr>
            <w:tcW w:w="680" w:type="dxa"/>
            <w:vAlign w:val="center"/>
          </w:tcPr>
          <w:p w:rsidR="00BA5F13" w:rsidRDefault="00BA5F13">
            <w:pPr>
              <w:pStyle w:val="ConsPlusNormal"/>
              <w:jc w:val="center"/>
            </w:pPr>
            <w:r>
              <w:t>17</w:t>
            </w:r>
          </w:p>
        </w:tc>
        <w:tc>
          <w:tcPr>
            <w:tcW w:w="794" w:type="dxa"/>
            <w:vAlign w:val="center"/>
          </w:tcPr>
          <w:p w:rsidR="00BA5F13" w:rsidRDefault="00BA5F13">
            <w:pPr>
              <w:pStyle w:val="ConsPlusNormal"/>
              <w:jc w:val="center"/>
            </w:pPr>
            <w:r>
              <w:t>18</w:t>
            </w:r>
          </w:p>
        </w:tc>
        <w:tc>
          <w:tcPr>
            <w:tcW w:w="1800" w:type="dxa"/>
            <w:vAlign w:val="center"/>
          </w:tcPr>
          <w:p w:rsidR="00BA5F13" w:rsidRDefault="00BA5F13">
            <w:pPr>
              <w:pStyle w:val="ConsPlusNormal"/>
              <w:jc w:val="center"/>
            </w:pPr>
            <w:r>
              <w:t>19</w:t>
            </w:r>
          </w:p>
        </w:tc>
        <w:tc>
          <w:tcPr>
            <w:tcW w:w="737" w:type="dxa"/>
            <w:vAlign w:val="center"/>
          </w:tcPr>
          <w:p w:rsidR="00BA5F13" w:rsidRDefault="00BA5F13">
            <w:pPr>
              <w:pStyle w:val="ConsPlusNormal"/>
              <w:jc w:val="center"/>
            </w:pPr>
            <w:r>
              <w:t>20</w:t>
            </w:r>
          </w:p>
        </w:tc>
        <w:tc>
          <w:tcPr>
            <w:tcW w:w="907" w:type="dxa"/>
            <w:vAlign w:val="center"/>
          </w:tcPr>
          <w:p w:rsidR="00BA5F13" w:rsidRDefault="00BA5F13">
            <w:pPr>
              <w:pStyle w:val="ConsPlusNormal"/>
              <w:jc w:val="center"/>
            </w:pPr>
            <w:r>
              <w:t>21</w:t>
            </w:r>
          </w:p>
        </w:tc>
        <w:tc>
          <w:tcPr>
            <w:tcW w:w="680" w:type="dxa"/>
            <w:vAlign w:val="center"/>
          </w:tcPr>
          <w:p w:rsidR="00BA5F13" w:rsidRDefault="00BA5F13">
            <w:pPr>
              <w:pStyle w:val="ConsPlusNormal"/>
              <w:jc w:val="center"/>
            </w:pPr>
            <w:r>
              <w:t>22</w:t>
            </w:r>
          </w:p>
        </w:tc>
        <w:tc>
          <w:tcPr>
            <w:tcW w:w="624" w:type="dxa"/>
            <w:vAlign w:val="center"/>
          </w:tcPr>
          <w:p w:rsidR="00BA5F13" w:rsidRDefault="00BA5F13">
            <w:pPr>
              <w:pStyle w:val="ConsPlusNormal"/>
              <w:jc w:val="center"/>
            </w:pPr>
            <w:r>
              <w:t>23</w:t>
            </w:r>
          </w:p>
        </w:tc>
        <w:tc>
          <w:tcPr>
            <w:tcW w:w="737" w:type="dxa"/>
            <w:vAlign w:val="center"/>
          </w:tcPr>
          <w:p w:rsidR="00BA5F13" w:rsidRDefault="00BA5F13">
            <w:pPr>
              <w:pStyle w:val="ConsPlusNormal"/>
              <w:jc w:val="center"/>
            </w:pPr>
            <w:r>
              <w:t>24</w:t>
            </w:r>
          </w:p>
        </w:tc>
        <w:tc>
          <w:tcPr>
            <w:tcW w:w="624" w:type="dxa"/>
            <w:vAlign w:val="center"/>
          </w:tcPr>
          <w:p w:rsidR="00BA5F13" w:rsidRDefault="00BA5F13">
            <w:pPr>
              <w:pStyle w:val="ConsPlusNormal"/>
              <w:jc w:val="center"/>
            </w:pPr>
            <w:r>
              <w:t>25</w:t>
            </w:r>
          </w:p>
        </w:tc>
        <w:tc>
          <w:tcPr>
            <w:tcW w:w="680" w:type="dxa"/>
            <w:vAlign w:val="center"/>
          </w:tcPr>
          <w:p w:rsidR="00BA5F13" w:rsidRDefault="00BA5F13">
            <w:pPr>
              <w:pStyle w:val="ConsPlusNormal"/>
              <w:jc w:val="center"/>
            </w:pPr>
            <w:r>
              <w:t>26</w:t>
            </w:r>
          </w:p>
        </w:tc>
        <w:tc>
          <w:tcPr>
            <w:tcW w:w="624" w:type="dxa"/>
            <w:vAlign w:val="center"/>
          </w:tcPr>
          <w:p w:rsidR="00BA5F13" w:rsidRDefault="00BA5F13">
            <w:pPr>
              <w:pStyle w:val="ConsPlusNormal"/>
              <w:jc w:val="center"/>
            </w:pPr>
            <w:r>
              <w:t>27</w:t>
            </w:r>
          </w:p>
        </w:tc>
        <w:tc>
          <w:tcPr>
            <w:tcW w:w="624" w:type="dxa"/>
            <w:vAlign w:val="center"/>
          </w:tcPr>
          <w:p w:rsidR="00BA5F13" w:rsidRDefault="00BA5F13">
            <w:pPr>
              <w:pStyle w:val="ConsPlusNormal"/>
              <w:jc w:val="center"/>
            </w:pPr>
            <w:r>
              <w:t>28</w:t>
            </w:r>
          </w:p>
        </w:tc>
        <w:tc>
          <w:tcPr>
            <w:tcW w:w="624" w:type="dxa"/>
            <w:vAlign w:val="center"/>
          </w:tcPr>
          <w:p w:rsidR="00BA5F13" w:rsidRDefault="00BA5F13">
            <w:pPr>
              <w:pStyle w:val="ConsPlusNormal"/>
              <w:jc w:val="center"/>
            </w:pPr>
            <w:r>
              <w:t>29</w:t>
            </w:r>
          </w:p>
        </w:tc>
      </w:tr>
      <w:tr w:rsidR="00BA5F13">
        <w:tc>
          <w:tcPr>
            <w:tcW w:w="27201" w:type="dxa"/>
            <w:gridSpan w:val="29"/>
            <w:vAlign w:val="center"/>
          </w:tcPr>
          <w:p w:rsidR="00BA5F13" w:rsidRDefault="00BA5F13">
            <w:pPr>
              <w:pStyle w:val="ConsPlusNormal"/>
            </w:pPr>
            <w:r>
              <w:t>Цель ПП - Создание необходимых условий для укрепления пожарной безопасности на территории городского поселения</w:t>
            </w:r>
          </w:p>
        </w:tc>
      </w:tr>
      <w:tr w:rsidR="00BA5F13">
        <w:tc>
          <w:tcPr>
            <w:tcW w:w="27201" w:type="dxa"/>
            <w:gridSpan w:val="29"/>
            <w:vAlign w:val="center"/>
          </w:tcPr>
          <w:p w:rsidR="00BA5F13" w:rsidRDefault="00BA5F13">
            <w:pPr>
              <w:pStyle w:val="ConsPlusNormal"/>
              <w:outlineLvl w:val="4"/>
            </w:pPr>
            <w:r>
              <w:t>Задача 1 ПП - Обеспечение противопожарной безопасности в поселении</w:t>
            </w:r>
          </w:p>
        </w:tc>
      </w:tr>
      <w:tr w:rsidR="00BA5F13">
        <w:tc>
          <w:tcPr>
            <w:tcW w:w="567" w:type="dxa"/>
            <w:vMerge w:val="restart"/>
            <w:vAlign w:val="center"/>
          </w:tcPr>
          <w:p w:rsidR="00BA5F13" w:rsidRDefault="00BA5F13">
            <w:pPr>
              <w:pStyle w:val="ConsPlusNormal"/>
              <w:jc w:val="center"/>
            </w:pPr>
            <w:r>
              <w:t>1</w:t>
            </w:r>
          </w:p>
        </w:tc>
        <w:tc>
          <w:tcPr>
            <w:tcW w:w="2381" w:type="dxa"/>
            <w:vMerge w:val="restart"/>
            <w:vAlign w:val="center"/>
          </w:tcPr>
          <w:p w:rsidR="00BA5F13" w:rsidRDefault="00BA5F13">
            <w:pPr>
              <w:pStyle w:val="ConsPlusNormal"/>
              <w:jc w:val="center"/>
            </w:pPr>
            <w:r>
              <w:t>Основное мероприятие 1 ПП - Обеспечение пожарной безопасности</w:t>
            </w:r>
          </w:p>
        </w:tc>
        <w:tc>
          <w:tcPr>
            <w:tcW w:w="624" w:type="dxa"/>
            <w:vMerge w:val="restart"/>
            <w:vAlign w:val="center"/>
          </w:tcPr>
          <w:p w:rsidR="00BA5F13" w:rsidRDefault="00BA5F13">
            <w:pPr>
              <w:pStyle w:val="ConsPlusNormal"/>
              <w:jc w:val="center"/>
            </w:pPr>
            <w:r>
              <w:t>2020</w:t>
            </w:r>
          </w:p>
        </w:tc>
        <w:tc>
          <w:tcPr>
            <w:tcW w:w="624" w:type="dxa"/>
            <w:vMerge w:val="restart"/>
            <w:vAlign w:val="center"/>
          </w:tcPr>
          <w:p w:rsidR="00BA5F13" w:rsidRDefault="00BA5F13">
            <w:pPr>
              <w:pStyle w:val="ConsPlusNormal"/>
              <w:jc w:val="center"/>
            </w:pPr>
            <w:r>
              <w:t>2025</w:t>
            </w:r>
          </w:p>
        </w:tc>
        <w:tc>
          <w:tcPr>
            <w:tcW w:w="1871" w:type="dxa"/>
            <w:vMerge w:val="restart"/>
            <w:vAlign w:val="center"/>
          </w:tcPr>
          <w:p w:rsidR="00BA5F13" w:rsidRDefault="00BA5F13">
            <w:pPr>
              <w:pStyle w:val="ConsPlusNormal"/>
              <w:jc w:val="center"/>
            </w:pPr>
            <w:r>
              <w:t>Администрация КМР</w:t>
            </w:r>
          </w:p>
        </w:tc>
        <w:tc>
          <w:tcPr>
            <w:tcW w:w="510" w:type="dxa"/>
            <w:vMerge w:val="restart"/>
            <w:vAlign w:val="center"/>
          </w:tcPr>
          <w:p w:rsidR="00BA5F13" w:rsidRDefault="00BA5F13">
            <w:pPr>
              <w:pStyle w:val="ConsPlusNormal"/>
              <w:jc w:val="center"/>
            </w:pPr>
            <w:r>
              <w:t>x</w:t>
            </w:r>
          </w:p>
        </w:tc>
        <w:tc>
          <w:tcPr>
            <w:tcW w:w="510"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1531" w:type="dxa"/>
            <w:vAlign w:val="center"/>
          </w:tcPr>
          <w:p w:rsidR="00BA5F13" w:rsidRDefault="00BA5F13">
            <w:pPr>
              <w:pStyle w:val="ConsPlusNormal"/>
            </w:pPr>
            <w:r>
              <w:t>всего, в т.ч.:</w:t>
            </w:r>
          </w:p>
        </w:tc>
        <w:tc>
          <w:tcPr>
            <w:tcW w:w="1304" w:type="dxa"/>
            <w:vAlign w:val="center"/>
          </w:tcPr>
          <w:p w:rsidR="00BA5F13" w:rsidRDefault="00BA5F13">
            <w:pPr>
              <w:pStyle w:val="ConsPlusNormal"/>
              <w:jc w:val="center"/>
            </w:pPr>
            <w:r>
              <w:t>2341979,83</w:t>
            </w:r>
          </w:p>
        </w:tc>
        <w:tc>
          <w:tcPr>
            <w:tcW w:w="1134" w:type="dxa"/>
            <w:vAlign w:val="center"/>
          </w:tcPr>
          <w:p w:rsidR="00BA5F13" w:rsidRDefault="00BA5F13">
            <w:pPr>
              <w:pStyle w:val="ConsPlusNormal"/>
              <w:jc w:val="center"/>
            </w:pPr>
            <w:r>
              <w:t>138500,00</w:t>
            </w:r>
          </w:p>
        </w:tc>
        <w:tc>
          <w:tcPr>
            <w:tcW w:w="1134" w:type="dxa"/>
            <w:vAlign w:val="center"/>
          </w:tcPr>
          <w:p w:rsidR="00BA5F13" w:rsidRDefault="00BA5F13">
            <w:pPr>
              <w:pStyle w:val="ConsPlusNormal"/>
              <w:jc w:val="center"/>
            </w:pPr>
            <w:r>
              <w:t>370000,00</w:t>
            </w:r>
          </w:p>
        </w:tc>
        <w:tc>
          <w:tcPr>
            <w:tcW w:w="1134" w:type="dxa"/>
            <w:vAlign w:val="center"/>
          </w:tcPr>
          <w:p w:rsidR="00BA5F13" w:rsidRDefault="00BA5F13">
            <w:pPr>
              <w:pStyle w:val="ConsPlusNormal"/>
              <w:jc w:val="center"/>
            </w:pPr>
            <w:r>
              <w:t>706392,47</w:t>
            </w:r>
          </w:p>
        </w:tc>
        <w:tc>
          <w:tcPr>
            <w:tcW w:w="1304" w:type="dxa"/>
            <w:vAlign w:val="center"/>
          </w:tcPr>
          <w:p w:rsidR="00BA5F13" w:rsidRDefault="00BA5F13">
            <w:pPr>
              <w:pStyle w:val="ConsPlusNormal"/>
              <w:jc w:val="center"/>
            </w:pPr>
            <w:r>
              <w:t>1120887,36</w:t>
            </w:r>
          </w:p>
        </w:tc>
        <w:tc>
          <w:tcPr>
            <w:tcW w:w="907" w:type="dxa"/>
            <w:vAlign w:val="center"/>
          </w:tcPr>
          <w:p w:rsidR="00BA5F13" w:rsidRDefault="00BA5F13">
            <w:pPr>
              <w:pStyle w:val="ConsPlusNormal"/>
              <w:jc w:val="center"/>
            </w:pPr>
            <w:r>
              <w:t>6200,00</w:t>
            </w:r>
          </w:p>
        </w:tc>
        <w:tc>
          <w:tcPr>
            <w:tcW w:w="79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794" w:type="dxa"/>
            <w:vAlign w:val="center"/>
          </w:tcPr>
          <w:p w:rsidR="00BA5F13" w:rsidRDefault="00BA5F13">
            <w:pPr>
              <w:pStyle w:val="ConsPlusNormal"/>
              <w:jc w:val="center"/>
            </w:pPr>
            <w:r>
              <w:t>0,00</w:t>
            </w:r>
          </w:p>
        </w:tc>
        <w:tc>
          <w:tcPr>
            <w:tcW w:w="1800"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907"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r>
      <w:tr w:rsidR="00BA5F13">
        <w:tc>
          <w:tcPr>
            <w:tcW w:w="567" w:type="dxa"/>
            <w:vMerge/>
          </w:tcPr>
          <w:p w:rsidR="00BA5F13" w:rsidRDefault="00BA5F13">
            <w:pPr>
              <w:pStyle w:val="ConsPlusNormal"/>
            </w:pPr>
          </w:p>
        </w:tc>
        <w:tc>
          <w:tcPr>
            <w:tcW w:w="2381"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71"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737" w:type="dxa"/>
            <w:vMerge/>
          </w:tcPr>
          <w:p w:rsidR="00BA5F13" w:rsidRDefault="00BA5F13">
            <w:pPr>
              <w:pStyle w:val="ConsPlusNormal"/>
            </w:pPr>
          </w:p>
        </w:tc>
        <w:tc>
          <w:tcPr>
            <w:tcW w:w="1531" w:type="dxa"/>
            <w:vAlign w:val="center"/>
          </w:tcPr>
          <w:p w:rsidR="00BA5F13" w:rsidRDefault="00BA5F13">
            <w:pPr>
              <w:pStyle w:val="ConsPlusNormal"/>
            </w:pPr>
            <w:r>
              <w:t>федеральный бюджет</w:t>
            </w:r>
          </w:p>
        </w:tc>
        <w:tc>
          <w:tcPr>
            <w:tcW w:w="1304" w:type="dxa"/>
            <w:vAlign w:val="center"/>
          </w:tcPr>
          <w:p w:rsidR="00BA5F13" w:rsidRDefault="00BA5F13">
            <w:pPr>
              <w:pStyle w:val="ConsPlusNormal"/>
              <w:jc w:val="center"/>
            </w:pPr>
            <w:r>
              <w:t>0,00</w:t>
            </w:r>
          </w:p>
        </w:tc>
        <w:tc>
          <w:tcPr>
            <w:tcW w:w="1134" w:type="dxa"/>
            <w:vAlign w:val="center"/>
          </w:tcPr>
          <w:p w:rsidR="00BA5F13" w:rsidRDefault="00BA5F13">
            <w:pPr>
              <w:pStyle w:val="ConsPlusNormal"/>
              <w:jc w:val="center"/>
            </w:pPr>
            <w:r>
              <w:t>0,00</w:t>
            </w:r>
          </w:p>
        </w:tc>
        <w:tc>
          <w:tcPr>
            <w:tcW w:w="1134" w:type="dxa"/>
            <w:vAlign w:val="center"/>
          </w:tcPr>
          <w:p w:rsidR="00BA5F13" w:rsidRDefault="00BA5F13">
            <w:pPr>
              <w:pStyle w:val="ConsPlusNormal"/>
              <w:jc w:val="center"/>
            </w:pPr>
            <w:r>
              <w:t>0,00</w:t>
            </w:r>
          </w:p>
        </w:tc>
        <w:tc>
          <w:tcPr>
            <w:tcW w:w="113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907" w:type="dxa"/>
            <w:vAlign w:val="center"/>
          </w:tcPr>
          <w:p w:rsidR="00BA5F13" w:rsidRDefault="00BA5F13">
            <w:pPr>
              <w:pStyle w:val="ConsPlusNormal"/>
              <w:jc w:val="center"/>
            </w:pPr>
            <w:r>
              <w:t>0,00</w:t>
            </w:r>
          </w:p>
        </w:tc>
        <w:tc>
          <w:tcPr>
            <w:tcW w:w="79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794" w:type="dxa"/>
            <w:vAlign w:val="center"/>
          </w:tcPr>
          <w:p w:rsidR="00BA5F13" w:rsidRDefault="00BA5F13">
            <w:pPr>
              <w:pStyle w:val="ConsPlusNormal"/>
              <w:jc w:val="center"/>
            </w:pPr>
            <w:r>
              <w:t>0,00</w:t>
            </w:r>
          </w:p>
        </w:tc>
        <w:tc>
          <w:tcPr>
            <w:tcW w:w="1800"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680" w:type="dxa"/>
            <w:vMerge/>
          </w:tcPr>
          <w:p w:rsidR="00BA5F13" w:rsidRDefault="00BA5F13">
            <w:pPr>
              <w:pStyle w:val="ConsPlusNormal"/>
            </w:pPr>
          </w:p>
        </w:tc>
        <w:tc>
          <w:tcPr>
            <w:tcW w:w="624"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c>
          <w:tcPr>
            <w:tcW w:w="680"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2381"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71"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737" w:type="dxa"/>
            <w:vMerge/>
          </w:tcPr>
          <w:p w:rsidR="00BA5F13" w:rsidRDefault="00BA5F13">
            <w:pPr>
              <w:pStyle w:val="ConsPlusNormal"/>
            </w:pPr>
          </w:p>
        </w:tc>
        <w:tc>
          <w:tcPr>
            <w:tcW w:w="1531" w:type="dxa"/>
            <w:vAlign w:val="center"/>
          </w:tcPr>
          <w:p w:rsidR="00BA5F13" w:rsidRDefault="00BA5F13">
            <w:pPr>
              <w:pStyle w:val="ConsPlusNormal"/>
            </w:pPr>
            <w:r>
              <w:t>областной бюджет</w:t>
            </w:r>
          </w:p>
        </w:tc>
        <w:tc>
          <w:tcPr>
            <w:tcW w:w="1304" w:type="dxa"/>
            <w:vAlign w:val="center"/>
          </w:tcPr>
          <w:p w:rsidR="00BA5F13" w:rsidRDefault="00BA5F13">
            <w:pPr>
              <w:pStyle w:val="ConsPlusNormal"/>
              <w:jc w:val="center"/>
            </w:pPr>
            <w:r>
              <w:t>0,00</w:t>
            </w:r>
          </w:p>
        </w:tc>
        <w:tc>
          <w:tcPr>
            <w:tcW w:w="1134" w:type="dxa"/>
            <w:vAlign w:val="center"/>
          </w:tcPr>
          <w:p w:rsidR="00BA5F13" w:rsidRDefault="00BA5F13">
            <w:pPr>
              <w:pStyle w:val="ConsPlusNormal"/>
              <w:jc w:val="center"/>
            </w:pPr>
            <w:r>
              <w:t>0,00</w:t>
            </w:r>
          </w:p>
        </w:tc>
        <w:tc>
          <w:tcPr>
            <w:tcW w:w="1134" w:type="dxa"/>
            <w:vAlign w:val="center"/>
          </w:tcPr>
          <w:p w:rsidR="00BA5F13" w:rsidRDefault="00BA5F13">
            <w:pPr>
              <w:pStyle w:val="ConsPlusNormal"/>
              <w:jc w:val="center"/>
            </w:pPr>
            <w:r>
              <w:t>0,00</w:t>
            </w:r>
          </w:p>
        </w:tc>
        <w:tc>
          <w:tcPr>
            <w:tcW w:w="113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907" w:type="dxa"/>
            <w:vAlign w:val="center"/>
          </w:tcPr>
          <w:p w:rsidR="00BA5F13" w:rsidRDefault="00BA5F13">
            <w:pPr>
              <w:pStyle w:val="ConsPlusNormal"/>
              <w:jc w:val="center"/>
            </w:pPr>
            <w:r>
              <w:t>0,00</w:t>
            </w:r>
          </w:p>
        </w:tc>
        <w:tc>
          <w:tcPr>
            <w:tcW w:w="79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794" w:type="dxa"/>
            <w:vAlign w:val="center"/>
          </w:tcPr>
          <w:p w:rsidR="00BA5F13" w:rsidRDefault="00BA5F13">
            <w:pPr>
              <w:pStyle w:val="ConsPlusNormal"/>
              <w:jc w:val="center"/>
            </w:pPr>
            <w:r>
              <w:t>0,00</w:t>
            </w:r>
          </w:p>
        </w:tc>
        <w:tc>
          <w:tcPr>
            <w:tcW w:w="1800"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680" w:type="dxa"/>
            <w:vMerge/>
          </w:tcPr>
          <w:p w:rsidR="00BA5F13" w:rsidRDefault="00BA5F13">
            <w:pPr>
              <w:pStyle w:val="ConsPlusNormal"/>
            </w:pPr>
          </w:p>
        </w:tc>
        <w:tc>
          <w:tcPr>
            <w:tcW w:w="624"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c>
          <w:tcPr>
            <w:tcW w:w="680"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2381"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71"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737" w:type="dxa"/>
            <w:vMerge/>
          </w:tcPr>
          <w:p w:rsidR="00BA5F13" w:rsidRDefault="00BA5F13">
            <w:pPr>
              <w:pStyle w:val="ConsPlusNormal"/>
            </w:pPr>
          </w:p>
        </w:tc>
        <w:tc>
          <w:tcPr>
            <w:tcW w:w="1531" w:type="dxa"/>
            <w:vAlign w:val="center"/>
          </w:tcPr>
          <w:p w:rsidR="00BA5F13" w:rsidRDefault="00BA5F13">
            <w:pPr>
              <w:pStyle w:val="ConsPlusNormal"/>
            </w:pPr>
            <w:r>
              <w:t>городской бюджет</w:t>
            </w:r>
          </w:p>
        </w:tc>
        <w:tc>
          <w:tcPr>
            <w:tcW w:w="1304" w:type="dxa"/>
            <w:vAlign w:val="center"/>
          </w:tcPr>
          <w:p w:rsidR="00BA5F13" w:rsidRDefault="00BA5F13">
            <w:pPr>
              <w:pStyle w:val="ConsPlusNormal"/>
              <w:jc w:val="center"/>
            </w:pPr>
            <w:r>
              <w:t>2341979,83</w:t>
            </w:r>
          </w:p>
        </w:tc>
        <w:tc>
          <w:tcPr>
            <w:tcW w:w="1134" w:type="dxa"/>
            <w:vAlign w:val="center"/>
          </w:tcPr>
          <w:p w:rsidR="00BA5F13" w:rsidRDefault="00BA5F13">
            <w:pPr>
              <w:pStyle w:val="ConsPlusNormal"/>
              <w:jc w:val="center"/>
            </w:pPr>
            <w:r>
              <w:t>138500,00</w:t>
            </w:r>
          </w:p>
        </w:tc>
        <w:tc>
          <w:tcPr>
            <w:tcW w:w="1134" w:type="dxa"/>
            <w:vAlign w:val="center"/>
          </w:tcPr>
          <w:p w:rsidR="00BA5F13" w:rsidRDefault="00BA5F13">
            <w:pPr>
              <w:pStyle w:val="ConsPlusNormal"/>
              <w:jc w:val="center"/>
            </w:pPr>
            <w:r>
              <w:t>370000,00</w:t>
            </w:r>
          </w:p>
        </w:tc>
        <w:tc>
          <w:tcPr>
            <w:tcW w:w="1134" w:type="dxa"/>
            <w:vAlign w:val="center"/>
          </w:tcPr>
          <w:p w:rsidR="00BA5F13" w:rsidRDefault="00BA5F13">
            <w:pPr>
              <w:pStyle w:val="ConsPlusNormal"/>
              <w:jc w:val="center"/>
            </w:pPr>
            <w:r>
              <w:t>706392,47</w:t>
            </w:r>
          </w:p>
        </w:tc>
        <w:tc>
          <w:tcPr>
            <w:tcW w:w="1304" w:type="dxa"/>
            <w:vAlign w:val="center"/>
          </w:tcPr>
          <w:p w:rsidR="00BA5F13" w:rsidRDefault="00BA5F13">
            <w:pPr>
              <w:pStyle w:val="ConsPlusNormal"/>
              <w:jc w:val="center"/>
            </w:pPr>
            <w:r>
              <w:t>1120887,36</w:t>
            </w:r>
          </w:p>
        </w:tc>
        <w:tc>
          <w:tcPr>
            <w:tcW w:w="907" w:type="dxa"/>
            <w:vAlign w:val="center"/>
          </w:tcPr>
          <w:p w:rsidR="00BA5F13" w:rsidRDefault="00BA5F13">
            <w:pPr>
              <w:pStyle w:val="ConsPlusNormal"/>
              <w:jc w:val="center"/>
            </w:pPr>
            <w:r>
              <w:t>6200,00</w:t>
            </w:r>
          </w:p>
        </w:tc>
        <w:tc>
          <w:tcPr>
            <w:tcW w:w="79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794" w:type="dxa"/>
            <w:vAlign w:val="center"/>
          </w:tcPr>
          <w:p w:rsidR="00BA5F13" w:rsidRDefault="00BA5F13">
            <w:pPr>
              <w:pStyle w:val="ConsPlusNormal"/>
              <w:jc w:val="center"/>
            </w:pPr>
            <w:r>
              <w:t>0,00</w:t>
            </w:r>
          </w:p>
        </w:tc>
        <w:tc>
          <w:tcPr>
            <w:tcW w:w="1800"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680" w:type="dxa"/>
            <w:vMerge/>
          </w:tcPr>
          <w:p w:rsidR="00BA5F13" w:rsidRDefault="00BA5F13">
            <w:pPr>
              <w:pStyle w:val="ConsPlusNormal"/>
            </w:pPr>
          </w:p>
        </w:tc>
        <w:tc>
          <w:tcPr>
            <w:tcW w:w="624"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c>
          <w:tcPr>
            <w:tcW w:w="680"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val="restart"/>
            <w:vAlign w:val="center"/>
          </w:tcPr>
          <w:p w:rsidR="00BA5F13" w:rsidRDefault="00BA5F13">
            <w:pPr>
              <w:pStyle w:val="ConsPlusNormal"/>
              <w:jc w:val="center"/>
            </w:pPr>
            <w:r>
              <w:lastRenderedPageBreak/>
              <w:t>1.1.</w:t>
            </w:r>
          </w:p>
        </w:tc>
        <w:tc>
          <w:tcPr>
            <w:tcW w:w="2381" w:type="dxa"/>
            <w:vMerge w:val="restart"/>
            <w:vAlign w:val="center"/>
          </w:tcPr>
          <w:p w:rsidR="00BA5F13" w:rsidRDefault="00BA5F13">
            <w:pPr>
              <w:pStyle w:val="ConsPlusNormal"/>
              <w:jc w:val="center"/>
            </w:pPr>
            <w:r>
              <w:t>мероприятие 1 ОМ 1 ПП - Реализация прочих мероприятий по обеспечению пожарной безопасности в поселении</w:t>
            </w:r>
          </w:p>
        </w:tc>
        <w:tc>
          <w:tcPr>
            <w:tcW w:w="624" w:type="dxa"/>
            <w:vMerge w:val="restart"/>
            <w:vAlign w:val="center"/>
          </w:tcPr>
          <w:p w:rsidR="00BA5F13" w:rsidRDefault="00BA5F13">
            <w:pPr>
              <w:pStyle w:val="ConsPlusNormal"/>
              <w:jc w:val="center"/>
            </w:pPr>
            <w:r>
              <w:t>2020</w:t>
            </w:r>
          </w:p>
        </w:tc>
        <w:tc>
          <w:tcPr>
            <w:tcW w:w="624" w:type="dxa"/>
            <w:vMerge w:val="restart"/>
            <w:vAlign w:val="center"/>
          </w:tcPr>
          <w:p w:rsidR="00BA5F13" w:rsidRDefault="00BA5F13">
            <w:pPr>
              <w:pStyle w:val="ConsPlusNormal"/>
              <w:jc w:val="center"/>
            </w:pPr>
            <w:r>
              <w:t>2025</w:t>
            </w:r>
          </w:p>
        </w:tc>
        <w:tc>
          <w:tcPr>
            <w:tcW w:w="1871" w:type="dxa"/>
            <w:vMerge w:val="restart"/>
            <w:vAlign w:val="center"/>
          </w:tcPr>
          <w:p w:rsidR="00BA5F13" w:rsidRDefault="00BA5F13">
            <w:pPr>
              <w:pStyle w:val="ConsPlusNormal"/>
              <w:jc w:val="center"/>
            </w:pPr>
            <w:r>
              <w:t>Администрация КМР</w:t>
            </w:r>
          </w:p>
        </w:tc>
        <w:tc>
          <w:tcPr>
            <w:tcW w:w="510" w:type="dxa"/>
            <w:vMerge w:val="restart"/>
            <w:vAlign w:val="center"/>
          </w:tcPr>
          <w:p w:rsidR="00BA5F13" w:rsidRDefault="00BA5F13">
            <w:pPr>
              <w:pStyle w:val="ConsPlusNormal"/>
              <w:jc w:val="center"/>
            </w:pPr>
            <w:r>
              <w:t>05</w:t>
            </w:r>
          </w:p>
        </w:tc>
        <w:tc>
          <w:tcPr>
            <w:tcW w:w="510" w:type="dxa"/>
            <w:vMerge w:val="restart"/>
            <w:vAlign w:val="center"/>
          </w:tcPr>
          <w:p w:rsidR="00BA5F13" w:rsidRDefault="00BA5F13">
            <w:pPr>
              <w:pStyle w:val="ConsPlusNormal"/>
              <w:jc w:val="center"/>
            </w:pPr>
            <w:r>
              <w:t>03</w:t>
            </w:r>
          </w:p>
        </w:tc>
        <w:tc>
          <w:tcPr>
            <w:tcW w:w="737" w:type="dxa"/>
            <w:vMerge w:val="restart"/>
            <w:vAlign w:val="center"/>
          </w:tcPr>
          <w:p w:rsidR="00BA5F13" w:rsidRDefault="00BA5F13">
            <w:pPr>
              <w:pStyle w:val="ConsPlusNormal"/>
              <w:jc w:val="center"/>
            </w:pPr>
            <w:r>
              <w:t>x</w:t>
            </w:r>
          </w:p>
        </w:tc>
        <w:tc>
          <w:tcPr>
            <w:tcW w:w="1531" w:type="dxa"/>
            <w:vAlign w:val="center"/>
          </w:tcPr>
          <w:p w:rsidR="00BA5F13" w:rsidRDefault="00BA5F13">
            <w:pPr>
              <w:pStyle w:val="ConsPlusNormal"/>
            </w:pPr>
            <w:r>
              <w:t>всего, в т.ч.:</w:t>
            </w:r>
          </w:p>
        </w:tc>
        <w:tc>
          <w:tcPr>
            <w:tcW w:w="1304" w:type="dxa"/>
            <w:vAlign w:val="center"/>
          </w:tcPr>
          <w:p w:rsidR="00BA5F13" w:rsidRDefault="00BA5F13">
            <w:pPr>
              <w:pStyle w:val="ConsPlusNormal"/>
              <w:jc w:val="center"/>
            </w:pPr>
            <w:r>
              <w:t>2335779,83</w:t>
            </w:r>
          </w:p>
        </w:tc>
        <w:tc>
          <w:tcPr>
            <w:tcW w:w="1134" w:type="dxa"/>
            <w:vAlign w:val="center"/>
          </w:tcPr>
          <w:p w:rsidR="00BA5F13" w:rsidRDefault="00BA5F13">
            <w:pPr>
              <w:pStyle w:val="ConsPlusNormal"/>
              <w:jc w:val="center"/>
            </w:pPr>
            <w:r>
              <w:t>138500,00</w:t>
            </w:r>
          </w:p>
        </w:tc>
        <w:tc>
          <w:tcPr>
            <w:tcW w:w="1134" w:type="dxa"/>
            <w:vAlign w:val="center"/>
          </w:tcPr>
          <w:p w:rsidR="00BA5F13" w:rsidRDefault="00BA5F13">
            <w:pPr>
              <w:pStyle w:val="ConsPlusNormal"/>
              <w:jc w:val="center"/>
            </w:pPr>
            <w:r>
              <w:t>370000,00</w:t>
            </w:r>
          </w:p>
        </w:tc>
        <w:tc>
          <w:tcPr>
            <w:tcW w:w="1134" w:type="dxa"/>
            <w:vAlign w:val="center"/>
          </w:tcPr>
          <w:p w:rsidR="00BA5F13" w:rsidRDefault="00BA5F13">
            <w:pPr>
              <w:pStyle w:val="ConsPlusNormal"/>
              <w:jc w:val="center"/>
            </w:pPr>
            <w:r>
              <w:t>706392,47</w:t>
            </w:r>
          </w:p>
        </w:tc>
        <w:tc>
          <w:tcPr>
            <w:tcW w:w="1304" w:type="dxa"/>
            <w:vAlign w:val="center"/>
          </w:tcPr>
          <w:p w:rsidR="00BA5F13" w:rsidRDefault="00BA5F13">
            <w:pPr>
              <w:pStyle w:val="ConsPlusNormal"/>
              <w:jc w:val="center"/>
            </w:pPr>
            <w:r>
              <w:t>1120887,36</w:t>
            </w:r>
          </w:p>
        </w:tc>
        <w:tc>
          <w:tcPr>
            <w:tcW w:w="907" w:type="dxa"/>
            <w:vAlign w:val="center"/>
          </w:tcPr>
          <w:p w:rsidR="00BA5F13" w:rsidRDefault="00BA5F13">
            <w:pPr>
              <w:pStyle w:val="ConsPlusNormal"/>
              <w:jc w:val="center"/>
            </w:pPr>
            <w:r>
              <w:t>0,00</w:t>
            </w:r>
          </w:p>
        </w:tc>
        <w:tc>
          <w:tcPr>
            <w:tcW w:w="79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794" w:type="dxa"/>
            <w:vAlign w:val="center"/>
          </w:tcPr>
          <w:p w:rsidR="00BA5F13" w:rsidRDefault="00BA5F13">
            <w:pPr>
              <w:pStyle w:val="ConsPlusNormal"/>
              <w:jc w:val="center"/>
            </w:pPr>
            <w:r>
              <w:t>0,00</w:t>
            </w:r>
          </w:p>
        </w:tc>
        <w:tc>
          <w:tcPr>
            <w:tcW w:w="1800" w:type="dxa"/>
            <w:vMerge w:val="restart"/>
            <w:vAlign w:val="center"/>
          </w:tcPr>
          <w:p w:rsidR="00BA5F13" w:rsidRDefault="00BA5F13">
            <w:pPr>
              <w:pStyle w:val="ConsPlusNormal"/>
              <w:jc w:val="center"/>
            </w:pPr>
            <w:r>
              <w:t>Установка пожарных гидрантов</w:t>
            </w:r>
          </w:p>
        </w:tc>
        <w:tc>
          <w:tcPr>
            <w:tcW w:w="737" w:type="dxa"/>
            <w:vMerge w:val="restart"/>
            <w:vAlign w:val="center"/>
          </w:tcPr>
          <w:p w:rsidR="00BA5F13" w:rsidRDefault="00BA5F13">
            <w:pPr>
              <w:pStyle w:val="ConsPlusNormal"/>
              <w:jc w:val="center"/>
            </w:pPr>
            <w:r>
              <w:t>шт.</w:t>
            </w:r>
          </w:p>
        </w:tc>
        <w:tc>
          <w:tcPr>
            <w:tcW w:w="907" w:type="dxa"/>
            <w:vMerge w:val="restart"/>
            <w:vAlign w:val="center"/>
          </w:tcPr>
          <w:p w:rsidR="00BA5F13" w:rsidRDefault="00BA5F13">
            <w:pPr>
              <w:pStyle w:val="ConsPlusNormal"/>
              <w:jc w:val="center"/>
            </w:pPr>
            <w:r>
              <w:t>46</w:t>
            </w:r>
          </w:p>
        </w:tc>
        <w:tc>
          <w:tcPr>
            <w:tcW w:w="680" w:type="dxa"/>
            <w:vMerge w:val="restart"/>
            <w:vAlign w:val="center"/>
          </w:tcPr>
          <w:p w:rsidR="00BA5F13" w:rsidRDefault="00BA5F13">
            <w:pPr>
              <w:pStyle w:val="ConsPlusNormal"/>
              <w:jc w:val="center"/>
            </w:pPr>
            <w:r>
              <w:t>15</w:t>
            </w:r>
          </w:p>
        </w:tc>
        <w:tc>
          <w:tcPr>
            <w:tcW w:w="624" w:type="dxa"/>
            <w:vMerge w:val="restart"/>
            <w:vAlign w:val="center"/>
          </w:tcPr>
          <w:p w:rsidR="00BA5F13" w:rsidRDefault="00BA5F13">
            <w:pPr>
              <w:pStyle w:val="ConsPlusNormal"/>
              <w:jc w:val="center"/>
            </w:pPr>
            <w:r>
              <w:t>15</w:t>
            </w:r>
          </w:p>
        </w:tc>
        <w:tc>
          <w:tcPr>
            <w:tcW w:w="737" w:type="dxa"/>
            <w:vMerge w:val="restart"/>
            <w:vAlign w:val="center"/>
          </w:tcPr>
          <w:p w:rsidR="00BA5F13" w:rsidRDefault="00BA5F13">
            <w:pPr>
              <w:pStyle w:val="ConsPlusNormal"/>
              <w:jc w:val="center"/>
            </w:pPr>
            <w:r>
              <w:t>15</w:t>
            </w:r>
          </w:p>
        </w:tc>
        <w:tc>
          <w:tcPr>
            <w:tcW w:w="624" w:type="dxa"/>
            <w:vMerge w:val="restart"/>
            <w:vAlign w:val="center"/>
          </w:tcPr>
          <w:p w:rsidR="00BA5F13" w:rsidRDefault="00BA5F13">
            <w:pPr>
              <w:pStyle w:val="ConsPlusNormal"/>
              <w:jc w:val="center"/>
            </w:pPr>
            <w:r>
              <w:t>0</w:t>
            </w:r>
          </w:p>
        </w:tc>
        <w:tc>
          <w:tcPr>
            <w:tcW w:w="680" w:type="dxa"/>
            <w:vMerge w:val="restart"/>
            <w:vAlign w:val="center"/>
          </w:tcPr>
          <w:p w:rsidR="00BA5F13" w:rsidRDefault="00BA5F13">
            <w:pPr>
              <w:pStyle w:val="ConsPlusNormal"/>
              <w:jc w:val="center"/>
            </w:pPr>
            <w:r>
              <w:t>1</w:t>
            </w:r>
          </w:p>
        </w:tc>
        <w:tc>
          <w:tcPr>
            <w:tcW w:w="624" w:type="dxa"/>
            <w:vMerge w:val="restart"/>
            <w:vAlign w:val="center"/>
          </w:tcPr>
          <w:p w:rsidR="00BA5F13" w:rsidRDefault="00BA5F13">
            <w:pPr>
              <w:pStyle w:val="ConsPlusNormal"/>
              <w:jc w:val="center"/>
            </w:pPr>
            <w:r>
              <w:t>0</w:t>
            </w:r>
          </w:p>
        </w:tc>
        <w:tc>
          <w:tcPr>
            <w:tcW w:w="624" w:type="dxa"/>
            <w:vMerge w:val="restart"/>
            <w:vAlign w:val="center"/>
          </w:tcPr>
          <w:p w:rsidR="00BA5F13" w:rsidRDefault="00BA5F13">
            <w:pPr>
              <w:pStyle w:val="ConsPlusNormal"/>
              <w:jc w:val="center"/>
            </w:pPr>
            <w:r>
              <w:t>0</w:t>
            </w:r>
          </w:p>
        </w:tc>
        <w:tc>
          <w:tcPr>
            <w:tcW w:w="624" w:type="dxa"/>
            <w:vMerge w:val="restart"/>
            <w:vAlign w:val="center"/>
          </w:tcPr>
          <w:p w:rsidR="00BA5F13" w:rsidRDefault="00BA5F13">
            <w:pPr>
              <w:pStyle w:val="ConsPlusNormal"/>
              <w:jc w:val="center"/>
            </w:pPr>
            <w:r>
              <w:t>0</w:t>
            </w:r>
          </w:p>
        </w:tc>
      </w:tr>
      <w:tr w:rsidR="00BA5F13">
        <w:tc>
          <w:tcPr>
            <w:tcW w:w="567" w:type="dxa"/>
            <w:vMerge/>
          </w:tcPr>
          <w:p w:rsidR="00BA5F13" w:rsidRDefault="00BA5F13">
            <w:pPr>
              <w:pStyle w:val="ConsPlusNormal"/>
            </w:pPr>
          </w:p>
        </w:tc>
        <w:tc>
          <w:tcPr>
            <w:tcW w:w="2381"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71"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737" w:type="dxa"/>
            <w:vMerge/>
          </w:tcPr>
          <w:p w:rsidR="00BA5F13" w:rsidRDefault="00BA5F13">
            <w:pPr>
              <w:pStyle w:val="ConsPlusNormal"/>
            </w:pPr>
          </w:p>
        </w:tc>
        <w:tc>
          <w:tcPr>
            <w:tcW w:w="1531" w:type="dxa"/>
            <w:vAlign w:val="center"/>
          </w:tcPr>
          <w:p w:rsidR="00BA5F13" w:rsidRDefault="00BA5F13">
            <w:pPr>
              <w:pStyle w:val="ConsPlusNormal"/>
            </w:pPr>
            <w:r>
              <w:t>федеральный бюджет</w:t>
            </w:r>
          </w:p>
        </w:tc>
        <w:tc>
          <w:tcPr>
            <w:tcW w:w="1304" w:type="dxa"/>
            <w:vAlign w:val="center"/>
          </w:tcPr>
          <w:p w:rsidR="00BA5F13" w:rsidRDefault="00BA5F13">
            <w:pPr>
              <w:pStyle w:val="ConsPlusNormal"/>
              <w:jc w:val="center"/>
            </w:pPr>
            <w:r>
              <w:t>0,00</w:t>
            </w:r>
          </w:p>
        </w:tc>
        <w:tc>
          <w:tcPr>
            <w:tcW w:w="1134" w:type="dxa"/>
            <w:vAlign w:val="center"/>
          </w:tcPr>
          <w:p w:rsidR="00BA5F13" w:rsidRDefault="00BA5F13">
            <w:pPr>
              <w:pStyle w:val="ConsPlusNormal"/>
              <w:jc w:val="center"/>
            </w:pPr>
            <w:r>
              <w:t>0,00</w:t>
            </w:r>
          </w:p>
        </w:tc>
        <w:tc>
          <w:tcPr>
            <w:tcW w:w="1134" w:type="dxa"/>
            <w:vAlign w:val="center"/>
          </w:tcPr>
          <w:p w:rsidR="00BA5F13" w:rsidRDefault="00BA5F13">
            <w:pPr>
              <w:pStyle w:val="ConsPlusNormal"/>
              <w:jc w:val="center"/>
            </w:pPr>
            <w:r>
              <w:t>0,00</w:t>
            </w:r>
          </w:p>
        </w:tc>
        <w:tc>
          <w:tcPr>
            <w:tcW w:w="113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907" w:type="dxa"/>
            <w:vAlign w:val="center"/>
          </w:tcPr>
          <w:p w:rsidR="00BA5F13" w:rsidRDefault="00BA5F13">
            <w:pPr>
              <w:pStyle w:val="ConsPlusNormal"/>
              <w:jc w:val="center"/>
            </w:pPr>
            <w:r>
              <w:t>0,00</w:t>
            </w:r>
          </w:p>
        </w:tc>
        <w:tc>
          <w:tcPr>
            <w:tcW w:w="79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794" w:type="dxa"/>
            <w:vAlign w:val="center"/>
          </w:tcPr>
          <w:p w:rsidR="00BA5F13" w:rsidRDefault="00BA5F13">
            <w:pPr>
              <w:pStyle w:val="ConsPlusNormal"/>
              <w:jc w:val="center"/>
            </w:pPr>
            <w:r>
              <w:t>0,00</w:t>
            </w:r>
          </w:p>
        </w:tc>
        <w:tc>
          <w:tcPr>
            <w:tcW w:w="1800"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680" w:type="dxa"/>
            <w:vMerge/>
          </w:tcPr>
          <w:p w:rsidR="00BA5F13" w:rsidRDefault="00BA5F13">
            <w:pPr>
              <w:pStyle w:val="ConsPlusNormal"/>
            </w:pPr>
          </w:p>
        </w:tc>
        <w:tc>
          <w:tcPr>
            <w:tcW w:w="624"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c>
          <w:tcPr>
            <w:tcW w:w="680"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2381"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71"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737" w:type="dxa"/>
            <w:vMerge/>
          </w:tcPr>
          <w:p w:rsidR="00BA5F13" w:rsidRDefault="00BA5F13">
            <w:pPr>
              <w:pStyle w:val="ConsPlusNormal"/>
            </w:pPr>
          </w:p>
        </w:tc>
        <w:tc>
          <w:tcPr>
            <w:tcW w:w="1531" w:type="dxa"/>
            <w:vAlign w:val="center"/>
          </w:tcPr>
          <w:p w:rsidR="00BA5F13" w:rsidRDefault="00BA5F13">
            <w:pPr>
              <w:pStyle w:val="ConsPlusNormal"/>
            </w:pPr>
            <w:r>
              <w:t>областной бюджет</w:t>
            </w:r>
          </w:p>
        </w:tc>
        <w:tc>
          <w:tcPr>
            <w:tcW w:w="1304" w:type="dxa"/>
            <w:vAlign w:val="center"/>
          </w:tcPr>
          <w:p w:rsidR="00BA5F13" w:rsidRDefault="00BA5F13">
            <w:pPr>
              <w:pStyle w:val="ConsPlusNormal"/>
              <w:jc w:val="center"/>
            </w:pPr>
            <w:r>
              <w:t>0,00</w:t>
            </w:r>
          </w:p>
        </w:tc>
        <w:tc>
          <w:tcPr>
            <w:tcW w:w="1134" w:type="dxa"/>
            <w:vAlign w:val="center"/>
          </w:tcPr>
          <w:p w:rsidR="00BA5F13" w:rsidRDefault="00BA5F13">
            <w:pPr>
              <w:pStyle w:val="ConsPlusNormal"/>
              <w:jc w:val="center"/>
            </w:pPr>
            <w:r>
              <w:t>0,00</w:t>
            </w:r>
          </w:p>
        </w:tc>
        <w:tc>
          <w:tcPr>
            <w:tcW w:w="1134" w:type="dxa"/>
            <w:vAlign w:val="center"/>
          </w:tcPr>
          <w:p w:rsidR="00BA5F13" w:rsidRDefault="00BA5F13">
            <w:pPr>
              <w:pStyle w:val="ConsPlusNormal"/>
              <w:jc w:val="center"/>
            </w:pPr>
            <w:r>
              <w:t>0,00</w:t>
            </w:r>
          </w:p>
        </w:tc>
        <w:tc>
          <w:tcPr>
            <w:tcW w:w="113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907" w:type="dxa"/>
            <w:vAlign w:val="center"/>
          </w:tcPr>
          <w:p w:rsidR="00BA5F13" w:rsidRDefault="00BA5F13">
            <w:pPr>
              <w:pStyle w:val="ConsPlusNormal"/>
              <w:jc w:val="center"/>
            </w:pPr>
            <w:r>
              <w:t>0,00</w:t>
            </w:r>
          </w:p>
        </w:tc>
        <w:tc>
          <w:tcPr>
            <w:tcW w:w="79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794" w:type="dxa"/>
            <w:vAlign w:val="center"/>
          </w:tcPr>
          <w:p w:rsidR="00BA5F13" w:rsidRDefault="00BA5F13">
            <w:pPr>
              <w:pStyle w:val="ConsPlusNormal"/>
              <w:jc w:val="center"/>
            </w:pPr>
            <w:r>
              <w:t>0,00</w:t>
            </w:r>
          </w:p>
        </w:tc>
        <w:tc>
          <w:tcPr>
            <w:tcW w:w="1800"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680" w:type="dxa"/>
            <w:vMerge/>
          </w:tcPr>
          <w:p w:rsidR="00BA5F13" w:rsidRDefault="00BA5F13">
            <w:pPr>
              <w:pStyle w:val="ConsPlusNormal"/>
            </w:pPr>
          </w:p>
        </w:tc>
        <w:tc>
          <w:tcPr>
            <w:tcW w:w="624"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c>
          <w:tcPr>
            <w:tcW w:w="680"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2381"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71"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737" w:type="dxa"/>
            <w:vMerge/>
          </w:tcPr>
          <w:p w:rsidR="00BA5F13" w:rsidRDefault="00BA5F13">
            <w:pPr>
              <w:pStyle w:val="ConsPlusNormal"/>
            </w:pPr>
          </w:p>
        </w:tc>
        <w:tc>
          <w:tcPr>
            <w:tcW w:w="1531" w:type="dxa"/>
            <w:vAlign w:val="center"/>
          </w:tcPr>
          <w:p w:rsidR="00BA5F13" w:rsidRDefault="00BA5F13">
            <w:pPr>
              <w:pStyle w:val="ConsPlusNormal"/>
            </w:pPr>
            <w:r>
              <w:t>городской бюджет</w:t>
            </w:r>
          </w:p>
        </w:tc>
        <w:tc>
          <w:tcPr>
            <w:tcW w:w="1304" w:type="dxa"/>
            <w:vAlign w:val="center"/>
          </w:tcPr>
          <w:p w:rsidR="00BA5F13" w:rsidRDefault="00BA5F13">
            <w:pPr>
              <w:pStyle w:val="ConsPlusNormal"/>
              <w:jc w:val="center"/>
            </w:pPr>
            <w:r>
              <w:t>2335779,83</w:t>
            </w:r>
          </w:p>
        </w:tc>
        <w:tc>
          <w:tcPr>
            <w:tcW w:w="1134" w:type="dxa"/>
            <w:vAlign w:val="center"/>
          </w:tcPr>
          <w:p w:rsidR="00BA5F13" w:rsidRDefault="00BA5F13">
            <w:pPr>
              <w:pStyle w:val="ConsPlusNormal"/>
              <w:jc w:val="center"/>
            </w:pPr>
            <w:r>
              <w:t>138500,00</w:t>
            </w:r>
          </w:p>
        </w:tc>
        <w:tc>
          <w:tcPr>
            <w:tcW w:w="1134" w:type="dxa"/>
            <w:vAlign w:val="center"/>
          </w:tcPr>
          <w:p w:rsidR="00BA5F13" w:rsidRDefault="00BA5F13">
            <w:pPr>
              <w:pStyle w:val="ConsPlusNormal"/>
              <w:jc w:val="center"/>
            </w:pPr>
            <w:r>
              <w:t>370000,00</w:t>
            </w:r>
          </w:p>
        </w:tc>
        <w:tc>
          <w:tcPr>
            <w:tcW w:w="1134" w:type="dxa"/>
            <w:vAlign w:val="center"/>
          </w:tcPr>
          <w:p w:rsidR="00BA5F13" w:rsidRDefault="00BA5F13">
            <w:pPr>
              <w:pStyle w:val="ConsPlusNormal"/>
              <w:jc w:val="center"/>
            </w:pPr>
            <w:r>
              <w:t>706392,47</w:t>
            </w:r>
          </w:p>
        </w:tc>
        <w:tc>
          <w:tcPr>
            <w:tcW w:w="1304" w:type="dxa"/>
            <w:vAlign w:val="center"/>
          </w:tcPr>
          <w:p w:rsidR="00BA5F13" w:rsidRDefault="00BA5F13">
            <w:pPr>
              <w:pStyle w:val="ConsPlusNormal"/>
              <w:jc w:val="center"/>
            </w:pPr>
            <w:r>
              <w:t>1120887,36</w:t>
            </w:r>
          </w:p>
        </w:tc>
        <w:tc>
          <w:tcPr>
            <w:tcW w:w="907" w:type="dxa"/>
            <w:vAlign w:val="center"/>
          </w:tcPr>
          <w:p w:rsidR="00BA5F13" w:rsidRDefault="00BA5F13">
            <w:pPr>
              <w:pStyle w:val="ConsPlusNormal"/>
              <w:jc w:val="center"/>
            </w:pPr>
            <w:r>
              <w:t>0,00</w:t>
            </w:r>
          </w:p>
        </w:tc>
        <w:tc>
          <w:tcPr>
            <w:tcW w:w="79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794" w:type="dxa"/>
            <w:vAlign w:val="center"/>
          </w:tcPr>
          <w:p w:rsidR="00BA5F13" w:rsidRDefault="00BA5F13">
            <w:pPr>
              <w:pStyle w:val="ConsPlusNormal"/>
              <w:jc w:val="center"/>
            </w:pPr>
            <w:r>
              <w:t>0,00</w:t>
            </w:r>
          </w:p>
        </w:tc>
        <w:tc>
          <w:tcPr>
            <w:tcW w:w="1800"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680" w:type="dxa"/>
            <w:vMerge/>
          </w:tcPr>
          <w:p w:rsidR="00BA5F13" w:rsidRDefault="00BA5F13">
            <w:pPr>
              <w:pStyle w:val="ConsPlusNormal"/>
            </w:pPr>
          </w:p>
        </w:tc>
        <w:tc>
          <w:tcPr>
            <w:tcW w:w="624"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c>
          <w:tcPr>
            <w:tcW w:w="680"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val="restart"/>
            <w:vAlign w:val="center"/>
          </w:tcPr>
          <w:p w:rsidR="00BA5F13" w:rsidRDefault="00BA5F13">
            <w:pPr>
              <w:pStyle w:val="ConsPlusNormal"/>
              <w:jc w:val="center"/>
            </w:pPr>
            <w:r>
              <w:t>1.2.</w:t>
            </w:r>
          </w:p>
        </w:tc>
        <w:tc>
          <w:tcPr>
            <w:tcW w:w="2381" w:type="dxa"/>
            <w:vMerge w:val="restart"/>
            <w:vAlign w:val="center"/>
          </w:tcPr>
          <w:p w:rsidR="00BA5F13" w:rsidRDefault="00BA5F13">
            <w:pPr>
              <w:pStyle w:val="ConsPlusNormal"/>
              <w:jc w:val="center"/>
            </w:pPr>
            <w:r>
              <w:t>мероприятие 2 ОМ 1 ПП - Обеспечение первичных мер пожарной безопасности</w:t>
            </w:r>
          </w:p>
        </w:tc>
        <w:tc>
          <w:tcPr>
            <w:tcW w:w="624" w:type="dxa"/>
            <w:vMerge w:val="restart"/>
            <w:vAlign w:val="center"/>
          </w:tcPr>
          <w:p w:rsidR="00BA5F13" w:rsidRDefault="00BA5F13">
            <w:pPr>
              <w:pStyle w:val="ConsPlusNormal"/>
              <w:jc w:val="center"/>
            </w:pPr>
            <w:r>
              <w:t>2020</w:t>
            </w:r>
          </w:p>
        </w:tc>
        <w:tc>
          <w:tcPr>
            <w:tcW w:w="624" w:type="dxa"/>
            <w:vMerge w:val="restart"/>
            <w:vAlign w:val="center"/>
          </w:tcPr>
          <w:p w:rsidR="00BA5F13" w:rsidRDefault="00BA5F13">
            <w:pPr>
              <w:pStyle w:val="ConsPlusNormal"/>
              <w:jc w:val="center"/>
            </w:pPr>
            <w:r>
              <w:t>2025</w:t>
            </w:r>
          </w:p>
        </w:tc>
        <w:tc>
          <w:tcPr>
            <w:tcW w:w="1871" w:type="dxa"/>
            <w:vMerge w:val="restart"/>
            <w:vAlign w:val="center"/>
          </w:tcPr>
          <w:p w:rsidR="00BA5F13" w:rsidRDefault="00BA5F13">
            <w:pPr>
              <w:pStyle w:val="ConsPlusNormal"/>
              <w:jc w:val="center"/>
            </w:pPr>
            <w:r>
              <w:t>Администрация КМР</w:t>
            </w:r>
          </w:p>
        </w:tc>
        <w:tc>
          <w:tcPr>
            <w:tcW w:w="510" w:type="dxa"/>
            <w:vMerge w:val="restart"/>
            <w:vAlign w:val="center"/>
          </w:tcPr>
          <w:p w:rsidR="00BA5F13" w:rsidRDefault="00BA5F13">
            <w:pPr>
              <w:pStyle w:val="ConsPlusNormal"/>
              <w:jc w:val="center"/>
            </w:pPr>
            <w:r>
              <w:t>05</w:t>
            </w:r>
          </w:p>
        </w:tc>
        <w:tc>
          <w:tcPr>
            <w:tcW w:w="510" w:type="dxa"/>
            <w:vMerge w:val="restart"/>
            <w:vAlign w:val="center"/>
          </w:tcPr>
          <w:p w:rsidR="00BA5F13" w:rsidRDefault="00BA5F13">
            <w:pPr>
              <w:pStyle w:val="ConsPlusNormal"/>
              <w:jc w:val="center"/>
            </w:pPr>
            <w:r>
              <w:t>03</w:t>
            </w:r>
          </w:p>
        </w:tc>
        <w:tc>
          <w:tcPr>
            <w:tcW w:w="737" w:type="dxa"/>
            <w:vMerge w:val="restart"/>
            <w:vAlign w:val="center"/>
          </w:tcPr>
          <w:p w:rsidR="00BA5F13" w:rsidRDefault="00BA5F13">
            <w:pPr>
              <w:pStyle w:val="ConsPlusNormal"/>
              <w:jc w:val="center"/>
            </w:pPr>
            <w:r>
              <w:t>x</w:t>
            </w:r>
          </w:p>
        </w:tc>
        <w:tc>
          <w:tcPr>
            <w:tcW w:w="1531" w:type="dxa"/>
            <w:vAlign w:val="center"/>
          </w:tcPr>
          <w:p w:rsidR="00BA5F13" w:rsidRDefault="00BA5F13">
            <w:pPr>
              <w:pStyle w:val="ConsPlusNormal"/>
            </w:pPr>
            <w:r>
              <w:t>всего, в т.ч.:</w:t>
            </w:r>
          </w:p>
        </w:tc>
        <w:tc>
          <w:tcPr>
            <w:tcW w:w="1304" w:type="dxa"/>
            <w:vAlign w:val="center"/>
          </w:tcPr>
          <w:p w:rsidR="00BA5F13" w:rsidRDefault="00BA5F13">
            <w:pPr>
              <w:pStyle w:val="ConsPlusNormal"/>
              <w:jc w:val="center"/>
            </w:pPr>
            <w:r>
              <w:t>6200,00</w:t>
            </w:r>
          </w:p>
        </w:tc>
        <w:tc>
          <w:tcPr>
            <w:tcW w:w="1134" w:type="dxa"/>
            <w:vAlign w:val="center"/>
          </w:tcPr>
          <w:p w:rsidR="00BA5F13" w:rsidRDefault="00BA5F13">
            <w:pPr>
              <w:pStyle w:val="ConsPlusNormal"/>
              <w:jc w:val="center"/>
            </w:pPr>
            <w:r>
              <w:t>0,00</w:t>
            </w:r>
          </w:p>
        </w:tc>
        <w:tc>
          <w:tcPr>
            <w:tcW w:w="1134" w:type="dxa"/>
            <w:vAlign w:val="center"/>
          </w:tcPr>
          <w:p w:rsidR="00BA5F13" w:rsidRDefault="00BA5F13">
            <w:pPr>
              <w:pStyle w:val="ConsPlusNormal"/>
              <w:jc w:val="center"/>
            </w:pPr>
            <w:r>
              <w:t>0,00</w:t>
            </w:r>
          </w:p>
        </w:tc>
        <w:tc>
          <w:tcPr>
            <w:tcW w:w="113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907" w:type="dxa"/>
            <w:vAlign w:val="center"/>
          </w:tcPr>
          <w:p w:rsidR="00BA5F13" w:rsidRDefault="00BA5F13">
            <w:pPr>
              <w:pStyle w:val="ConsPlusNormal"/>
              <w:jc w:val="center"/>
            </w:pPr>
            <w:r>
              <w:t>6200,00</w:t>
            </w:r>
          </w:p>
        </w:tc>
        <w:tc>
          <w:tcPr>
            <w:tcW w:w="79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794" w:type="dxa"/>
            <w:vAlign w:val="center"/>
          </w:tcPr>
          <w:p w:rsidR="00BA5F13" w:rsidRDefault="00BA5F13">
            <w:pPr>
              <w:pStyle w:val="ConsPlusNormal"/>
              <w:jc w:val="center"/>
            </w:pPr>
            <w:r>
              <w:t>0,00</w:t>
            </w:r>
          </w:p>
        </w:tc>
        <w:tc>
          <w:tcPr>
            <w:tcW w:w="1800"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907"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r>
      <w:tr w:rsidR="00BA5F13">
        <w:tc>
          <w:tcPr>
            <w:tcW w:w="567" w:type="dxa"/>
            <w:vMerge/>
          </w:tcPr>
          <w:p w:rsidR="00BA5F13" w:rsidRDefault="00BA5F13">
            <w:pPr>
              <w:pStyle w:val="ConsPlusNormal"/>
            </w:pPr>
          </w:p>
        </w:tc>
        <w:tc>
          <w:tcPr>
            <w:tcW w:w="2381"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71"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737" w:type="dxa"/>
            <w:vMerge/>
          </w:tcPr>
          <w:p w:rsidR="00BA5F13" w:rsidRDefault="00BA5F13">
            <w:pPr>
              <w:pStyle w:val="ConsPlusNormal"/>
            </w:pPr>
          </w:p>
        </w:tc>
        <w:tc>
          <w:tcPr>
            <w:tcW w:w="1531" w:type="dxa"/>
            <w:vAlign w:val="center"/>
          </w:tcPr>
          <w:p w:rsidR="00BA5F13" w:rsidRDefault="00BA5F13">
            <w:pPr>
              <w:pStyle w:val="ConsPlusNormal"/>
            </w:pPr>
            <w:r>
              <w:t>федеральный бюджет</w:t>
            </w:r>
          </w:p>
        </w:tc>
        <w:tc>
          <w:tcPr>
            <w:tcW w:w="1304" w:type="dxa"/>
            <w:vAlign w:val="center"/>
          </w:tcPr>
          <w:p w:rsidR="00BA5F13" w:rsidRDefault="00BA5F13">
            <w:pPr>
              <w:pStyle w:val="ConsPlusNormal"/>
              <w:jc w:val="center"/>
            </w:pPr>
            <w:r>
              <w:t>0,00</w:t>
            </w:r>
          </w:p>
        </w:tc>
        <w:tc>
          <w:tcPr>
            <w:tcW w:w="1134" w:type="dxa"/>
            <w:vAlign w:val="center"/>
          </w:tcPr>
          <w:p w:rsidR="00BA5F13" w:rsidRDefault="00BA5F13">
            <w:pPr>
              <w:pStyle w:val="ConsPlusNormal"/>
              <w:jc w:val="center"/>
            </w:pPr>
            <w:r>
              <w:t>0,00</w:t>
            </w:r>
          </w:p>
        </w:tc>
        <w:tc>
          <w:tcPr>
            <w:tcW w:w="1134" w:type="dxa"/>
            <w:vAlign w:val="center"/>
          </w:tcPr>
          <w:p w:rsidR="00BA5F13" w:rsidRDefault="00BA5F13">
            <w:pPr>
              <w:pStyle w:val="ConsPlusNormal"/>
              <w:jc w:val="center"/>
            </w:pPr>
            <w:r>
              <w:t>0,00</w:t>
            </w:r>
          </w:p>
        </w:tc>
        <w:tc>
          <w:tcPr>
            <w:tcW w:w="113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907" w:type="dxa"/>
            <w:vAlign w:val="center"/>
          </w:tcPr>
          <w:p w:rsidR="00BA5F13" w:rsidRDefault="00BA5F13">
            <w:pPr>
              <w:pStyle w:val="ConsPlusNormal"/>
              <w:jc w:val="center"/>
            </w:pPr>
            <w:r>
              <w:t>0,00</w:t>
            </w:r>
          </w:p>
        </w:tc>
        <w:tc>
          <w:tcPr>
            <w:tcW w:w="79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794" w:type="dxa"/>
            <w:vAlign w:val="center"/>
          </w:tcPr>
          <w:p w:rsidR="00BA5F13" w:rsidRDefault="00BA5F13">
            <w:pPr>
              <w:pStyle w:val="ConsPlusNormal"/>
              <w:jc w:val="center"/>
            </w:pPr>
            <w:r>
              <w:t>0,00</w:t>
            </w:r>
          </w:p>
        </w:tc>
        <w:tc>
          <w:tcPr>
            <w:tcW w:w="1800"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680" w:type="dxa"/>
            <w:vMerge/>
          </w:tcPr>
          <w:p w:rsidR="00BA5F13" w:rsidRDefault="00BA5F13">
            <w:pPr>
              <w:pStyle w:val="ConsPlusNormal"/>
            </w:pPr>
          </w:p>
        </w:tc>
        <w:tc>
          <w:tcPr>
            <w:tcW w:w="624"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c>
          <w:tcPr>
            <w:tcW w:w="680"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2381"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71"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737" w:type="dxa"/>
            <w:vMerge/>
          </w:tcPr>
          <w:p w:rsidR="00BA5F13" w:rsidRDefault="00BA5F13">
            <w:pPr>
              <w:pStyle w:val="ConsPlusNormal"/>
            </w:pPr>
          </w:p>
        </w:tc>
        <w:tc>
          <w:tcPr>
            <w:tcW w:w="1531" w:type="dxa"/>
            <w:vAlign w:val="center"/>
          </w:tcPr>
          <w:p w:rsidR="00BA5F13" w:rsidRDefault="00BA5F13">
            <w:pPr>
              <w:pStyle w:val="ConsPlusNormal"/>
            </w:pPr>
            <w:r>
              <w:t>областной бюджет</w:t>
            </w:r>
          </w:p>
        </w:tc>
        <w:tc>
          <w:tcPr>
            <w:tcW w:w="1304" w:type="dxa"/>
            <w:vAlign w:val="center"/>
          </w:tcPr>
          <w:p w:rsidR="00BA5F13" w:rsidRDefault="00BA5F13">
            <w:pPr>
              <w:pStyle w:val="ConsPlusNormal"/>
              <w:jc w:val="center"/>
            </w:pPr>
            <w:r>
              <w:t>0,00</w:t>
            </w:r>
          </w:p>
        </w:tc>
        <w:tc>
          <w:tcPr>
            <w:tcW w:w="1134" w:type="dxa"/>
            <w:vAlign w:val="center"/>
          </w:tcPr>
          <w:p w:rsidR="00BA5F13" w:rsidRDefault="00BA5F13">
            <w:pPr>
              <w:pStyle w:val="ConsPlusNormal"/>
              <w:jc w:val="center"/>
            </w:pPr>
            <w:r>
              <w:t>0,00</w:t>
            </w:r>
          </w:p>
        </w:tc>
        <w:tc>
          <w:tcPr>
            <w:tcW w:w="1134" w:type="dxa"/>
            <w:vAlign w:val="center"/>
          </w:tcPr>
          <w:p w:rsidR="00BA5F13" w:rsidRDefault="00BA5F13">
            <w:pPr>
              <w:pStyle w:val="ConsPlusNormal"/>
              <w:jc w:val="center"/>
            </w:pPr>
            <w:r>
              <w:t>0,00</w:t>
            </w:r>
          </w:p>
        </w:tc>
        <w:tc>
          <w:tcPr>
            <w:tcW w:w="113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907" w:type="dxa"/>
            <w:vAlign w:val="center"/>
          </w:tcPr>
          <w:p w:rsidR="00BA5F13" w:rsidRDefault="00BA5F13">
            <w:pPr>
              <w:pStyle w:val="ConsPlusNormal"/>
              <w:jc w:val="center"/>
            </w:pPr>
            <w:r>
              <w:t>0,00</w:t>
            </w:r>
          </w:p>
        </w:tc>
        <w:tc>
          <w:tcPr>
            <w:tcW w:w="79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794" w:type="dxa"/>
            <w:vAlign w:val="center"/>
          </w:tcPr>
          <w:p w:rsidR="00BA5F13" w:rsidRDefault="00BA5F13">
            <w:pPr>
              <w:pStyle w:val="ConsPlusNormal"/>
              <w:jc w:val="center"/>
            </w:pPr>
            <w:r>
              <w:t>0,00</w:t>
            </w:r>
          </w:p>
        </w:tc>
        <w:tc>
          <w:tcPr>
            <w:tcW w:w="1800"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680" w:type="dxa"/>
            <w:vMerge/>
          </w:tcPr>
          <w:p w:rsidR="00BA5F13" w:rsidRDefault="00BA5F13">
            <w:pPr>
              <w:pStyle w:val="ConsPlusNormal"/>
            </w:pPr>
          </w:p>
        </w:tc>
        <w:tc>
          <w:tcPr>
            <w:tcW w:w="624"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c>
          <w:tcPr>
            <w:tcW w:w="680"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2381"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71"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737" w:type="dxa"/>
            <w:vMerge/>
          </w:tcPr>
          <w:p w:rsidR="00BA5F13" w:rsidRDefault="00BA5F13">
            <w:pPr>
              <w:pStyle w:val="ConsPlusNormal"/>
            </w:pPr>
          </w:p>
        </w:tc>
        <w:tc>
          <w:tcPr>
            <w:tcW w:w="1531" w:type="dxa"/>
            <w:vAlign w:val="center"/>
          </w:tcPr>
          <w:p w:rsidR="00BA5F13" w:rsidRDefault="00BA5F13">
            <w:pPr>
              <w:pStyle w:val="ConsPlusNormal"/>
            </w:pPr>
            <w:r>
              <w:t>городской бюджет</w:t>
            </w:r>
          </w:p>
        </w:tc>
        <w:tc>
          <w:tcPr>
            <w:tcW w:w="1304" w:type="dxa"/>
            <w:vAlign w:val="center"/>
          </w:tcPr>
          <w:p w:rsidR="00BA5F13" w:rsidRDefault="00BA5F13">
            <w:pPr>
              <w:pStyle w:val="ConsPlusNormal"/>
              <w:jc w:val="center"/>
            </w:pPr>
            <w:r>
              <w:t>6200,00</w:t>
            </w:r>
          </w:p>
        </w:tc>
        <w:tc>
          <w:tcPr>
            <w:tcW w:w="1134" w:type="dxa"/>
            <w:vAlign w:val="center"/>
          </w:tcPr>
          <w:p w:rsidR="00BA5F13" w:rsidRDefault="00BA5F13">
            <w:pPr>
              <w:pStyle w:val="ConsPlusNormal"/>
              <w:jc w:val="center"/>
            </w:pPr>
            <w:r>
              <w:t>0,00</w:t>
            </w:r>
          </w:p>
        </w:tc>
        <w:tc>
          <w:tcPr>
            <w:tcW w:w="1134" w:type="dxa"/>
            <w:vAlign w:val="center"/>
          </w:tcPr>
          <w:p w:rsidR="00BA5F13" w:rsidRDefault="00BA5F13">
            <w:pPr>
              <w:pStyle w:val="ConsPlusNormal"/>
              <w:jc w:val="center"/>
            </w:pPr>
            <w:r>
              <w:t>0,00</w:t>
            </w:r>
          </w:p>
        </w:tc>
        <w:tc>
          <w:tcPr>
            <w:tcW w:w="113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907" w:type="dxa"/>
            <w:vAlign w:val="center"/>
          </w:tcPr>
          <w:p w:rsidR="00BA5F13" w:rsidRDefault="00BA5F13">
            <w:pPr>
              <w:pStyle w:val="ConsPlusNormal"/>
              <w:jc w:val="center"/>
            </w:pPr>
            <w:r>
              <w:t>6200,00</w:t>
            </w:r>
          </w:p>
        </w:tc>
        <w:tc>
          <w:tcPr>
            <w:tcW w:w="79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794" w:type="dxa"/>
            <w:vAlign w:val="center"/>
          </w:tcPr>
          <w:p w:rsidR="00BA5F13" w:rsidRDefault="00BA5F13">
            <w:pPr>
              <w:pStyle w:val="ConsPlusNormal"/>
              <w:jc w:val="center"/>
            </w:pPr>
            <w:r>
              <w:t>0,00</w:t>
            </w:r>
          </w:p>
        </w:tc>
        <w:tc>
          <w:tcPr>
            <w:tcW w:w="1800"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680" w:type="dxa"/>
            <w:vMerge/>
          </w:tcPr>
          <w:p w:rsidR="00BA5F13" w:rsidRDefault="00BA5F13">
            <w:pPr>
              <w:pStyle w:val="ConsPlusNormal"/>
            </w:pPr>
          </w:p>
        </w:tc>
        <w:tc>
          <w:tcPr>
            <w:tcW w:w="624"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c>
          <w:tcPr>
            <w:tcW w:w="680"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27201" w:type="dxa"/>
            <w:gridSpan w:val="29"/>
            <w:vAlign w:val="center"/>
          </w:tcPr>
          <w:p w:rsidR="00BA5F13" w:rsidRDefault="00BA5F13">
            <w:pPr>
              <w:pStyle w:val="ConsPlusNormal"/>
              <w:outlineLvl w:val="4"/>
            </w:pPr>
            <w:r>
              <w:t>Задача 2 ПП - Повышение уровня информационной грамотности населения по вопросам пожарной безопасности</w:t>
            </w:r>
          </w:p>
        </w:tc>
      </w:tr>
      <w:tr w:rsidR="00BA5F13">
        <w:tc>
          <w:tcPr>
            <w:tcW w:w="567" w:type="dxa"/>
            <w:vMerge w:val="restart"/>
            <w:vAlign w:val="center"/>
          </w:tcPr>
          <w:p w:rsidR="00BA5F13" w:rsidRDefault="00BA5F13">
            <w:pPr>
              <w:pStyle w:val="ConsPlusNormal"/>
              <w:jc w:val="center"/>
            </w:pPr>
            <w:r>
              <w:t>2.</w:t>
            </w:r>
          </w:p>
        </w:tc>
        <w:tc>
          <w:tcPr>
            <w:tcW w:w="2381" w:type="dxa"/>
            <w:vMerge w:val="restart"/>
            <w:vAlign w:val="center"/>
          </w:tcPr>
          <w:p w:rsidR="00BA5F13" w:rsidRDefault="00BA5F13">
            <w:pPr>
              <w:pStyle w:val="ConsPlusNormal"/>
              <w:jc w:val="center"/>
            </w:pPr>
            <w:r>
              <w:t>Основное мероприятие 2 ПП - Информационное сопровождение мероприятий противопожарной направленности</w:t>
            </w:r>
          </w:p>
        </w:tc>
        <w:tc>
          <w:tcPr>
            <w:tcW w:w="624" w:type="dxa"/>
            <w:vMerge w:val="restart"/>
            <w:vAlign w:val="center"/>
          </w:tcPr>
          <w:p w:rsidR="00BA5F13" w:rsidRDefault="00BA5F13">
            <w:pPr>
              <w:pStyle w:val="ConsPlusNormal"/>
              <w:jc w:val="center"/>
            </w:pPr>
            <w:r>
              <w:t>2020</w:t>
            </w:r>
          </w:p>
        </w:tc>
        <w:tc>
          <w:tcPr>
            <w:tcW w:w="624" w:type="dxa"/>
            <w:vMerge w:val="restart"/>
            <w:vAlign w:val="center"/>
          </w:tcPr>
          <w:p w:rsidR="00BA5F13" w:rsidRDefault="00BA5F13">
            <w:pPr>
              <w:pStyle w:val="ConsPlusNormal"/>
              <w:jc w:val="center"/>
            </w:pPr>
            <w:r>
              <w:t>2025</w:t>
            </w:r>
          </w:p>
        </w:tc>
        <w:tc>
          <w:tcPr>
            <w:tcW w:w="1871" w:type="dxa"/>
            <w:vMerge w:val="restart"/>
            <w:vAlign w:val="center"/>
          </w:tcPr>
          <w:p w:rsidR="00BA5F13" w:rsidRDefault="00BA5F13">
            <w:pPr>
              <w:pStyle w:val="ConsPlusNormal"/>
              <w:jc w:val="center"/>
            </w:pPr>
            <w:r>
              <w:t>Администрация КМР</w:t>
            </w:r>
          </w:p>
        </w:tc>
        <w:tc>
          <w:tcPr>
            <w:tcW w:w="510" w:type="dxa"/>
            <w:vMerge w:val="restart"/>
            <w:vAlign w:val="center"/>
          </w:tcPr>
          <w:p w:rsidR="00BA5F13" w:rsidRDefault="00BA5F13">
            <w:pPr>
              <w:pStyle w:val="ConsPlusNormal"/>
              <w:jc w:val="center"/>
            </w:pPr>
            <w:r>
              <w:t>x</w:t>
            </w:r>
          </w:p>
        </w:tc>
        <w:tc>
          <w:tcPr>
            <w:tcW w:w="510"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1531" w:type="dxa"/>
            <w:vAlign w:val="center"/>
          </w:tcPr>
          <w:p w:rsidR="00BA5F13" w:rsidRDefault="00BA5F13">
            <w:pPr>
              <w:pStyle w:val="ConsPlusNormal"/>
            </w:pPr>
            <w:r>
              <w:t>всего, в т.ч.:</w:t>
            </w:r>
          </w:p>
        </w:tc>
        <w:tc>
          <w:tcPr>
            <w:tcW w:w="1304" w:type="dxa"/>
            <w:vAlign w:val="center"/>
          </w:tcPr>
          <w:p w:rsidR="00BA5F13" w:rsidRDefault="00BA5F13">
            <w:pPr>
              <w:pStyle w:val="ConsPlusNormal"/>
              <w:jc w:val="center"/>
            </w:pPr>
            <w:r>
              <w:t>0,00</w:t>
            </w:r>
          </w:p>
        </w:tc>
        <w:tc>
          <w:tcPr>
            <w:tcW w:w="1134" w:type="dxa"/>
            <w:vAlign w:val="center"/>
          </w:tcPr>
          <w:p w:rsidR="00BA5F13" w:rsidRDefault="00BA5F13">
            <w:pPr>
              <w:pStyle w:val="ConsPlusNormal"/>
              <w:jc w:val="center"/>
            </w:pPr>
            <w:r>
              <w:t>0,00</w:t>
            </w:r>
          </w:p>
        </w:tc>
        <w:tc>
          <w:tcPr>
            <w:tcW w:w="1134" w:type="dxa"/>
            <w:vAlign w:val="center"/>
          </w:tcPr>
          <w:p w:rsidR="00BA5F13" w:rsidRDefault="00BA5F13">
            <w:pPr>
              <w:pStyle w:val="ConsPlusNormal"/>
              <w:jc w:val="center"/>
            </w:pPr>
            <w:r>
              <w:t>0,00</w:t>
            </w:r>
          </w:p>
        </w:tc>
        <w:tc>
          <w:tcPr>
            <w:tcW w:w="113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907" w:type="dxa"/>
            <w:vAlign w:val="center"/>
          </w:tcPr>
          <w:p w:rsidR="00BA5F13" w:rsidRDefault="00BA5F13">
            <w:pPr>
              <w:pStyle w:val="ConsPlusNormal"/>
              <w:jc w:val="center"/>
            </w:pPr>
            <w:r>
              <w:t>0,00</w:t>
            </w:r>
          </w:p>
        </w:tc>
        <w:tc>
          <w:tcPr>
            <w:tcW w:w="79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794" w:type="dxa"/>
            <w:vAlign w:val="center"/>
          </w:tcPr>
          <w:p w:rsidR="00BA5F13" w:rsidRDefault="00BA5F13">
            <w:pPr>
              <w:pStyle w:val="ConsPlusNormal"/>
              <w:jc w:val="center"/>
            </w:pPr>
            <w:r>
              <w:t>0,00</w:t>
            </w:r>
          </w:p>
        </w:tc>
        <w:tc>
          <w:tcPr>
            <w:tcW w:w="1800"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907"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r>
      <w:tr w:rsidR="00BA5F13">
        <w:tc>
          <w:tcPr>
            <w:tcW w:w="567" w:type="dxa"/>
            <w:vMerge/>
          </w:tcPr>
          <w:p w:rsidR="00BA5F13" w:rsidRDefault="00BA5F13">
            <w:pPr>
              <w:pStyle w:val="ConsPlusNormal"/>
            </w:pPr>
          </w:p>
        </w:tc>
        <w:tc>
          <w:tcPr>
            <w:tcW w:w="2381"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71"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737" w:type="dxa"/>
            <w:vMerge/>
          </w:tcPr>
          <w:p w:rsidR="00BA5F13" w:rsidRDefault="00BA5F13">
            <w:pPr>
              <w:pStyle w:val="ConsPlusNormal"/>
            </w:pPr>
          </w:p>
        </w:tc>
        <w:tc>
          <w:tcPr>
            <w:tcW w:w="1531" w:type="dxa"/>
            <w:vAlign w:val="center"/>
          </w:tcPr>
          <w:p w:rsidR="00BA5F13" w:rsidRDefault="00BA5F13">
            <w:pPr>
              <w:pStyle w:val="ConsPlusNormal"/>
            </w:pPr>
            <w:r>
              <w:t>федеральный бюджет</w:t>
            </w:r>
          </w:p>
        </w:tc>
        <w:tc>
          <w:tcPr>
            <w:tcW w:w="1304" w:type="dxa"/>
            <w:vAlign w:val="center"/>
          </w:tcPr>
          <w:p w:rsidR="00BA5F13" w:rsidRDefault="00BA5F13">
            <w:pPr>
              <w:pStyle w:val="ConsPlusNormal"/>
              <w:jc w:val="center"/>
            </w:pPr>
            <w:r>
              <w:t>0,00</w:t>
            </w:r>
          </w:p>
        </w:tc>
        <w:tc>
          <w:tcPr>
            <w:tcW w:w="1134" w:type="dxa"/>
            <w:vAlign w:val="center"/>
          </w:tcPr>
          <w:p w:rsidR="00BA5F13" w:rsidRDefault="00BA5F13">
            <w:pPr>
              <w:pStyle w:val="ConsPlusNormal"/>
              <w:jc w:val="center"/>
            </w:pPr>
            <w:r>
              <w:t>0,00</w:t>
            </w:r>
          </w:p>
        </w:tc>
        <w:tc>
          <w:tcPr>
            <w:tcW w:w="1134" w:type="dxa"/>
            <w:vAlign w:val="center"/>
          </w:tcPr>
          <w:p w:rsidR="00BA5F13" w:rsidRDefault="00BA5F13">
            <w:pPr>
              <w:pStyle w:val="ConsPlusNormal"/>
              <w:jc w:val="center"/>
            </w:pPr>
            <w:r>
              <w:t>0,00</w:t>
            </w:r>
          </w:p>
        </w:tc>
        <w:tc>
          <w:tcPr>
            <w:tcW w:w="113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907" w:type="dxa"/>
            <w:vAlign w:val="center"/>
          </w:tcPr>
          <w:p w:rsidR="00BA5F13" w:rsidRDefault="00BA5F13">
            <w:pPr>
              <w:pStyle w:val="ConsPlusNormal"/>
              <w:jc w:val="center"/>
            </w:pPr>
            <w:r>
              <w:t>0,00</w:t>
            </w:r>
          </w:p>
        </w:tc>
        <w:tc>
          <w:tcPr>
            <w:tcW w:w="79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794" w:type="dxa"/>
            <w:vAlign w:val="center"/>
          </w:tcPr>
          <w:p w:rsidR="00BA5F13" w:rsidRDefault="00BA5F13">
            <w:pPr>
              <w:pStyle w:val="ConsPlusNormal"/>
              <w:jc w:val="center"/>
            </w:pPr>
            <w:r>
              <w:t>0,00</w:t>
            </w:r>
          </w:p>
        </w:tc>
        <w:tc>
          <w:tcPr>
            <w:tcW w:w="1800"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680" w:type="dxa"/>
            <w:vMerge/>
          </w:tcPr>
          <w:p w:rsidR="00BA5F13" w:rsidRDefault="00BA5F13">
            <w:pPr>
              <w:pStyle w:val="ConsPlusNormal"/>
            </w:pPr>
          </w:p>
        </w:tc>
        <w:tc>
          <w:tcPr>
            <w:tcW w:w="624"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c>
          <w:tcPr>
            <w:tcW w:w="680"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2381"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71"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737" w:type="dxa"/>
            <w:vMerge/>
          </w:tcPr>
          <w:p w:rsidR="00BA5F13" w:rsidRDefault="00BA5F13">
            <w:pPr>
              <w:pStyle w:val="ConsPlusNormal"/>
            </w:pPr>
          </w:p>
        </w:tc>
        <w:tc>
          <w:tcPr>
            <w:tcW w:w="1531" w:type="dxa"/>
            <w:vAlign w:val="center"/>
          </w:tcPr>
          <w:p w:rsidR="00BA5F13" w:rsidRDefault="00BA5F13">
            <w:pPr>
              <w:pStyle w:val="ConsPlusNormal"/>
            </w:pPr>
            <w:r>
              <w:t>областной бюджет</w:t>
            </w:r>
          </w:p>
        </w:tc>
        <w:tc>
          <w:tcPr>
            <w:tcW w:w="1304" w:type="dxa"/>
            <w:vAlign w:val="center"/>
          </w:tcPr>
          <w:p w:rsidR="00BA5F13" w:rsidRDefault="00BA5F13">
            <w:pPr>
              <w:pStyle w:val="ConsPlusNormal"/>
              <w:jc w:val="center"/>
            </w:pPr>
            <w:r>
              <w:t>0,00</w:t>
            </w:r>
          </w:p>
        </w:tc>
        <w:tc>
          <w:tcPr>
            <w:tcW w:w="1134" w:type="dxa"/>
            <w:vAlign w:val="center"/>
          </w:tcPr>
          <w:p w:rsidR="00BA5F13" w:rsidRDefault="00BA5F13">
            <w:pPr>
              <w:pStyle w:val="ConsPlusNormal"/>
              <w:jc w:val="center"/>
            </w:pPr>
            <w:r>
              <w:t>0,00</w:t>
            </w:r>
          </w:p>
        </w:tc>
        <w:tc>
          <w:tcPr>
            <w:tcW w:w="1134" w:type="dxa"/>
            <w:vAlign w:val="center"/>
          </w:tcPr>
          <w:p w:rsidR="00BA5F13" w:rsidRDefault="00BA5F13">
            <w:pPr>
              <w:pStyle w:val="ConsPlusNormal"/>
              <w:jc w:val="center"/>
            </w:pPr>
            <w:r>
              <w:t>0,00</w:t>
            </w:r>
          </w:p>
        </w:tc>
        <w:tc>
          <w:tcPr>
            <w:tcW w:w="113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907" w:type="dxa"/>
            <w:vAlign w:val="center"/>
          </w:tcPr>
          <w:p w:rsidR="00BA5F13" w:rsidRDefault="00BA5F13">
            <w:pPr>
              <w:pStyle w:val="ConsPlusNormal"/>
              <w:jc w:val="center"/>
            </w:pPr>
            <w:r>
              <w:t>0,00</w:t>
            </w:r>
          </w:p>
        </w:tc>
        <w:tc>
          <w:tcPr>
            <w:tcW w:w="79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794" w:type="dxa"/>
            <w:vAlign w:val="center"/>
          </w:tcPr>
          <w:p w:rsidR="00BA5F13" w:rsidRDefault="00BA5F13">
            <w:pPr>
              <w:pStyle w:val="ConsPlusNormal"/>
              <w:jc w:val="center"/>
            </w:pPr>
            <w:r>
              <w:t>0,00</w:t>
            </w:r>
          </w:p>
        </w:tc>
        <w:tc>
          <w:tcPr>
            <w:tcW w:w="1800"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680" w:type="dxa"/>
            <w:vMerge/>
          </w:tcPr>
          <w:p w:rsidR="00BA5F13" w:rsidRDefault="00BA5F13">
            <w:pPr>
              <w:pStyle w:val="ConsPlusNormal"/>
            </w:pPr>
          </w:p>
        </w:tc>
        <w:tc>
          <w:tcPr>
            <w:tcW w:w="624"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c>
          <w:tcPr>
            <w:tcW w:w="680"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2381"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71"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737" w:type="dxa"/>
            <w:vMerge/>
          </w:tcPr>
          <w:p w:rsidR="00BA5F13" w:rsidRDefault="00BA5F13">
            <w:pPr>
              <w:pStyle w:val="ConsPlusNormal"/>
            </w:pPr>
          </w:p>
        </w:tc>
        <w:tc>
          <w:tcPr>
            <w:tcW w:w="1531" w:type="dxa"/>
            <w:vAlign w:val="center"/>
          </w:tcPr>
          <w:p w:rsidR="00BA5F13" w:rsidRDefault="00BA5F13">
            <w:pPr>
              <w:pStyle w:val="ConsPlusNormal"/>
            </w:pPr>
            <w:r>
              <w:t>городской бюджет</w:t>
            </w:r>
          </w:p>
        </w:tc>
        <w:tc>
          <w:tcPr>
            <w:tcW w:w="1304" w:type="dxa"/>
            <w:vAlign w:val="center"/>
          </w:tcPr>
          <w:p w:rsidR="00BA5F13" w:rsidRDefault="00BA5F13">
            <w:pPr>
              <w:pStyle w:val="ConsPlusNormal"/>
              <w:jc w:val="center"/>
            </w:pPr>
            <w:r>
              <w:t>0,00</w:t>
            </w:r>
          </w:p>
        </w:tc>
        <w:tc>
          <w:tcPr>
            <w:tcW w:w="1134" w:type="dxa"/>
            <w:vAlign w:val="center"/>
          </w:tcPr>
          <w:p w:rsidR="00BA5F13" w:rsidRDefault="00BA5F13">
            <w:pPr>
              <w:pStyle w:val="ConsPlusNormal"/>
              <w:jc w:val="center"/>
            </w:pPr>
            <w:r>
              <w:t>0,00</w:t>
            </w:r>
          </w:p>
        </w:tc>
        <w:tc>
          <w:tcPr>
            <w:tcW w:w="1134" w:type="dxa"/>
            <w:vAlign w:val="center"/>
          </w:tcPr>
          <w:p w:rsidR="00BA5F13" w:rsidRDefault="00BA5F13">
            <w:pPr>
              <w:pStyle w:val="ConsPlusNormal"/>
              <w:jc w:val="center"/>
            </w:pPr>
            <w:r>
              <w:t>0,00</w:t>
            </w:r>
          </w:p>
        </w:tc>
        <w:tc>
          <w:tcPr>
            <w:tcW w:w="113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907" w:type="dxa"/>
            <w:vAlign w:val="center"/>
          </w:tcPr>
          <w:p w:rsidR="00BA5F13" w:rsidRDefault="00BA5F13">
            <w:pPr>
              <w:pStyle w:val="ConsPlusNormal"/>
              <w:jc w:val="center"/>
            </w:pPr>
            <w:r>
              <w:t>0,00</w:t>
            </w:r>
          </w:p>
        </w:tc>
        <w:tc>
          <w:tcPr>
            <w:tcW w:w="79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794" w:type="dxa"/>
            <w:vAlign w:val="center"/>
          </w:tcPr>
          <w:p w:rsidR="00BA5F13" w:rsidRDefault="00BA5F13">
            <w:pPr>
              <w:pStyle w:val="ConsPlusNormal"/>
              <w:jc w:val="center"/>
            </w:pPr>
            <w:r>
              <w:t>0,00</w:t>
            </w:r>
          </w:p>
        </w:tc>
        <w:tc>
          <w:tcPr>
            <w:tcW w:w="1800"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680" w:type="dxa"/>
            <w:vMerge/>
          </w:tcPr>
          <w:p w:rsidR="00BA5F13" w:rsidRDefault="00BA5F13">
            <w:pPr>
              <w:pStyle w:val="ConsPlusNormal"/>
            </w:pPr>
          </w:p>
        </w:tc>
        <w:tc>
          <w:tcPr>
            <w:tcW w:w="624"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c>
          <w:tcPr>
            <w:tcW w:w="680"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val="restart"/>
            <w:vAlign w:val="center"/>
          </w:tcPr>
          <w:p w:rsidR="00BA5F13" w:rsidRDefault="00BA5F13">
            <w:pPr>
              <w:pStyle w:val="ConsPlusNormal"/>
              <w:jc w:val="center"/>
            </w:pPr>
            <w:r>
              <w:t>2.1.</w:t>
            </w:r>
          </w:p>
        </w:tc>
        <w:tc>
          <w:tcPr>
            <w:tcW w:w="2381" w:type="dxa"/>
            <w:vMerge w:val="restart"/>
            <w:vAlign w:val="center"/>
          </w:tcPr>
          <w:p w:rsidR="00BA5F13" w:rsidRDefault="00BA5F13">
            <w:pPr>
              <w:pStyle w:val="ConsPlusNormal"/>
              <w:jc w:val="center"/>
            </w:pPr>
            <w:r>
              <w:t xml:space="preserve">мероприятие 1 ОМ 2 </w:t>
            </w:r>
            <w:r>
              <w:lastRenderedPageBreak/>
              <w:t>ПП - Реализация прочих мероприятий по повышению уровня информационной грамотности населения по вопросам пожарной безопасности</w:t>
            </w:r>
          </w:p>
        </w:tc>
        <w:tc>
          <w:tcPr>
            <w:tcW w:w="624" w:type="dxa"/>
            <w:vMerge w:val="restart"/>
            <w:vAlign w:val="center"/>
          </w:tcPr>
          <w:p w:rsidR="00BA5F13" w:rsidRDefault="00BA5F13">
            <w:pPr>
              <w:pStyle w:val="ConsPlusNormal"/>
              <w:jc w:val="center"/>
            </w:pPr>
            <w:r>
              <w:lastRenderedPageBreak/>
              <w:t>2020</w:t>
            </w:r>
          </w:p>
        </w:tc>
        <w:tc>
          <w:tcPr>
            <w:tcW w:w="624" w:type="dxa"/>
            <w:vMerge w:val="restart"/>
            <w:vAlign w:val="center"/>
          </w:tcPr>
          <w:p w:rsidR="00BA5F13" w:rsidRDefault="00BA5F13">
            <w:pPr>
              <w:pStyle w:val="ConsPlusNormal"/>
              <w:jc w:val="center"/>
            </w:pPr>
            <w:r>
              <w:t>2025</w:t>
            </w:r>
          </w:p>
        </w:tc>
        <w:tc>
          <w:tcPr>
            <w:tcW w:w="1871" w:type="dxa"/>
            <w:vMerge w:val="restart"/>
            <w:vAlign w:val="center"/>
          </w:tcPr>
          <w:p w:rsidR="00BA5F13" w:rsidRDefault="00BA5F13">
            <w:pPr>
              <w:pStyle w:val="ConsPlusNormal"/>
              <w:jc w:val="center"/>
            </w:pPr>
            <w:r>
              <w:t xml:space="preserve">Администрация </w:t>
            </w:r>
            <w:r>
              <w:lastRenderedPageBreak/>
              <w:t>КМР</w:t>
            </w:r>
          </w:p>
        </w:tc>
        <w:tc>
          <w:tcPr>
            <w:tcW w:w="510" w:type="dxa"/>
            <w:vMerge w:val="restart"/>
            <w:vAlign w:val="center"/>
          </w:tcPr>
          <w:p w:rsidR="00BA5F13" w:rsidRDefault="00BA5F13">
            <w:pPr>
              <w:pStyle w:val="ConsPlusNormal"/>
              <w:jc w:val="center"/>
            </w:pPr>
            <w:r>
              <w:lastRenderedPageBreak/>
              <w:t>05</w:t>
            </w:r>
          </w:p>
        </w:tc>
        <w:tc>
          <w:tcPr>
            <w:tcW w:w="510" w:type="dxa"/>
            <w:vMerge w:val="restart"/>
            <w:vAlign w:val="center"/>
          </w:tcPr>
          <w:p w:rsidR="00BA5F13" w:rsidRDefault="00BA5F13">
            <w:pPr>
              <w:pStyle w:val="ConsPlusNormal"/>
              <w:jc w:val="center"/>
            </w:pPr>
            <w:r>
              <w:t>03</w:t>
            </w:r>
          </w:p>
        </w:tc>
        <w:tc>
          <w:tcPr>
            <w:tcW w:w="737" w:type="dxa"/>
            <w:vMerge w:val="restart"/>
            <w:vAlign w:val="center"/>
          </w:tcPr>
          <w:p w:rsidR="00BA5F13" w:rsidRDefault="00BA5F13">
            <w:pPr>
              <w:pStyle w:val="ConsPlusNormal"/>
              <w:jc w:val="center"/>
            </w:pPr>
            <w:r>
              <w:t>x</w:t>
            </w:r>
          </w:p>
        </w:tc>
        <w:tc>
          <w:tcPr>
            <w:tcW w:w="1531" w:type="dxa"/>
            <w:vAlign w:val="center"/>
          </w:tcPr>
          <w:p w:rsidR="00BA5F13" w:rsidRDefault="00BA5F13">
            <w:pPr>
              <w:pStyle w:val="ConsPlusNormal"/>
            </w:pPr>
            <w:r>
              <w:t>всего, в т.ч.:</w:t>
            </w:r>
          </w:p>
        </w:tc>
        <w:tc>
          <w:tcPr>
            <w:tcW w:w="1304" w:type="dxa"/>
            <w:vAlign w:val="center"/>
          </w:tcPr>
          <w:p w:rsidR="00BA5F13" w:rsidRDefault="00BA5F13">
            <w:pPr>
              <w:pStyle w:val="ConsPlusNormal"/>
              <w:jc w:val="center"/>
            </w:pPr>
            <w:r>
              <w:t>0,00</w:t>
            </w:r>
          </w:p>
        </w:tc>
        <w:tc>
          <w:tcPr>
            <w:tcW w:w="1134" w:type="dxa"/>
            <w:vAlign w:val="center"/>
          </w:tcPr>
          <w:p w:rsidR="00BA5F13" w:rsidRDefault="00BA5F13">
            <w:pPr>
              <w:pStyle w:val="ConsPlusNormal"/>
              <w:jc w:val="center"/>
            </w:pPr>
            <w:r>
              <w:t>0,00</w:t>
            </w:r>
          </w:p>
        </w:tc>
        <w:tc>
          <w:tcPr>
            <w:tcW w:w="1134" w:type="dxa"/>
            <w:vAlign w:val="center"/>
          </w:tcPr>
          <w:p w:rsidR="00BA5F13" w:rsidRDefault="00BA5F13">
            <w:pPr>
              <w:pStyle w:val="ConsPlusNormal"/>
              <w:jc w:val="center"/>
            </w:pPr>
            <w:r>
              <w:t>0,00</w:t>
            </w:r>
          </w:p>
        </w:tc>
        <w:tc>
          <w:tcPr>
            <w:tcW w:w="113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907" w:type="dxa"/>
            <w:vAlign w:val="center"/>
          </w:tcPr>
          <w:p w:rsidR="00BA5F13" w:rsidRDefault="00BA5F13">
            <w:pPr>
              <w:pStyle w:val="ConsPlusNormal"/>
              <w:jc w:val="center"/>
            </w:pPr>
            <w:r>
              <w:t>0,00</w:t>
            </w:r>
          </w:p>
        </w:tc>
        <w:tc>
          <w:tcPr>
            <w:tcW w:w="79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794" w:type="dxa"/>
            <w:vAlign w:val="center"/>
          </w:tcPr>
          <w:p w:rsidR="00BA5F13" w:rsidRDefault="00BA5F13">
            <w:pPr>
              <w:pStyle w:val="ConsPlusNormal"/>
              <w:jc w:val="center"/>
            </w:pPr>
            <w:r>
              <w:t>0,00</w:t>
            </w:r>
          </w:p>
        </w:tc>
        <w:tc>
          <w:tcPr>
            <w:tcW w:w="1800" w:type="dxa"/>
            <w:vMerge w:val="restart"/>
            <w:vAlign w:val="center"/>
          </w:tcPr>
          <w:p w:rsidR="00BA5F13" w:rsidRDefault="00BA5F13">
            <w:pPr>
              <w:pStyle w:val="ConsPlusNormal"/>
              <w:jc w:val="center"/>
            </w:pPr>
            <w:r>
              <w:t xml:space="preserve">Изготовление </w:t>
            </w:r>
            <w:r>
              <w:lastRenderedPageBreak/>
              <w:t>памяток</w:t>
            </w:r>
          </w:p>
        </w:tc>
        <w:tc>
          <w:tcPr>
            <w:tcW w:w="737" w:type="dxa"/>
            <w:vMerge w:val="restart"/>
            <w:vAlign w:val="center"/>
          </w:tcPr>
          <w:p w:rsidR="00BA5F13" w:rsidRDefault="00BA5F13">
            <w:pPr>
              <w:pStyle w:val="ConsPlusNormal"/>
              <w:jc w:val="center"/>
            </w:pPr>
            <w:r>
              <w:lastRenderedPageBreak/>
              <w:t>шт.</w:t>
            </w:r>
          </w:p>
        </w:tc>
        <w:tc>
          <w:tcPr>
            <w:tcW w:w="907" w:type="dxa"/>
            <w:vMerge w:val="restart"/>
            <w:vAlign w:val="center"/>
          </w:tcPr>
          <w:p w:rsidR="00BA5F13" w:rsidRDefault="00BA5F13">
            <w:pPr>
              <w:pStyle w:val="ConsPlusNormal"/>
              <w:jc w:val="center"/>
            </w:pPr>
            <w:r>
              <w:t>40000</w:t>
            </w:r>
          </w:p>
        </w:tc>
        <w:tc>
          <w:tcPr>
            <w:tcW w:w="680" w:type="dxa"/>
            <w:vMerge w:val="restart"/>
            <w:vAlign w:val="center"/>
          </w:tcPr>
          <w:p w:rsidR="00BA5F13" w:rsidRDefault="00BA5F13">
            <w:pPr>
              <w:pStyle w:val="ConsPlusNormal"/>
              <w:jc w:val="center"/>
            </w:pPr>
            <w:r>
              <w:t>5000</w:t>
            </w:r>
          </w:p>
        </w:tc>
        <w:tc>
          <w:tcPr>
            <w:tcW w:w="624" w:type="dxa"/>
            <w:vMerge w:val="restart"/>
            <w:vAlign w:val="center"/>
          </w:tcPr>
          <w:p w:rsidR="00BA5F13" w:rsidRDefault="00BA5F13">
            <w:pPr>
              <w:pStyle w:val="ConsPlusNormal"/>
              <w:jc w:val="center"/>
            </w:pPr>
            <w:r>
              <w:t>5000</w:t>
            </w:r>
          </w:p>
        </w:tc>
        <w:tc>
          <w:tcPr>
            <w:tcW w:w="737" w:type="dxa"/>
            <w:vMerge w:val="restart"/>
            <w:vAlign w:val="center"/>
          </w:tcPr>
          <w:p w:rsidR="00BA5F13" w:rsidRDefault="00BA5F13">
            <w:pPr>
              <w:pStyle w:val="ConsPlusNormal"/>
              <w:jc w:val="center"/>
            </w:pPr>
            <w:r>
              <w:t>5000</w:t>
            </w:r>
          </w:p>
        </w:tc>
        <w:tc>
          <w:tcPr>
            <w:tcW w:w="624" w:type="dxa"/>
            <w:vMerge w:val="restart"/>
            <w:vAlign w:val="center"/>
          </w:tcPr>
          <w:p w:rsidR="00BA5F13" w:rsidRDefault="00BA5F13">
            <w:pPr>
              <w:pStyle w:val="ConsPlusNormal"/>
              <w:jc w:val="center"/>
            </w:pPr>
            <w:r>
              <w:t>5000</w:t>
            </w:r>
          </w:p>
        </w:tc>
        <w:tc>
          <w:tcPr>
            <w:tcW w:w="680" w:type="dxa"/>
            <w:vMerge w:val="restart"/>
            <w:vAlign w:val="center"/>
          </w:tcPr>
          <w:p w:rsidR="00BA5F13" w:rsidRDefault="00BA5F13">
            <w:pPr>
              <w:pStyle w:val="ConsPlusNormal"/>
              <w:jc w:val="center"/>
            </w:pPr>
            <w:r>
              <w:t>5000</w:t>
            </w:r>
          </w:p>
        </w:tc>
        <w:tc>
          <w:tcPr>
            <w:tcW w:w="624" w:type="dxa"/>
            <w:vMerge w:val="restart"/>
            <w:vAlign w:val="center"/>
          </w:tcPr>
          <w:p w:rsidR="00BA5F13" w:rsidRDefault="00BA5F13">
            <w:pPr>
              <w:pStyle w:val="ConsPlusNormal"/>
              <w:jc w:val="center"/>
            </w:pPr>
            <w:r>
              <w:t>5000</w:t>
            </w:r>
          </w:p>
        </w:tc>
        <w:tc>
          <w:tcPr>
            <w:tcW w:w="624" w:type="dxa"/>
            <w:vMerge w:val="restart"/>
            <w:vAlign w:val="center"/>
          </w:tcPr>
          <w:p w:rsidR="00BA5F13" w:rsidRDefault="00BA5F13">
            <w:pPr>
              <w:pStyle w:val="ConsPlusNormal"/>
              <w:jc w:val="center"/>
            </w:pPr>
            <w:r>
              <w:t>5000</w:t>
            </w:r>
          </w:p>
        </w:tc>
        <w:tc>
          <w:tcPr>
            <w:tcW w:w="624" w:type="dxa"/>
            <w:vMerge w:val="restart"/>
            <w:vAlign w:val="center"/>
          </w:tcPr>
          <w:p w:rsidR="00BA5F13" w:rsidRDefault="00BA5F13">
            <w:pPr>
              <w:pStyle w:val="ConsPlusNormal"/>
              <w:jc w:val="center"/>
            </w:pPr>
            <w:r>
              <w:t>5000</w:t>
            </w:r>
          </w:p>
        </w:tc>
      </w:tr>
      <w:tr w:rsidR="00BA5F13">
        <w:tc>
          <w:tcPr>
            <w:tcW w:w="567" w:type="dxa"/>
            <w:vMerge/>
          </w:tcPr>
          <w:p w:rsidR="00BA5F13" w:rsidRDefault="00BA5F13">
            <w:pPr>
              <w:pStyle w:val="ConsPlusNormal"/>
            </w:pPr>
          </w:p>
        </w:tc>
        <w:tc>
          <w:tcPr>
            <w:tcW w:w="2381"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71"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737" w:type="dxa"/>
            <w:vMerge/>
          </w:tcPr>
          <w:p w:rsidR="00BA5F13" w:rsidRDefault="00BA5F13">
            <w:pPr>
              <w:pStyle w:val="ConsPlusNormal"/>
            </w:pPr>
          </w:p>
        </w:tc>
        <w:tc>
          <w:tcPr>
            <w:tcW w:w="1531" w:type="dxa"/>
            <w:vAlign w:val="center"/>
          </w:tcPr>
          <w:p w:rsidR="00BA5F13" w:rsidRDefault="00BA5F13">
            <w:pPr>
              <w:pStyle w:val="ConsPlusNormal"/>
            </w:pPr>
            <w:r>
              <w:t>федеральный бюджет</w:t>
            </w:r>
          </w:p>
        </w:tc>
        <w:tc>
          <w:tcPr>
            <w:tcW w:w="1304" w:type="dxa"/>
            <w:vAlign w:val="center"/>
          </w:tcPr>
          <w:p w:rsidR="00BA5F13" w:rsidRDefault="00BA5F13">
            <w:pPr>
              <w:pStyle w:val="ConsPlusNormal"/>
              <w:jc w:val="center"/>
            </w:pPr>
            <w:r>
              <w:t>0,00</w:t>
            </w:r>
          </w:p>
        </w:tc>
        <w:tc>
          <w:tcPr>
            <w:tcW w:w="1134" w:type="dxa"/>
            <w:vAlign w:val="center"/>
          </w:tcPr>
          <w:p w:rsidR="00BA5F13" w:rsidRDefault="00BA5F13">
            <w:pPr>
              <w:pStyle w:val="ConsPlusNormal"/>
              <w:jc w:val="center"/>
            </w:pPr>
            <w:r>
              <w:t>0,00</w:t>
            </w:r>
          </w:p>
        </w:tc>
        <w:tc>
          <w:tcPr>
            <w:tcW w:w="1134" w:type="dxa"/>
            <w:vAlign w:val="center"/>
          </w:tcPr>
          <w:p w:rsidR="00BA5F13" w:rsidRDefault="00BA5F13">
            <w:pPr>
              <w:pStyle w:val="ConsPlusNormal"/>
              <w:jc w:val="center"/>
            </w:pPr>
            <w:r>
              <w:t>0,00</w:t>
            </w:r>
          </w:p>
        </w:tc>
        <w:tc>
          <w:tcPr>
            <w:tcW w:w="113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907" w:type="dxa"/>
            <w:vAlign w:val="center"/>
          </w:tcPr>
          <w:p w:rsidR="00BA5F13" w:rsidRDefault="00BA5F13">
            <w:pPr>
              <w:pStyle w:val="ConsPlusNormal"/>
              <w:jc w:val="center"/>
            </w:pPr>
            <w:r>
              <w:t>0,00</w:t>
            </w:r>
          </w:p>
        </w:tc>
        <w:tc>
          <w:tcPr>
            <w:tcW w:w="79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794" w:type="dxa"/>
            <w:vAlign w:val="center"/>
          </w:tcPr>
          <w:p w:rsidR="00BA5F13" w:rsidRDefault="00BA5F13">
            <w:pPr>
              <w:pStyle w:val="ConsPlusNormal"/>
              <w:jc w:val="center"/>
            </w:pPr>
            <w:r>
              <w:t>0,00</w:t>
            </w:r>
          </w:p>
        </w:tc>
        <w:tc>
          <w:tcPr>
            <w:tcW w:w="1800"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680" w:type="dxa"/>
            <w:vMerge/>
          </w:tcPr>
          <w:p w:rsidR="00BA5F13" w:rsidRDefault="00BA5F13">
            <w:pPr>
              <w:pStyle w:val="ConsPlusNormal"/>
            </w:pPr>
          </w:p>
        </w:tc>
        <w:tc>
          <w:tcPr>
            <w:tcW w:w="624"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c>
          <w:tcPr>
            <w:tcW w:w="680"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2381"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71"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737" w:type="dxa"/>
            <w:vMerge/>
          </w:tcPr>
          <w:p w:rsidR="00BA5F13" w:rsidRDefault="00BA5F13">
            <w:pPr>
              <w:pStyle w:val="ConsPlusNormal"/>
            </w:pPr>
          </w:p>
        </w:tc>
        <w:tc>
          <w:tcPr>
            <w:tcW w:w="1531" w:type="dxa"/>
            <w:vAlign w:val="center"/>
          </w:tcPr>
          <w:p w:rsidR="00BA5F13" w:rsidRDefault="00BA5F13">
            <w:pPr>
              <w:pStyle w:val="ConsPlusNormal"/>
            </w:pPr>
            <w:r>
              <w:t>областной бюджет</w:t>
            </w:r>
          </w:p>
        </w:tc>
        <w:tc>
          <w:tcPr>
            <w:tcW w:w="1304" w:type="dxa"/>
            <w:vAlign w:val="center"/>
          </w:tcPr>
          <w:p w:rsidR="00BA5F13" w:rsidRDefault="00BA5F13">
            <w:pPr>
              <w:pStyle w:val="ConsPlusNormal"/>
              <w:jc w:val="center"/>
            </w:pPr>
            <w:r>
              <w:t>0,00</w:t>
            </w:r>
          </w:p>
        </w:tc>
        <w:tc>
          <w:tcPr>
            <w:tcW w:w="1134" w:type="dxa"/>
            <w:vAlign w:val="center"/>
          </w:tcPr>
          <w:p w:rsidR="00BA5F13" w:rsidRDefault="00BA5F13">
            <w:pPr>
              <w:pStyle w:val="ConsPlusNormal"/>
              <w:jc w:val="center"/>
            </w:pPr>
            <w:r>
              <w:t>0,00</w:t>
            </w:r>
          </w:p>
        </w:tc>
        <w:tc>
          <w:tcPr>
            <w:tcW w:w="1134" w:type="dxa"/>
            <w:vAlign w:val="center"/>
          </w:tcPr>
          <w:p w:rsidR="00BA5F13" w:rsidRDefault="00BA5F13">
            <w:pPr>
              <w:pStyle w:val="ConsPlusNormal"/>
              <w:jc w:val="center"/>
            </w:pPr>
            <w:r>
              <w:t>0,00</w:t>
            </w:r>
          </w:p>
        </w:tc>
        <w:tc>
          <w:tcPr>
            <w:tcW w:w="113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907" w:type="dxa"/>
            <w:vAlign w:val="center"/>
          </w:tcPr>
          <w:p w:rsidR="00BA5F13" w:rsidRDefault="00BA5F13">
            <w:pPr>
              <w:pStyle w:val="ConsPlusNormal"/>
              <w:jc w:val="center"/>
            </w:pPr>
            <w:r>
              <w:t>0,00</w:t>
            </w:r>
          </w:p>
        </w:tc>
        <w:tc>
          <w:tcPr>
            <w:tcW w:w="79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794" w:type="dxa"/>
            <w:vAlign w:val="center"/>
          </w:tcPr>
          <w:p w:rsidR="00BA5F13" w:rsidRDefault="00BA5F13">
            <w:pPr>
              <w:pStyle w:val="ConsPlusNormal"/>
              <w:jc w:val="center"/>
            </w:pPr>
            <w:r>
              <w:t>0,00</w:t>
            </w:r>
          </w:p>
        </w:tc>
        <w:tc>
          <w:tcPr>
            <w:tcW w:w="1800"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680" w:type="dxa"/>
            <w:vMerge/>
          </w:tcPr>
          <w:p w:rsidR="00BA5F13" w:rsidRDefault="00BA5F13">
            <w:pPr>
              <w:pStyle w:val="ConsPlusNormal"/>
            </w:pPr>
          </w:p>
        </w:tc>
        <w:tc>
          <w:tcPr>
            <w:tcW w:w="624"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c>
          <w:tcPr>
            <w:tcW w:w="680"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567" w:type="dxa"/>
            <w:vMerge/>
          </w:tcPr>
          <w:p w:rsidR="00BA5F13" w:rsidRDefault="00BA5F13">
            <w:pPr>
              <w:pStyle w:val="ConsPlusNormal"/>
            </w:pPr>
          </w:p>
        </w:tc>
        <w:tc>
          <w:tcPr>
            <w:tcW w:w="2381"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71"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737" w:type="dxa"/>
            <w:vMerge/>
          </w:tcPr>
          <w:p w:rsidR="00BA5F13" w:rsidRDefault="00BA5F13">
            <w:pPr>
              <w:pStyle w:val="ConsPlusNormal"/>
            </w:pPr>
          </w:p>
        </w:tc>
        <w:tc>
          <w:tcPr>
            <w:tcW w:w="1531" w:type="dxa"/>
            <w:vAlign w:val="center"/>
          </w:tcPr>
          <w:p w:rsidR="00BA5F13" w:rsidRDefault="00BA5F13">
            <w:pPr>
              <w:pStyle w:val="ConsPlusNormal"/>
            </w:pPr>
            <w:r>
              <w:t>городской бюджет</w:t>
            </w:r>
          </w:p>
        </w:tc>
        <w:tc>
          <w:tcPr>
            <w:tcW w:w="1304" w:type="dxa"/>
            <w:vAlign w:val="center"/>
          </w:tcPr>
          <w:p w:rsidR="00BA5F13" w:rsidRDefault="00BA5F13">
            <w:pPr>
              <w:pStyle w:val="ConsPlusNormal"/>
              <w:jc w:val="center"/>
            </w:pPr>
            <w:r>
              <w:t>0,00</w:t>
            </w:r>
          </w:p>
        </w:tc>
        <w:tc>
          <w:tcPr>
            <w:tcW w:w="1134" w:type="dxa"/>
            <w:vAlign w:val="center"/>
          </w:tcPr>
          <w:p w:rsidR="00BA5F13" w:rsidRDefault="00BA5F13">
            <w:pPr>
              <w:pStyle w:val="ConsPlusNormal"/>
              <w:jc w:val="center"/>
            </w:pPr>
            <w:r>
              <w:t>0,00</w:t>
            </w:r>
          </w:p>
        </w:tc>
        <w:tc>
          <w:tcPr>
            <w:tcW w:w="1134" w:type="dxa"/>
            <w:vAlign w:val="center"/>
          </w:tcPr>
          <w:p w:rsidR="00BA5F13" w:rsidRDefault="00BA5F13">
            <w:pPr>
              <w:pStyle w:val="ConsPlusNormal"/>
              <w:jc w:val="center"/>
            </w:pPr>
            <w:r>
              <w:t>0,00</w:t>
            </w:r>
          </w:p>
        </w:tc>
        <w:tc>
          <w:tcPr>
            <w:tcW w:w="113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907" w:type="dxa"/>
            <w:vAlign w:val="center"/>
          </w:tcPr>
          <w:p w:rsidR="00BA5F13" w:rsidRDefault="00BA5F13">
            <w:pPr>
              <w:pStyle w:val="ConsPlusNormal"/>
              <w:jc w:val="center"/>
            </w:pPr>
            <w:r>
              <w:t>0,00</w:t>
            </w:r>
          </w:p>
        </w:tc>
        <w:tc>
          <w:tcPr>
            <w:tcW w:w="79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794" w:type="dxa"/>
            <w:vAlign w:val="center"/>
          </w:tcPr>
          <w:p w:rsidR="00BA5F13" w:rsidRDefault="00BA5F13">
            <w:pPr>
              <w:pStyle w:val="ConsPlusNormal"/>
              <w:jc w:val="center"/>
            </w:pPr>
            <w:r>
              <w:t>0,00</w:t>
            </w:r>
          </w:p>
        </w:tc>
        <w:tc>
          <w:tcPr>
            <w:tcW w:w="1800"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680" w:type="dxa"/>
            <w:vMerge/>
          </w:tcPr>
          <w:p w:rsidR="00BA5F13" w:rsidRDefault="00BA5F13">
            <w:pPr>
              <w:pStyle w:val="ConsPlusNormal"/>
            </w:pPr>
          </w:p>
        </w:tc>
        <w:tc>
          <w:tcPr>
            <w:tcW w:w="624"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c>
          <w:tcPr>
            <w:tcW w:w="680"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2948" w:type="dxa"/>
            <w:gridSpan w:val="2"/>
            <w:vMerge w:val="restart"/>
            <w:vAlign w:val="center"/>
          </w:tcPr>
          <w:p w:rsidR="00BA5F13" w:rsidRDefault="00BA5F13">
            <w:pPr>
              <w:pStyle w:val="ConsPlusNormal"/>
              <w:jc w:val="center"/>
            </w:pPr>
            <w:r>
              <w:t>Итого по ПП</w:t>
            </w:r>
          </w:p>
        </w:tc>
        <w:tc>
          <w:tcPr>
            <w:tcW w:w="624" w:type="dxa"/>
            <w:vMerge w:val="restart"/>
            <w:vAlign w:val="center"/>
          </w:tcPr>
          <w:p w:rsidR="00BA5F13" w:rsidRDefault="00BA5F13">
            <w:pPr>
              <w:pStyle w:val="ConsPlusNormal"/>
              <w:jc w:val="center"/>
            </w:pPr>
            <w:r>
              <w:t>2020</w:t>
            </w:r>
          </w:p>
        </w:tc>
        <w:tc>
          <w:tcPr>
            <w:tcW w:w="624" w:type="dxa"/>
            <w:vMerge w:val="restart"/>
            <w:vAlign w:val="center"/>
          </w:tcPr>
          <w:p w:rsidR="00BA5F13" w:rsidRDefault="00BA5F13">
            <w:pPr>
              <w:pStyle w:val="ConsPlusNormal"/>
              <w:jc w:val="center"/>
            </w:pPr>
            <w:r>
              <w:t>2025</w:t>
            </w:r>
          </w:p>
        </w:tc>
        <w:tc>
          <w:tcPr>
            <w:tcW w:w="1871" w:type="dxa"/>
            <w:vMerge w:val="restart"/>
            <w:vAlign w:val="center"/>
          </w:tcPr>
          <w:p w:rsidR="00BA5F13" w:rsidRDefault="00BA5F13">
            <w:pPr>
              <w:pStyle w:val="ConsPlusNormal"/>
              <w:jc w:val="center"/>
            </w:pPr>
            <w:r>
              <w:t>x</w:t>
            </w:r>
          </w:p>
        </w:tc>
        <w:tc>
          <w:tcPr>
            <w:tcW w:w="510" w:type="dxa"/>
            <w:vMerge w:val="restart"/>
            <w:vAlign w:val="center"/>
          </w:tcPr>
          <w:p w:rsidR="00BA5F13" w:rsidRDefault="00BA5F13">
            <w:pPr>
              <w:pStyle w:val="ConsPlusNormal"/>
              <w:jc w:val="center"/>
            </w:pPr>
            <w:r>
              <w:t>x</w:t>
            </w:r>
          </w:p>
        </w:tc>
        <w:tc>
          <w:tcPr>
            <w:tcW w:w="510"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1531" w:type="dxa"/>
            <w:vAlign w:val="center"/>
          </w:tcPr>
          <w:p w:rsidR="00BA5F13" w:rsidRDefault="00BA5F13">
            <w:pPr>
              <w:pStyle w:val="ConsPlusNormal"/>
            </w:pPr>
            <w:r>
              <w:t>всего, в т.ч.:</w:t>
            </w:r>
          </w:p>
        </w:tc>
        <w:tc>
          <w:tcPr>
            <w:tcW w:w="1304" w:type="dxa"/>
            <w:vAlign w:val="center"/>
          </w:tcPr>
          <w:p w:rsidR="00BA5F13" w:rsidRDefault="00BA5F13">
            <w:pPr>
              <w:pStyle w:val="ConsPlusNormal"/>
              <w:jc w:val="center"/>
            </w:pPr>
            <w:r>
              <w:t>2341979,83</w:t>
            </w:r>
          </w:p>
        </w:tc>
        <w:tc>
          <w:tcPr>
            <w:tcW w:w="1134" w:type="dxa"/>
            <w:vAlign w:val="center"/>
          </w:tcPr>
          <w:p w:rsidR="00BA5F13" w:rsidRDefault="00BA5F13">
            <w:pPr>
              <w:pStyle w:val="ConsPlusNormal"/>
              <w:jc w:val="center"/>
            </w:pPr>
            <w:r>
              <w:t>138500,00</w:t>
            </w:r>
          </w:p>
        </w:tc>
        <w:tc>
          <w:tcPr>
            <w:tcW w:w="1134" w:type="dxa"/>
            <w:vAlign w:val="center"/>
          </w:tcPr>
          <w:p w:rsidR="00BA5F13" w:rsidRDefault="00BA5F13">
            <w:pPr>
              <w:pStyle w:val="ConsPlusNormal"/>
              <w:jc w:val="center"/>
            </w:pPr>
            <w:r>
              <w:t>370000,00</w:t>
            </w:r>
          </w:p>
        </w:tc>
        <w:tc>
          <w:tcPr>
            <w:tcW w:w="1134" w:type="dxa"/>
            <w:vAlign w:val="center"/>
          </w:tcPr>
          <w:p w:rsidR="00BA5F13" w:rsidRDefault="00BA5F13">
            <w:pPr>
              <w:pStyle w:val="ConsPlusNormal"/>
              <w:jc w:val="center"/>
            </w:pPr>
            <w:r>
              <w:t>706392,47</w:t>
            </w:r>
          </w:p>
        </w:tc>
        <w:tc>
          <w:tcPr>
            <w:tcW w:w="1304" w:type="dxa"/>
            <w:vAlign w:val="center"/>
          </w:tcPr>
          <w:p w:rsidR="00BA5F13" w:rsidRDefault="00BA5F13">
            <w:pPr>
              <w:pStyle w:val="ConsPlusNormal"/>
              <w:jc w:val="center"/>
            </w:pPr>
            <w:r>
              <w:t>1120887,36</w:t>
            </w:r>
          </w:p>
        </w:tc>
        <w:tc>
          <w:tcPr>
            <w:tcW w:w="907" w:type="dxa"/>
            <w:vAlign w:val="center"/>
          </w:tcPr>
          <w:p w:rsidR="00BA5F13" w:rsidRDefault="00BA5F13">
            <w:pPr>
              <w:pStyle w:val="ConsPlusNormal"/>
              <w:jc w:val="center"/>
            </w:pPr>
            <w:r>
              <w:t>6200,00</w:t>
            </w:r>
          </w:p>
        </w:tc>
        <w:tc>
          <w:tcPr>
            <w:tcW w:w="79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794" w:type="dxa"/>
            <w:vAlign w:val="center"/>
          </w:tcPr>
          <w:p w:rsidR="00BA5F13" w:rsidRDefault="00BA5F13">
            <w:pPr>
              <w:pStyle w:val="ConsPlusNormal"/>
              <w:jc w:val="center"/>
            </w:pPr>
            <w:r>
              <w:t>0,00</w:t>
            </w:r>
          </w:p>
        </w:tc>
        <w:tc>
          <w:tcPr>
            <w:tcW w:w="1800"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907"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737"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80"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c>
          <w:tcPr>
            <w:tcW w:w="624" w:type="dxa"/>
            <w:vMerge w:val="restart"/>
            <w:vAlign w:val="center"/>
          </w:tcPr>
          <w:p w:rsidR="00BA5F13" w:rsidRDefault="00BA5F13">
            <w:pPr>
              <w:pStyle w:val="ConsPlusNormal"/>
              <w:jc w:val="center"/>
            </w:pPr>
            <w:r>
              <w:t>x</w:t>
            </w:r>
          </w:p>
        </w:tc>
      </w:tr>
      <w:tr w:rsidR="00BA5F13">
        <w:tc>
          <w:tcPr>
            <w:tcW w:w="2948" w:type="dxa"/>
            <w:gridSpan w:val="2"/>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71"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737" w:type="dxa"/>
            <w:vMerge/>
          </w:tcPr>
          <w:p w:rsidR="00BA5F13" w:rsidRDefault="00BA5F13">
            <w:pPr>
              <w:pStyle w:val="ConsPlusNormal"/>
            </w:pPr>
          </w:p>
        </w:tc>
        <w:tc>
          <w:tcPr>
            <w:tcW w:w="1531" w:type="dxa"/>
            <w:vAlign w:val="center"/>
          </w:tcPr>
          <w:p w:rsidR="00BA5F13" w:rsidRDefault="00BA5F13">
            <w:pPr>
              <w:pStyle w:val="ConsPlusNormal"/>
            </w:pPr>
            <w:r>
              <w:t>федеральный бюджет</w:t>
            </w:r>
          </w:p>
        </w:tc>
        <w:tc>
          <w:tcPr>
            <w:tcW w:w="1304" w:type="dxa"/>
            <w:vAlign w:val="center"/>
          </w:tcPr>
          <w:p w:rsidR="00BA5F13" w:rsidRDefault="00BA5F13">
            <w:pPr>
              <w:pStyle w:val="ConsPlusNormal"/>
              <w:jc w:val="center"/>
            </w:pPr>
            <w:r>
              <w:t>0,00</w:t>
            </w:r>
          </w:p>
        </w:tc>
        <w:tc>
          <w:tcPr>
            <w:tcW w:w="1134" w:type="dxa"/>
            <w:vAlign w:val="center"/>
          </w:tcPr>
          <w:p w:rsidR="00BA5F13" w:rsidRDefault="00BA5F13">
            <w:pPr>
              <w:pStyle w:val="ConsPlusNormal"/>
              <w:jc w:val="center"/>
            </w:pPr>
            <w:r>
              <w:t>0,00</w:t>
            </w:r>
          </w:p>
        </w:tc>
        <w:tc>
          <w:tcPr>
            <w:tcW w:w="1134" w:type="dxa"/>
            <w:vAlign w:val="center"/>
          </w:tcPr>
          <w:p w:rsidR="00BA5F13" w:rsidRDefault="00BA5F13">
            <w:pPr>
              <w:pStyle w:val="ConsPlusNormal"/>
              <w:jc w:val="center"/>
            </w:pPr>
            <w:r>
              <w:t>0,00</w:t>
            </w:r>
          </w:p>
        </w:tc>
        <w:tc>
          <w:tcPr>
            <w:tcW w:w="113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907" w:type="dxa"/>
            <w:vAlign w:val="center"/>
          </w:tcPr>
          <w:p w:rsidR="00BA5F13" w:rsidRDefault="00BA5F13">
            <w:pPr>
              <w:pStyle w:val="ConsPlusNormal"/>
              <w:jc w:val="center"/>
            </w:pPr>
            <w:r>
              <w:t>0,00</w:t>
            </w:r>
          </w:p>
        </w:tc>
        <w:tc>
          <w:tcPr>
            <w:tcW w:w="79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794" w:type="dxa"/>
            <w:vAlign w:val="center"/>
          </w:tcPr>
          <w:p w:rsidR="00BA5F13" w:rsidRDefault="00BA5F13">
            <w:pPr>
              <w:pStyle w:val="ConsPlusNormal"/>
              <w:jc w:val="center"/>
            </w:pPr>
            <w:r>
              <w:t>0,00</w:t>
            </w:r>
          </w:p>
        </w:tc>
        <w:tc>
          <w:tcPr>
            <w:tcW w:w="1800"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680" w:type="dxa"/>
            <w:vMerge/>
          </w:tcPr>
          <w:p w:rsidR="00BA5F13" w:rsidRDefault="00BA5F13">
            <w:pPr>
              <w:pStyle w:val="ConsPlusNormal"/>
            </w:pPr>
          </w:p>
        </w:tc>
        <w:tc>
          <w:tcPr>
            <w:tcW w:w="624"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c>
          <w:tcPr>
            <w:tcW w:w="680"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2948" w:type="dxa"/>
            <w:gridSpan w:val="2"/>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71"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737" w:type="dxa"/>
            <w:vMerge/>
          </w:tcPr>
          <w:p w:rsidR="00BA5F13" w:rsidRDefault="00BA5F13">
            <w:pPr>
              <w:pStyle w:val="ConsPlusNormal"/>
            </w:pPr>
          </w:p>
        </w:tc>
        <w:tc>
          <w:tcPr>
            <w:tcW w:w="1531" w:type="dxa"/>
            <w:vAlign w:val="center"/>
          </w:tcPr>
          <w:p w:rsidR="00BA5F13" w:rsidRDefault="00BA5F13">
            <w:pPr>
              <w:pStyle w:val="ConsPlusNormal"/>
            </w:pPr>
            <w:r>
              <w:t>областной бюджет</w:t>
            </w:r>
          </w:p>
        </w:tc>
        <w:tc>
          <w:tcPr>
            <w:tcW w:w="1304" w:type="dxa"/>
            <w:vAlign w:val="center"/>
          </w:tcPr>
          <w:p w:rsidR="00BA5F13" w:rsidRDefault="00BA5F13">
            <w:pPr>
              <w:pStyle w:val="ConsPlusNormal"/>
              <w:jc w:val="center"/>
            </w:pPr>
            <w:r>
              <w:t>0,00</w:t>
            </w:r>
          </w:p>
        </w:tc>
        <w:tc>
          <w:tcPr>
            <w:tcW w:w="1134" w:type="dxa"/>
            <w:vAlign w:val="center"/>
          </w:tcPr>
          <w:p w:rsidR="00BA5F13" w:rsidRDefault="00BA5F13">
            <w:pPr>
              <w:pStyle w:val="ConsPlusNormal"/>
              <w:jc w:val="center"/>
            </w:pPr>
            <w:r>
              <w:t>0,00</w:t>
            </w:r>
          </w:p>
        </w:tc>
        <w:tc>
          <w:tcPr>
            <w:tcW w:w="1134" w:type="dxa"/>
            <w:vAlign w:val="center"/>
          </w:tcPr>
          <w:p w:rsidR="00BA5F13" w:rsidRDefault="00BA5F13">
            <w:pPr>
              <w:pStyle w:val="ConsPlusNormal"/>
              <w:jc w:val="center"/>
            </w:pPr>
            <w:r>
              <w:t>0,00</w:t>
            </w:r>
          </w:p>
        </w:tc>
        <w:tc>
          <w:tcPr>
            <w:tcW w:w="1134" w:type="dxa"/>
            <w:vAlign w:val="center"/>
          </w:tcPr>
          <w:p w:rsidR="00BA5F13" w:rsidRDefault="00BA5F13">
            <w:pPr>
              <w:pStyle w:val="ConsPlusNormal"/>
              <w:jc w:val="center"/>
            </w:pPr>
            <w:r>
              <w:t>0,00</w:t>
            </w:r>
          </w:p>
        </w:tc>
        <w:tc>
          <w:tcPr>
            <w:tcW w:w="1304" w:type="dxa"/>
            <w:vAlign w:val="center"/>
          </w:tcPr>
          <w:p w:rsidR="00BA5F13" w:rsidRDefault="00BA5F13">
            <w:pPr>
              <w:pStyle w:val="ConsPlusNormal"/>
              <w:jc w:val="center"/>
            </w:pPr>
            <w:r>
              <w:t>0,00</w:t>
            </w:r>
          </w:p>
        </w:tc>
        <w:tc>
          <w:tcPr>
            <w:tcW w:w="907" w:type="dxa"/>
            <w:vAlign w:val="center"/>
          </w:tcPr>
          <w:p w:rsidR="00BA5F13" w:rsidRDefault="00BA5F13">
            <w:pPr>
              <w:pStyle w:val="ConsPlusNormal"/>
              <w:jc w:val="center"/>
            </w:pPr>
            <w:r>
              <w:t>0,00</w:t>
            </w:r>
          </w:p>
        </w:tc>
        <w:tc>
          <w:tcPr>
            <w:tcW w:w="79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794" w:type="dxa"/>
            <w:vAlign w:val="center"/>
          </w:tcPr>
          <w:p w:rsidR="00BA5F13" w:rsidRDefault="00BA5F13">
            <w:pPr>
              <w:pStyle w:val="ConsPlusNormal"/>
              <w:jc w:val="center"/>
            </w:pPr>
            <w:r>
              <w:t>0,00</w:t>
            </w:r>
          </w:p>
        </w:tc>
        <w:tc>
          <w:tcPr>
            <w:tcW w:w="1800"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680" w:type="dxa"/>
            <w:vMerge/>
          </w:tcPr>
          <w:p w:rsidR="00BA5F13" w:rsidRDefault="00BA5F13">
            <w:pPr>
              <w:pStyle w:val="ConsPlusNormal"/>
            </w:pPr>
          </w:p>
        </w:tc>
        <w:tc>
          <w:tcPr>
            <w:tcW w:w="624"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c>
          <w:tcPr>
            <w:tcW w:w="680"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r w:rsidR="00BA5F13">
        <w:tc>
          <w:tcPr>
            <w:tcW w:w="2948" w:type="dxa"/>
            <w:gridSpan w:val="2"/>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1871" w:type="dxa"/>
            <w:vMerge/>
          </w:tcPr>
          <w:p w:rsidR="00BA5F13" w:rsidRDefault="00BA5F13">
            <w:pPr>
              <w:pStyle w:val="ConsPlusNormal"/>
            </w:pPr>
          </w:p>
        </w:tc>
        <w:tc>
          <w:tcPr>
            <w:tcW w:w="510" w:type="dxa"/>
            <w:vMerge/>
          </w:tcPr>
          <w:p w:rsidR="00BA5F13" w:rsidRDefault="00BA5F13">
            <w:pPr>
              <w:pStyle w:val="ConsPlusNormal"/>
            </w:pPr>
          </w:p>
        </w:tc>
        <w:tc>
          <w:tcPr>
            <w:tcW w:w="510" w:type="dxa"/>
            <w:vMerge/>
          </w:tcPr>
          <w:p w:rsidR="00BA5F13" w:rsidRDefault="00BA5F13">
            <w:pPr>
              <w:pStyle w:val="ConsPlusNormal"/>
            </w:pPr>
          </w:p>
        </w:tc>
        <w:tc>
          <w:tcPr>
            <w:tcW w:w="737" w:type="dxa"/>
            <w:vMerge/>
          </w:tcPr>
          <w:p w:rsidR="00BA5F13" w:rsidRDefault="00BA5F13">
            <w:pPr>
              <w:pStyle w:val="ConsPlusNormal"/>
            </w:pPr>
          </w:p>
        </w:tc>
        <w:tc>
          <w:tcPr>
            <w:tcW w:w="1531" w:type="dxa"/>
            <w:vAlign w:val="center"/>
          </w:tcPr>
          <w:p w:rsidR="00BA5F13" w:rsidRDefault="00BA5F13">
            <w:pPr>
              <w:pStyle w:val="ConsPlusNormal"/>
            </w:pPr>
            <w:r>
              <w:t>городской бюджет</w:t>
            </w:r>
          </w:p>
        </w:tc>
        <w:tc>
          <w:tcPr>
            <w:tcW w:w="1304" w:type="dxa"/>
            <w:vAlign w:val="center"/>
          </w:tcPr>
          <w:p w:rsidR="00BA5F13" w:rsidRDefault="00BA5F13">
            <w:pPr>
              <w:pStyle w:val="ConsPlusNormal"/>
              <w:jc w:val="center"/>
            </w:pPr>
            <w:r>
              <w:t>2341979,83</w:t>
            </w:r>
          </w:p>
        </w:tc>
        <w:tc>
          <w:tcPr>
            <w:tcW w:w="1134" w:type="dxa"/>
            <w:vAlign w:val="center"/>
          </w:tcPr>
          <w:p w:rsidR="00BA5F13" w:rsidRDefault="00BA5F13">
            <w:pPr>
              <w:pStyle w:val="ConsPlusNormal"/>
              <w:jc w:val="center"/>
            </w:pPr>
            <w:r>
              <w:t>138500,00</w:t>
            </w:r>
          </w:p>
        </w:tc>
        <w:tc>
          <w:tcPr>
            <w:tcW w:w="1134" w:type="dxa"/>
            <w:vAlign w:val="center"/>
          </w:tcPr>
          <w:p w:rsidR="00BA5F13" w:rsidRDefault="00BA5F13">
            <w:pPr>
              <w:pStyle w:val="ConsPlusNormal"/>
              <w:jc w:val="center"/>
            </w:pPr>
            <w:r>
              <w:t>370000,00</w:t>
            </w:r>
          </w:p>
        </w:tc>
        <w:tc>
          <w:tcPr>
            <w:tcW w:w="1134" w:type="dxa"/>
            <w:vAlign w:val="center"/>
          </w:tcPr>
          <w:p w:rsidR="00BA5F13" w:rsidRDefault="00BA5F13">
            <w:pPr>
              <w:pStyle w:val="ConsPlusNormal"/>
              <w:jc w:val="center"/>
            </w:pPr>
            <w:r>
              <w:t>706392,47</w:t>
            </w:r>
          </w:p>
        </w:tc>
        <w:tc>
          <w:tcPr>
            <w:tcW w:w="1304" w:type="dxa"/>
            <w:vAlign w:val="center"/>
          </w:tcPr>
          <w:p w:rsidR="00BA5F13" w:rsidRDefault="00BA5F13">
            <w:pPr>
              <w:pStyle w:val="ConsPlusNormal"/>
              <w:jc w:val="center"/>
            </w:pPr>
            <w:r>
              <w:t>1120887,36</w:t>
            </w:r>
          </w:p>
        </w:tc>
        <w:tc>
          <w:tcPr>
            <w:tcW w:w="907" w:type="dxa"/>
            <w:vAlign w:val="center"/>
          </w:tcPr>
          <w:p w:rsidR="00BA5F13" w:rsidRDefault="00BA5F13">
            <w:pPr>
              <w:pStyle w:val="ConsPlusNormal"/>
              <w:jc w:val="center"/>
            </w:pPr>
            <w:r>
              <w:t>6200,00</w:t>
            </w:r>
          </w:p>
        </w:tc>
        <w:tc>
          <w:tcPr>
            <w:tcW w:w="794" w:type="dxa"/>
            <w:vAlign w:val="center"/>
          </w:tcPr>
          <w:p w:rsidR="00BA5F13" w:rsidRDefault="00BA5F13">
            <w:pPr>
              <w:pStyle w:val="ConsPlusNormal"/>
              <w:jc w:val="center"/>
            </w:pPr>
            <w:r>
              <w:t>0,00</w:t>
            </w:r>
          </w:p>
        </w:tc>
        <w:tc>
          <w:tcPr>
            <w:tcW w:w="680" w:type="dxa"/>
            <w:vAlign w:val="center"/>
          </w:tcPr>
          <w:p w:rsidR="00BA5F13" w:rsidRDefault="00BA5F13">
            <w:pPr>
              <w:pStyle w:val="ConsPlusNormal"/>
              <w:jc w:val="center"/>
            </w:pPr>
            <w:r>
              <w:t>0,00</w:t>
            </w:r>
          </w:p>
        </w:tc>
        <w:tc>
          <w:tcPr>
            <w:tcW w:w="794" w:type="dxa"/>
            <w:vAlign w:val="center"/>
          </w:tcPr>
          <w:p w:rsidR="00BA5F13" w:rsidRDefault="00BA5F13">
            <w:pPr>
              <w:pStyle w:val="ConsPlusNormal"/>
              <w:jc w:val="center"/>
            </w:pPr>
            <w:r>
              <w:t>0,00</w:t>
            </w:r>
          </w:p>
        </w:tc>
        <w:tc>
          <w:tcPr>
            <w:tcW w:w="1800" w:type="dxa"/>
            <w:vMerge/>
          </w:tcPr>
          <w:p w:rsidR="00BA5F13" w:rsidRDefault="00BA5F13">
            <w:pPr>
              <w:pStyle w:val="ConsPlusNormal"/>
            </w:pPr>
          </w:p>
        </w:tc>
        <w:tc>
          <w:tcPr>
            <w:tcW w:w="737" w:type="dxa"/>
            <w:vMerge/>
          </w:tcPr>
          <w:p w:rsidR="00BA5F13" w:rsidRDefault="00BA5F13">
            <w:pPr>
              <w:pStyle w:val="ConsPlusNormal"/>
            </w:pPr>
          </w:p>
        </w:tc>
        <w:tc>
          <w:tcPr>
            <w:tcW w:w="907" w:type="dxa"/>
            <w:vMerge/>
          </w:tcPr>
          <w:p w:rsidR="00BA5F13" w:rsidRDefault="00BA5F13">
            <w:pPr>
              <w:pStyle w:val="ConsPlusNormal"/>
            </w:pPr>
          </w:p>
        </w:tc>
        <w:tc>
          <w:tcPr>
            <w:tcW w:w="680" w:type="dxa"/>
            <w:vMerge/>
          </w:tcPr>
          <w:p w:rsidR="00BA5F13" w:rsidRDefault="00BA5F13">
            <w:pPr>
              <w:pStyle w:val="ConsPlusNormal"/>
            </w:pPr>
          </w:p>
        </w:tc>
        <w:tc>
          <w:tcPr>
            <w:tcW w:w="624" w:type="dxa"/>
            <w:vMerge/>
          </w:tcPr>
          <w:p w:rsidR="00BA5F13" w:rsidRDefault="00BA5F13">
            <w:pPr>
              <w:pStyle w:val="ConsPlusNormal"/>
            </w:pPr>
          </w:p>
        </w:tc>
        <w:tc>
          <w:tcPr>
            <w:tcW w:w="737" w:type="dxa"/>
            <w:vMerge/>
          </w:tcPr>
          <w:p w:rsidR="00BA5F13" w:rsidRDefault="00BA5F13">
            <w:pPr>
              <w:pStyle w:val="ConsPlusNormal"/>
            </w:pPr>
          </w:p>
        </w:tc>
        <w:tc>
          <w:tcPr>
            <w:tcW w:w="624" w:type="dxa"/>
            <w:vMerge/>
          </w:tcPr>
          <w:p w:rsidR="00BA5F13" w:rsidRDefault="00BA5F13">
            <w:pPr>
              <w:pStyle w:val="ConsPlusNormal"/>
            </w:pPr>
          </w:p>
        </w:tc>
        <w:tc>
          <w:tcPr>
            <w:tcW w:w="680"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c>
          <w:tcPr>
            <w:tcW w:w="624" w:type="dxa"/>
            <w:vMerge/>
          </w:tcPr>
          <w:p w:rsidR="00BA5F13" w:rsidRDefault="00BA5F13">
            <w:pPr>
              <w:pStyle w:val="ConsPlusNormal"/>
            </w:pPr>
          </w:p>
        </w:tc>
      </w:tr>
    </w:tbl>
    <w:p w:rsidR="00BA5F13" w:rsidRDefault="00BA5F13">
      <w:pPr>
        <w:pStyle w:val="ConsPlusNormal"/>
        <w:sectPr w:rsidR="00BA5F13">
          <w:pgSz w:w="16838" w:h="11905" w:orient="landscape"/>
          <w:pgMar w:top="1701" w:right="397" w:bottom="850" w:left="397" w:header="0" w:footer="0" w:gutter="0"/>
          <w:cols w:space="720"/>
          <w:titlePg/>
        </w:sectPr>
      </w:pPr>
    </w:p>
    <w:p w:rsidR="00BA5F13" w:rsidRDefault="00BA5F13">
      <w:pPr>
        <w:pStyle w:val="ConsPlusNormal"/>
        <w:jc w:val="both"/>
      </w:pPr>
    </w:p>
    <w:p w:rsidR="00BA5F13" w:rsidRDefault="00BA5F13">
      <w:pPr>
        <w:pStyle w:val="ConsPlusNormal"/>
        <w:jc w:val="both"/>
      </w:pPr>
    </w:p>
    <w:p w:rsidR="00BA5F13" w:rsidRDefault="00BA5F13">
      <w:pPr>
        <w:pStyle w:val="ConsPlusNormal"/>
        <w:jc w:val="both"/>
      </w:pPr>
    </w:p>
    <w:p w:rsidR="00BA5F13" w:rsidRDefault="00BA5F13">
      <w:pPr>
        <w:pStyle w:val="ConsPlusNormal"/>
        <w:jc w:val="both"/>
      </w:pPr>
    </w:p>
    <w:p w:rsidR="00BA5F13" w:rsidRDefault="00BA5F13">
      <w:pPr>
        <w:pStyle w:val="ConsPlusNormal"/>
        <w:jc w:val="both"/>
      </w:pPr>
    </w:p>
    <w:p w:rsidR="00BA5F13" w:rsidRDefault="00BA5F13">
      <w:pPr>
        <w:pStyle w:val="ConsPlusNormal"/>
        <w:jc w:val="right"/>
        <w:outlineLvl w:val="1"/>
      </w:pPr>
      <w:r>
        <w:t>Приложение</w:t>
      </w:r>
    </w:p>
    <w:p w:rsidR="00BA5F13" w:rsidRDefault="00BA5F13">
      <w:pPr>
        <w:pStyle w:val="ConsPlusNormal"/>
        <w:jc w:val="right"/>
      </w:pPr>
      <w:r>
        <w:t>к программе Калачинского городского</w:t>
      </w:r>
    </w:p>
    <w:p w:rsidR="00BA5F13" w:rsidRDefault="00BA5F13">
      <w:pPr>
        <w:pStyle w:val="ConsPlusNormal"/>
        <w:jc w:val="right"/>
      </w:pPr>
      <w:r>
        <w:t>поселения Калачинского района</w:t>
      </w:r>
    </w:p>
    <w:p w:rsidR="00BA5F13" w:rsidRDefault="00BA5F13">
      <w:pPr>
        <w:pStyle w:val="ConsPlusNormal"/>
        <w:jc w:val="right"/>
      </w:pPr>
      <w:r>
        <w:t>Омской области "Развитие экономического</w:t>
      </w:r>
    </w:p>
    <w:p w:rsidR="00BA5F13" w:rsidRDefault="00BA5F13">
      <w:pPr>
        <w:pStyle w:val="ConsPlusNormal"/>
        <w:jc w:val="right"/>
      </w:pPr>
      <w:r>
        <w:t>потенциала и реализация вопросов</w:t>
      </w:r>
    </w:p>
    <w:p w:rsidR="00BA5F13" w:rsidRDefault="00BA5F13">
      <w:pPr>
        <w:pStyle w:val="ConsPlusNormal"/>
        <w:jc w:val="right"/>
      </w:pPr>
      <w:r>
        <w:t>местного значения Калачинского</w:t>
      </w:r>
    </w:p>
    <w:p w:rsidR="00BA5F13" w:rsidRDefault="00BA5F13">
      <w:pPr>
        <w:pStyle w:val="ConsPlusNormal"/>
        <w:jc w:val="right"/>
      </w:pPr>
      <w:r>
        <w:t>городского поселения</w:t>
      </w:r>
    </w:p>
    <w:p w:rsidR="00BA5F13" w:rsidRDefault="00BA5F13">
      <w:pPr>
        <w:pStyle w:val="ConsPlusNormal"/>
        <w:jc w:val="right"/>
      </w:pPr>
      <w:r>
        <w:t>на 2020 - 2025 годы"</w:t>
      </w:r>
    </w:p>
    <w:p w:rsidR="00BA5F13" w:rsidRDefault="00BA5F13">
      <w:pPr>
        <w:pStyle w:val="ConsPlusNormal"/>
        <w:jc w:val="both"/>
      </w:pPr>
    </w:p>
    <w:p w:rsidR="00BA5F13" w:rsidRDefault="00BA5F13">
      <w:pPr>
        <w:pStyle w:val="ConsPlusNormal"/>
        <w:jc w:val="right"/>
      </w:pPr>
      <w:r>
        <w:t>Таблица 7</w:t>
      </w:r>
    </w:p>
    <w:p w:rsidR="00BA5F13" w:rsidRDefault="00BA5F13">
      <w:pPr>
        <w:pStyle w:val="ConsPlusNormal"/>
        <w:jc w:val="both"/>
      </w:pPr>
    </w:p>
    <w:p w:rsidR="00BA5F13" w:rsidRDefault="00BA5F13">
      <w:pPr>
        <w:pStyle w:val="ConsPlusTitle"/>
        <w:jc w:val="center"/>
      </w:pPr>
      <w:bookmarkStart w:id="19" w:name="P7630"/>
      <w:bookmarkEnd w:id="19"/>
      <w:r>
        <w:t>Структура муниципальной программы</w:t>
      </w:r>
    </w:p>
    <w:p w:rsidR="00BA5F13" w:rsidRDefault="00BA5F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706"/>
        <w:gridCol w:w="907"/>
        <w:gridCol w:w="907"/>
        <w:gridCol w:w="1984"/>
      </w:tblGrid>
      <w:tr w:rsidR="00BA5F13">
        <w:tc>
          <w:tcPr>
            <w:tcW w:w="567" w:type="dxa"/>
            <w:vMerge w:val="restart"/>
          </w:tcPr>
          <w:p w:rsidR="00BA5F13" w:rsidRDefault="00BA5F13">
            <w:pPr>
              <w:pStyle w:val="ConsPlusNormal"/>
              <w:jc w:val="center"/>
            </w:pPr>
            <w:r>
              <w:t>N п/п</w:t>
            </w:r>
          </w:p>
        </w:tc>
        <w:tc>
          <w:tcPr>
            <w:tcW w:w="4706" w:type="dxa"/>
            <w:vMerge w:val="restart"/>
          </w:tcPr>
          <w:p w:rsidR="00BA5F13" w:rsidRDefault="00BA5F13">
            <w:pPr>
              <w:pStyle w:val="ConsPlusNormal"/>
              <w:jc w:val="center"/>
            </w:pPr>
            <w:r>
              <w:t>Наименование мероприятия муниципальной программы Калачинского городского поселения Калачинского района Омской области (далее - муниципальная программа)</w:t>
            </w:r>
          </w:p>
        </w:tc>
        <w:tc>
          <w:tcPr>
            <w:tcW w:w="1814" w:type="dxa"/>
            <w:gridSpan w:val="2"/>
          </w:tcPr>
          <w:p w:rsidR="00BA5F13" w:rsidRDefault="00BA5F13">
            <w:pPr>
              <w:pStyle w:val="ConsPlusNormal"/>
              <w:jc w:val="center"/>
            </w:pPr>
            <w:r>
              <w:t>Срок реализации мероприятия муниципальной программы</w:t>
            </w:r>
          </w:p>
        </w:tc>
        <w:tc>
          <w:tcPr>
            <w:tcW w:w="1984" w:type="dxa"/>
            <w:vMerge w:val="restart"/>
          </w:tcPr>
          <w:p w:rsidR="00BA5F13" w:rsidRDefault="00BA5F13">
            <w:pPr>
              <w:pStyle w:val="ConsPlusNormal"/>
              <w:jc w:val="center"/>
            </w:pPr>
            <w:r>
              <w:t>Главный распорядитель бюджетных средств городского бюджета</w:t>
            </w:r>
          </w:p>
        </w:tc>
      </w:tr>
      <w:tr w:rsidR="00BA5F13">
        <w:tc>
          <w:tcPr>
            <w:tcW w:w="567" w:type="dxa"/>
            <w:vMerge/>
          </w:tcPr>
          <w:p w:rsidR="00BA5F13" w:rsidRDefault="00BA5F13">
            <w:pPr>
              <w:pStyle w:val="ConsPlusNormal"/>
            </w:pPr>
          </w:p>
        </w:tc>
        <w:tc>
          <w:tcPr>
            <w:tcW w:w="4706" w:type="dxa"/>
            <w:vMerge/>
          </w:tcPr>
          <w:p w:rsidR="00BA5F13" w:rsidRDefault="00BA5F13">
            <w:pPr>
              <w:pStyle w:val="ConsPlusNormal"/>
            </w:pPr>
          </w:p>
        </w:tc>
        <w:tc>
          <w:tcPr>
            <w:tcW w:w="907" w:type="dxa"/>
          </w:tcPr>
          <w:p w:rsidR="00BA5F13" w:rsidRDefault="00BA5F13">
            <w:pPr>
              <w:pStyle w:val="ConsPlusNormal"/>
              <w:jc w:val="center"/>
            </w:pPr>
            <w:r>
              <w:t>с (год)</w:t>
            </w:r>
          </w:p>
        </w:tc>
        <w:tc>
          <w:tcPr>
            <w:tcW w:w="907" w:type="dxa"/>
          </w:tcPr>
          <w:p w:rsidR="00BA5F13" w:rsidRDefault="00BA5F13">
            <w:pPr>
              <w:pStyle w:val="ConsPlusNormal"/>
              <w:jc w:val="center"/>
            </w:pPr>
            <w:r>
              <w:t>по (год)</w:t>
            </w:r>
          </w:p>
        </w:tc>
        <w:tc>
          <w:tcPr>
            <w:tcW w:w="1984" w:type="dxa"/>
            <w:vMerge/>
          </w:tcPr>
          <w:p w:rsidR="00BA5F13" w:rsidRDefault="00BA5F13">
            <w:pPr>
              <w:pStyle w:val="ConsPlusNormal"/>
            </w:pPr>
          </w:p>
        </w:tc>
      </w:tr>
      <w:tr w:rsidR="00BA5F13">
        <w:tc>
          <w:tcPr>
            <w:tcW w:w="567" w:type="dxa"/>
          </w:tcPr>
          <w:p w:rsidR="00BA5F13" w:rsidRDefault="00BA5F13">
            <w:pPr>
              <w:pStyle w:val="ConsPlusNormal"/>
              <w:jc w:val="center"/>
            </w:pPr>
            <w:r>
              <w:t>1</w:t>
            </w:r>
          </w:p>
        </w:tc>
        <w:tc>
          <w:tcPr>
            <w:tcW w:w="4706" w:type="dxa"/>
          </w:tcPr>
          <w:p w:rsidR="00BA5F13" w:rsidRDefault="00BA5F13">
            <w:pPr>
              <w:pStyle w:val="ConsPlusNormal"/>
              <w:jc w:val="center"/>
            </w:pPr>
            <w:r>
              <w:t>2</w:t>
            </w:r>
          </w:p>
        </w:tc>
        <w:tc>
          <w:tcPr>
            <w:tcW w:w="907" w:type="dxa"/>
          </w:tcPr>
          <w:p w:rsidR="00BA5F13" w:rsidRDefault="00BA5F13">
            <w:pPr>
              <w:pStyle w:val="ConsPlusNormal"/>
              <w:jc w:val="center"/>
            </w:pPr>
            <w:r>
              <w:t>3</w:t>
            </w:r>
          </w:p>
        </w:tc>
        <w:tc>
          <w:tcPr>
            <w:tcW w:w="907" w:type="dxa"/>
          </w:tcPr>
          <w:p w:rsidR="00BA5F13" w:rsidRDefault="00BA5F13">
            <w:pPr>
              <w:pStyle w:val="ConsPlusNormal"/>
              <w:jc w:val="center"/>
            </w:pPr>
            <w:r>
              <w:t>4</w:t>
            </w:r>
          </w:p>
        </w:tc>
        <w:tc>
          <w:tcPr>
            <w:tcW w:w="1984" w:type="dxa"/>
          </w:tcPr>
          <w:p w:rsidR="00BA5F13" w:rsidRDefault="00BA5F13">
            <w:pPr>
              <w:pStyle w:val="ConsPlusNormal"/>
              <w:jc w:val="center"/>
            </w:pPr>
            <w:r>
              <w:t>5</w:t>
            </w:r>
          </w:p>
        </w:tc>
      </w:tr>
      <w:tr w:rsidR="00BA5F13">
        <w:tc>
          <w:tcPr>
            <w:tcW w:w="9071" w:type="dxa"/>
            <w:gridSpan w:val="5"/>
          </w:tcPr>
          <w:p w:rsidR="00BA5F13" w:rsidRDefault="00BA5F13">
            <w:pPr>
              <w:pStyle w:val="ConsPlusNormal"/>
              <w:jc w:val="both"/>
            </w:pPr>
            <w:r>
              <w:t>Цель муниципальной программы - Развитие экономического потенциала и реализация вопросов местного значения Калачинского городского поселения Калачинского района Омской области</w:t>
            </w:r>
          </w:p>
        </w:tc>
      </w:tr>
      <w:tr w:rsidR="00BA5F13">
        <w:tc>
          <w:tcPr>
            <w:tcW w:w="9071" w:type="dxa"/>
            <w:gridSpan w:val="5"/>
          </w:tcPr>
          <w:p w:rsidR="00BA5F13" w:rsidRDefault="00BA5F13">
            <w:pPr>
              <w:pStyle w:val="ConsPlusNormal"/>
              <w:jc w:val="both"/>
              <w:outlineLvl w:val="2"/>
            </w:pPr>
            <w:r>
              <w:t>Задача 1 муниципальной программы - Осуществление эффективного муниципального управления, управление общественными финансами и имуществом Калачинского городского поселения</w:t>
            </w:r>
          </w:p>
        </w:tc>
      </w:tr>
      <w:tr w:rsidR="00BA5F13">
        <w:tc>
          <w:tcPr>
            <w:tcW w:w="5273" w:type="dxa"/>
            <w:gridSpan w:val="2"/>
          </w:tcPr>
          <w:p w:rsidR="00BA5F13" w:rsidRDefault="00BA5F13">
            <w:pPr>
              <w:pStyle w:val="ConsPlusNormal"/>
            </w:pPr>
            <w:r>
              <w:t>Подпрограмма 1 муниципальной программы - Осуществление эффективного муниципального управления, управление общественными финансами и имуществом Калачинского городского поселения</w:t>
            </w:r>
          </w:p>
        </w:tc>
        <w:tc>
          <w:tcPr>
            <w:tcW w:w="907" w:type="dxa"/>
          </w:tcPr>
          <w:p w:rsidR="00BA5F13" w:rsidRDefault="00BA5F13">
            <w:pPr>
              <w:pStyle w:val="ConsPlusNormal"/>
              <w:jc w:val="center"/>
            </w:pPr>
            <w:r>
              <w:t>2020</w:t>
            </w:r>
          </w:p>
        </w:tc>
        <w:tc>
          <w:tcPr>
            <w:tcW w:w="907" w:type="dxa"/>
          </w:tcPr>
          <w:p w:rsidR="00BA5F13" w:rsidRDefault="00BA5F13">
            <w:pPr>
              <w:pStyle w:val="ConsPlusNormal"/>
              <w:jc w:val="center"/>
            </w:pPr>
            <w:r>
              <w:t>2025</w:t>
            </w:r>
          </w:p>
        </w:tc>
        <w:tc>
          <w:tcPr>
            <w:tcW w:w="1984" w:type="dxa"/>
          </w:tcPr>
          <w:p w:rsidR="00BA5F13" w:rsidRDefault="00BA5F13">
            <w:pPr>
              <w:pStyle w:val="ConsPlusNormal"/>
              <w:jc w:val="center"/>
            </w:pPr>
            <w:r>
              <w:t>Администрация Калачинского муниципального района Омской области</w:t>
            </w:r>
          </w:p>
        </w:tc>
      </w:tr>
      <w:tr w:rsidR="00BA5F13">
        <w:tc>
          <w:tcPr>
            <w:tcW w:w="9071" w:type="dxa"/>
            <w:gridSpan w:val="5"/>
          </w:tcPr>
          <w:p w:rsidR="00BA5F13" w:rsidRDefault="00BA5F13">
            <w:pPr>
              <w:pStyle w:val="ConsPlusNormal"/>
              <w:outlineLvl w:val="2"/>
            </w:pPr>
            <w:r>
              <w:t>Задача 2 муниципальной программы - Эстетическое воспитание и образование детей, подростков и молодежи средствами театрального искусства и организация качественного досуга жителей города</w:t>
            </w:r>
          </w:p>
        </w:tc>
      </w:tr>
      <w:tr w:rsidR="00BA5F13">
        <w:tc>
          <w:tcPr>
            <w:tcW w:w="5273" w:type="dxa"/>
            <w:gridSpan w:val="2"/>
          </w:tcPr>
          <w:p w:rsidR="00BA5F13" w:rsidRDefault="00BA5F13">
            <w:pPr>
              <w:pStyle w:val="ConsPlusNormal"/>
            </w:pPr>
            <w:r>
              <w:t>Подпрограмма 2 муниципальной программы - Развитие культуры Калачинского городского поселения</w:t>
            </w:r>
          </w:p>
        </w:tc>
        <w:tc>
          <w:tcPr>
            <w:tcW w:w="907" w:type="dxa"/>
          </w:tcPr>
          <w:p w:rsidR="00BA5F13" w:rsidRDefault="00BA5F13">
            <w:pPr>
              <w:pStyle w:val="ConsPlusNormal"/>
              <w:jc w:val="center"/>
            </w:pPr>
            <w:r>
              <w:t>2020</w:t>
            </w:r>
          </w:p>
        </w:tc>
        <w:tc>
          <w:tcPr>
            <w:tcW w:w="907" w:type="dxa"/>
          </w:tcPr>
          <w:p w:rsidR="00BA5F13" w:rsidRDefault="00BA5F13">
            <w:pPr>
              <w:pStyle w:val="ConsPlusNormal"/>
              <w:jc w:val="center"/>
            </w:pPr>
            <w:r>
              <w:t>2025</w:t>
            </w:r>
          </w:p>
        </w:tc>
        <w:tc>
          <w:tcPr>
            <w:tcW w:w="1984" w:type="dxa"/>
          </w:tcPr>
          <w:p w:rsidR="00BA5F13" w:rsidRDefault="00BA5F13">
            <w:pPr>
              <w:pStyle w:val="ConsPlusNormal"/>
              <w:jc w:val="center"/>
            </w:pPr>
            <w:r>
              <w:t>Администрация Калачинского муниципального района Омской области</w:t>
            </w:r>
          </w:p>
        </w:tc>
      </w:tr>
      <w:tr w:rsidR="00BA5F13">
        <w:tc>
          <w:tcPr>
            <w:tcW w:w="9071" w:type="dxa"/>
            <w:gridSpan w:val="5"/>
          </w:tcPr>
          <w:p w:rsidR="00BA5F13" w:rsidRDefault="00BA5F13">
            <w:pPr>
              <w:pStyle w:val="ConsPlusNormal"/>
              <w:outlineLvl w:val="2"/>
            </w:pPr>
            <w:r>
              <w:t>Задача 3 муниципальной программы - Повышение комфортности городской среды, повышение индекса качества городской среды</w:t>
            </w:r>
          </w:p>
        </w:tc>
      </w:tr>
      <w:tr w:rsidR="00BA5F13">
        <w:tc>
          <w:tcPr>
            <w:tcW w:w="5273" w:type="dxa"/>
            <w:gridSpan w:val="2"/>
          </w:tcPr>
          <w:p w:rsidR="00BA5F13" w:rsidRDefault="00BA5F13">
            <w:pPr>
              <w:pStyle w:val="ConsPlusNormal"/>
              <w:jc w:val="both"/>
            </w:pPr>
            <w:r>
              <w:t xml:space="preserve">Подпрограмма 3 муниципальной программы - </w:t>
            </w:r>
            <w:r>
              <w:lastRenderedPageBreak/>
              <w:t>Благоустройство города Калачинска</w:t>
            </w:r>
          </w:p>
        </w:tc>
        <w:tc>
          <w:tcPr>
            <w:tcW w:w="907" w:type="dxa"/>
          </w:tcPr>
          <w:p w:rsidR="00BA5F13" w:rsidRDefault="00BA5F13">
            <w:pPr>
              <w:pStyle w:val="ConsPlusNormal"/>
              <w:jc w:val="center"/>
            </w:pPr>
            <w:r>
              <w:lastRenderedPageBreak/>
              <w:t>2020</w:t>
            </w:r>
          </w:p>
        </w:tc>
        <w:tc>
          <w:tcPr>
            <w:tcW w:w="907" w:type="dxa"/>
          </w:tcPr>
          <w:p w:rsidR="00BA5F13" w:rsidRDefault="00BA5F13">
            <w:pPr>
              <w:pStyle w:val="ConsPlusNormal"/>
              <w:jc w:val="center"/>
            </w:pPr>
            <w:r>
              <w:t>2025</w:t>
            </w:r>
          </w:p>
        </w:tc>
        <w:tc>
          <w:tcPr>
            <w:tcW w:w="1984" w:type="dxa"/>
          </w:tcPr>
          <w:p w:rsidR="00BA5F13" w:rsidRDefault="00BA5F13">
            <w:pPr>
              <w:pStyle w:val="ConsPlusNormal"/>
              <w:jc w:val="center"/>
            </w:pPr>
            <w:r>
              <w:t xml:space="preserve">Администрация </w:t>
            </w:r>
            <w:r>
              <w:lastRenderedPageBreak/>
              <w:t>Калачинского муниципального района Омской области</w:t>
            </w:r>
          </w:p>
        </w:tc>
      </w:tr>
      <w:tr w:rsidR="00BA5F13">
        <w:tc>
          <w:tcPr>
            <w:tcW w:w="9071" w:type="dxa"/>
            <w:gridSpan w:val="5"/>
          </w:tcPr>
          <w:p w:rsidR="00BA5F13" w:rsidRDefault="00BA5F13">
            <w:pPr>
              <w:pStyle w:val="ConsPlusNormal"/>
              <w:outlineLvl w:val="2"/>
            </w:pPr>
            <w:r>
              <w:lastRenderedPageBreak/>
              <w:t>Задача 4 муниципальной программы - Увеличение количества населения, ведущего здоровый образ жизни и занимающегося физической культурой и массовым спортом</w:t>
            </w:r>
          </w:p>
        </w:tc>
      </w:tr>
      <w:tr w:rsidR="00BA5F13">
        <w:tc>
          <w:tcPr>
            <w:tcW w:w="5273" w:type="dxa"/>
            <w:gridSpan w:val="2"/>
          </w:tcPr>
          <w:p w:rsidR="00BA5F13" w:rsidRDefault="00BA5F13">
            <w:pPr>
              <w:pStyle w:val="ConsPlusNormal"/>
              <w:jc w:val="both"/>
            </w:pPr>
            <w:r>
              <w:t>Подпрограмма 4 муниципальной программы - Развитие массового спорта на территории Калачинского городского поселения</w:t>
            </w:r>
          </w:p>
        </w:tc>
        <w:tc>
          <w:tcPr>
            <w:tcW w:w="907" w:type="dxa"/>
          </w:tcPr>
          <w:p w:rsidR="00BA5F13" w:rsidRDefault="00BA5F13">
            <w:pPr>
              <w:pStyle w:val="ConsPlusNormal"/>
              <w:jc w:val="center"/>
            </w:pPr>
            <w:r>
              <w:t>2020</w:t>
            </w:r>
          </w:p>
        </w:tc>
        <w:tc>
          <w:tcPr>
            <w:tcW w:w="907" w:type="dxa"/>
          </w:tcPr>
          <w:p w:rsidR="00BA5F13" w:rsidRDefault="00BA5F13">
            <w:pPr>
              <w:pStyle w:val="ConsPlusNormal"/>
              <w:jc w:val="center"/>
            </w:pPr>
            <w:r>
              <w:t>2025</w:t>
            </w:r>
          </w:p>
        </w:tc>
        <w:tc>
          <w:tcPr>
            <w:tcW w:w="1984" w:type="dxa"/>
          </w:tcPr>
          <w:p w:rsidR="00BA5F13" w:rsidRDefault="00BA5F13">
            <w:pPr>
              <w:pStyle w:val="ConsPlusNormal"/>
              <w:jc w:val="center"/>
            </w:pPr>
            <w:r>
              <w:t>Администрация Калачинского муниципального района Омской области</w:t>
            </w:r>
          </w:p>
        </w:tc>
      </w:tr>
      <w:tr w:rsidR="00BA5F13">
        <w:tc>
          <w:tcPr>
            <w:tcW w:w="9071" w:type="dxa"/>
            <w:gridSpan w:val="5"/>
          </w:tcPr>
          <w:p w:rsidR="00BA5F13" w:rsidRDefault="00BA5F13">
            <w:pPr>
              <w:pStyle w:val="ConsPlusNormal"/>
              <w:outlineLvl w:val="2"/>
            </w:pPr>
            <w:r>
              <w:t>Задача 5 муниципальной программы - Увеличение доли автомобильных дорог с твердым покрытием и повышение удовлетворенности населения качеством автомобильных дорог</w:t>
            </w:r>
          </w:p>
        </w:tc>
      </w:tr>
      <w:tr w:rsidR="00BA5F13">
        <w:tc>
          <w:tcPr>
            <w:tcW w:w="5273" w:type="dxa"/>
            <w:gridSpan w:val="2"/>
          </w:tcPr>
          <w:p w:rsidR="00BA5F13" w:rsidRDefault="00BA5F13">
            <w:pPr>
              <w:pStyle w:val="ConsPlusNormal"/>
              <w:jc w:val="both"/>
            </w:pPr>
            <w:r>
              <w:t>Подпрограмма 5 муниципальной программы - Содержание, ремонт и строительство дорог Калачинского городского поселения</w:t>
            </w:r>
          </w:p>
        </w:tc>
        <w:tc>
          <w:tcPr>
            <w:tcW w:w="907" w:type="dxa"/>
          </w:tcPr>
          <w:p w:rsidR="00BA5F13" w:rsidRDefault="00BA5F13">
            <w:pPr>
              <w:pStyle w:val="ConsPlusNormal"/>
              <w:jc w:val="center"/>
            </w:pPr>
            <w:r>
              <w:t>2020</w:t>
            </w:r>
          </w:p>
        </w:tc>
        <w:tc>
          <w:tcPr>
            <w:tcW w:w="907" w:type="dxa"/>
          </w:tcPr>
          <w:p w:rsidR="00BA5F13" w:rsidRDefault="00BA5F13">
            <w:pPr>
              <w:pStyle w:val="ConsPlusNormal"/>
              <w:jc w:val="center"/>
            </w:pPr>
            <w:r>
              <w:t>2025</w:t>
            </w:r>
          </w:p>
        </w:tc>
        <w:tc>
          <w:tcPr>
            <w:tcW w:w="1984" w:type="dxa"/>
          </w:tcPr>
          <w:p w:rsidR="00BA5F13" w:rsidRDefault="00BA5F13">
            <w:pPr>
              <w:pStyle w:val="ConsPlusNormal"/>
              <w:jc w:val="center"/>
            </w:pPr>
            <w:r>
              <w:t>Администрация Калачинского муниципального района Омской области</w:t>
            </w:r>
          </w:p>
        </w:tc>
      </w:tr>
      <w:tr w:rsidR="00BA5F13">
        <w:tc>
          <w:tcPr>
            <w:tcW w:w="9071" w:type="dxa"/>
            <w:gridSpan w:val="5"/>
          </w:tcPr>
          <w:p w:rsidR="00BA5F13" w:rsidRDefault="00BA5F13">
            <w:pPr>
              <w:pStyle w:val="ConsPlusNormal"/>
              <w:outlineLvl w:val="2"/>
            </w:pPr>
            <w:r>
              <w:t>Задача 6 муниципальной программы - Повышение качества предоставления жилищно-коммунальных услуг и улучшение качества проживания населения</w:t>
            </w:r>
          </w:p>
        </w:tc>
      </w:tr>
      <w:tr w:rsidR="00BA5F13">
        <w:tc>
          <w:tcPr>
            <w:tcW w:w="5273" w:type="dxa"/>
            <w:gridSpan w:val="2"/>
          </w:tcPr>
          <w:p w:rsidR="00BA5F13" w:rsidRDefault="00BA5F13">
            <w:pPr>
              <w:pStyle w:val="ConsPlusNormal"/>
              <w:jc w:val="both"/>
            </w:pPr>
            <w:r>
              <w:t>Подпрограмма 6 муниципальной программы - Развитие жилищно-коммунального комплекса, обеспечение энергетической эффективности в Калачинском городском поселении</w:t>
            </w:r>
          </w:p>
        </w:tc>
        <w:tc>
          <w:tcPr>
            <w:tcW w:w="907" w:type="dxa"/>
          </w:tcPr>
          <w:p w:rsidR="00BA5F13" w:rsidRDefault="00BA5F13">
            <w:pPr>
              <w:pStyle w:val="ConsPlusNormal"/>
              <w:jc w:val="center"/>
            </w:pPr>
            <w:r>
              <w:t>2020</w:t>
            </w:r>
          </w:p>
        </w:tc>
        <w:tc>
          <w:tcPr>
            <w:tcW w:w="907" w:type="dxa"/>
          </w:tcPr>
          <w:p w:rsidR="00BA5F13" w:rsidRDefault="00BA5F13">
            <w:pPr>
              <w:pStyle w:val="ConsPlusNormal"/>
              <w:jc w:val="center"/>
            </w:pPr>
            <w:r>
              <w:t>2025</w:t>
            </w:r>
          </w:p>
        </w:tc>
        <w:tc>
          <w:tcPr>
            <w:tcW w:w="1984" w:type="dxa"/>
          </w:tcPr>
          <w:p w:rsidR="00BA5F13" w:rsidRDefault="00BA5F13">
            <w:pPr>
              <w:pStyle w:val="ConsPlusNormal"/>
              <w:jc w:val="center"/>
            </w:pPr>
            <w:r>
              <w:t>Администрация Калачинского муниципального района Омской области</w:t>
            </w:r>
          </w:p>
        </w:tc>
      </w:tr>
      <w:tr w:rsidR="00BA5F13">
        <w:tc>
          <w:tcPr>
            <w:tcW w:w="9071" w:type="dxa"/>
            <w:gridSpan w:val="5"/>
          </w:tcPr>
          <w:p w:rsidR="00BA5F13" w:rsidRDefault="00BA5F13">
            <w:pPr>
              <w:pStyle w:val="ConsPlusNormal"/>
              <w:outlineLvl w:val="2"/>
            </w:pPr>
            <w:r>
              <w:t>Задача 7 муниципальной программы - Обеспечение транспортного обслуживания населения Калачинского городского поселения</w:t>
            </w:r>
          </w:p>
        </w:tc>
      </w:tr>
      <w:tr w:rsidR="00BA5F13">
        <w:tc>
          <w:tcPr>
            <w:tcW w:w="5273" w:type="dxa"/>
            <w:gridSpan w:val="2"/>
          </w:tcPr>
          <w:p w:rsidR="00BA5F13" w:rsidRDefault="00BA5F13">
            <w:pPr>
              <w:pStyle w:val="ConsPlusNormal"/>
              <w:jc w:val="both"/>
            </w:pPr>
            <w:r>
              <w:t>Подпрограмма 7 муниципальной программы - Организация транспортного обслуживания населения и обеспечение устойчивого, надежного, безопасного функционирования пассажирского транспорта</w:t>
            </w:r>
          </w:p>
        </w:tc>
        <w:tc>
          <w:tcPr>
            <w:tcW w:w="907" w:type="dxa"/>
          </w:tcPr>
          <w:p w:rsidR="00BA5F13" w:rsidRDefault="00BA5F13">
            <w:pPr>
              <w:pStyle w:val="ConsPlusNormal"/>
              <w:jc w:val="center"/>
            </w:pPr>
            <w:r>
              <w:t>2020</w:t>
            </w:r>
          </w:p>
        </w:tc>
        <w:tc>
          <w:tcPr>
            <w:tcW w:w="907" w:type="dxa"/>
          </w:tcPr>
          <w:p w:rsidR="00BA5F13" w:rsidRDefault="00BA5F13">
            <w:pPr>
              <w:pStyle w:val="ConsPlusNormal"/>
              <w:jc w:val="center"/>
            </w:pPr>
            <w:r>
              <w:t>2025</w:t>
            </w:r>
          </w:p>
        </w:tc>
        <w:tc>
          <w:tcPr>
            <w:tcW w:w="1984" w:type="dxa"/>
          </w:tcPr>
          <w:p w:rsidR="00BA5F13" w:rsidRDefault="00BA5F13">
            <w:pPr>
              <w:pStyle w:val="ConsPlusNormal"/>
              <w:jc w:val="center"/>
            </w:pPr>
            <w:r>
              <w:t>Администрация Калачинского муниципального района Омской области</w:t>
            </w:r>
          </w:p>
        </w:tc>
      </w:tr>
      <w:tr w:rsidR="00BA5F13">
        <w:tc>
          <w:tcPr>
            <w:tcW w:w="9071" w:type="dxa"/>
            <w:gridSpan w:val="5"/>
          </w:tcPr>
          <w:p w:rsidR="00BA5F13" w:rsidRDefault="00BA5F13">
            <w:pPr>
              <w:pStyle w:val="ConsPlusNormal"/>
              <w:outlineLvl w:val="2"/>
            </w:pPr>
            <w:r>
              <w:t>Задача 8 муниципальной программы - Создание необходимых условий для укрепления пожарной безопасности на территории городского поселения</w:t>
            </w:r>
          </w:p>
        </w:tc>
      </w:tr>
      <w:tr w:rsidR="00BA5F13">
        <w:tc>
          <w:tcPr>
            <w:tcW w:w="5273" w:type="dxa"/>
            <w:gridSpan w:val="2"/>
          </w:tcPr>
          <w:p w:rsidR="00BA5F13" w:rsidRDefault="00BA5F13">
            <w:pPr>
              <w:pStyle w:val="ConsPlusNormal"/>
              <w:jc w:val="both"/>
            </w:pPr>
            <w:r>
              <w:t>Подпрограмма 8 муниципальной программы - Обеспечение пожарной безопасности на территории Калачинского городского поселения</w:t>
            </w:r>
          </w:p>
        </w:tc>
        <w:tc>
          <w:tcPr>
            <w:tcW w:w="907" w:type="dxa"/>
          </w:tcPr>
          <w:p w:rsidR="00BA5F13" w:rsidRDefault="00BA5F13">
            <w:pPr>
              <w:pStyle w:val="ConsPlusNormal"/>
              <w:jc w:val="center"/>
            </w:pPr>
            <w:r>
              <w:t>2020</w:t>
            </w:r>
          </w:p>
        </w:tc>
        <w:tc>
          <w:tcPr>
            <w:tcW w:w="907" w:type="dxa"/>
          </w:tcPr>
          <w:p w:rsidR="00BA5F13" w:rsidRDefault="00BA5F13">
            <w:pPr>
              <w:pStyle w:val="ConsPlusNormal"/>
              <w:jc w:val="center"/>
            </w:pPr>
            <w:r>
              <w:t>2025</w:t>
            </w:r>
          </w:p>
        </w:tc>
        <w:tc>
          <w:tcPr>
            <w:tcW w:w="1984" w:type="dxa"/>
          </w:tcPr>
          <w:p w:rsidR="00BA5F13" w:rsidRDefault="00BA5F13">
            <w:pPr>
              <w:pStyle w:val="ConsPlusNormal"/>
              <w:jc w:val="center"/>
            </w:pPr>
            <w:r>
              <w:t>Администрация Калачинского муниципального района Омской области</w:t>
            </w:r>
          </w:p>
        </w:tc>
      </w:tr>
    </w:tbl>
    <w:p w:rsidR="00BA5F13" w:rsidRDefault="00BA5F13">
      <w:pPr>
        <w:pStyle w:val="ConsPlusNormal"/>
        <w:jc w:val="both"/>
      </w:pPr>
    </w:p>
    <w:p w:rsidR="00BA5F13" w:rsidRDefault="00BA5F13">
      <w:pPr>
        <w:pStyle w:val="ConsPlusNormal"/>
        <w:jc w:val="both"/>
      </w:pPr>
    </w:p>
    <w:p w:rsidR="00BA5F13" w:rsidRDefault="00BA5F13">
      <w:pPr>
        <w:pStyle w:val="ConsPlusNormal"/>
        <w:pBdr>
          <w:bottom w:val="single" w:sz="6" w:space="0" w:color="auto"/>
        </w:pBdr>
        <w:spacing w:before="100" w:after="100"/>
        <w:jc w:val="both"/>
        <w:rPr>
          <w:sz w:val="2"/>
          <w:szCs w:val="2"/>
        </w:rPr>
      </w:pPr>
    </w:p>
    <w:p w:rsidR="007B637D" w:rsidRDefault="007B637D">
      <w:bookmarkStart w:id="20" w:name="_GoBack"/>
      <w:bookmarkEnd w:id="20"/>
    </w:p>
    <w:sectPr w:rsidR="007B637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F13"/>
    <w:rsid w:val="007B637D"/>
    <w:rsid w:val="00A1570F"/>
    <w:rsid w:val="00BA5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5F1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A5F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A5F1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A5F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A5F1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A5F1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A5F1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A5F1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5F1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A5F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A5F1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A5F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A5F1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A5F1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A5F1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A5F1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48&amp;n=186356&amp;dst=100006" TargetMode="External"/><Relationship Id="rId21" Type="http://schemas.openxmlformats.org/officeDocument/2006/relationships/hyperlink" Target="https://login.consultant.ru/link/?req=doc&amp;base=RLAW148&amp;n=166249&amp;dst=100005" TargetMode="External"/><Relationship Id="rId42" Type="http://schemas.openxmlformats.org/officeDocument/2006/relationships/hyperlink" Target="https://login.consultant.ru/link/?req=doc&amp;base=RLAW148&amp;n=189451&amp;dst=100005" TargetMode="External"/><Relationship Id="rId63" Type="http://schemas.openxmlformats.org/officeDocument/2006/relationships/hyperlink" Target="https://login.consultant.ru/link/?req=doc&amp;base=RLAW148&amp;n=201735&amp;dst=100005" TargetMode="External"/><Relationship Id="rId84" Type="http://schemas.openxmlformats.org/officeDocument/2006/relationships/hyperlink" Target="https://login.consultant.ru/link/?req=doc&amp;base=RLAW148&amp;n=214640&amp;dst=100005" TargetMode="External"/><Relationship Id="rId138" Type="http://schemas.openxmlformats.org/officeDocument/2006/relationships/hyperlink" Target="https://login.consultant.ru/link/?req=doc&amp;base=RLAW148&amp;n=198988&amp;dst=100006" TargetMode="External"/><Relationship Id="rId159" Type="http://schemas.openxmlformats.org/officeDocument/2006/relationships/hyperlink" Target="https://login.consultant.ru/link/?req=doc&amp;base=RLAW148&amp;n=209875&amp;dst=100005" TargetMode="External"/><Relationship Id="rId170" Type="http://schemas.openxmlformats.org/officeDocument/2006/relationships/hyperlink" Target="https://login.consultant.ru/link/?req=doc&amp;base=RLAW148&amp;n=219143&amp;dst=100011" TargetMode="External"/><Relationship Id="rId191" Type="http://schemas.openxmlformats.org/officeDocument/2006/relationships/hyperlink" Target="https://login.consultant.ru/link/?req=doc&amp;base=RLAW148&amp;n=214640&amp;dst=100030" TargetMode="External"/><Relationship Id="rId205" Type="http://schemas.openxmlformats.org/officeDocument/2006/relationships/hyperlink" Target="https://login.consultant.ru/link/?req=doc&amp;base=LAW&amp;n=319211" TargetMode="External"/><Relationship Id="rId226" Type="http://schemas.openxmlformats.org/officeDocument/2006/relationships/hyperlink" Target="https://login.consultant.ru/link/?req=doc&amp;base=RLAW148&amp;n=219143&amp;dst=100041" TargetMode="External"/><Relationship Id="rId247" Type="http://schemas.openxmlformats.org/officeDocument/2006/relationships/hyperlink" Target="https://login.consultant.ru/link/?req=doc&amp;base=RLAW148&amp;n=211384&amp;dst=100178" TargetMode="External"/><Relationship Id="rId107" Type="http://schemas.openxmlformats.org/officeDocument/2006/relationships/hyperlink" Target="https://login.consultant.ru/link/?req=doc&amp;base=RLAW148&amp;n=179590&amp;dst=100006" TargetMode="External"/><Relationship Id="rId11" Type="http://schemas.openxmlformats.org/officeDocument/2006/relationships/hyperlink" Target="https://login.consultant.ru/link/?req=doc&amp;base=RLAW148&amp;n=156552&amp;dst=100005" TargetMode="External"/><Relationship Id="rId32" Type="http://schemas.openxmlformats.org/officeDocument/2006/relationships/hyperlink" Target="https://login.consultant.ru/link/?req=doc&amp;base=RLAW148&amp;n=181603&amp;dst=100005" TargetMode="External"/><Relationship Id="rId53" Type="http://schemas.openxmlformats.org/officeDocument/2006/relationships/hyperlink" Target="https://login.consultant.ru/link/?req=doc&amp;base=RLAW148&amp;n=196161&amp;dst=100005" TargetMode="External"/><Relationship Id="rId74" Type="http://schemas.openxmlformats.org/officeDocument/2006/relationships/hyperlink" Target="https://login.consultant.ru/link/?req=doc&amp;base=RLAW148&amp;n=209788&amp;dst=100005" TargetMode="External"/><Relationship Id="rId128" Type="http://schemas.openxmlformats.org/officeDocument/2006/relationships/hyperlink" Target="https://login.consultant.ru/link/?req=doc&amp;base=RLAW148&amp;n=194518&amp;dst=100006" TargetMode="External"/><Relationship Id="rId149" Type="http://schemas.openxmlformats.org/officeDocument/2006/relationships/hyperlink" Target="https://login.consultant.ru/link/?req=doc&amp;base=RLAW148&amp;n=205218&amp;dst=100006"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RLAW148&amp;n=159916&amp;dst=100006" TargetMode="External"/><Relationship Id="rId160" Type="http://schemas.openxmlformats.org/officeDocument/2006/relationships/hyperlink" Target="https://login.consultant.ru/link/?req=doc&amp;base=RLAW148&amp;n=211436&amp;dst=100005" TargetMode="External"/><Relationship Id="rId181" Type="http://schemas.openxmlformats.org/officeDocument/2006/relationships/hyperlink" Target="https://login.consultant.ru/link/?req=doc&amp;base=LAW&amp;n=358026" TargetMode="External"/><Relationship Id="rId216" Type="http://schemas.openxmlformats.org/officeDocument/2006/relationships/hyperlink" Target="https://login.consultant.ru/link/?req=doc&amp;base=RLAW148&amp;n=207952&amp;dst=100138" TargetMode="External"/><Relationship Id="rId237" Type="http://schemas.openxmlformats.org/officeDocument/2006/relationships/hyperlink" Target="https://login.consultant.ru/link/?req=doc&amp;base=RLAW148&amp;n=211384&amp;dst=100150" TargetMode="External"/><Relationship Id="rId258" Type="http://schemas.openxmlformats.org/officeDocument/2006/relationships/fontTable" Target="fontTable.xml"/><Relationship Id="rId22" Type="http://schemas.openxmlformats.org/officeDocument/2006/relationships/hyperlink" Target="https://login.consultant.ru/link/?req=doc&amp;base=RLAW148&amp;n=168014&amp;dst=100005" TargetMode="External"/><Relationship Id="rId43" Type="http://schemas.openxmlformats.org/officeDocument/2006/relationships/hyperlink" Target="https://login.consultant.ru/link/?req=doc&amp;base=RLAW148&amp;n=189493&amp;dst=100005" TargetMode="External"/><Relationship Id="rId64" Type="http://schemas.openxmlformats.org/officeDocument/2006/relationships/hyperlink" Target="https://login.consultant.ru/link/?req=doc&amp;base=RLAW148&amp;n=201738&amp;dst=100005" TargetMode="External"/><Relationship Id="rId118" Type="http://schemas.openxmlformats.org/officeDocument/2006/relationships/hyperlink" Target="https://login.consultant.ru/link/?req=doc&amp;base=RLAW148&amp;n=186743&amp;dst=100006" TargetMode="External"/><Relationship Id="rId139" Type="http://schemas.openxmlformats.org/officeDocument/2006/relationships/hyperlink" Target="https://login.consultant.ru/link/?req=doc&amp;base=RLAW148&amp;n=199108&amp;dst=100006" TargetMode="External"/><Relationship Id="rId85" Type="http://schemas.openxmlformats.org/officeDocument/2006/relationships/hyperlink" Target="https://login.consultant.ru/link/?req=doc&amp;base=RLAW148&amp;n=217801&amp;dst=100005" TargetMode="External"/><Relationship Id="rId150" Type="http://schemas.openxmlformats.org/officeDocument/2006/relationships/hyperlink" Target="https://login.consultant.ru/link/?req=doc&amp;base=RLAW148&amp;n=205248&amp;dst=100006" TargetMode="External"/><Relationship Id="rId171" Type="http://schemas.openxmlformats.org/officeDocument/2006/relationships/hyperlink" Target="https://login.consultant.ru/link/?req=doc&amp;base=LAW&amp;n=358026" TargetMode="External"/><Relationship Id="rId192" Type="http://schemas.openxmlformats.org/officeDocument/2006/relationships/hyperlink" Target="https://login.consultant.ru/link/?req=doc&amp;base=RLAW148&amp;n=214640&amp;dst=100037" TargetMode="External"/><Relationship Id="rId206" Type="http://schemas.openxmlformats.org/officeDocument/2006/relationships/hyperlink" Target="https://login.consultant.ru/link/?req=doc&amp;base=RLAW148&amp;n=207736&amp;dst=100059" TargetMode="External"/><Relationship Id="rId227" Type="http://schemas.openxmlformats.org/officeDocument/2006/relationships/hyperlink" Target="https://login.consultant.ru/link/?req=doc&amp;base=RLAW148&amp;n=219143&amp;dst=100048" TargetMode="External"/><Relationship Id="rId248" Type="http://schemas.openxmlformats.org/officeDocument/2006/relationships/hyperlink" Target="https://login.consultant.ru/link/?req=doc&amp;base=LAW&amp;n=358026" TargetMode="External"/><Relationship Id="rId12" Type="http://schemas.openxmlformats.org/officeDocument/2006/relationships/hyperlink" Target="https://login.consultant.ru/link/?req=doc&amp;base=RLAW148&amp;n=159385&amp;dst=100005" TargetMode="External"/><Relationship Id="rId33" Type="http://schemas.openxmlformats.org/officeDocument/2006/relationships/hyperlink" Target="https://login.consultant.ru/link/?req=doc&amp;base=RLAW148&amp;n=182010&amp;dst=100005" TargetMode="External"/><Relationship Id="rId108" Type="http://schemas.openxmlformats.org/officeDocument/2006/relationships/hyperlink" Target="https://login.consultant.ru/link/?req=doc&amp;base=RLAW148&amp;n=180020&amp;dst=100006" TargetMode="External"/><Relationship Id="rId129" Type="http://schemas.openxmlformats.org/officeDocument/2006/relationships/hyperlink" Target="https://login.consultant.ru/link/?req=doc&amp;base=RLAW148&amp;n=195531&amp;dst=100006" TargetMode="External"/><Relationship Id="rId54" Type="http://schemas.openxmlformats.org/officeDocument/2006/relationships/hyperlink" Target="https://login.consultant.ru/link/?req=doc&amp;base=RLAW148&amp;n=198803&amp;dst=100005" TargetMode="External"/><Relationship Id="rId75" Type="http://schemas.openxmlformats.org/officeDocument/2006/relationships/hyperlink" Target="https://login.consultant.ru/link/?req=doc&amp;base=RLAW148&amp;n=209839&amp;dst=100005" TargetMode="External"/><Relationship Id="rId96" Type="http://schemas.openxmlformats.org/officeDocument/2006/relationships/hyperlink" Target="https://login.consultant.ru/link/?req=doc&amp;base=RLAW148&amp;n=160101&amp;dst=100006" TargetMode="External"/><Relationship Id="rId140" Type="http://schemas.openxmlformats.org/officeDocument/2006/relationships/hyperlink" Target="https://login.consultant.ru/link/?req=doc&amp;base=RLAW148&amp;n=199152&amp;dst=100006" TargetMode="External"/><Relationship Id="rId161" Type="http://schemas.openxmlformats.org/officeDocument/2006/relationships/hyperlink" Target="https://login.consultant.ru/link/?req=doc&amp;base=RLAW148&amp;n=211384&amp;dst=100005" TargetMode="External"/><Relationship Id="rId182" Type="http://schemas.openxmlformats.org/officeDocument/2006/relationships/hyperlink" Target="https://login.consultant.ru/link/?req=doc&amp;base=RLAW148&amp;n=207952&amp;dst=100075" TargetMode="External"/><Relationship Id="rId217" Type="http://schemas.openxmlformats.org/officeDocument/2006/relationships/hyperlink" Target="https://login.consultant.ru/link/?req=doc&amp;base=RLAW148&amp;n=211384&amp;dst=100078" TargetMode="External"/><Relationship Id="rId6" Type="http://schemas.openxmlformats.org/officeDocument/2006/relationships/hyperlink" Target="https://login.consultant.ru/link/?req=doc&amp;base=RLAW148&amp;n=153797&amp;dst=100005" TargetMode="External"/><Relationship Id="rId238" Type="http://schemas.openxmlformats.org/officeDocument/2006/relationships/hyperlink" Target="https://login.consultant.ru/link/?req=doc&amp;base=RLAW148&amp;n=207736&amp;dst=100141" TargetMode="External"/><Relationship Id="rId259" Type="http://schemas.openxmlformats.org/officeDocument/2006/relationships/theme" Target="theme/theme1.xml"/><Relationship Id="rId23" Type="http://schemas.openxmlformats.org/officeDocument/2006/relationships/hyperlink" Target="https://login.consultant.ru/link/?req=doc&amp;base=RLAW148&amp;n=174938&amp;dst=100005" TargetMode="External"/><Relationship Id="rId119" Type="http://schemas.openxmlformats.org/officeDocument/2006/relationships/hyperlink" Target="https://login.consultant.ru/link/?req=doc&amp;base=RLAW148&amp;n=186786&amp;dst=100006" TargetMode="External"/><Relationship Id="rId44" Type="http://schemas.openxmlformats.org/officeDocument/2006/relationships/hyperlink" Target="https://login.consultant.ru/link/?req=doc&amp;base=RLAW148&amp;n=194371&amp;dst=100005" TargetMode="External"/><Relationship Id="rId65" Type="http://schemas.openxmlformats.org/officeDocument/2006/relationships/hyperlink" Target="https://login.consultant.ru/link/?req=doc&amp;base=RLAW148&amp;n=201776&amp;dst=100005" TargetMode="External"/><Relationship Id="rId86" Type="http://schemas.openxmlformats.org/officeDocument/2006/relationships/hyperlink" Target="https://login.consultant.ru/link/?req=doc&amp;base=RLAW148&amp;n=219143&amp;dst=100005" TargetMode="External"/><Relationship Id="rId130" Type="http://schemas.openxmlformats.org/officeDocument/2006/relationships/hyperlink" Target="https://login.consultant.ru/link/?req=doc&amp;base=RLAW148&amp;n=195534&amp;dst=100006" TargetMode="External"/><Relationship Id="rId151" Type="http://schemas.openxmlformats.org/officeDocument/2006/relationships/hyperlink" Target="https://login.consultant.ru/link/?req=doc&amp;base=RLAW148&amp;n=206761&amp;dst=100005" TargetMode="External"/><Relationship Id="rId172" Type="http://schemas.openxmlformats.org/officeDocument/2006/relationships/hyperlink" Target="https://login.consultant.ru/link/?req=doc&amp;base=RLAW148&amp;n=207736&amp;dst=100026" TargetMode="External"/><Relationship Id="rId193" Type="http://schemas.openxmlformats.org/officeDocument/2006/relationships/hyperlink" Target="https://login.consultant.ru/link/?req=doc&amp;base=LAW&amp;n=358026" TargetMode="External"/><Relationship Id="rId207" Type="http://schemas.openxmlformats.org/officeDocument/2006/relationships/hyperlink" Target="https://login.consultant.ru/link/?req=doc&amp;base=RLAW148&amp;n=207952&amp;dst=100110" TargetMode="External"/><Relationship Id="rId228" Type="http://schemas.openxmlformats.org/officeDocument/2006/relationships/hyperlink" Target="https://login.consultant.ru/link/?req=doc&amp;base=RLAW148&amp;n=207736&amp;dst=100113" TargetMode="External"/><Relationship Id="rId249" Type="http://schemas.openxmlformats.org/officeDocument/2006/relationships/hyperlink" Target="https://login.consultant.ru/link/?req=doc&amp;base=RLAW148&amp;n=209788&amp;dst=100044" TargetMode="External"/><Relationship Id="rId13" Type="http://schemas.openxmlformats.org/officeDocument/2006/relationships/hyperlink" Target="https://login.consultant.ru/link/?req=doc&amp;base=RLAW148&amp;n=159916&amp;dst=100005" TargetMode="External"/><Relationship Id="rId109" Type="http://schemas.openxmlformats.org/officeDocument/2006/relationships/hyperlink" Target="https://login.consultant.ru/link/?req=doc&amp;base=RLAW148&amp;n=180376&amp;dst=100006" TargetMode="External"/><Relationship Id="rId34" Type="http://schemas.openxmlformats.org/officeDocument/2006/relationships/hyperlink" Target="https://login.consultant.ru/link/?req=doc&amp;base=RLAW148&amp;n=182092&amp;dst=100005" TargetMode="External"/><Relationship Id="rId55" Type="http://schemas.openxmlformats.org/officeDocument/2006/relationships/hyperlink" Target="https://login.consultant.ru/link/?req=doc&amp;base=RLAW148&amp;n=198825&amp;dst=100005" TargetMode="External"/><Relationship Id="rId76" Type="http://schemas.openxmlformats.org/officeDocument/2006/relationships/hyperlink" Target="https://login.consultant.ru/link/?req=doc&amp;base=RLAW148&amp;n=209841&amp;dst=100005" TargetMode="External"/><Relationship Id="rId97" Type="http://schemas.openxmlformats.org/officeDocument/2006/relationships/hyperlink" Target="https://login.consultant.ru/link/?req=doc&amp;base=RLAW148&amp;n=165288&amp;dst=100006" TargetMode="External"/><Relationship Id="rId120" Type="http://schemas.openxmlformats.org/officeDocument/2006/relationships/hyperlink" Target="https://login.consultant.ru/link/?req=doc&amp;base=RLAW148&amp;n=188193&amp;dst=100006" TargetMode="External"/><Relationship Id="rId141" Type="http://schemas.openxmlformats.org/officeDocument/2006/relationships/hyperlink" Target="https://login.consultant.ru/link/?req=doc&amp;base=RLAW148&amp;n=199236&amp;dst=100006" TargetMode="External"/><Relationship Id="rId7" Type="http://schemas.openxmlformats.org/officeDocument/2006/relationships/hyperlink" Target="https://login.consultant.ru/link/?req=doc&amp;base=RLAW148&amp;n=153897&amp;dst=100005" TargetMode="External"/><Relationship Id="rId162" Type="http://schemas.openxmlformats.org/officeDocument/2006/relationships/hyperlink" Target="https://login.consultant.ru/link/?req=doc&amp;base=RLAW148&amp;n=212486&amp;dst=100005" TargetMode="External"/><Relationship Id="rId183" Type="http://schemas.openxmlformats.org/officeDocument/2006/relationships/hyperlink" Target="https://login.consultant.ru/link/?req=doc&amp;base=RLAW148&amp;n=217801&amp;dst=100041" TargetMode="External"/><Relationship Id="rId218" Type="http://schemas.openxmlformats.org/officeDocument/2006/relationships/hyperlink" Target="https://login.consultant.ru/link/?req=doc&amp;base=RLAW148&amp;n=211384&amp;dst=100197" TargetMode="External"/><Relationship Id="rId239" Type="http://schemas.openxmlformats.org/officeDocument/2006/relationships/hyperlink" Target="https://login.consultant.ru/link/?req=doc&amp;base=RLAW148&amp;n=212486&amp;dst=100070" TargetMode="External"/><Relationship Id="rId250" Type="http://schemas.openxmlformats.org/officeDocument/2006/relationships/hyperlink" Target="https://login.consultant.ru/link/?req=doc&amp;base=RLAW148&amp;n=211384&amp;dst=100189" TargetMode="External"/><Relationship Id="rId24" Type="http://schemas.openxmlformats.org/officeDocument/2006/relationships/hyperlink" Target="https://login.consultant.ru/link/?req=doc&amp;base=RLAW148&amp;n=175461&amp;dst=100005" TargetMode="External"/><Relationship Id="rId45" Type="http://schemas.openxmlformats.org/officeDocument/2006/relationships/hyperlink" Target="https://login.consultant.ru/link/?req=doc&amp;base=RLAW148&amp;n=194478&amp;dst=100005" TargetMode="External"/><Relationship Id="rId66" Type="http://schemas.openxmlformats.org/officeDocument/2006/relationships/hyperlink" Target="https://login.consultant.ru/link/?req=doc&amp;base=RLAW148&amp;n=205216&amp;dst=100005" TargetMode="External"/><Relationship Id="rId87" Type="http://schemas.openxmlformats.org/officeDocument/2006/relationships/hyperlink" Target="https://login.consultant.ru/link/?req=doc&amp;base=LAW&amp;n=469774&amp;dst=103281" TargetMode="External"/><Relationship Id="rId110" Type="http://schemas.openxmlformats.org/officeDocument/2006/relationships/hyperlink" Target="https://login.consultant.ru/link/?req=doc&amp;base=RLAW148&amp;n=180381&amp;dst=100006" TargetMode="External"/><Relationship Id="rId131" Type="http://schemas.openxmlformats.org/officeDocument/2006/relationships/hyperlink" Target="https://login.consultant.ru/link/?req=doc&amp;base=RLAW148&amp;n=194767&amp;dst=100006" TargetMode="External"/><Relationship Id="rId152" Type="http://schemas.openxmlformats.org/officeDocument/2006/relationships/hyperlink" Target="https://login.consultant.ru/link/?req=doc&amp;base=RLAW148&amp;n=207736&amp;dst=100005" TargetMode="External"/><Relationship Id="rId173" Type="http://schemas.openxmlformats.org/officeDocument/2006/relationships/hyperlink" Target="https://login.consultant.ru/link/?req=doc&amp;base=RLAW148&amp;n=219143&amp;dst=100023" TargetMode="External"/><Relationship Id="rId194" Type="http://schemas.openxmlformats.org/officeDocument/2006/relationships/hyperlink" Target="https://login.consultant.ru/link/?req=doc&amp;base=LAW&amp;n=319207" TargetMode="External"/><Relationship Id="rId208" Type="http://schemas.openxmlformats.org/officeDocument/2006/relationships/hyperlink" Target="https://login.consultant.ru/link/?req=doc&amp;base=RLAW148&amp;n=211436&amp;dst=100039" TargetMode="External"/><Relationship Id="rId229" Type="http://schemas.openxmlformats.org/officeDocument/2006/relationships/hyperlink" Target="https://login.consultant.ru/link/?req=doc&amp;base=RLAW148&amp;n=211384&amp;dst=100111" TargetMode="External"/><Relationship Id="rId240" Type="http://schemas.openxmlformats.org/officeDocument/2006/relationships/hyperlink" Target="https://login.consultant.ru/link/?req=doc&amp;base=RLAW148&amp;n=212526&amp;dst=100040" TargetMode="External"/><Relationship Id="rId14" Type="http://schemas.openxmlformats.org/officeDocument/2006/relationships/hyperlink" Target="https://login.consultant.ru/link/?req=doc&amp;base=RLAW148&amp;n=160101&amp;dst=100005" TargetMode="External"/><Relationship Id="rId35" Type="http://schemas.openxmlformats.org/officeDocument/2006/relationships/hyperlink" Target="https://login.consultant.ru/link/?req=doc&amp;base=RLAW148&amp;n=186356&amp;dst=100005" TargetMode="External"/><Relationship Id="rId56" Type="http://schemas.openxmlformats.org/officeDocument/2006/relationships/hyperlink" Target="https://login.consultant.ru/link/?req=doc&amp;base=RLAW148&amp;n=198988&amp;dst=100005" TargetMode="External"/><Relationship Id="rId77" Type="http://schemas.openxmlformats.org/officeDocument/2006/relationships/hyperlink" Target="https://login.consultant.ru/link/?req=doc&amp;base=RLAW148&amp;n=209875&amp;dst=100005" TargetMode="External"/><Relationship Id="rId100" Type="http://schemas.openxmlformats.org/officeDocument/2006/relationships/hyperlink" Target="https://login.consultant.ru/link/?req=doc&amp;base=RLAW148&amp;n=163913&amp;dst=100006" TargetMode="External"/><Relationship Id="rId8" Type="http://schemas.openxmlformats.org/officeDocument/2006/relationships/hyperlink" Target="https://login.consultant.ru/link/?req=doc&amp;base=RLAW148&amp;n=153995&amp;dst=100005" TargetMode="External"/><Relationship Id="rId98" Type="http://schemas.openxmlformats.org/officeDocument/2006/relationships/hyperlink" Target="https://login.consultant.ru/link/?req=doc&amp;base=RLAW148&amp;n=163083&amp;dst=100006" TargetMode="External"/><Relationship Id="rId121" Type="http://schemas.openxmlformats.org/officeDocument/2006/relationships/hyperlink" Target="https://login.consultant.ru/link/?req=doc&amp;base=RLAW148&amp;n=187916&amp;dst=100006" TargetMode="External"/><Relationship Id="rId142" Type="http://schemas.openxmlformats.org/officeDocument/2006/relationships/hyperlink" Target="https://login.consultant.ru/link/?req=doc&amp;base=RLAW148&amp;n=199309&amp;dst=100006" TargetMode="External"/><Relationship Id="rId163" Type="http://schemas.openxmlformats.org/officeDocument/2006/relationships/hyperlink" Target="https://login.consultant.ru/link/?req=doc&amp;base=RLAW148&amp;n=212526&amp;dst=100005" TargetMode="External"/><Relationship Id="rId184" Type="http://schemas.openxmlformats.org/officeDocument/2006/relationships/hyperlink" Target="https://login.consultant.ru/link/?req=doc&amp;base=RLAW148&amp;n=207952&amp;dst=100089" TargetMode="External"/><Relationship Id="rId219" Type="http://schemas.openxmlformats.org/officeDocument/2006/relationships/hyperlink" Target="https://login.consultant.ru/link/?req=doc&amp;base=RLAW148&amp;n=211384&amp;dst=100084" TargetMode="External"/><Relationship Id="rId230" Type="http://schemas.openxmlformats.org/officeDocument/2006/relationships/hyperlink" Target="https://login.consultant.ru/link/?req=doc&amp;base=RLAW148&amp;n=211384&amp;dst=100119" TargetMode="External"/><Relationship Id="rId251" Type="http://schemas.openxmlformats.org/officeDocument/2006/relationships/hyperlink" Target="https://login.consultant.ru/link/?req=doc&amp;base=RLAW148&amp;n=211384&amp;dst=100200" TargetMode="External"/><Relationship Id="rId25" Type="http://schemas.openxmlformats.org/officeDocument/2006/relationships/hyperlink" Target="https://login.consultant.ru/link/?req=doc&amp;base=RLAW148&amp;n=179590&amp;dst=100005" TargetMode="External"/><Relationship Id="rId46" Type="http://schemas.openxmlformats.org/officeDocument/2006/relationships/hyperlink" Target="https://login.consultant.ru/link/?req=doc&amp;base=RLAW148&amp;n=194518&amp;dst=100005" TargetMode="External"/><Relationship Id="rId67" Type="http://schemas.openxmlformats.org/officeDocument/2006/relationships/hyperlink" Target="https://login.consultant.ru/link/?req=doc&amp;base=RLAW148&amp;n=205218&amp;dst=100005" TargetMode="External"/><Relationship Id="rId88" Type="http://schemas.openxmlformats.org/officeDocument/2006/relationships/hyperlink" Target="https://login.consultant.ru/link/?req=doc&amp;base=RLAW148&amp;n=153797&amp;dst=100006" TargetMode="External"/><Relationship Id="rId111" Type="http://schemas.openxmlformats.org/officeDocument/2006/relationships/hyperlink" Target="https://login.consultant.ru/link/?req=doc&amp;base=RLAW148&amp;n=180657&amp;dst=100006" TargetMode="External"/><Relationship Id="rId132" Type="http://schemas.openxmlformats.org/officeDocument/2006/relationships/hyperlink" Target="https://login.consultant.ru/link/?req=doc&amp;base=RLAW148&amp;n=195016&amp;dst=100006" TargetMode="External"/><Relationship Id="rId153" Type="http://schemas.openxmlformats.org/officeDocument/2006/relationships/hyperlink" Target="https://login.consultant.ru/link/?req=doc&amp;base=RLAW148&amp;n=207952&amp;dst=100005" TargetMode="External"/><Relationship Id="rId174" Type="http://schemas.openxmlformats.org/officeDocument/2006/relationships/hyperlink" Target="https://login.consultant.ru/link/?req=doc&amp;base=RLAW148&amp;n=207952&amp;dst=100028" TargetMode="External"/><Relationship Id="rId195" Type="http://schemas.openxmlformats.org/officeDocument/2006/relationships/hyperlink" Target="https://login.consultant.ru/link/?req=doc&amp;base=RLAW148&amp;n=166042&amp;dst=100056" TargetMode="External"/><Relationship Id="rId209" Type="http://schemas.openxmlformats.org/officeDocument/2006/relationships/hyperlink" Target="https://login.consultant.ru/link/?req=doc&amp;base=RLAW148&amp;n=211436&amp;dst=100046" TargetMode="External"/><Relationship Id="rId220" Type="http://schemas.openxmlformats.org/officeDocument/2006/relationships/hyperlink" Target="https://login.consultant.ru/link/?req=doc&amp;base=RLAW148&amp;n=194767&amp;dst=100021" TargetMode="External"/><Relationship Id="rId241" Type="http://schemas.openxmlformats.org/officeDocument/2006/relationships/hyperlink" Target="https://login.consultant.ru/link/?req=doc&amp;base=RLAW148&amp;n=209875&amp;dst=100006" TargetMode="External"/><Relationship Id="rId15" Type="http://schemas.openxmlformats.org/officeDocument/2006/relationships/hyperlink" Target="https://login.consultant.ru/link/?req=doc&amp;base=RLAW148&amp;n=165288&amp;dst=100005" TargetMode="External"/><Relationship Id="rId36" Type="http://schemas.openxmlformats.org/officeDocument/2006/relationships/hyperlink" Target="https://login.consultant.ru/link/?req=doc&amp;base=RLAW148&amp;n=186743&amp;dst=100005" TargetMode="External"/><Relationship Id="rId57" Type="http://schemas.openxmlformats.org/officeDocument/2006/relationships/hyperlink" Target="https://login.consultant.ru/link/?req=doc&amp;base=RLAW148&amp;n=199108&amp;dst=100005" TargetMode="External"/><Relationship Id="rId78" Type="http://schemas.openxmlformats.org/officeDocument/2006/relationships/hyperlink" Target="https://login.consultant.ru/link/?req=doc&amp;base=RLAW148&amp;n=211436&amp;dst=100005" TargetMode="External"/><Relationship Id="rId99" Type="http://schemas.openxmlformats.org/officeDocument/2006/relationships/hyperlink" Target="https://login.consultant.ru/link/?req=doc&amp;base=RLAW148&amp;n=163824&amp;dst=100006" TargetMode="External"/><Relationship Id="rId101" Type="http://schemas.openxmlformats.org/officeDocument/2006/relationships/hyperlink" Target="https://login.consultant.ru/link/?req=doc&amp;base=RLAW148&amp;n=164973&amp;dst=100006" TargetMode="External"/><Relationship Id="rId122" Type="http://schemas.openxmlformats.org/officeDocument/2006/relationships/hyperlink" Target="https://login.consultant.ru/link/?req=doc&amp;base=RLAW148&amp;n=188021&amp;dst=100006" TargetMode="External"/><Relationship Id="rId143" Type="http://schemas.openxmlformats.org/officeDocument/2006/relationships/hyperlink" Target="https://login.consultant.ru/link/?req=doc&amp;base=RLAW148&amp;n=201718&amp;dst=100006" TargetMode="External"/><Relationship Id="rId164" Type="http://schemas.openxmlformats.org/officeDocument/2006/relationships/hyperlink" Target="https://login.consultant.ru/link/?req=doc&amp;base=RLAW148&amp;n=212482&amp;dst=100005" TargetMode="External"/><Relationship Id="rId185" Type="http://schemas.openxmlformats.org/officeDocument/2006/relationships/hyperlink" Target="https://login.consultant.ru/link/?req=doc&amp;base=RLAW148&amp;n=217801&amp;dst=100048" TargetMode="External"/><Relationship Id="rId9" Type="http://schemas.openxmlformats.org/officeDocument/2006/relationships/hyperlink" Target="https://login.consultant.ru/link/?req=doc&amp;base=RLAW148&amp;n=156335&amp;dst=100005" TargetMode="External"/><Relationship Id="rId210" Type="http://schemas.openxmlformats.org/officeDocument/2006/relationships/hyperlink" Target="https://login.consultant.ru/link/?req=doc&amp;base=RLAW148&amp;n=207736&amp;dst=100077" TargetMode="External"/><Relationship Id="rId26" Type="http://schemas.openxmlformats.org/officeDocument/2006/relationships/hyperlink" Target="https://login.consultant.ru/link/?req=doc&amp;base=RLAW148&amp;n=180020&amp;dst=100005" TargetMode="External"/><Relationship Id="rId231" Type="http://schemas.openxmlformats.org/officeDocument/2006/relationships/hyperlink" Target="https://login.consultant.ru/link/?req=doc&amp;base=RLAW148&amp;n=212486&amp;dst=100046" TargetMode="External"/><Relationship Id="rId252" Type="http://schemas.openxmlformats.org/officeDocument/2006/relationships/hyperlink" Target="https://login.consultant.ru/link/?req=doc&amp;base=RLAW148&amp;n=209839&amp;dst=100055" TargetMode="External"/><Relationship Id="rId47" Type="http://schemas.openxmlformats.org/officeDocument/2006/relationships/hyperlink" Target="https://login.consultant.ru/link/?req=doc&amp;base=RLAW148&amp;n=195531&amp;dst=100005" TargetMode="External"/><Relationship Id="rId68" Type="http://schemas.openxmlformats.org/officeDocument/2006/relationships/hyperlink" Target="https://login.consultant.ru/link/?req=doc&amp;base=RLAW148&amp;n=205248&amp;dst=100005" TargetMode="External"/><Relationship Id="rId89" Type="http://schemas.openxmlformats.org/officeDocument/2006/relationships/hyperlink" Target="https://login.consultant.ru/link/?req=doc&amp;base=RLAW148&amp;n=153897&amp;dst=100006" TargetMode="External"/><Relationship Id="rId112" Type="http://schemas.openxmlformats.org/officeDocument/2006/relationships/hyperlink" Target="https://login.consultant.ru/link/?req=doc&amp;base=RLAW148&amp;n=180812&amp;dst=100006" TargetMode="External"/><Relationship Id="rId133" Type="http://schemas.openxmlformats.org/officeDocument/2006/relationships/hyperlink" Target="https://login.consultant.ru/link/?req=doc&amp;base=RLAW148&amp;n=195827&amp;dst=100006" TargetMode="External"/><Relationship Id="rId154" Type="http://schemas.openxmlformats.org/officeDocument/2006/relationships/hyperlink" Target="https://login.consultant.ru/link/?req=doc&amp;base=RLAW148&amp;n=208698&amp;dst=100005" TargetMode="External"/><Relationship Id="rId175" Type="http://schemas.openxmlformats.org/officeDocument/2006/relationships/hyperlink" Target="https://login.consultant.ru/link/?req=doc&amp;base=RLAW148&amp;n=211384&amp;dst=100029" TargetMode="External"/><Relationship Id="rId196" Type="http://schemas.openxmlformats.org/officeDocument/2006/relationships/hyperlink" Target="https://login.consultant.ru/link/?req=doc&amp;base=LAW&amp;n=319207" TargetMode="External"/><Relationship Id="rId200" Type="http://schemas.openxmlformats.org/officeDocument/2006/relationships/hyperlink" Target="https://login.consultant.ru/link/?req=doc&amp;base=RLAW148&amp;n=214640&amp;dst=100062" TargetMode="External"/><Relationship Id="rId16" Type="http://schemas.openxmlformats.org/officeDocument/2006/relationships/hyperlink" Target="https://login.consultant.ru/link/?req=doc&amp;base=RLAW148&amp;n=163083&amp;dst=100005" TargetMode="External"/><Relationship Id="rId221" Type="http://schemas.openxmlformats.org/officeDocument/2006/relationships/hyperlink" Target="https://login.consultant.ru/link/?req=doc&amp;base=RLAW148&amp;n=219143&amp;dst=100030" TargetMode="External"/><Relationship Id="rId242" Type="http://schemas.openxmlformats.org/officeDocument/2006/relationships/hyperlink" Target="https://login.consultant.ru/link/?req=doc&amp;base=RLAW148&amp;n=209875&amp;dst=100026" TargetMode="External"/><Relationship Id="rId37" Type="http://schemas.openxmlformats.org/officeDocument/2006/relationships/hyperlink" Target="https://login.consultant.ru/link/?req=doc&amp;base=RLAW148&amp;n=186786&amp;dst=100005" TargetMode="External"/><Relationship Id="rId58" Type="http://schemas.openxmlformats.org/officeDocument/2006/relationships/hyperlink" Target="https://login.consultant.ru/link/?req=doc&amp;base=RLAW148&amp;n=199152&amp;dst=100005" TargetMode="External"/><Relationship Id="rId79" Type="http://schemas.openxmlformats.org/officeDocument/2006/relationships/hyperlink" Target="https://login.consultant.ru/link/?req=doc&amp;base=RLAW148&amp;n=211384&amp;dst=100005" TargetMode="External"/><Relationship Id="rId102" Type="http://schemas.openxmlformats.org/officeDocument/2006/relationships/hyperlink" Target="https://login.consultant.ru/link/?req=doc&amp;base=RLAW148&amp;n=166042&amp;dst=100006" TargetMode="External"/><Relationship Id="rId123" Type="http://schemas.openxmlformats.org/officeDocument/2006/relationships/hyperlink" Target="https://login.consultant.ru/link/?req=doc&amp;base=RLAW148&amp;n=188022&amp;dst=100006" TargetMode="External"/><Relationship Id="rId144" Type="http://schemas.openxmlformats.org/officeDocument/2006/relationships/hyperlink" Target="https://login.consultant.ru/link/?req=doc&amp;base=RLAW148&amp;n=201727&amp;dst=100006" TargetMode="External"/><Relationship Id="rId90" Type="http://schemas.openxmlformats.org/officeDocument/2006/relationships/hyperlink" Target="https://login.consultant.ru/link/?req=doc&amp;base=RLAW148&amp;n=153995&amp;dst=100006" TargetMode="External"/><Relationship Id="rId165" Type="http://schemas.openxmlformats.org/officeDocument/2006/relationships/hyperlink" Target="https://login.consultant.ru/link/?req=doc&amp;base=RLAW148&amp;n=214497&amp;dst=100005" TargetMode="External"/><Relationship Id="rId186" Type="http://schemas.openxmlformats.org/officeDocument/2006/relationships/hyperlink" Target="https://login.consultant.ru/link/?req=doc&amp;base=RLAW148&amp;n=209839&amp;dst=100029" TargetMode="External"/><Relationship Id="rId211" Type="http://schemas.openxmlformats.org/officeDocument/2006/relationships/hyperlink" Target="https://login.consultant.ru/link/?req=doc&amp;base=RLAW148&amp;n=207952&amp;dst=100123" TargetMode="External"/><Relationship Id="rId232" Type="http://schemas.openxmlformats.org/officeDocument/2006/relationships/hyperlink" Target="https://login.consultant.ru/link/?req=doc&amp;base=RLAW148&amp;n=212526&amp;dst=100029" TargetMode="External"/><Relationship Id="rId253" Type="http://schemas.openxmlformats.org/officeDocument/2006/relationships/hyperlink" Target="https://login.consultant.ru/link/?req=doc&amp;base=RLAW148&amp;n=209839&amp;dst=100059" TargetMode="External"/><Relationship Id="rId27" Type="http://schemas.openxmlformats.org/officeDocument/2006/relationships/hyperlink" Target="https://login.consultant.ru/link/?req=doc&amp;base=RLAW148&amp;n=180376&amp;dst=100005" TargetMode="External"/><Relationship Id="rId48" Type="http://schemas.openxmlformats.org/officeDocument/2006/relationships/hyperlink" Target="https://login.consultant.ru/link/?req=doc&amp;base=RLAW148&amp;n=195534&amp;dst=100005" TargetMode="External"/><Relationship Id="rId69" Type="http://schemas.openxmlformats.org/officeDocument/2006/relationships/hyperlink" Target="https://login.consultant.ru/link/?req=doc&amp;base=RLAW148&amp;n=206761&amp;dst=100005" TargetMode="External"/><Relationship Id="rId113" Type="http://schemas.openxmlformats.org/officeDocument/2006/relationships/hyperlink" Target="https://login.consultant.ru/link/?req=doc&amp;base=RLAW148&amp;n=180814&amp;dst=100006" TargetMode="External"/><Relationship Id="rId134" Type="http://schemas.openxmlformats.org/officeDocument/2006/relationships/hyperlink" Target="https://login.consultant.ru/link/?req=doc&amp;base=RLAW148&amp;n=196018&amp;dst=100006" TargetMode="External"/><Relationship Id="rId80" Type="http://schemas.openxmlformats.org/officeDocument/2006/relationships/hyperlink" Target="https://login.consultant.ru/link/?req=doc&amp;base=RLAW148&amp;n=212486&amp;dst=100005" TargetMode="External"/><Relationship Id="rId155" Type="http://schemas.openxmlformats.org/officeDocument/2006/relationships/hyperlink" Target="https://login.consultant.ru/link/?req=doc&amp;base=RLAW148&amp;n=208695&amp;dst=100005" TargetMode="External"/><Relationship Id="rId176" Type="http://schemas.openxmlformats.org/officeDocument/2006/relationships/hyperlink" Target="https://login.consultant.ru/link/?req=doc&amp;base=RLAW148&amp;n=211384&amp;dst=100035" TargetMode="External"/><Relationship Id="rId197" Type="http://schemas.openxmlformats.org/officeDocument/2006/relationships/hyperlink" Target="https://login.consultant.ru/link/?req=doc&amp;base=RLAW148&amp;n=209839&amp;dst=100044" TargetMode="External"/><Relationship Id="rId201" Type="http://schemas.openxmlformats.org/officeDocument/2006/relationships/hyperlink" Target="https://login.consultant.ru/link/?req=doc&amp;base=RLAW148&amp;n=207736&amp;dst=100037" TargetMode="External"/><Relationship Id="rId222" Type="http://schemas.openxmlformats.org/officeDocument/2006/relationships/hyperlink" Target="https://login.consultant.ru/link/?req=doc&amp;base=LAW&amp;n=358026" TargetMode="External"/><Relationship Id="rId243" Type="http://schemas.openxmlformats.org/officeDocument/2006/relationships/hyperlink" Target="https://login.consultant.ru/link/?req=doc&amp;base=RLAW148&amp;n=209875&amp;dst=100028" TargetMode="External"/><Relationship Id="rId17" Type="http://schemas.openxmlformats.org/officeDocument/2006/relationships/hyperlink" Target="https://login.consultant.ru/link/?req=doc&amp;base=RLAW148&amp;n=163824&amp;dst=100005" TargetMode="External"/><Relationship Id="rId38" Type="http://schemas.openxmlformats.org/officeDocument/2006/relationships/hyperlink" Target="https://login.consultant.ru/link/?req=doc&amp;base=RLAW148&amp;n=188193&amp;dst=100005" TargetMode="External"/><Relationship Id="rId59" Type="http://schemas.openxmlformats.org/officeDocument/2006/relationships/hyperlink" Target="https://login.consultant.ru/link/?req=doc&amp;base=RLAW148&amp;n=199236&amp;dst=100005" TargetMode="External"/><Relationship Id="rId103" Type="http://schemas.openxmlformats.org/officeDocument/2006/relationships/hyperlink" Target="https://login.consultant.ru/link/?req=doc&amp;base=RLAW148&amp;n=166249&amp;dst=100006" TargetMode="External"/><Relationship Id="rId124" Type="http://schemas.openxmlformats.org/officeDocument/2006/relationships/hyperlink" Target="https://login.consultant.ru/link/?req=doc&amp;base=RLAW148&amp;n=189451&amp;dst=100006" TargetMode="External"/><Relationship Id="rId70" Type="http://schemas.openxmlformats.org/officeDocument/2006/relationships/hyperlink" Target="https://login.consultant.ru/link/?req=doc&amp;base=RLAW148&amp;n=207736&amp;dst=100005" TargetMode="External"/><Relationship Id="rId91" Type="http://schemas.openxmlformats.org/officeDocument/2006/relationships/hyperlink" Target="https://login.consultant.ru/link/?req=doc&amp;base=RLAW148&amp;n=156335&amp;dst=100006" TargetMode="External"/><Relationship Id="rId145" Type="http://schemas.openxmlformats.org/officeDocument/2006/relationships/hyperlink" Target="https://login.consultant.ru/link/?req=doc&amp;base=RLAW148&amp;n=201735&amp;dst=100006" TargetMode="External"/><Relationship Id="rId166" Type="http://schemas.openxmlformats.org/officeDocument/2006/relationships/hyperlink" Target="https://login.consultant.ru/link/?req=doc&amp;base=RLAW148&amp;n=214640&amp;dst=100005" TargetMode="External"/><Relationship Id="rId187" Type="http://schemas.openxmlformats.org/officeDocument/2006/relationships/hyperlink" Target="https://login.consultant.ru/link/?req=doc&amp;base=LAW&amp;n=319207" TargetMode="External"/><Relationship Id="rId1" Type="http://schemas.openxmlformats.org/officeDocument/2006/relationships/styles" Target="styles.xml"/><Relationship Id="rId212" Type="http://schemas.openxmlformats.org/officeDocument/2006/relationships/hyperlink" Target="https://login.consultant.ru/link/?req=doc&amp;base=RLAW148&amp;n=211384&amp;dst=100067" TargetMode="External"/><Relationship Id="rId233" Type="http://schemas.openxmlformats.org/officeDocument/2006/relationships/hyperlink" Target="https://login.consultant.ru/link/?req=doc&amp;base=RLAW148&amp;n=159385&amp;dst=100038" TargetMode="External"/><Relationship Id="rId254" Type="http://schemas.openxmlformats.org/officeDocument/2006/relationships/hyperlink" Target="https://login.consultant.ru/link/?req=doc&amp;base=LAW&amp;n=358026" TargetMode="External"/><Relationship Id="rId28" Type="http://schemas.openxmlformats.org/officeDocument/2006/relationships/hyperlink" Target="https://login.consultant.ru/link/?req=doc&amp;base=RLAW148&amp;n=180381&amp;dst=100005" TargetMode="External"/><Relationship Id="rId49" Type="http://schemas.openxmlformats.org/officeDocument/2006/relationships/hyperlink" Target="https://login.consultant.ru/link/?req=doc&amp;base=RLAW148&amp;n=194767&amp;dst=100005" TargetMode="External"/><Relationship Id="rId114" Type="http://schemas.openxmlformats.org/officeDocument/2006/relationships/hyperlink" Target="https://login.consultant.ru/link/?req=doc&amp;base=RLAW148&amp;n=181603&amp;dst=100006" TargetMode="External"/><Relationship Id="rId60" Type="http://schemas.openxmlformats.org/officeDocument/2006/relationships/hyperlink" Target="https://login.consultant.ru/link/?req=doc&amp;base=RLAW148&amp;n=199309&amp;dst=100005" TargetMode="External"/><Relationship Id="rId81" Type="http://schemas.openxmlformats.org/officeDocument/2006/relationships/hyperlink" Target="https://login.consultant.ru/link/?req=doc&amp;base=RLAW148&amp;n=212526&amp;dst=100005" TargetMode="External"/><Relationship Id="rId135" Type="http://schemas.openxmlformats.org/officeDocument/2006/relationships/hyperlink" Target="https://login.consultant.ru/link/?req=doc&amp;base=RLAW148&amp;n=196161&amp;dst=100006" TargetMode="External"/><Relationship Id="rId156" Type="http://schemas.openxmlformats.org/officeDocument/2006/relationships/hyperlink" Target="https://login.consultant.ru/link/?req=doc&amp;base=RLAW148&amp;n=209788&amp;dst=100005" TargetMode="External"/><Relationship Id="rId177" Type="http://schemas.openxmlformats.org/officeDocument/2006/relationships/hyperlink" Target="https://login.consultant.ru/link/?req=doc&amp;base=RLAW148&amp;n=207952&amp;dst=100042" TargetMode="External"/><Relationship Id="rId198" Type="http://schemas.openxmlformats.org/officeDocument/2006/relationships/hyperlink" Target="https://login.consultant.ru/link/?req=doc&amp;base=RLAW148&amp;n=214640&amp;dst=100048" TargetMode="External"/><Relationship Id="rId202" Type="http://schemas.openxmlformats.org/officeDocument/2006/relationships/hyperlink" Target="https://login.consultant.ru/link/?req=doc&amp;base=RLAW148&amp;n=207952&amp;dst=100093" TargetMode="External"/><Relationship Id="rId223" Type="http://schemas.openxmlformats.org/officeDocument/2006/relationships/hyperlink" Target="https://login.consultant.ru/link/?req=doc&amp;base=LAW&amp;n=319305" TargetMode="External"/><Relationship Id="rId244" Type="http://schemas.openxmlformats.org/officeDocument/2006/relationships/hyperlink" Target="https://login.consultant.ru/link/?req=doc&amp;base=RLAW148&amp;n=212526&amp;dst=100047" TargetMode="External"/><Relationship Id="rId18" Type="http://schemas.openxmlformats.org/officeDocument/2006/relationships/hyperlink" Target="https://login.consultant.ru/link/?req=doc&amp;base=RLAW148&amp;n=163913&amp;dst=100005" TargetMode="External"/><Relationship Id="rId39" Type="http://schemas.openxmlformats.org/officeDocument/2006/relationships/hyperlink" Target="https://login.consultant.ru/link/?req=doc&amp;base=RLAW148&amp;n=187916&amp;dst=100005" TargetMode="External"/><Relationship Id="rId50" Type="http://schemas.openxmlformats.org/officeDocument/2006/relationships/hyperlink" Target="https://login.consultant.ru/link/?req=doc&amp;base=RLAW148&amp;n=195016&amp;dst=100005" TargetMode="External"/><Relationship Id="rId104" Type="http://schemas.openxmlformats.org/officeDocument/2006/relationships/hyperlink" Target="https://login.consultant.ru/link/?req=doc&amp;base=RLAW148&amp;n=168014&amp;dst=100006" TargetMode="External"/><Relationship Id="rId125" Type="http://schemas.openxmlformats.org/officeDocument/2006/relationships/hyperlink" Target="https://login.consultant.ru/link/?req=doc&amp;base=RLAW148&amp;n=189493&amp;dst=100006" TargetMode="External"/><Relationship Id="rId146" Type="http://schemas.openxmlformats.org/officeDocument/2006/relationships/hyperlink" Target="https://login.consultant.ru/link/?req=doc&amp;base=RLAW148&amp;n=201738&amp;dst=100006" TargetMode="External"/><Relationship Id="rId167" Type="http://schemas.openxmlformats.org/officeDocument/2006/relationships/hyperlink" Target="https://login.consultant.ru/link/?req=doc&amp;base=RLAW148&amp;n=217801&amp;dst=100005" TargetMode="External"/><Relationship Id="rId188" Type="http://schemas.openxmlformats.org/officeDocument/2006/relationships/hyperlink" Target="https://login.consultant.ru/link/?req=doc&amp;base=RLAW148&amp;n=166042&amp;dst=100037" TargetMode="External"/><Relationship Id="rId71" Type="http://schemas.openxmlformats.org/officeDocument/2006/relationships/hyperlink" Target="https://login.consultant.ru/link/?req=doc&amp;base=RLAW148&amp;n=207952&amp;dst=100005" TargetMode="External"/><Relationship Id="rId92" Type="http://schemas.openxmlformats.org/officeDocument/2006/relationships/hyperlink" Target="https://login.consultant.ru/link/?req=doc&amp;base=RLAW148&amp;n=156497&amp;dst=100006" TargetMode="External"/><Relationship Id="rId213" Type="http://schemas.openxmlformats.org/officeDocument/2006/relationships/hyperlink" Target="https://login.consultant.ru/link/?req=doc&amp;base=LAW&amp;n=358026" TargetMode="External"/><Relationship Id="rId234" Type="http://schemas.openxmlformats.org/officeDocument/2006/relationships/hyperlink" Target="https://login.consultant.ru/link/?req=doc&amp;base=LAW&amp;n=358026" TargetMode="External"/><Relationship Id="rId2" Type="http://schemas.microsoft.com/office/2007/relationships/stylesWithEffects" Target="stylesWithEffects.xml"/><Relationship Id="rId29" Type="http://schemas.openxmlformats.org/officeDocument/2006/relationships/hyperlink" Target="https://login.consultant.ru/link/?req=doc&amp;base=RLAW148&amp;n=180657&amp;dst=100005" TargetMode="External"/><Relationship Id="rId255" Type="http://schemas.openxmlformats.org/officeDocument/2006/relationships/hyperlink" Target="https://login.consultant.ru/link/?req=doc&amp;base=RLAW148&amp;n=209839&amp;dst=100070" TargetMode="External"/><Relationship Id="rId40" Type="http://schemas.openxmlformats.org/officeDocument/2006/relationships/hyperlink" Target="https://login.consultant.ru/link/?req=doc&amp;base=RLAW148&amp;n=188021&amp;dst=100005" TargetMode="External"/><Relationship Id="rId115" Type="http://schemas.openxmlformats.org/officeDocument/2006/relationships/hyperlink" Target="https://login.consultant.ru/link/?req=doc&amp;base=RLAW148&amp;n=182010&amp;dst=100006" TargetMode="External"/><Relationship Id="rId136" Type="http://schemas.openxmlformats.org/officeDocument/2006/relationships/hyperlink" Target="https://login.consultant.ru/link/?req=doc&amp;base=RLAW148&amp;n=198803&amp;dst=100006" TargetMode="External"/><Relationship Id="rId157" Type="http://schemas.openxmlformats.org/officeDocument/2006/relationships/hyperlink" Target="https://login.consultant.ru/link/?req=doc&amp;base=RLAW148&amp;n=209839&amp;dst=100005" TargetMode="External"/><Relationship Id="rId178" Type="http://schemas.openxmlformats.org/officeDocument/2006/relationships/hyperlink" Target="https://login.consultant.ru/link/?req=doc&amp;base=RLAW148&amp;n=217801&amp;dst=100030" TargetMode="External"/><Relationship Id="rId61" Type="http://schemas.openxmlformats.org/officeDocument/2006/relationships/hyperlink" Target="https://login.consultant.ru/link/?req=doc&amp;base=RLAW148&amp;n=201718&amp;dst=100005" TargetMode="External"/><Relationship Id="rId82" Type="http://schemas.openxmlformats.org/officeDocument/2006/relationships/hyperlink" Target="https://login.consultant.ru/link/?req=doc&amp;base=RLAW148&amp;n=212482&amp;dst=100005" TargetMode="External"/><Relationship Id="rId199" Type="http://schemas.openxmlformats.org/officeDocument/2006/relationships/hyperlink" Target="https://login.consultant.ru/link/?req=doc&amp;base=RLAW148&amp;n=214640&amp;dst=100055" TargetMode="External"/><Relationship Id="rId203" Type="http://schemas.openxmlformats.org/officeDocument/2006/relationships/hyperlink" Target="https://login.consultant.ru/link/?req=doc&amp;base=RLAW148&amp;n=211436&amp;dst=100028" TargetMode="External"/><Relationship Id="rId19" Type="http://schemas.openxmlformats.org/officeDocument/2006/relationships/hyperlink" Target="https://login.consultant.ru/link/?req=doc&amp;base=RLAW148&amp;n=164973&amp;dst=100005" TargetMode="External"/><Relationship Id="rId224" Type="http://schemas.openxmlformats.org/officeDocument/2006/relationships/hyperlink" Target="https://login.consultant.ru/link/?req=doc&amp;base=RLAW148&amp;n=211384&amp;dst=100100" TargetMode="External"/><Relationship Id="rId245" Type="http://schemas.openxmlformats.org/officeDocument/2006/relationships/hyperlink" Target="https://login.consultant.ru/link/?req=doc&amp;base=RLAW148&amp;n=220228&amp;dst=100008" TargetMode="External"/><Relationship Id="rId30" Type="http://schemas.openxmlformats.org/officeDocument/2006/relationships/hyperlink" Target="https://login.consultant.ru/link/?req=doc&amp;base=RLAW148&amp;n=180812&amp;dst=100005" TargetMode="External"/><Relationship Id="rId105" Type="http://schemas.openxmlformats.org/officeDocument/2006/relationships/hyperlink" Target="https://login.consultant.ru/link/?req=doc&amp;base=RLAW148&amp;n=174938&amp;dst=100006" TargetMode="External"/><Relationship Id="rId126" Type="http://schemas.openxmlformats.org/officeDocument/2006/relationships/hyperlink" Target="https://login.consultant.ru/link/?req=doc&amp;base=RLAW148&amp;n=194371&amp;dst=100005" TargetMode="External"/><Relationship Id="rId147" Type="http://schemas.openxmlformats.org/officeDocument/2006/relationships/hyperlink" Target="https://login.consultant.ru/link/?req=doc&amp;base=RLAW148&amp;n=201776&amp;dst=100006" TargetMode="External"/><Relationship Id="rId168" Type="http://schemas.openxmlformats.org/officeDocument/2006/relationships/hyperlink" Target="https://login.consultant.ru/link/?req=doc&amp;base=RLAW148&amp;n=219143&amp;dst=100005" TargetMode="External"/><Relationship Id="rId51" Type="http://schemas.openxmlformats.org/officeDocument/2006/relationships/hyperlink" Target="https://login.consultant.ru/link/?req=doc&amp;base=RLAW148&amp;n=195827&amp;dst=100005" TargetMode="External"/><Relationship Id="rId72" Type="http://schemas.openxmlformats.org/officeDocument/2006/relationships/hyperlink" Target="https://login.consultant.ru/link/?req=doc&amp;base=RLAW148&amp;n=208698&amp;dst=100005" TargetMode="External"/><Relationship Id="rId93" Type="http://schemas.openxmlformats.org/officeDocument/2006/relationships/hyperlink" Target="https://login.consultant.ru/link/?req=doc&amp;base=RLAW148&amp;n=156552&amp;dst=100006" TargetMode="External"/><Relationship Id="rId189" Type="http://schemas.openxmlformats.org/officeDocument/2006/relationships/hyperlink" Target="https://login.consultant.ru/link/?req=doc&amp;base=LAW&amp;n=319207&amp;dst=100578" TargetMode="External"/><Relationship Id="rId3" Type="http://schemas.openxmlformats.org/officeDocument/2006/relationships/settings" Target="settings.xml"/><Relationship Id="rId214" Type="http://schemas.openxmlformats.org/officeDocument/2006/relationships/hyperlink" Target="https://login.consultant.ru/link/?req=doc&amp;base=LAW&amp;n=100441" TargetMode="External"/><Relationship Id="rId235" Type="http://schemas.openxmlformats.org/officeDocument/2006/relationships/hyperlink" Target="https://login.consultant.ru/link/?req=doc&amp;base=LAW&amp;n=316096" TargetMode="External"/><Relationship Id="rId256" Type="http://schemas.openxmlformats.org/officeDocument/2006/relationships/hyperlink" Target="https://login.consultant.ru/link/?req=doc&amp;base=RLAW148&amp;n=209839&amp;dst=100074" TargetMode="External"/><Relationship Id="rId116" Type="http://schemas.openxmlformats.org/officeDocument/2006/relationships/hyperlink" Target="https://login.consultant.ru/link/?req=doc&amp;base=RLAW148&amp;n=182092&amp;dst=100006" TargetMode="External"/><Relationship Id="rId137" Type="http://schemas.openxmlformats.org/officeDocument/2006/relationships/hyperlink" Target="https://login.consultant.ru/link/?req=doc&amp;base=RLAW148&amp;n=198825&amp;dst=100006" TargetMode="External"/><Relationship Id="rId158" Type="http://schemas.openxmlformats.org/officeDocument/2006/relationships/hyperlink" Target="https://login.consultant.ru/link/?req=doc&amp;base=RLAW148&amp;n=209841&amp;dst=100005" TargetMode="External"/><Relationship Id="rId20" Type="http://schemas.openxmlformats.org/officeDocument/2006/relationships/hyperlink" Target="https://login.consultant.ru/link/?req=doc&amp;base=RLAW148&amp;n=166042&amp;dst=100005" TargetMode="External"/><Relationship Id="rId41" Type="http://schemas.openxmlformats.org/officeDocument/2006/relationships/hyperlink" Target="https://login.consultant.ru/link/?req=doc&amp;base=RLAW148&amp;n=188022&amp;dst=100005" TargetMode="External"/><Relationship Id="rId62" Type="http://schemas.openxmlformats.org/officeDocument/2006/relationships/hyperlink" Target="https://login.consultant.ru/link/?req=doc&amp;base=RLAW148&amp;n=201727&amp;dst=100005" TargetMode="External"/><Relationship Id="rId83" Type="http://schemas.openxmlformats.org/officeDocument/2006/relationships/hyperlink" Target="https://login.consultant.ru/link/?req=doc&amp;base=RLAW148&amp;n=214497&amp;dst=100005" TargetMode="External"/><Relationship Id="rId179" Type="http://schemas.openxmlformats.org/officeDocument/2006/relationships/hyperlink" Target="https://login.consultant.ru/link/?req=doc&amp;base=RLAW148&amp;n=207952&amp;dst=100060" TargetMode="External"/><Relationship Id="rId190" Type="http://schemas.openxmlformats.org/officeDocument/2006/relationships/hyperlink" Target="https://login.consultant.ru/link/?req=doc&amp;base=RLAW148&amp;n=166042&amp;dst=100042" TargetMode="External"/><Relationship Id="rId204" Type="http://schemas.openxmlformats.org/officeDocument/2006/relationships/hyperlink" Target="https://login.consultant.ru/link/?req=doc&amp;base=LAW&amp;n=358026" TargetMode="External"/><Relationship Id="rId225" Type="http://schemas.openxmlformats.org/officeDocument/2006/relationships/hyperlink" Target="https://login.consultant.ru/link/?req=doc&amp;base=RLAW148&amp;n=194767&amp;dst=100037" TargetMode="External"/><Relationship Id="rId246" Type="http://schemas.openxmlformats.org/officeDocument/2006/relationships/hyperlink" Target="https://login.consultant.ru/link/?req=doc&amp;base=RLAW148&amp;n=209788&amp;dst=100029" TargetMode="External"/><Relationship Id="rId106" Type="http://schemas.openxmlformats.org/officeDocument/2006/relationships/hyperlink" Target="https://login.consultant.ru/link/?req=doc&amp;base=RLAW148&amp;n=175461&amp;dst=100006" TargetMode="External"/><Relationship Id="rId127" Type="http://schemas.openxmlformats.org/officeDocument/2006/relationships/hyperlink" Target="https://login.consultant.ru/link/?req=doc&amp;base=RLAW148&amp;n=194478&amp;dst=100005" TargetMode="External"/><Relationship Id="rId10" Type="http://schemas.openxmlformats.org/officeDocument/2006/relationships/hyperlink" Target="https://login.consultant.ru/link/?req=doc&amp;base=RLAW148&amp;n=156497&amp;dst=100005" TargetMode="External"/><Relationship Id="rId31" Type="http://schemas.openxmlformats.org/officeDocument/2006/relationships/hyperlink" Target="https://login.consultant.ru/link/?req=doc&amp;base=RLAW148&amp;n=180814&amp;dst=100005" TargetMode="External"/><Relationship Id="rId52" Type="http://schemas.openxmlformats.org/officeDocument/2006/relationships/hyperlink" Target="https://login.consultant.ru/link/?req=doc&amp;base=RLAW148&amp;n=196018&amp;dst=100005" TargetMode="External"/><Relationship Id="rId73" Type="http://schemas.openxmlformats.org/officeDocument/2006/relationships/hyperlink" Target="https://login.consultant.ru/link/?req=doc&amp;base=RLAW148&amp;n=208695&amp;dst=100005" TargetMode="External"/><Relationship Id="rId94" Type="http://schemas.openxmlformats.org/officeDocument/2006/relationships/hyperlink" Target="https://login.consultant.ru/link/?req=doc&amp;base=RLAW148&amp;n=159385&amp;dst=100006" TargetMode="External"/><Relationship Id="rId148" Type="http://schemas.openxmlformats.org/officeDocument/2006/relationships/hyperlink" Target="https://login.consultant.ru/link/?req=doc&amp;base=RLAW148&amp;n=205216&amp;dst=100006" TargetMode="External"/><Relationship Id="rId169" Type="http://schemas.openxmlformats.org/officeDocument/2006/relationships/hyperlink" Target="https://login.consultant.ru/link/?req=doc&amp;base=RLAW148&amp;n=207736&amp;dst=100010" TargetMode="External"/><Relationship Id="rId4" Type="http://schemas.openxmlformats.org/officeDocument/2006/relationships/webSettings" Target="webSettings.xml"/><Relationship Id="rId180" Type="http://schemas.openxmlformats.org/officeDocument/2006/relationships/hyperlink" Target="https://login.consultant.ru/link/?req=doc&amp;base=RLAW148&amp;n=211384&amp;dst=100052" TargetMode="External"/><Relationship Id="rId215" Type="http://schemas.openxmlformats.org/officeDocument/2006/relationships/hyperlink" Target="https://login.consultant.ru/link/?req=doc&amp;base=RLAW148&amp;n=207736&amp;dst=100097" TargetMode="External"/><Relationship Id="rId236" Type="http://schemas.openxmlformats.org/officeDocument/2006/relationships/hyperlink" Target="https://login.consultant.ru/link/?req=doc&amp;base=LAW&amp;n=319211" TargetMode="External"/><Relationship Id="rId257" Type="http://schemas.openxmlformats.org/officeDocument/2006/relationships/hyperlink" Target="https://login.consultant.ru/link/?req=doc&amp;base=RLAW148&amp;n=209839&amp;dst=1000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100</Pages>
  <Words>30253</Words>
  <Characters>172445</Characters>
  <Application>Microsoft Office Word</Application>
  <DocSecurity>0</DocSecurity>
  <Lines>1437</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Полюбина Л.Н.</dc:creator>
  <cp:lastModifiedBy>Полюбина Л.Н.</cp:lastModifiedBy>
  <cp:revision>1</cp:revision>
  <dcterms:created xsi:type="dcterms:W3CDTF">2024-12-23T09:13:00Z</dcterms:created>
  <dcterms:modified xsi:type="dcterms:W3CDTF">2024-12-23T09:13:00Z</dcterms:modified>
</cp:coreProperties>
</file>