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A4" w:rsidRDefault="00303EA4" w:rsidP="00303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03EA4" w:rsidRDefault="00303EA4" w:rsidP="00303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плановых проверках подведомственных муниципальных унитарных предприятий Комитетом по управлению муниципальным имуществом администрации Калачинского муниципального района по вопросам соблюдения трудового законодательства и иных нормативных правовых актов, содержащих нормы трудового права за 20</w:t>
      </w:r>
      <w:r w:rsidR="00DD154D">
        <w:rPr>
          <w:rFonts w:ascii="Times New Roman" w:hAnsi="Times New Roman" w:cs="Times New Roman"/>
          <w:sz w:val="28"/>
          <w:szCs w:val="28"/>
        </w:rPr>
        <w:t>2</w:t>
      </w:r>
      <w:r w:rsidR="00AD4A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2776"/>
        <w:gridCol w:w="1750"/>
        <w:gridCol w:w="2550"/>
        <w:gridCol w:w="1755"/>
      </w:tblGrid>
      <w:tr w:rsidR="00011F91" w:rsidTr="00011F91">
        <w:tc>
          <w:tcPr>
            <w:tcW w:w="740" w:type="dxa"/>
          </w:tcPr>
          <w:p w:rsidR="00011F91" w:rsidRDefault="00011F91" w:rsidP="008E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6" w:type="dxa"/>
          </w:tcPr>
          <w:p w:rsidR="00011F91" w:rsidRDefault="00011F91" w:rsidP="008E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унитарного предприятия</w:t>
            </w:r>
          </w:p>
        </w:tc>
        <w:tc>
          <w:tcPr>
            <w:tcW w:w="1750" w:type="dxa"/>
          </w:tcPr>
          <w:p w:rsidR="00011F91" w:rsidRDefault="00011F91" w:rsidP="008E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550" w:type="dxa"/>
          </w:tcPr>
          <w:p w:rsidR="00011F91" w:rsidRDefault="00011F91" w:rsidP="008E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нарушения, сведения об устранении нарушений</w:t>
            </w:r>
          </w:p>
        </w:tc>
        <w:tc>
          <w:tcPr>
            <w:tcW w:w="1755" w:type="dxa"/>
          </w:tcPr>
          <w:p w:rsidR="00011F91" w:rsidRDefault="00011F91" w:rsidP="008E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устранении (не</w:t>
            </w:r>
            <w:r w:rsidR="007B6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устранении) выявленных нарушений</w:t>
            </w:r>
          </w:p>
        </w:tc>
      </w:tr>
      <w:tr w:rsidR="00011F91" w:rsidTr="00011F91">
        <w:tc>
          <w:tcPr>
            <w:tcW w:w="740" w:type="dxa"/>
          </w:tcPr>
          <w:p w:rsidR="00011F91" w:rsidRDefault="00011F91" w:rsidP="008E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011F91" w:rsidRDefault="00011F91" w:rsidP="00AD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Калачинского </w:t>
            </w:r>
            <w:r w:rsidR="00AD4A7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Калачинского района Омской области «</w:t>
            </w:r>
            <w:r w:rsidR="00AD4A70">
              <w:rPr>
                <w:rFonts w:ascii="Times New Roman" w:hAnsi="Times New Roman" w:cs="Times New Roman"/>
                <w:sz w:val="28"/>
                <w:szCs w:val="28"/>
              </w:rPr>
              <w:t>Насосно-фильтровальная станция</w:t>
            </w:r>
            <w:r w:rsidR="007B6E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D4A70">
              <w:rPr>
                <w:rFonts w:ascii="Times New Roman" w:hAnsi="Times New Roman" w:cs="Times New Roman"/>
                <w:sz w:val="28"/>
                <w:szCs w:val="28"/>
              </w:rPr>
              <w:t>Воскресенская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0" w:type="dxa"/>
          </w:tcPr>
          <w:p w:rsidR="00011F91" w:rsidRDefault="00AD4A70" w:rsidP="00AD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E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1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11F9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1F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11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11F9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011F91" w:rsidRPr="00946856" w:rsidRDefault="00011F91" w:rsidP="00DD15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46856">
              <w:rPr>
                <w:rFonts w:ascii="Times New Roman" w:hAnsi="Times New Roman" w:cs="Times New Roman"/>
                <w:sz w:val="28"/>
                <w:szCs w:val="28"/>
              </w:rPr>
              <w:t>В соответствии с п. 4.3 Устава штатное расписание согласовывается Администрацией Калачинского муниципального района, действующее штатное расписание не прошло процедуру согласования.</w:t>
            </w:r>
          </w:p>
          <w:p w:rsidR="00AD4A70" w:rsidRPr="00AD4A70" w:rsidRDefault="00AD4A70" w:rsidP="00AD4A70">
            <w:pPr>
              <w:pStyle w:val="a4"/>
              <w:autoSpaceDE w:val="0"/>
              <w:autoSpaceDN w:val="0"/>
              <w:adjustRightInd w:val="0"/>
              <w:ind w:left="81" w:hanging="8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A70">
              <w:rPr>
                <w:rFonts w:ascii="Times New Roman" w:hAnsi="Times New Roman"/>
                <w:sz w:val="28"/>
                <w:szCs w:val="28"/>
              </w:rPr>
              <w:t>2</w:t>
            </w:r>
            <w:r w:rsidR="001427EB" w:rsidRPr="00AD4A70">
              <w:rPr>
                <w:rFonts w:ascii="Times New Roman" w:hAnsi="Times New Roman"/>
                <w:sz w:val="28"/>
                <w:szCs w:val="28"/>
              </w:rPr>
              <w:t>.</w:t>
            </w:r>
            <w:r w:rsidRPr="00AD4A70">
              <w:rPr>
                <w:rFonts w:ascii="Times New Roman" w:eastAsiaTheme="minorHAnsi" w:hAnsi="Times New Roman"/>
                <w:sz w:val="28"/>
                <w:szCs w:val="28"/>
              </w:rPr>
              <w:t xml:space="preserve">В дополнительных соглашениях к трудовым договорам </w:t>
            </w:r>
            <w:proofErr w:type="gramStart"/>
            <w:r w:rsidRPr="00AD4A70">
              <w:rPr>
                <w:rFonts w:ascii="Times New Roman" w:eastAsiaTheme="minorHAnsi" w:hAnsi="Times New Roman"/>
                <w:sz w:val="28"/>
                <w:szCs w:val="28"/>
              </w:rPr>
              <w:t>работников,  назначенных временно исполнять обязанности отсутствующих по совместительству установлена</w:t>
            </w:r>
            <w:proofErr w:type="gramEnd"/>
            <w:r w:rsidRPr="00AD4A70">
              <w:rPr>
                <w:rFonts w:ascii="Times New Roman" w:eastAsiaTheme="minorHAnsi" w:hAnsi="Times New Roman"/>
                <w:sz w:val="28"/>
                <w:szCs w:val="28"/>
              </w:rPr>
              <w:t xml:space="preserve"> доплата 50%, однако не прописано 50 % от чего (от оклада, </w:t>
            </w:r>
            <w:r w:rsidRPr="00AD4A7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от среднего заработка, отсутствующего работника или его).</w:t>
            </w:r>
          </w:p>
          <w:p w:rsidR="00AD4A70" w:rsidRPr="00B71F8D" w:rsidRDefault="00AD4A70" w:rsidP="00AD4A7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 w:rsidRPr="00AD4A7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D4A70">
              <w:rPr>
                <w:rFonts w:ascii="Times New Roman" w:eastAsiaTheme="minorHAnsi" w:hAnsi="Times New Roman"/>
                <w:sz w:val="28"/>
                <w:szCs w:val="28"/>
              </w:rPr>
              <w:t xml:space="preserve">В должностной инструкции мастера участка водоснабжение прописано наличие высшего образования, однако на основании личного дела </w:t>
            </w:r>
            <w:proofErr w:type="gramStart"/>
            <w:r w:rsidRPr="00AD4A70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proofErr w:type="gramEnd"/>
            <w:r w:rsidRPr="00AD4A7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AD4A70">
              <w:rPr>
                <w:rFonts w:ascii="Times New Roman" w:eastAsiaTheme="minorHAnsi" w:hAnsi="Times New Roman"/>
                <w:sz w:val="28"/>
                <w:szCs w:val="28"/>
              </w:rPr>
              <w:t>Драп</w:t>
            </w:r>
            <w:proofErr w:type="gramEnd"/>
            <w:r w:rsidRPr="00AD4A70">
              <w:rPr>
                <w:rFonts w:ascii="Times New Roman" w:eastAsiaTheme="minorHAnsi" w:hAnsi="Times New Roman"/>
                <w:sz w:val="28"/>
                <w:szCs w:val="28"/>
              </w:rPr>
              <w:t xml:space="preserve"> В.Н. высшего образования нет. Аналогичное замечание и по инженеру по контрольно-измерительным  приборам. Предлагаю внести изменения в должностные инструкции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011F91" w:rsidRDefault="00011F91" w:rsidP="00DD15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011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91" w:rsidTr="00011F91">
        <w:tc>
          <w:tcPr>
            <w:tcW w:w="7816" w:type="dxa"/>
            <w:gridSpan w:val="4"/>
            <w:tcBorders>
              <w:left w:val="nil"/>
              <w:bottom w:val="nil"/>
              <w:right w:val="nil"/>
            </w:tcBorders>
          </w:tcPr>
          <w:p w:rsidR="00011F91" w:rsidRDefault="00011F91" w:rsidP="008E34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91" w:rsidRDefault="00011F91" w:rsidP="008E34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:rsidR="00011F91" w:rsidRDefault="00011F91" w:rsidP="008E34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BA0" w:rsidRDefault="00414BA0"/>
    <w:sectPr w:rsidR="0041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716"/>
    <w:multiLevelType w:val="hybridMultilevel"/>
    <w:tmpl w:val="719E258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60"/>
    <w:rsid w:val="00011F91"/>
    <w:rsid w:val="001427EB"/>
    <w:rsid w:val="00303EA4"/>
    <w:rsid w:val="00414BA0"/>
    <w:rsid w:val="005E1460"/>
    <w:rsid w:val="007B6EBF"/>
    <w:rsid w:val="00946856"/>
    <w:rsid w:val="00AD4A70"/>
    <w:rsid w:val="00DD154D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3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D4A7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3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D4A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Маськова М.Ю.</dc:creator>
  <cp:keywords/>
  <dc:description/>
  <cp:lastModifiedBy>Маськова М.Ю.</cp:lastModifiedBy>
  <cp:revision>6</cp:revision>
  <cp:lastPrinted>2022-02-14T10:33:00Z</cp:lastPrinted>
  <dcterms:created xsi:type="dcterms:W3CDTF">2018-03-05T04:24:00Z</dcterms:created>
  <dcterms:modified xsi:type="dcterms:W3CDTF">2024-02-29T09:27:00Z</dcterms:modified>
</cp:coreProperties>
</file>