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F1B" w:rsidRPr="000C3D31" w:rsidRDefault="00CE5F1B" w:rsidP="00CE5F1B">
      <w:pPr>
        <w:pStyle w:val="20"/>
        <w:keepNext/>
        <w:keepLines/>
        <w:shd w:val="clear" w:color="auto" w:fill="auto"/>
        <w:spacing w:line="276" w:lineRule="auto"/>
        <w:jc w:val="center"/>
        <w:rPr>
          <w:sz w:val="28"/>
          <w:szCs w:val="28"/>
          <w:u w:val="single"/>
        </w:rPr>
      </w:pPr>
      <w:r w:rsidRPr="000C3D31">
        <w:rPr>
          <w:sz w:val="28"/>
          <w:szCs w:val="28"/>
          <w:u w:val="single"/>
        </w:rPr>
        <w:t>Схема системы водоснабжения Ивановского сельского поселения Калачинского муниципального района Омской области</w:t>
      </w:r>
    </w:p>
    <w:p w:rsidR="001A5FFD" w:rsidRDefault="001A5FFD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 w:rsidP="00CE5F1B">
      <w:pPr>
        <w:pStyle w:val="9"/>
        <w:shd w:val="clear" w:color="auto" w:fill="auto"/>
        <w:spacing w:line="302" w:lineRule="exact"/>
        <w:jc w:val="center"/>
      </w:pPr>
      <w:r w:rsidRPr="000C3D31">
        <w:rPr>
          <w:sz w:val="28"/>
          <w:szCs w:val="28"/>
        </w:rPr>
        <w:t>Содержание</w:t>
      </w: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 w:rsidP="00D332B5">
      <w:pPr>
        <w:pStyle w:val="3"/>
        <w:numPr>
          <w:ilvl w:val="0"/>
          <w:numId w:val="0"/>
        </w:numPr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3" w:tooltip="Current Document">
        <w:r>
          <w:t>ВВЕДЕНИЕ</w:t>
        </w:r>
        <w:r>
          <w:tab/>
          <w:t xml:space="preserve"> </w:t>
        </w:r>
      </w:hyperlink>
      <w:r w:rsidR="00D332B5">
        <w:t>2</w:t>
      </w:r>
    </w:p>
    <w:p w:rsidR="00CE5F1B" w:rsidRDefault="00CE5F1B" w:rsidP="00CE5F1B">
      <w:pPr>
        <w:pStyle w:val="3"/>
      </w:pPr>
      <w:r>
        <w:t>ПАСПОРТ СХЕМЫ</w:t>
      </w:r>
      <w:r>
        <w:tab/>
        <w:t xml:space="preserve"> </w:t>
      </w:r>
      <w:r w:rsidR="00D332B5">
        <w:t>3</w:t>
      </w:r>
    </w:p>
    <w:p w:rsidR="00CE5F1B" w:rsidRDefault="008E3678" w:rsidP="00CE5F1B">
      <w:pPr>
        <w:pStyle w:val="3"/>
      </w:pPr>
      <w:r>
        <w:t>ОБЩИЕ СВЕДЕНИЯ</w:t>
      </w:r>
      <w:r>
        <w:tab/>
        <w:t xml:space="preserve"> 5</w:t>
      </w:r>
    </w:p>
    <w:p w:rsidR="00CE5F1B" w:rsidRDefault="00CE5F1B" w:rsidP="00CE5F1B">
      <w:pPr>
        <w:pStyle w:val="3"/>
        <w:numPr>
          <w:ilvl w:val="1"/>
          <w:numId w:val="1"/>
        </w:numPr>
      </w:pPr>
      <w:r>
        <w:t>Общие сведения об Ивановском сельском поселении Калач</w:t>
      </w:r>
      <w:r w:rsidR="008E3678">
        <w:t>инского района Омской области</w:t>
      </w:r>
      <w:r w:rsidR="008E3678">
        <w:tab/>
        <w:t xml:space="preserve"> 5</w:t>
      </w:r>
    </w:p>
    <w:p w:rsidR="00CE5F1B" w:rsidRDefault="00CE5F1B" w:rsidP="00CE5F1B">
      <w:pPr>
        <w:pStyle w:val="3"/>
        <w:numPr>
          <w:ilvl w:val="1"/>
          <w:numId w:val="1"/>
        </w:numPr>
      </w:pPr>
      <w:r>
        <w:t>Общая характеристика сист</w:t>
      </w:r>
      <w:r w:rsidR="008E3678">
        <w:t xml:space="preserve">ем водоснабжения </w:t>
      </w:r>
      <w:r w:rsidR="008E3678">
        <w:tab/>
        <w:t xml:space="preserve"> 5</w:t>
      </w:r>
    </w:p>
    <w:p w:rsidR="00CE5F1B" w:rsidRDefault="00CE5F1B" w:rsidP="00CE5F1B">
      <w:pPr>
        <w:pStyle w:val="3"/>
      </w:pPr>
      <w:r>
        <w:t>СУЩЕСТВУЮЩЕЕ ПОЛ</w:t>
      </w:r>
      <w:r w:rsidR="008E3678">
        <w:t>ОЖЕНИЕ В СФЕРЕ ВОДОСНАБЖЕНИЯ</w:t>
      </w:r>
      <w:r w:rsidR="008E3678">
        <w:tab/>
        <w:t xml:space="preserve"> 9</w:t>
      </w:r>
    </w:p>
    <w:p w:rsidR="00CE5F1B" w:rsidRDefault="00CE5F1B" w:rsidP="00CE5F1B">
      <w:pPr>
        <w:pStyle w:val="3"/>
        <w:numPr>
          <w:ilvl w:val="1"/>
          <w:numId w:val="1"/>
        </w:numPr>
      </w:pPr>
      <w:r>
        <w:t>Технико-экономическое состояние централизованных систем водоснабжения</w:t>
      </w:r>
      <w:r w:rsidR="008E3678">
        <w:t xml:space="preserve"> сельского поселения</w:t>
      </w:r>
      <w:r w:rsidR="008E3678">
        <w:tab/>
        <w:t xml:space="preserve"> 9</w:t>
      </w:r>
    </w:p>
    <w:p w:rsidR="00CE5F1B" w:rsidRDefault="00CE5F1B" w:rsidP="00D332B5">
      <w:pPr>
        <w:pStyle w:val="3"/>
        <w:numPr>
          <w:ilvl w:val="1"/>
          <w:numId w:val="1"/>
        </w:numPr>
      </w:pPr>
      <w:r>
        <w:t>Направления развития централизо</w:t>
      </w:r>
      <w:r w:rsidR="00D332B5">
        <w:t>ванных систе</w:t>
      </w:r>
      <w:r>
        <w:t xml:space="preserve">различных </w:t>
      </w:r>
      <w:r w:rsidR="008E3678">
        <w:t>сценариев развития поселений</w:t>
      </w:r>
      <w:r w:rsidR="008E3678">
        <w:tab/>
        <w:t xml:space="preserve"> 12</w:t>
      </w:r>
    </w:p>
    <w:p w:rsidR="00CE5F1B" w:rsidRDefault="00147941" w:rsidP="00CE5F1B">
      <w:pPr>
        <w:pStyle w:val="3"/>
        <w:numPr>
          <w:ilvl w:val="1"/>
          <w:numId w:val="1"/>
        </w:numPr>
      </w:pPr>
      <w:hyperlink w:anchor="bookmark9" w:tooltip="Current Document">
        <w:r w:rsidR="00CE5F1B">
          <w:t>Баланс водоснабжения и потребления горячей, питьевой и технической воды</w:t>
        </w:r>
        <w:r w:rsidR="00CE5F1B">
          <w:tab/>
          <w:t xml:space="preserve"> </w:t>
        </w:r>
      </w:hyperlink>
      <w:r w:rsidR="008E3678">
        <w:t>13</w:t>
      </w:r>
    </w:p>
    <w:p w:rsidR="00CE5F1B" w:rsidRDefault="00CE5F1B" w:rsidP="00CE5F1B">
      <w:pPr>
        <w:pStyle w:val="3"/>
        <w:numPr>
          <w:ilvl w:val="1"/>
          <w:numId w:val="1"/>
        </w:numPr>
      </w:pPr>
      <w:r>
        <w:t>Предложения по строительству, реконструкции и модернизации объектов централизо</w:t>
      </w:r>
      <w:r w:rsidR="008E3678">
        <w:t>ван</w:t>
      </w:r>
      <w:r w:rsidR="008E3678">
        <w:softHyphen/>
        <w:t>ных систем водоснабжения</w:t>
      </w:r>
      <w:r w:rsidR="008E3678">
        <w:tab/>
        <w:t xml:space="preserve"> 34</w:t>
      </w:r>
    </w:p>
    <w:p w:rsidR="00CE5F1B" w:rsidRDefault="00CE5F1B" w:rsidP="00CE5F1B">
      <w:pPr>
        <w:pStyle w:val="3"/>
        <w:numPr>
          <w:ilvl w:val="2"/>
          <w:numId w:val="1"/>
        </w:numPr>
      </w:pPr>
      <w:r>
        <w:t>Мероприятия по строительству инженерной инфраструктуры во</w:t>
      </w:r>
      <w:r w:rsidR="008E3678">
        <w:t>доснабжения</w:t>
      </w:r>
      <w:r w:rsidR="008E3678">
        <w:tab/>
        <w:t xml:space="preserve"> 34</w:t>
      </w:r>
    </w:p>
    <w:p w:rsidR="00CE5F1B" w:rsidRDefault="00CE5F1B" w:rsidP="00CE5F1B">
      <w:pPr>
        <w:pStyle w:val="3"/>
      </w:pPr>
      <w:r>
        <w:t>СУЩЕСТВУЮЩЕЕ ПОЛ</w:t>
      </w:r>
      <w:r w:rsidR="008E3678">
        <w:t>ОЖЕНИЕ В СФЕРЕ ВОДООТВЕДЕНИЯ</w:t>
      </w:r>
      <w:r w:rsidR="008E3678">
        <w:tab/>
        <w:t xml:space="preserve"> 36</w:t>
      </w:r>
    </w:p>
    <w:p w:rsidR="00CE5F1B" w:rsidRDefault="00CE5F1B" w:rsidP="00CE5F1B">
      <w:pPr>
        <w:pStyle w:val="3"/>
        <w:numPr>
          <w:ilvl w:val="1"/>
          <w:numId w:val="1"/>
        </w:numPr>
      </w:pPr>
      <w:r>
        <w:t>Анализ стр</w:t>
      </w:r>
      <w:r w:rsidR="008E3678">
        <w:t>уктуры системы водоотведения</w:t>
      </w:r>
      <w:r w:rsidR="008E3678">
        <w:tab/>
        <w:t xml:space="preserve"> 36</w:t>
      </w:r>
    </w:p>
    <w:p w:rsidR="00CE5F1B" w:rsidRDefault="008E3678" w:rsidP="00212937">
      <w:pPr>
        <w:pStyle w:val="3"/>
        <w:numPr>
          <w:ilvl w:val="1"/>
          <w:numId w:val="1"/>
        </w:numPr>
      </w:pPr>
      <w:r>
        <w:t>Анализ существующих проблем</w:t>
      </w:r>
      <w:r>
        <w:tab/>
        <w:t xml:space="preserve"> 36</w:t>
      </w:r>
    </w:p>
    <w:p w:rsidR="00CE5F1B" w:rsidRDefault="00CE5F1B" w:rsidP="00CE5F1B">
      <w:pPr>
        <w:pStyle w:val="3"/>
      </w:pPr>
      <w:r>
        <w:t>ЭКОЛОГИЧЕСКИЕ АСПЕК</w:t>
      </w:r>
      <w:r w:rsidR="008E3678">
        <w:t>ТЫ МЕРОПРИЯТИЙ ПО СТРОИТЕЛЬСТВУ………………..37</w:t>
      </w:r>
    </w:p>
    <w:p w:rsidR="00CE5F1B" w:rsidRDefault="00CE5F1B" w:rsidP="00CE5F1B">
      <w:pPr>
        <w:pStyle w:val="3"/>
      </w:pPr>
      <w:r>
        <w:t>ОЦЕНКА ОБЪЕМОВ КАПИТАЛЬНЫХ ВЛОЖЕНИЙ В СТРОИТЕЛЬСТВО, РЕКОНСТРУКЦИЮ И МОДЕРНИЗАЦИЮ ОБЪЕКТОВ ЦЕНТРАЛИЗОВАННЫХ СИСТЕМ ВО</w:t>
      </w:r>
      <w:r w:rsidR="008E3678">
        <w:t>ДО</w:t>
      </w:r>
      <w:r w:rsidR="008E3678">
        <w:softHyphen/>
        <w:t>СНАБЖЕНИЯ И ВОДООТВЕДЕНИЯ</w:t>
      </w:r>
      <w:r w:rsidR="008E3678">
        <w:tab/>
        <w:t xml:space="preserve"> 42</w:t>
      </w:r>
    </w:p>
    <w:p w:rsidR="00CE5F1B" w:rsidRDefault="00147941" w:rsidP="00CE5F1B">
      <w:pPr>
        <w:pStyle w:val="4"/>
      </w:pPr>
      <w:hyperlink w:anchor="bookmark11" w:tooltip="Current Document">
        <w:r w:rsidR="00CE5F1B">
          <w:rPr>
            <w:rStyle w:val="30"/>
          </w:rPr>
          <w:t>Финансовые потребности для реализации программы</w:t>
        </w:r>
        <w:r w:rsidR="00CE5F1B">
          <w:rPr>
            <w:rStyle w:val="30"/>
          </w:rPr>
          <w:tab/>
          <w:t xml:space="preserve"> 4</w:t>
        </w:r>
      </w:hyperlink>
      <w:r w:rsidR="008E3678">
        <w:rPr>
          <w:rStyle w:val="30"/>
        </w:rPr>
        <w:t>2</w:t>
      </w:r>
    </w:p>
    <w:p w:rsidR="00CE5F1B" w:rsidRDefault="00CE5F1B" w:rsidP="00CE5F1B">
      <w:pPr>
        <w:pStyle w:val="3"/>
        <w:numPr>
          <w:ilvl w:val="1"/>
          <w:numId w:val="1"/>
        </w:numPr>
      </w:pPr>
      <w:r>
        <w:t>Ожидаемые результаты при реализации мероприятий программы</w:t>
      </w:r>
      <w:r>
        <w:tab/>
        <w:t xml:space="preserve"> 4</w:t>
      </w:r>
      <w:r w:rsidR="008E3678">
        <w:t>3</w:t>
      </w:r>
    </w:p>
    <w:p w:rsidR="00CE5F1B" w:rsidRDefault="00CE5F1B" w:rsidP="00CE5F1B">
      <w:pPr>
        <w:pStyle w:val="3"/>
        <w:numPr>
          <w:ilvl w:val="1"/>
          <w:numId w:val="1"/>
        </w:numPr>
      </w:pPr>
      <w:r>
        <w:t>Сводная потребность в инвестициях на реализацию мероприятий программы</w:t>
      </w:r>
      <w:r>
        <w:tab/>
        <w:t xml:space="preserve"> 4</w:t>
      </w:r>
      <w:r w:rsidR="008E3678">
        <w:t>3</w:t>
      </w:r>
    </w:p>
    <w:p w:rsidR="00CE5F1B" w:rsidRDefault="00147941" w:rsidP="00CE5F1B">
      <w:pPr>
        <w:pStyle w:val="3"/>
      </w:pPr>
      <w:hyperlink w:anchor="bookmark12" w:tooltip="Current Document">
        <w:r w:rsidR="00CE5F1B">
          <w:rPr>
            <w:rStyle w:val="30"/>
          </w:rPr>
          <w:t>ЦЕЛЕВЫЕ ПОКАЗАТЕЛИ РАЗВИТИЯ ЦЕНТРАЛИЗОВАННЫХ СИСТЕМ ВОДОСНАБЖЕНИЯ И ВОДООТВЕДЕНИЯ</w:t>
        </w:r>
        <w:r w:rsidR="00CE5F1B">
          <w:rPr>
            <w:rStyle w:val="30"/>
          </w:rPr>
          <w:tab/>
          <w:t xml:space="preserve"> </w:t>
        </w:r>
      </w:hyperlink>
      <w:r w:rsidR="008E3678">
        <w:rPr>
          <w:rStyle w:val="30"/>
        </w:rPr>
        <w:t>44</w:t>
      </w:r>
    </w:p>
    <w:p w:rsidR="00CE5F1B" w:rsidRDefault="00CE5F1B" w:rsidP="00CE5F1B">
      <w:pPr>
        <w:pStyle w:val="3"/>
        <w:numPr>
          <w:ilvl w:val="1"/>
          <w:numId w:val="1"/>
        </w:numPr>
      </w:pPr>
      <w:r>
        <w:t>Структура расчета тарифов себестоимос</w:t>
      </w:r>
      <w:r w:rsidR="008E3678">
        <w:t xml:space="preserve">ти водоснабжения </w:t>
      </w:r>
      <w:r>
        <w:tab/>
      </w:r>
      <w:r w:rsidR="008E3678">
        <w:t>45</w:t>
      </w:r>
    </w:p>
    <w:p w:rsidR="00CE5F1B" w:rsidRDefault="00CE5F1B" w:rsidP="00212937">
      <w:pPr>
        <w:pStyle w:val="3"/>
        <w:numPr>
          <w:ilvl w:val="1"/>
          <w:numId w:val="1"/>
        </w:numPr>
      </w:pPr>
      <w:r>
        <w:t>Предварительный расчет тарифов на подкл</w:t>
      </w:r>
      <w:r w:rsidR="00212937">
        <w:t>ючение к системам водоснабжения……………46</w:t>
      </w:r>
    </w:p>
    <w:p w:rsidR="00CE5F1B" w:rsidRDefault="00CE5F1B" w:rsidP="00CE5F1B">
      <w:pPr>
        <w:pStyle w:val="3"/>
      </w:pPr>
      <w:r>
        <w:t>ПЕРЕЧЕНЬ ВЫЯВЛЕННЫХ БЕСХОЗНЫХ ОБЪЕКТОВ ЦЕНТРАЛИЗОВАННЫХ СИ</w:t>
      </w:r>
      <w:r>
        <w:softHyphen/>
        <w:t>СТЕМ ВОДОСНАБЖЕНИЯ И ВОДООТВЕДЕНИЯ И ПЕРЕЧЕНЬ ОРГАНИЗАЦИЙ, УПОЛ</w:t>
      </w:r>
      <w:r>
        <w:softHyphen/>
        <w:t>НОМОЧЕННЫХ НА ИХ ЭКСПЛУАТАЦИЮ</w:t>
      </w:r>
      <w:r>
        <w:tab/>
        <w:t xml:space="preserve"> </w:t>
      </w:r>
      <w:r w:rsidR="007E6F6B">
        <w:t>49</w:t>
      </w:r>
    </w:p>
    <w:p w:rsidR="00CE5F1B" w:rsidRDefault="00CE5F1B" w:rsidP="00212937">
      <w:pPr>
        <w:pStyle w:val="3"/>
        <w:numPr>
          <w:ilvl w:val="0"/>
          <w:numId w:val="0"/>
        </w:numPr>
      </w:pPr>
      <w:r>
        <w:t>Прил</w:t>
      </w:r>
      <w:r w:rsidR="006D0391">
        <w:t>ожение 1 (Схема водоснабжения</w:t>
      </w:r>
      <w:r>
        <w:t>)</w:t>
      </w:r>
      <w:r>
        <w:tab/>
        <w:t xml:space="preserve"> </w:t>
      </w:r>
      <w:r>
        <w:fldChar w:fldCharType="end"/>
      </w:r>
      <w:r w:rsidR="007E6F6B">
        <w:t>50-58</w:t>
      </w: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212937" w:rsidRDefault="00212937">
      <w:pPr>
        <w:rPr>
          <w:rFonts w:ascii="Times New Roman" w:hAnsi="Times New Roman" w:cs="Times New Roman"/>
          <w:sz w:val="23"/>
          <w:szCs w:val="23"/>
        </w:rPr>
      </w:pPr>
    </w:p>
    <w:p w:rsidR="00212937" w:rsidRDefault="00212937">
      <w:pPr>
        <w:rPr>
          <w:rFonts w:ascii="Times New Roman" w:hAnsi="Times New Roman" w:cs="Times New Roman"/>
          <w:sz w:val="23"/>
          <w:szCs w:val="23"/>
        </w:rPr>
      </w:pPr>
    </w:p>
    <w:p w:rsidR="00212937" w:rsidRDefault="00212937">
      <w:pPr>
        <w:rPr>
          <w:rFonts w:ascii="Times New Roman" w:hAnsi="Times New Roman" w:cs="Times New Roman"/>
          <w:sz w:val="23"/>
          <w:szCs w:val="23"/>
        </w:rPr>
      </w:pPr>
    </w:p>
    <w:p w:rsidR="00212937" w:rsidRDefault="00212937">
      <w:pPr>
        <w:rPr>
          <w:rFonts w:ascii="Times New Roman" w:hAnsi="Times New Roman" w:cs="Times New Roman"/>
          <w:sz w:val="23"/>
          <w:szCs w:val="23"/>
        </w:rPr>
      </w:pPr>
    </w:p>
    <w:p w:rsidR="00212937" w:rsidRDefault="00212937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Pr="00327D26" w:rsidRDefault="00CE5F1B" w:rsidP="00327D26">
      <w:pPr>
        <w:widowControl w:val="0"/>
        <w:spacing w:after="0" w:line="230" w:lineRule="exac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  <w:r w:rsidRPr="00327D26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ВВЕДЕНИЕ</w:t>
      </w:r>
    </w:p>
    <w:p w:rsidR="00CE5F1B" w:rsidRPr="00CE5F1B" w:rsidRDefault="00CE5F1B" w:rsidP="00CE5F1B">
      <w:pPr>
        <w:widowControl w:val="0"/>
        <w:spacing w:after="0" w:line="341" w:lineRule="exact"/>
        <w:ind w:right="26"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Схема водоснабжения и</w:t>
      </w:r>
      <w:r w:rsidR="00327D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водоотведения на период до 2030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года Ивановского сельского поселения Калачинского района Омской области разработана на основании следующих доку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ментов: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3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технического задания, утвержденного Постановлением Главы администрации Ива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новского сельского поселения Калачинского района Омской области;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плана Ивановского сельского поселения Омской области;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2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федерального закона от 07.12.2011 №16-Ф3 (ред. от 30.12.2012) «О водоснабжении и водоотведении»;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4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постановления Правительства Российской Федерации от 5 сентября 2013 г.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N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782 «О схемах водоснабжения и водоотведения»;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0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Водного кодекса Российской Федерации.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Схема включает первоочередные мероприятия по созданию и развитию централизо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ванных систем водоснабжения, повышению надежности функционирования этих систем и обеспечивающие комфортные и безопасные условия для проживания людей в Ивановском сельском поселении Калачинского района Омской области.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Мероприятия охватывают следующие объекты системы коммунальной инфраструкту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ры:</w:t>
      </w:r>
    </w:p>
    <w:p w:rsidR="00CE5F1B" w:rsidRPr="00327D26" w:rsidRDefault="00CE5F1B" w:rsidP="00327D26">
      <w:pPr>
        <w:widowControl w:val="0"/>
        <w:numPr>
          <w:ilvl w:val="0"/>
          <w:numId w:val="2"/>
        </w:numPr>
        <w:tabs>
          <w:tab w:val="left" w:pos="966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системе водоснабжения - водозаборы (поверхностные), станции водоподготовки, насосные станции, магистральные сети водопровода;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</w:t>
      </w:r>
      <w:r w:rsidR="00327D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ем водоснабжения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мам водоснаб</w:t>
      </w:r>
      <w:r w:rsidR="00327D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жения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Кроме этого, схема предусматривает повышение качества предоставления коммуналь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ных услуг для населения и создания условий для привлечения средств из внебюджетных ис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точников для модернизации объектов коммунальной инфраструктуры.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Схема водоснабжения сельского поселения включает в себя следующие разделы:</w:t>
      </w:r>
    </w:p>
    <w:p w:rsidR="00CE5F1B" w:rsidRPr="00CE5F1B" w:rsidRDefault="00CE5F1B" w:rsidP="00CE5F1B">
      <w:pPr>
        <w:widowControl w:val="0"/>
        <w:tabs>
          <w:tab w:val="left" w:pos="1009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а)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технико-экономическое состояние централизованных систем водоснабжения посе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ления;</w:t>
      </w:r>
    </w:p>
    <w:p w:rsidR="00CE5F1B" w:rsidRPr="00CE5F1B" w:rsidRDefault="00CE5F1B" w:rsidP="00CE5F1B">
      <w:pPr>
        <w:widowControl w:val="0"/>
        <w:tabs>
          <w:tab w:val="left" w:pos="984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б)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направления развития централизованных систем водоснабжения;</w:t>
      </w:r>
    </w:p>
    <w:p w:rsidR="00CE5F1B" w:rsidRPr="00CE5F1B" w:rsidRDefault="00CE5F1B" w:rsidP="00CE5F1B">
      <w:pPr>
        <w:widowControl w:val="0"/>
        <w:tabs>
          <w:tab w:val="left" w:pos="974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в)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баланс водоснабжения и потребления горячей, питьевой, технической воды;</w:t>
      </w:r>
    </w:p>
    <w:p w:rsidR="00CE5F1B" w:rsidRPr="00CE5F1B" w:rsidRDefault="00CE5F1B" w:rsidP="00CE5F1B">
      <w:pPr>
        <w:widowControl w:val="0"/>
        <w:tabs>
          <w:tab w:val="left" w:pos="994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г)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предложения по строительству, реконструкции и модернизации объектов централи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зованных систем водоснабжения;</w:t>
      </w:r>
    </w:p>
    <w:p w:rsidR="00CE5F1B" w:rsidRPr="00CE5F1B" w:rsidRDefault="00CE5F1B" w:rsidP="00CE5F1B">
      <w:pPr>
        <w:widowControl w:val="0"/>
        <w:tabs>
          <w:tab w:val="left" w:pos="985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д)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экологические аспекты мероприятий по строительству, реконструкции и модерниза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ции объектов централизованных систем водоснабжения;</w:t>
      </w:r>
    </w:p>
    <w:p w:rsidR="00CE5F1B" w:rsidRPr="00CE5F1B" w:rsidRDefault="00CE5F1B" w:rsidP="00CE5F1B">
      <w:pPr>
        <w:widowControl w:val="0"/>
        <w:tabs>
          <w:tab w:val="left" w:pos="990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е)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оценка объемов капитальных вложений в строительство, реконструкцию и модерни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зацию объектов централизованных систем водоснабжения;</w:t>
      </w:r>
    </w:p>
    <w:p w:rsidR="00CE5F1B" w:rsidRPr="00CE5F1B" w:rsidRDefault="00CE5F1B" w:rsidP="00CE5F1B">
      <w:pPr>
        <w:widowControl w:val="0"/>
        <w:tabs>
          <w:tab w:val="left" w:pos="101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ж)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целевые показатели развития централизованных систем водоснабжения;</w:t>
      </w:r>
    </w:p>
    <w:p w:rsidR="00CE5F1B" w:rsidRPr="00CE5F1B" w:rsidRDefault="00CE5F1B" w:rsidP="00CE5F1B">
      <w:pPr>
        <w:widowControl w:val="0"/>
        <w:tabs>
          <w:tab w:val="left" w:pos="955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з)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  <w:t>перечень выявленных бесхозяйных объектов централизованных систем водоснабже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ния (в случае их выявления) и перечень организаций, уполномоченных на их эксплуатацию.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Приложение 1: Схе</w:t>
      </w:r>
      <w:r w:rsidR="0021293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ма водоснабжения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(8 листов)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212937" w:rsidRDefault="00212937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212937" w:rsidRDefault="00212937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212937" w:rsidRDefault="00212937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212937" w:rsidRPr="00CE5F1B" w:rsidRDefault="00212937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ectPr w:rsidR="00212937" w:rsidRPr="00CE5F1B" w:rsidSect="00CE5F1B">
          <w:headerReference w:type="default" r:id="rId9"/>
          <w:footerReference w:type="default" r:id="rId10"/>
          <w:pgSz w:w="11909" w:h="16838"/>
          <w:pgMar w:top="568" w:right="1051" w:bottom="568" w:left="1051" w:header="0" w:footer="3" w:gutter="0"/>
          <w:cols w:space="720"/>
          <w:noEndnote/>
          <w:docGrid w:linePitch="360"/>
        </w:sectPr>
      </w:pPr>
    </w:p>
    <w:p w:rsidR="00CE5F1B" w:rsidRPr="00327D26" w:rsidRDefault="00327D26" w:rsidP="00327D26">
      <w:pPr>
        <w:widowControl w:val="0"/>
        <w:tabs>
          <w:tab w:val="left" w:pos="4246"/>
        </w:tabs>
        <w:spacing w:after="0" w:line="230" w:lineRule="exac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  <w:r w:rsidRPr="00327D26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lastRenderedPageBreak/>
        <w:t>1.</w:t>
      </w:r>
      <w:r w:rsidR="00CE5F1B" w:rsidRPr="00327D26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ПАСПОРТ СХЕМЫ</w:t>
      </w:r>
    </w:p>
    <w:p w:rsidR="00CE5F1B" w:rsidRPr="00924990" w:rsidRDefault="00CE5F1B" w:rsidP="00CE5F1B">
      <w:pPr>
        <w:keepNext/>
        <w:keepLines/>
        <w:widowControl w:val="0"/>
        <w:spacing w:after="0" w:line="331" w:lineRule="exact"/>
        <w:ind w:firstLine="360"/>
        <w:outlineLvl w:val="2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bookmarkStart w:id="0" w:name="bookmark4"/>
      <w:r w:rsidRPr="0092499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Наименование</w:t>
      </w:r>
      <w:bookmarkEnd w:id="0"/>
    </w:p>
    <w:p w:rsidR="00CE5F1B" w:rsidRPr="00CE5F1B" w:rsidRDefault="00CE5F1B" w:rsidP="00CE5F1B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Схе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ма водоснабжения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Ивановского сельского поселения Калачинско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го района Омской области на 20</w:t>
      </w:r>
      <w:r w:rsidR="0014794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19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- 2030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годы.</w:t>
      </w:r>
    </w:p>
    <w:p w:rsidR="00CE5F1B" w:rsidRPr="00CE5F1B" w:rsidRDefault="00CE5F1B" w:rsidP="00CE5F1B">
      <w:pPr>
        <w:keepNext/>
        <w:keepLines/>
        <w:widowControl w:val="0"/>
        <w:spacing w:after="0" w:line="336" w:lineRule="exact"/>
        <w:ind w:firstLine="360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bookmarkStart w:id="1" w:name="bookmark5"/>
      <w:r w:rsidRPr="0092499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Инициатор проекта (муниципальный заказчик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  <w:bookmarkEnd w:id="1"/>
    </w:p>
    <w:p w:rsidR="00CE5F1B" w:rsidRPr="00CE5F1B" w:rsidRDefault="00CE5F1B" w:rsidP="00CE5F1B">
      <w:pPr>
        <w:widowControl w:val="0"/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Глава администрации Ивановского сельского поселения Калачинского района Омской области.</w:t>
      </w:r>
    </w:p>
    <w:p w:rsidR="00CE5F1B" w:rsidRPr="00924990" w:rsidRDefault="00CE5F1B" w:rsidP="00CE5F1B">
      <w:pPr>
        <w:keepNext/>
        <w:keepLines/>
        <w:widowControl w:val="0"/>
        <w:spacing w:after="0" w:line="230" w:lineRule="exact"/>
        <w:ind w:firstLine="360"/>
        <w:outlineLvl w:val="2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bookmarkStart w:id="2" w:name="bookmark6"/>
      <w:r w:rsidRPr="0092499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Местонахождение проекта</w:t>
      </w:r>
      <w:bookmarkEnd w:id="2"/>
    </w:p>
    <w:p w:rsidR="00CE5F1B" w:rsidRPr="00CE5F1B" w:rsidRDefault="00CE5F1B" w:rsidP="00CE5F1B">
      <w:pPr>
        <w:widowControl w:val="0"/>
        <w:spacing w:after="0" w:line="230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Россия, Омская область, Калачинский район, Ивановское сельское поселение.</w:t>
      </w:r>
    </w:p>
    <w:p w:rsidR="00CE5F1B" w:rsidRPr="00CE5F1B" w:rsidRDefault="00CE5F1B" w:rsidP="00CE5F1B">
      <w:pPr>
        <w:keepNext/>
        <w:keepLines/>
        <w:widowControl w:val="0"/>
        <w:spacing w:after="0" w:line="336" w:lineRule="exact"/>
        <w:ind w:firstLine="360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bookmarkStart w:id="3" w:name="bookmark7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Нормативно-правовая база для разработки схемы</w:t>
      </w:r>
      <w:bookmarkEnd w:id="3"/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37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постановления Правительства Российской Федерации от 5 сентября 2013 г.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N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782 «О схемах водоснабжения и водоотведения»;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4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федеральный закон от 30 декабря 2004 года № 210-ФЗ «Об основах регулирования тарифов организаций коммунального комплекса»;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0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Водный кодекс Российской Федерации;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56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СП 31.13330.2012 «Водоснабжение. Наружные сети и сооружения». Актуализиро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ванная редакция СНИП 2.04.02-84* Приказ Министерства регионального развития Россий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ской Федерации от 29 декабря 2011 года № 635/14;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8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СП 32.13330.2012 «Канализация. Наружные сети и сооружения». Актуализированная редакция СНИП 2.04.03-85* Приказ Министерства регионального развития Российской Фе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дерации № 635/11 СП (Свод правил) от 29 декабря 2011 года № 13330 2012;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46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СНиП 2.04.01-85* «Внутренний водопровод и канализация зданий» (Официальное издание), М.: ГУП ЦПП, 2003. Дата редакции: 01.01.2003;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3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Приказ Министерства регионального развития Российской Федерации от 6 мая 2011 года № 204 «О разработке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программ комплексного развития систем коммунальной инфра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структуры муниципальных образований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».</w:t>
      </w:r>
    </w:p>
    <w:p w:rsidR="00CE5F1B" w:rsidRPr="00924990" w:rsidRDefault="00CE5F1B" w:rsidP="00CE5F1B">
      <w:pPr>
        <w:keepNext/>
        <w:keepLines/>
        <w:widowControl w:val="0"/>
        <w:spacing w:after="0" w:line="336" w:lineRule="exact"/>
        <w:ind w:firstLine="360"/>
        <w:outlineLvl w:val="2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bookmarkStart w:id="4" w:name="bookmark8"/>
      <w:r w:rsidRPr="0092499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Цели схемы:</w:t>
      </w:r>
      <w:bookmarkEnd w:id="4"/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70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обеспечение развития систем централизованно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го водоснабжения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для существующего и нового строительства жилищного комплекса, а также объектов соци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ально-культурного и рекреацион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ного назначения в период до 2030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года;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2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увеличение объемов производства коммунальной продукции (оказание услуг) п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 во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доснабжению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при повышении качества и сохранении приемлемости дей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ствующей ценовой политики;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07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улучшение работы сист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ем водоснабжения</w:t>
      </w:r>
      <w:proofErr w:type="gramStart"/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;</w:t>
      </w:r>
      <w:proofErr w:type="gramEnd"/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повышение качества питьевой воды, поступающей к потребителям;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56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обеспечение надежного централизованного и экологически безопасного отведения стоков и их очистку, соответствующую экологическим нормативам;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снижение вредного воздействия на окружающую среду.</w:t>
      </w:r>
    </w:p>
    <w:p w:rsidR="00CE5F1B" w:rsidRPr="00CE5F1B" w:rsidRDefault="00CE5F1B" w:rsidP="00CE5F1B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ectPr w:rsidR="00CE5F1B" w:rsidRPr="00CE5F1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type w:val="continuous"/>
          <w:pgSz w:w="11909" w:h="16838"/>
          <w:pgMar w:top="1288" w:right="1089" w:bottom="280" w:left="1089" w:header="0" w:footer="3" w:gutter="0"/>
          <w:cols w:space="720"/>
          <w:noEndnote/>
          <w:titlePg/>
          <w:docGrid w:linePitch="360"/>
        </w:sectPr>
      </w:pPr>
    </w:p>
    <w:p w:rsidR="00CE5F1B" w:rsidRPr="00924990" w:rsidRDefault="00CE5F1B" w:rsidP="00CE5F1B">
      <w:pPr>
        <w:widowControl w:val="0"/>
        <w:spacing w:after="0" w:line="336" w:lineRule="exact"/>
        <w:ind w:firstLine="36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92499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lastRenderedPageBreak/>
        <w:t>Способ достижения цели: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07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реконструкция существующих водозаборных узлов;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строительство новых водозаборных узлов с установками водоподготовки;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56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 лиц Ивановского сельского поселения;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61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модернизация объектов инженерной инфраструктуры путем внедрения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ресурсо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и энергосберегающих технологий;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07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установка приборов учета;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56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обеспечение подключения вновь строящихся (реконструируемых) объектов недви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жимости к систем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ам водоснабжения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 гарантированным объемом заявлен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ных мощностей в конкретной точке на существующем трубопроводе необходимого диаметра.</w:t>
      </w:r>
    </w:p>
    <w:p w:rsidR="00CE5F1B" w:rsidRPr="00924990" w:rsidRDefault="00CE5F1B" w:rsidP="00CE5F1B">
      <w:pPr>
        <w:widowControl w:val="0"/>
        <w:spacing w:after="0" w:line="336" w:lineRule="exact"/>
        <w:ind w:firstLine="36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92499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Сроки и этапы реализации схемы</w:t>
      </w:r>
    </w:p>
    <w:p w:rsidR="00CE5F1B" w:rsidRPr="00CE5F1B" w:rsidRDefault="00CE5F1B" w:rsidP="00CE5F1B">
      <w:pPr>
        <w:widowControl w:val="0"/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Схема б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удет реализована в период с 20</w:t>
      </w:r>
      <w:r w:rsidR="0014794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21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по 2030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годы. В проекте выделяются 2 этапа, на каждом из которых планируется реконструкция и строительство новых производственных мощностей коммунальной инфраструктуры:</w:t>
      </w:r>
    </w:p>
    <w:p w:rsidR="00CE5F1B" w:rsidRPr="00CE5F1B" w:rsidRDefault="00924990" w:rsidP="00CE5F1B">
      <w:pPr>
        <w:widowControl w:val="0"/>
        <w:spacing w:after="0" w:line="336" w:lineRule="exact"/>
        <w:ind w:firstLine="36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Первый этап строительства - 20</w:t>
      </w:r>
      <w:r w:rsidR="00147941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21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-2025</w:t>
      </w:r>
      <w:r w:rsidR="00CE5F1B" w:rsidRPr="00CE5F1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 xml:space="preserve"> годы: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07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реконструкция существующих водозаборных узлов;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строительство узла водоподготовки на существующих водозаборах;</w:t>
      </w:r>
    </w:p>
    <w:p w:rsidR="00CE5F1B" w:rsidRPr="00924990" w:rsidRDefault="00CE5F1B" w:rsidP="00924990">
      <w:pPr>
        <w:widowControl w:val="0"/>
        <w:numPr>
          <w:ilvl w:val="0"/>
          <w:numId w:val="2"/>
        </w:numPr>
        <w:tabs>
          <w:tab w:val="left" w:pos="92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строительство магистральных водоводов для обеспечения водой вновь застроенных территорий;</w:t>
      </w:r>
    </w:p>
    <w:p w:rsidR="00CE5F1B" w:rsidRPr="00CE5F1B" w:rsidRDefault="00924990" w:rsidP="00CE5F1B">
      <w:pPr>
        <w:widowControl w:val="0"/>
        <w:spacing w:after="0" w:line="336" w:lineRule="exact"/>
        <w:ind w:firstLine="36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Второй этап строительства- 2025-2030</w:t>
      </w:r>
      <w:r w:rsidR="00CE5F1B" w:rsidRPr="00CE5F1B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 xml:space="preserve"> годы:</w:t>
      </w:r>
    </w:p>
    <w:p w:rsidR="00CE5F1B" w:rsidRPr="00924990" w:rsidRDefault="00CE5F1B" w:rsidP="00924990">
      <w:pPr>
        <w:widowControl w:val="0"/>
        <w:numPr>
          <w:ilvl w:val="0"/>
          <w:numId w:val="2"/>
        </w:numPr>
        <w:tabs>
          <w:tab w:val="left" w:pos="91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реконструкция существующих водозаборных узлов;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строительство станции водоподготовки на существующих водозаборах;</w:t>
      </w:r>
    </w:p>
    <w:p w:rsidR="00CE5F1B" w:rsidRPr="00924990" w:rsidRDefault="00CE5F1B" w:rsidP="00924990">
      <w:pPr>
        <w:widowControl w:val="0"/>
        <w:numPr>
          <w:ilvl w:val="0"/>
          <w:numId w:val="2"/>
        </w:numPr>
        <w:tabs>
          <w:tab w:val="left" w:pos="912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строительство магистральных сетей для планируемой на расчетный срок застройки;</w:t>
      </w:r>
    </w:p>
    <w:p w:rsidR="00CE5F1B" w:rsidRPr="00924990" w:rsidRDefault="00CE5F1B" w:rsidP="00CE5F1B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92499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Финансовые ресурсы, необходимые для реализации схемы</w:t>
      </w:r>
    </w:p>
    <w:p w:rsidR="00CE5F1B" w:rsidRPr="00CE5F1B" w:rsidRDefault="00CE5F1B" w:rsidP="00CE5F1B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вод, в части установления надбавки к ценам (тарифам) для потребителей, платы за подключение к инженерным систем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ам водоснабжения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а также и за счет средств внебюджетных источников.</w:t>
      </w:r>
    </w:p>
    <w:p w:rsidR="00CE5F1B" w:rsidRPr="00924990" w:rsidRDefault="00CE5F1B" w:rsidP="00CE5F1B">
      <w:pPr>
        <w:widowControl w:val="0"/>
        <w:spacing w:after="0" w:line="336" w:lineRule="exact"/>
        <w:ind w:firstLine="36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92499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Ожидаемые результаты от реализации мероприятий схемы</w:t>
      </w:r>
    </w:p>
    <w:p w:rsidR="00CE5F1B" w:rsidRPr="00CE5F1B" w:rsidRDefault="00CE5F1B" w:rsidP="00CE5F1B">
      <w:pPr>
        <w:widowControl w:val="0"/>
        <w:numPr>
          <w:ilvl w:val="0"/>
          <w:numId w:val="4"/>
        </w:numPr>
        <w:tabs>
          <w:tab w:val="left" w:pos="1004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Создание современной коммунальной инфраструктуры сельских населенных пунк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тов.</w:t>
      </w:r>
    </w:p>
    <w:p w:rsidR="00CE5F1B" w:rsidRPr="00CE5F1B" w:rsidRDefault="00CE5F1B" w:rsidP="00CE5F1B">
      <w:pPr>
        <w:widowControl w:val="0"/>
        <w:numPr>
          <w:ilvl w:val="0"/>
          <w:numId w:val="4"/>
        </w:numPr>
        <w:tabs>
          <w:tab w:val="left" w:pos="955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Повышение качества предоставления коммунальных услуг.</w:t>
      </w:r>
    </w:p>
    <w:p w:rsidR="00CE5F1B" w:rsidRPr="00CE5F1B" w:rsidRDefault="00CE5F1B" w:rsidP="00CE5F1B">
      <w:pPr>
        <w:widowControl w:val="0"/>
        <w:numPr>
          <w:ilvl w:val="0"/>
          <w:numId w:val="4"/>
        </w:numPr>
        <w:tabs>
          <w:tab w:val="left" w:pos="960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Снижение уровня износа объект</w:t>
      </w:r>
      <w:r w:rsidR="009249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ов водоснабжения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Pr="00CE5F1B" w:rsidRDefault="00CE5F1B" w:rsidP="00CE5F1B">
      <w:pPr>
        <w:widowControl w:val="0"/>
        <w:numPr>
          <w:ilvl w:val="0"/>
          <w:numId w:val="4"/>
        </w:numPr>
        <w:tabs>
          <w:tab w:val="left" w:pos="990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Улучшение экологической ситуации на территории Ивановского сельского поселе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ния.</w:t>
      </w:r>
    </w:p>
    <w:p w:rsidR="00CE5F1B" w:rsidRPr="00CE5F1B" w:rsidRDefault="00CE5F1B" w:rsidP="00CE5F1B">
      <w:pPr>
        <w:widowControl w:val="0"/>
        <w:numPr>
          <w:ilvl w:val="0"/>
          <w:numId w:val="4"/>
        </w:numPr>
        <w:tabs>
          <w:tab w:val="left" w:pos="975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Создание благоприятных условий для привлечения средств внебюджетных источни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ков (в том числе средств частных инвесторов, кредитных средств и личных сре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дств гр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аждан) с целью финансирования проектов модернизации и строительства объект</w:t>
      </w:r>
      <w:r w:rsidR="00F553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ов водоснабжения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Pr="00CE5F1B" w:rsidRDefault="00CE5F1B" w:rsidP="00CE5F1B">
      <w:pPr>
        <w:widowControl w:val="0"/>
        <w:numPr>
          <w:ilvl w:val="0"/>
          <w:numId w:val="4"/>
        </w:numPr>
        <w:tabs>
          <w:tab w:val="left" w:pos="999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Обеспечение сетя</w:t>
      </w:r>
      <w:r w:rsidR="00F553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ми водоснабжения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земельных участков, опреде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ленных для вновь строящегося жилищного фонда и объектов производственного, рекреаци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онного и социально-культурного назначения.</w:t>
      </w:r>
    </w:p>
    <w:p w:rsidR="00CE5F1B" w:rsidRPr="00CE5F1B" w:rsidRDefault="00CE5F1B" w:rsidP="00CE5F1B">
      <w:pPr>
        <w:widowControl w:val="0"/>
        <w:numPr>
          <w:ilvl w:val="0"/>
          <w:numId w:val="4"/>
        </w:numPr>
        <w:tabs>
          <w:tab w:val="left" w:pos="955"/>
        </w:tabs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Увеличение мощности сист</w:t>
      </w:r>
      <w:r w:rsidR="00F553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ем водоснабжения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Pr="00F553E5" w:rsidRDefault="00CE5F1B" w:rsidP="00CE5F1B">
      <w:pPr>
        <w:widowControl w:val="0"/>
        <w:spacing w:after="0" w:line="336" w:lineRule="exact"/>
        <w:ind w:firstLine="360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F553E5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Контроль исполнения инвестиционной программы</w:t>
      </w:r>
    </w:p>
    <w:p w:rsidR="00CE5F1B" w:rsidRPr="00CE5F1B" w:rsidRDefault="00CE5F1B" w:rsidP="00CE5F1B">
      <w:pPr>
        <w:widowControl w:val="0"/>
        <w:spacing w:after="0" w:line="33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ectPr w:rsidR="00CE5F1B" w:rsidRPr="00CE5F1B">
          <w:type w:val="continuous"/>
          <w:pgSz w:w="11909" w:h="16838"/>
          <w:pgMar w:top="1175" w:right="1089" w:bottom="1617" w:left="1089" w:header="0" w:footer="3" w:gutter="0"/>
          <w:cols w:space="720"/>
          <w:noEndnote/>
          <w:docGrid w:linePitch="360"/>
        </w:sect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Оперативный контроль о</w:t>
      </w:r>
      <w:r w:rsidR="00F553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существляет Глава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Калачинского</w:t>
      </w:r>
      <w:r w:rsidR="00F553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муниципального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района Омской области.</w:t>
      </w:r>
    </w:p>
    <w:p w:rsidR="00CE5F1B" w:rsidRPr="00F553E5" w:rsidRDefault="00F553E5" w:rsidP="00F553E5">
      <w:pPr>
        <w:widowControl w:val="0"/>
        <w:tabs>
          <w:tab w:val="left" w:pos="254"/>
        </w:tabs>
        <w:spacing w:after="0" w:line="581" w:lineRule="exac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  <w:r w:rsidRPr="00F553E5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lastRenderedPageBreak/>
        <w:t xml:space="preserve">2. </w:t>
      </w:r>
      <w:r w:rsidR="00CE5F1B" w:rsidRPr="00F553E5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ОБЩИЕ ПОЛОЖЕНИЯ</w:t>
      </w:r>
    </w:p>
    <w:p w:rsidR="00CE5F1B" w:rsidRPr="00F553E5" w:rsidRDefault="00F553E5" w:rsidP="00F553E5">
      <w:pPr>
        <w:widowControl w:val="0"/>
        <w:tabs>
          <w:tab w:val="left" w:pos="2297"/>
        </w:tabs>
        <w:spacing w:after="0" w:line="581" w:lineRule="exac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  <w:r w:rsidRPr="00F553E5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 xml:space="preserve">2.1 </w:t>
      </w:r>
      <w:r w:rsidR="00CE5F1B" w:rsidRPr="00F553E5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Общие сведения об Ивановском сельском поселении Калачинского района Омской области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Ивановское сельское поселение входит в состав Калачинского муниципального района Омской области, располагается в его западной части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.. 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Ивановское поселение расположено в северо-восточной части Калачинского муниципального района. Поселение граничит с Ново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сибирской областью,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Кабаньевским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сельским поселением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Калачинского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района Омской обла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сти, Орловским сельским поселением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Калачинского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района и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Сорочинским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сельским поселе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нием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Калачинского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района Омской области.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Село Ивановка - центральный населенный пункт поселения, располагается на расстоя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нии 50 км от районного центра - города Калачинска.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Границы поселения зафиксированы в Законе Омской области от 30.07.2004 года № 548- ОЗ «О границах и статусе муниципальных образований Омской области».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настоящее время на территории поселения располагаются 6 населенных пунктов, ч</w:t>
      </w:r>
      <w:r w:rsidR="00F553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исленность населения на  2019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г. составила 1996 человек, плотность населения - 4 чел./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кв.км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Значительную часть земельных ресурсов составляет сельскохозяйственные угодья.</w:t>
      </w:r>
    </w:p>
    <w:p w:rsidR="00F553E5" w:rsidRPr="00CE5F1B" w:rsidRDefault="00F553E5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Default="00F553E5" w:rsidP="00F553E5">
      <w:pPr>
        <w:widowControl w:val="0"/>
        <w:tabs>
          <w:tab w:val="left" w:pos="432"/>
        </w:tabs>
        <w:spacing w:after="0" w:line="230" w:lineRule="exac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  <w:r w:rsidRPr="00F553E5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 xml:space="preserve">2.2 </w:t>
      </w:r>
      <w:r w:rsidR="00CE5F1B" w:rsidRPr="00F553E5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Общая характеристика сист</w:t>
      </w:r>
      <w:r w:rsidRPr="00F553E5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ем водоснабжения</w:t>
      </w:r>
    </w:p>
    <w:p w:rsidR="00F553E5" w:rsidRPr="00F553E5" w:rsidRDefault="00F553E5" w:rsidP="00F553E5">
      <w:pPr>
        <w:widowControl w:val="0"/>
        <w:tabs>
          <w:tab w:val="left" w:pos="432"/>
        </w:tabs>
        <w:spacing w:after="0" w:line="230" w:lineRule="exac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Источником централизованного водоснабжения Ивановского сельского поселения яв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ляются поверхностные воды реки Омь.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Исток находится на </w:t>
      </w:r>
      <w:hyperlink r:id="rId16" w:history="1">
        <w:r w:rsidRPr="00CE5F1B">
          <w:rPr>
            <w:rFonts w:ascii="Times New Roman" w:eastAsia="Times New Roman" w:hAnsi="Times New Roman" w:cs="Times New Roman"/>
            <w:color w:val="0066CC"/>
            <w:sz w:val="23"/>
            <w:szCs w:val="23"/>
            <w:u w:val="single"/>
            <w:lang w:eastAsia="ru-RU"/>
          </w:rPr>
          <w:t>Васюганской равнине,</w:t>
        </w:r>
      </w:hyperlink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берёт своё начало из озера</w:t>
      </w:r>
      <w:hyperlink r:id="rId17" w:history="1">
        <w:r w:rsidRPr="00CE5F1B">
          <w:rPr>
            <w:rFonts w:ascii="Times New Roman" w:eastAsia="Times New Roman" w:hAnsi="Times New Roman" w:cs="Times New Roman"/>
            <w:color w:val="0066CC"/>
            <w:sz w:val="23"/>
            <w:szCs w:val="23"/>
            <w:u w:val="single"/>
            <w:lang w:eastAsia="ru-RU"/>
          </w:rPr>
          <w:t xml:space="preserve"> Омского</w:t>
        </w:r>
      </w:hyperlink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кото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рое расположено среди</w:t>
      </w:r>
      <w:hyperlink r:id="rId18" w:history="1">
        <w:r w:rsidRPr="00CE5F1B">
          <w:rPr>
            <w:rFonts w:ascii="Times New Roman" w:eastAsia="Times New Roman" w:hAnsi="Times New Roman" w:cs="Times New Roman"/>
            <w:color w:val="0066CC"/>
            <w:sz w:val="23"/>
            <w:szCs w:val="23"/>
            <w:u w:val="single"/>
            <w:lang w:eastAsia="ru-RU"/>
          </w:rPr>
          <w:t xml:space="preserve"> Васюганских болот</w:t>
        </w:r>
      </w:hyperlink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Далее река течёт по</w:t>
      </w:r>
      <w:hyperlink r:id="rId19" w:history="1">
        <w:r w:rsidRPr="00CE5F1B">
          <w:rPr>
            <w:rFonts w:ascii="Times New Roman" w:eastAsia="Times New Roman" w:hAnsi="Times New Roman" w:cs="Times New Roman"/>
            <w:color w:val="0066CC"/>
            <w:sz w:val="23"/>
            <w:szCs w:val="23"/>
            <w:u w:val="single"/>
            <w:lang w:eastAsia="ru-RU"/>
          </w:rPr>
          <w:t xml:space="preserve"> Барабинской низменности</w:t>
        </w:r>
      </w:hyperlink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 Устье реки находится в </w:t>
      </w:r>
      <w:hyperlink r:id="rId20" w:history="1">
        <w:r w:rsidRPr="00CE5F1B">
          <w:rPr>
            <w:rFonts w:ascii="Times New Roman" w:eastAsia="Times New Roman" w:hAnsi="Times New Roman" w:cs="Times New Roman"/>
            <w:color w:val="0066CC"/>
            <w:sz w:val="23"/>
            <w:szCs w:val="23"/>
            <w:u w:val="single"/>
            <w:lang w:eastAsia="ru-RU"/>
          </w:rPr>
          <w:t>Омске,</w:t>
        </w:r>
      </w:hyperlink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 1831 километре от устья </w:t>
      </w:r>
      <w:hyperlink r:id="rId21" w:history="1">
        <w:r w:rsidRPr="00CE5F1B">
          <w:rPr>
            <w:rFonts w:ascii="Times New Roman" w:eastAsia="Times New Roman" w:hAnsi="Times New Roman" w:cs="Times New Roman"/>
            <w:color w:val="0066CC"/>
            <w:sz w:val="23"/>
            <w:szCs w:val="23"/>
            <w:u w:val="single"/>
            <w:lang w:eastAsia="ru-RU"/>
          </w:rPr>
          <w:t>Иртыша</w:t>
        </w:r>
      </w:hyperlink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по его правому берегу.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Русло реки извилистое. Длина реки — 1091 км, площадь её водосборного бассейна — 52 600 км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  <w:lang w:eastAsia="ru-RU"/>
        </w:rPr>
        <w:t>2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среднегодовой расход воды — 64 м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  <w:lang w:eastAsia="ru-RU"/>
        </w:rPr>
        <w:t>3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/сек, максимальный расход воды — 814 м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  <w:lang w:eastAsia="ru-RU"/>
        </w:rPr>
        <w:t>3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/сек.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Река Омь пересекает территорию Калачинского муниципального района с востока на запад. На Омскую область приходится низовье реки длиной 294,7 км. С правого берега в Омь впадают два небольших притока -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Ачаирка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Тарбуга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 Долина реки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трапециидальная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шири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ной от 3 до 8 км. Склоны её вначале пологие, у реки - умеренно крутые до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обрывистых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участками облесены и распаханы, пересечены овражно-балочной сетью. Пойма прерывистая, шириной от 250 м до 3 км, открытая, луговая, волнистая, высокорасположенная, затапливае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мая полностью только в наиболее многоводные годы. Местами прослеживается низкораспо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ложенная терраса шириной 8-50 м. Русло реки умеренно извилистое, </w:t>
      </w:r>
      <w:r w:rsidR="00F553E5"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неразветвленное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(коэффициент извилистости- 0,97-1,06). Ширина русла в межень 40-84 м, местами на излучинах 110-220 м. Глубина воды на перекатах- 0,3-1,5 м, на плёсах 2,0-4,1м. Скорости течения обыч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но не превышают 0,3-0,4м/с, максимальные - до 1,4 м/с. Меженные берега открытые и заросшие кустарником, высотой 2-10 м, коренные 12-18 м. Среднегодовой расход реки в устье-52,0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куб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.м</w:t>
      </w:r>
      <w:proofErr w:type="spellEnd"/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секунду.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последние годы река катастрофически мелеет. Источником воды для </w:t>
      </w:r>
      <w:r w:rsidR="00130EA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р. Омь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являются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Васюганские болота и озёра Новосибирской области, но с каждым годом водосброс сокраща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ется, в районах, где протекает Омь, всё больше ощущается дефицит воды.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Половодье с мая по июль, иногда до августа. Ледостав во второй половине октября — первой половине ноября, ледоход — в апреле — начале мая.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Гидрохимический режим реки Омь отличается неявно выраженным содовым характе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ром в межень, тогда как в половодье вода относится к гидрокарбонатному классу, группе кальция. Минерализация воды в период половодья изменяется от 180 до 259 мг/дм3. В другие периоды она увеличивается до 592-852 мг/дм3. Максимальных значений минерализация воды достигает в зимнюю межень 1050-1440 мг/дм3, причём она несколько увеличивается к устью реки.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Жесткость воды значительно меняется в течение года. В период весеннего половодья вода мягкая, а в летне-осеннюю межень - умеренно жесткая. В зимнюю межень вода стано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вится жёсткой и очень жёсткой. По качеству в период весеннего половодья и летне-осенней межени вода </w:t>
      </w:r>
      <w:r w:rsidR="00F553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р. Омь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пригодна для бытового и промышленного водоснабжения, в зимний период ограничена для водоснабжения. По содержанию органических веществ и санитарным показа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телям вода </w:t>
      </w:r>
      <w:r w:rsidR="00F553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р. Омь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не отвечает требованиям, предъявляемым к хозяйственно-питьевому водо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снабжению.</w:t>
      </w:r>
    </w:p>
    <w:p w:rsid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 данным «Информационного бюллетеня о состоянии поверхностных водных объек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тов, водохозяйственных систем и сооружений на территории Омской области за 2008 год», составленною НОБВУ ОВР по Омской области па основании материалов пунктов наблюде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нии (таблица 2.1) в настоящее время водохозяйственный баланс р. Омь положительный.</w:t>
      </w:r>
    </w:p>
    <w:p w:rsidR="00F553E5" w:rsidRPr="00CE5F1B" w:rsidRDefault="00F553E5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tabs>
          <w:tab w:val="left" w:leader="underscore" w:pos="9734"/>
        </w:tabs>
        <w:spacing w:after="0" w:line="269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2.1 - Перечень существующих пунктов наблюдений Росгидромета за состоя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>нием р. Омь.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4022"/>
        <w:gridCol w:w="1368"/>
        <w:gridCol w:w="1613"/>
        <w:gridCol w:w="2323"/>
      </w:tblGrid>
      <w:tr w:rsidR="00CE5F1B" w:rsidRPr="00CE5F1B" w:rsidTr="00CE5F1B">
        <w:trPr>
          <w:trHeight w:val="105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№№</w:t>
            </w:r>
          </w:p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Название водотока (водоема) название поста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Виды</w:t>
            </w:r>
          </w:p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наблюдений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Название организа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ции кому принад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лежит пост</w:t>
            </w:r>
          </w:p>
        </w:tc>
      </w:tr>
      <w:tr w:rsidR="00CE5F1B" w:rsidRPr="00CE5F1B" w:rsidTr="00CE5F1B">
        <w:trPr>
          <w:trHeight w:val="35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р. Омь - г. Калачинск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Л(</w:t>
            </w:r>
            <w:proofErr w:type="spellStart"/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у,р</w:t>
            </w:r>
            <w:proofErr w:type="spell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,)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Омский ЦГМС-Р</w:t>
            </w:r>
          </w:p>
        </w:tc>
      </w:tr>
      <w:tr w:rsidR="00CE5F1B" w:rsidRPr="00CE5F1B" w:rsidTr="00CE5F1B">
        <w:trPr>
          <w:trHeight w:val="37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р. Омь - г. Омск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Л(</w:t>
            </w:r>
            <w:proofErr w:type="spellStart"/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у,р</w:t>
            </w:r>
            <w:proofErr w:type="spell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)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Гх</w:t>
            </w:r>
            <w:proofErr w:type="spellEnd"/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Омский ЦГМС-Р</w:t>
            </w:r>
          </w:p>
        </w:tc>
      </w:tr>
    </w:tbl>
    <w:p w:rsidR="00CE5F1B" w:rsidRPr="00CE5F1B" w:rsidRDefault="00CE5F1B" w:rsidP="00CE5F1B">
      <w:pPr>
        <w:widowControl w:val="0"/>
        <w:spacing w:after="0" w:line="346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Примечание: 1. Виды наблюдений:</w:t>
      </w:r>
    </w:p>
    <w:p w:rsidR="00CE5F1B" w:rsidRPr="00CE5F1B" w:rsidRDefault="00CE5F1B" w:rsidP="00CE5F1B">
      <w:pPr>
        <w:widowControl w:val="0"/>
        <w:spacing w:after="0" w:line="346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Л(</w:t>
      </w:r>
      <w:proofErr w:type="spellStart"/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у,р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 - гидрологические за уровнем, расходами воды;</w:t>
      </w:r>
    </w:p>
    <w:p w:rsidR="00CE5F1B" w:rsidRPr="00CE5F1B" w:rsidRDefault="00CE5F1B" w:rsidP="00CE5F1B">
      <w:pPr>
        <w:widowControl w:val="0"/>
        <w:spacing w:after="0" w:line="346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Гх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гидрохимические наблюдения.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целом вода р. Омь в пределах области оценивается как «загрязненная» или «очень загрязненная» и не может использоваться для питья без предварительной очистки (приведена оценка качества воды по удельному комбинаторному индексу загрязненности воды (УКИЗВ), который является относительным комплексным показателем степени загрязненности поверх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ностных вод и условно оценивает в виде безразмерного числа долю загрязняющего эффекта,</w:t>
      </w:r>
      <w:proofErr w:type="gramEnd"/>
    </w:p>
    <w:p w:rsidR="00CE5F1B" w:rsidRPr="00CE5F1B" w:rsidRDefault="00CE5F1B" w:rsidP="00CE5F1B">
      <w:pPr>
        <w:widowControl w:val="0"/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вносимого в общую степень загрязненности воды, обусловленную одновременным присут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ствием ряда загрязняющих веществ).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Характерными загрязняющими веществами являются </w:t>
      </w:r>
      <w:r w:rsidR="00475D6C"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трудно окисляемые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органические вещества (по ХПК),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легкоокисляемые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органические вещества (по БПК5), соединения железа, меди, цинка, марганца, фенолы и нефтепродукты.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Мощность водозаборных сооружений не превышает допустимого отбора воды из ис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точника водоснабжения во все периоды года, с учетом технологических безвозвратных по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терь воды.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Источник водоснабжения и водозаборные сооружения водопровода </w:t>
      </w:r>
      <w:r w:rsidR="0059160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не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защищены от за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грязнения путем организации зоны санитарной охраны (ЗСО) в соответствии с порядком про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ектирования и эксплуатации ЗСО источников водоснабжения и водопроводов хозяйственно-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питьевого назначения, утвержденным Министерством здравоохранения.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Централизованное горячее водоснабжение в населенных пунктах сельского поселения отсутствует.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Ивановское сельское поселение состоит в настоящий момент из 5 населенных пунктов: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 Ивановка, д.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Ковалево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д.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Ермолаевка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д.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Илюшкино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Скважины на территории Ивановского сельского поселения отсутствуют.</w:t>
      </w:r>
    </w:p>
    <w:p w:rsidR="00475D6C" w:rsidRPr="00CE5F1B" w:rsidRDefault="00475D6C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346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2.1 - Характеристики системы холодного водоснабжения Ивановского сельского по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селения Калачинского района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1"/>
        <w:gridCol w:w="1416"/>
        <w:gridCol w:w="1277"/>
        <w:gridCol w:w="1699"/>
        <w:gridCol w:w="2410"/>
        <w:gridCol w:w="1618"/>
      </w:tblGrid>
      <w:tr w:rsidR="00CE5F1B" w:rsidRPr="00CE5F1B" w:rsidTr="00CE5F1B">
        <w:trPr>
          <w:trHeight w:val="2083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Система</w:t>
            </w:r>
          </w:p>
          <w:p w:rsidR="00CE5F1B" w:rsidRPr="00CE5F1B" w:rsidRDefault="00CE5F1B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водоснабжения</w:t>
            </w:r>
          </w:p>
          <w:p w:rsidR="00CE5F1B" w:rsidRPr="00CE5F1B" w:rsidRDefault="00CE5F1B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Населен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ный пункт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Конструк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ция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Степень</w:t>
            </w:r>
          </w:p>
          <w:p w:rsidR="00CE5F1B" w:rsidRPr="00CE5F1B" w:rsidRDefault="00CE5F1B" w:rsidP="00CE5F1B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развито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Тип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Обеспечиваемые</w:t>
            </w:r>
          </w:p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функции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Назначение</w:t>
            </w:r>
          </w:p>
        </w:tc>
      </w:tr>
      <w:tr w:rsidR="00CE5F1B" w:rsidRPr="00CE5F1B" w:rsidTr="00CE5F1B">
        <w:trPr>
          <w:trHeight w:val="1944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Ивановка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Кольцевая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с тупико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выми вет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ками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Развитая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Централизо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ванная объ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единенная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Хозяйственные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производственные, тушение пожаров, полив приусадебных участков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Хозяйствен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ное, проти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вопожарное</w:t>
            </w:r>
          </w:p>
        </w:tc>
      </w:tr>
      <w:tr w:rsidR="00CE5F1B" w:rsidRPr="00CE5F1B" w:rsidTr="00CE5F1B">
        <w:trPr>
          <w:trHeight w:val="1435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Ковалево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Кольцевая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с тупико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выми вет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ками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Слабо</w:t>
            </w:r>
          </w:p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развитая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E5F1B" w:rsidRPr="00CE5F1B" w:rsidRDefault="00CE5F1B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населенных пунктах Ивановского сельского поселения жилищный фонд обеспечива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ется водой из собственных колодцев. Кроме того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Ивановка для обеспечения питьевой во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дой населения функционирует пункт продажи воды, качество которой отвечает требованиям СанПиН 2.1.4 1074-01 «Питьевая вода</w:t>
      </w:r>
      <w:r w:rsidR="00475D6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Гигиенические требования к качеству воды централи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зованных систем питьевого в</w:t>
      </w:r>
      <w:r w:rsidR="00475D6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одоснабжения. Контроль качества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по показателям: мутность, железо и хлориды.</w:t>
      </w:r>
    </w:p>
    <w:p w:rsidR="00CE5F1B" w:rsidRPr="00CE5F1B" w:rsidRDefault="00CE5F1B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Централизованное водоснабжение имеется только в двух населенных пунктах Иванов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ского сельского поселения: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с. Ивановка и д.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Ковалево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Default="00CE5F1B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Существующий жилой фонд не обеспечен внутренними системами водопровода и ка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нализации. В деревнях используются собственные выгребные ямы.</w:t>
      </w:r>
    </w:p>
    <w:p w:rsidR="00FD3DEB" w:rsidRDefault="00FD3DEB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F6D09" w:rsidRPr="00CE5F1B" w:rsidRDefault="004F6D09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FD3DEB" w:rsidRDefault="00FD3DEB" w:rsidP="00FD3DEB">
      <w:pPr>
        <w:widowControl w:val="0"/>
        <w:tabs>
          <w:tab w:val="left" w:pos="2571"/>
        </w:tabs>
        <w:spacing w:after="0" w:line="230" w:lineRule="exac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  <w:r w:rsidRPr="00FD3DEB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 xml:space="preserve">3. </w:t>
      </w:r>
      <w:r w:rsidR="00CE5F1B" w:rsidRPr="00FD3DEB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СУЩЕСТВУЮЩЕЕ СОСТОЯНИЕ В СФЕРЕ ВОДОСНАБЖЕНИЯ</w:t>
      </w:r>
    </w:p>
    <w:p w:rsidR="00CE5F1B" w:rsidRPr="00FD3DEB" w:rsidRDefault="00FD3DEB" w:rsidP="00FD3DEB">
      <w:pPr>
        <w:widowControl w:val="0"/>
        <w:tabs>
          <w:tab w:val="left" w:pos="2297"/>
        </w:tabs>
        <w:spacing w:after="0" w:line="346" w:lineRule="exac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  <w:r w:rsidRPr="00FD3DEB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 xml:space="preserve">3.1. </w:t>
      </w:r>
      <w:r w:rsidR="00CE5F1B" w:rsidRPr="00FD3DEB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Технико-экономическое состояние централизованных систем водоснабжения сельского поселения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стемы хозяйственно-питьевого водоснабжения.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настоящее время основным источником хозяйственно-бытового, противопожарного и производственного водоснабжения Ивановского сельского поселения являются вода, по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ставляемая по водопроводу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с. Ивановка и д.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Ковалево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вода по основным показателям не удовлетворяет требованиям СанПиН 2.1.4.1074-01 «Питьевая вода</w:t>
      </w:r>
      <w:r w:rsidR="00FD3DE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Гигиенические требова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ния к качеству воды централизованных систем питьевого водоснабжения. Контроль качества» из-за повышенного содержания соединения железа, меди, цинка, марганца, и нефтепродук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тов.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Источником питьевого водоснабжения в населенных пунктах являются грунтовые во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ды, которые по основным показателям не удовлетворяет требованиям СанПиН 2.1.4.1074-01 «Питьевая вода</w:t>
      </w:r>
      <w:r w:rsidR="00FD3DE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»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Гигиенические требования к качеству воды централизованных систем питье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вого водоснабжения. Контроль качества».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с. Ивановка для удовлетворения нужд местных жителей в питьевой воде работает пункт продажи воды, ее качество отвечает требованиям вышеупомянутого СанПиН 2.1.4.1074-01.</w:t>
      </w:r>
      <w:proofErr w:type="gramEnd"/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Водоснабжение населенных пунктов сельского поселения организовано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1118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централизованных систем, включающих водозаборный узел (насосная станция) - водопроводные сети -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Ивановка - потребитель;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1066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централизованных систем, включающих водозаборный узел (насосная станция) - водопроводные сети - д.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Ковалево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потребитель;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Централизованные и нецентрализованные системы горячего водоснабжения в сель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ском поселении отсутствуют.</w:t>
      </w:r>
    </w:p>
    <w:p w:rsid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таблице 3.1 представлена характеристика водопроводных сетей.</w:t>
      </w:r>
    </w:p>
    <w:p w:rsidR="00FD3DEB" w:rsidRPr="00CE5F1B" w:rsidRDefault="00FD3DE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3.1 - Характеристика водопроводных сетей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"/>
        <w:gridCol w:w="1786"/>
        <w:gridCol w:w="566"/>
        <w:gridCol w:w="1138"/>
        <w:gridCol w:w="989"/>
        <w:gridCol w:w="994"/>
        <w:gridCol w:w="710"/>
        <w:gridCol w:w="989"/>
        <w:gridCol w:w="994"/>
        <w:gridCol w:w="1430"/>
      </w:tblGrid>
      <w:tr w:rsidR="00CE5F1B" w:rsidRPr="00CE5F1B" w:rsidTr="00CE5F1B">
        <w:trPr>
          <w:trHeight w:val="475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№</w:t>
            </w:r>
          </w:p>
          <w:p w:rsidR="00CE5F1B" w:rsidRPr="00CE5F1B" w:rsidRDefault="00CE5F1B" w:rsidP="00CE5F1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/п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Наименование</w:t>
            </w:r>
          </w:p>
          <w:p w:rsidR="00CE5F1B" w:rsidRPr="00CE5F1B" w:rsidRDefault="00CE5F1B" w:rsidP="00CE5F1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объекта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Год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Протяжен</w:t>
            </w: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softHyphen/>
              <w:t xml:space="preserve">ность,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Ду</w:t>
            </w:r>
            <w:proofErr w:type="spellEnd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, мм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Материал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Коло</w:t>
            </w: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softHyphen/>
              <w:t xml:space="preserve">дец, </w:t>
            </w:r>
            <w:proofErr w:type="spellStart"/>
            <w:proofErr w:type="gramStart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Тип про</w:t>
            </w: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softHyphen/>
              <w:t>кладки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Пож</w:t>
            </w:r>
            <w:proofErr w:type="spellEnd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. гид</w:t>
            </w:r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softHyphen/>
              <w:t>рант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5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Фактический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 % износа</w:t>
            </w:r>
          </w:p>
        </w:tc>
      </w:tr>
      <w:tr w:rsidR="00CE5F1B" w:rsidRPr="00CE5F1B" w:rsidTr="00CE5F1B">
        <w:trPr>
          <w:trHeight w:val="288"/>
        </w:trPr>
        <w:tc>
          <w:tcPr>
            <w:tcW w:w="1004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Ивановка</w:t>
            </w:r>
          </w:p>
        </w:tc>
      </w:tr>
      <w:tr w:rsidR="00CE5F1B" w:rsidRPr="00CE5F1B" w:rsidTr="00CE5F1B">
        <w:trPr>
          <w:trHeight w:val="283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Водопроводная</w:t>
            </w:r>
          </w:p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сеть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1952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7544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100,200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Чугун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FD3DE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подзем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</w:r>
            <w:r w:rsidR="00CE5F1B"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ная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</w:tr>
      <w:tr w:rsidR="00CE5F1B" w:rsidRPr="00CE5F1B" w:rsidTr="00CE5F1B">
        <w:trPr>
          <w:trHeight w:val="562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1994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1024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63,100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Поли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</w:r>
          </w:p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этилен</w:t>
            </w: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</w:tr>
      <w:tr w:rsidR="00CE5F1B" w:rsidRPr="00CE5F1B" w:rsidTr="00CE5F1B">
        <w:trPr>
          <w:trHeight w:val="288"/>
        </w:trPr>
        <w:tc>
          <w:tcPr>
            <w:tcW w:w="280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8568</w:t>
            </w:r>
          </w:p>
        </w:tc>
        <w:tc>
          <w:tcPr>
            <w:tcW w:w="610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CE5F1B" w:rsidRPr="00CE5F1B" w:rsidTr="00CE5F1B">
        <w:trPr>
          <w:trHeight w:val="480"/>
        </w:trPr>
        <w:tc>
          <w:tcPr>
            <w:tcW w:w="1004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Ковалево</w:t>
            </w:r>
            <w:proofErr w:type="spellEnd"/>
          </w:p>
        </w:tc>
      </w:tr>
      <w:tr w:rsidR="00CE5F1B" w:rsidRPr="00CE5F1B" w:rsidTr="00CE5F1B">
        <w:trPr>
          <w:trHeight w:val="1152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Водопроводная</w:t>
            </w:r>
          </w:p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сеть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1968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10287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Чугун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FD3DE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подзем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</w:r>
            <w:r w:rsidR="00CE5F1B"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64</w:t>
            </w:r>
          </w:p>
        </w:tc>
      </w:tr>
    </w:tbl>
    <w:p w:rsidR="00FD3DEB" w:rsidRDefault="00FD3DEB" w:rsidP="00CE5F1B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3.2 - Характеристика сооружений на сетях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1"/>
        <w:gridCol w:w="1690"/>
        <w:gridCol w:w="1978"/>
        <w:gridCol w:w="1853"/>
        <w:gridCol w:w="2491"/>
      </w:tblGrid>
      <w:tr w:rsidR="00CE5F1B" w:rsidRPr="00CE5F1B" w:rsidTr="00CE5F1B">
        <w:trPr>
          <w:trHeight w:val="566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Наименование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Тип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Место</w:t>
            </w:r>
          </w:p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расположение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Год ввода в эксплуатацию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Техническое состояние</w:t>
            </w:r>
          </w:p>
        </w:tc>
      </w:tr>
      <w:tr w:rsidR="00CE5F1B" w:rsidRPr="00CE5F1B" w:rsidTr="00CE5F1B">
        <w:trPr>
          <w:trHeight w:val="283"/>
        </w:trPr>
        <w:tc>
          <w:tcPr>
            <w:tcW w:w="99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Ивановка</w:t>
            </w:r>
          </w:p>
        </w:tc>
      </w:tr>
      <w:tr w:rsidR="00CE5F1B" w:rsidRPr="00CE5F1B" w:rsidTr="00CE5F1B">
        <w:trPr>
          <w:trHeight w:val="1099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Водозабор (насосная стан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ция)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Бетон с кир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пичными пере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крытиями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Ивановка, ул. Вокзальная, д. 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1971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  <w:p w:rsidR="00CE5F1B" w:rsidRPr="00CE5F1B" w:rsidRDefault="00CE5F1B" w:rsidP="00CE5F1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Площадь - 162 м Высота - 2,75-4,0 м износ - 47%</w:t>
            </w:r>
          </w:p>
        </w:tc>
      </w:tr>
      <w:tr w:rsidR="00CE5F1B" w:rsidRPr="00CE5F1B" w:rsidTr="00CE5F1B">
        <w:trPr>
          <w:trHeight w:val="835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Водонапорная башня (не используется)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бетон, метал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лические кон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струкции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Ивановка, ул. Вокзальная, д. 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1968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  <w:p w:rsidR="00CE5F1B" w:rsidRPr="00CE5F1B" w:rsidRDefault="00CE5F1B" w:rsidP="00CE5F1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Площадь - 120,5 м Высота - 18,35 м износ - 51 %</w:t>
            </w:r>
          </w:p>
        </w:tc>
      </w:tr>
      <w:tr w:rsidR="00CE5F1B" w:rsidRPr="00CE5F1B" w:rsidTr="00CE5F1B">
        <w:trPr>
          <w:trHeight w:val="422"/>
        </w:trPr>
        <w:tc>
          <w:tcPr>
            <w:tcW w:w="99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Ковалево</w:t>
            </w:r>
            <w:proofErr w:type="spellEnd"/>
          </w:p>
        </w:tc>
      </w:tr>
      <w:tr w:rsidR="00CE5F1B" w:rsidRPr="00CE5F1B" w:rsidTr="00CE5F1B">
        <w:trPr>
          <w:trHeight w:val="845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Водозабор (насосная стан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ция)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бетон, метал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лические кон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струкции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Ковалево</w:t>
            </w:r>
            <w:proofErr w:type="spell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ул. Черемушки, д. 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1971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Площадь - 40,2 м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  <w:lang w:eastAsia="ru-RU"/>
              </w:rPr>
              <w:t>2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износ - 50%</w:t>
            </w:r>
          </w:p>
        </w:tc>
      </w:tr>
    </w:tbl>
    <w:p w:rsidR="00702247" w:rsidRDefault="00702247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Система холодного водоснабжения находится в единой зоне эксплуатационной ответственности МУП «Водоснабжение».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Балансодержателем является </w:t>
      </w:r>
      <w:r w:rsidR="00FD3DE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Комитет</w:t>
      </w:r>
      <w:r w:rsidR="0070224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по управлению муниципальным имуществом Калачинского района Омской области.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Ивановском сельском поселении Калачинского района территории распространения вечномерзлых грунтов отсутствуют.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Описание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воды.</w:t>
      </w:r>
    </w:p>
    <w:p w:rsidR="00CE5F1B" w:rsidRPr="00CE5F1B" w:rsidRDefault="00CE5F1B" w:rsidP="00CE5F1B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Основные проблемы функционирования системы водоснабжения: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79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высокая степень износа зданий и оборудования функциональных элементов системы;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79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отсутствие системы водоочистки;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79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низкая степень автоматизации производственных процессов;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79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низкая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энергоэффективность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оборудования;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79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низкая надежность источника энергоснабжения;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79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недостаточное оборудование зданий, строений и сооружений приборами учета воды.</w:t>
      </w:r>
    </w:p>
    <w:p w:rsid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таблице 3.3 представлен перечень лиц, владеющих на праве собственности или дру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екты)</w:t>
      </w:r>
      <w:r w:rsidR="00130EA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130EA1" w:rsidRDefault="00130EA1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30EA1" w:rsidRDefault="00130EA1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30EA1" w:rsidRDefault="00130EA1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30EA1" w:rsidRPr="00CE5F1B" w:rsidRDefault="00130EA1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3.3 - Перечень объектов централизованных систем холодного водоснабжения</w:t>
      </w:r>
    </w:p>
    <w:tbl>
      <w:tblPr>
        <w:tblOverlap w:val="never"/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5102"/>
        <w:gridCol w:w="4183"/>
      </w:tblGrid>
      <w:tr w:rsidR="00CE5F1B" w:rsidRPr="00CE5F1B" w:rsidTr="00702247">
        <w:trPr>
          <w:trHeight w:val="36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пп</w:t>
            </w:r>
            <w:proofErr w:type="spell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Объект права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Субъект права</w:t>
            </w:r>
          </w:p>
        </w:tc>
      </w:tr>
      <w:tr w:rsidR="00CE5F1B" w:rsidRPr="00CE5F1B" w:rsidTr="00702247">
        <w:trPr>
          <w:trHeight w:val="138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Водопроводные сети, протяженностью 8568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.м</w:t>
            </w:r>
            <w:proofErr w:type="spellEnd"/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, инвентарный номер 60000020, расположены по адресу: Омская область, Калачинский р-н, 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Ивановка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702247" w:rsidP="00CE5F1B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  <w:tr w:rsidR="00CE5F1B" w:rsidRPr="00CE5F1B" w:rsidTr="00702247">
        <w:trPr>
          <w:trHeight w:val="139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Водопроводные сети, протяженностью 10287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.м</w:t>
            </w:r>
            <w:proofErr w:type="spellEnd"/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, инвентарный номер 60000028, литера 10287 расположены по адресу: Омская область, Калачинский р-н, д.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Ковалево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702247" w:rsidP="00CE5F1B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  <w:tr w:rsidR="00CE5F1B" w:rsidRPr="00CE5F1B" w:rsidTr="00702247">
        <w:trPr>
          <w:trHeight w:val="138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6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Сооружение (водозабор), общей площадью 162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кв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.м</w:t>
            </w:r>
            <w:proofErr w:type="spellEnd"/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инвентарный номер 15678 литер: АА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расположенное по адресу: с. Ива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новка, ул. Вокзальная, д. 2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702247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  <w:tr w:rsidR="00CE5F1B" w:rsidRPr="00CE5F1B" w:rsidTr="00702247">
        <w:trPr>
          <w:trHeight w:val="139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Сооружение (водозабор), общей площадью 40,2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кв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.м</w:t>
            </w:r>
            <w:proofErr w:type="spellEnd"/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, литер: А, 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расположенное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по адресу: 300 метров юго-западнее от начала д.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Ковале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во</w:t>
            </w:r>
            <w:proofErr w:type="spell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ул. Черемушки, д. 1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702247" w:rsidP="00CE5F1B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  <w:tr w:rsidR="00CE5F1B" w:rsidRPr="00CE5F1B" w:rsidTr="00702247">
        <w:trPr>
          <w:trHeight w:val="139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Сооружение (водонапорная башня), общей площадью 120,5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кв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.м</w:t>
            </w:r>
            <w:proofErr w:type="spellEnd"/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, литер: Б, 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расположенное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по адресу: с. Иванов</w:t>
            </w: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ка, ул. Вокзальная, д. 2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702247" w:rsidP="00CE5F1B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</w:tbl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Выводы:</w:t>
      </w:r>
    </w:p>
    <w:p w:rsidR="00CE5F1B" w:rsidRPr="00CE5F1B" w:rsidRDefault="00CE5F1B" w:rsidP="00CE5F1B">
      <w:pPr>
        <w:widowControl w:val="0"/>
        <w:numPr>
          <w:ilvl w:val="0"/>
          <w:numId w:val="5"/>
        </w:numPr>
        <w:tabs>
          <w:tab w:val="left" w:pos="1314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Отбор воды осуществляется с помощью водозаборных узлов, размещаемых на тер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ритории жилой застройки.</w:t>
      </w:r>
    </w:p>
    <w:p w:rsidR="00CE5F1B" w:rsidRPr="00CE5F1B" w:rsidRDefault="00CE5F1B" w:rsidP="00CE5F1B">
      <w:pPr>
        <w:widowControl w:val="0"/>
        <w:numPr>
          <w:ilvl w:val="0"/>
          <w:numId w:val="5"/>
        </w:numPr>
        <w:tabs>
          <w:tab w:val="left" w:pos="1338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Источником водоснабжения Ивановского сельского поселения являются поверх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ностные воды р. Омь, а так же собственные скважины и колодцы.</w:t>
      </w:r>
    </w:p>
    <w:p w:rsidR="00CE5F1B" w:rsidRPr="00CE5F1B" w:rsidRDefault="00CE5F1B" w:rsidP="00CE5F1B">
      <w:pPr>
        <w:widowControl w:val="0"/>
        <w:numPr>
          <w:ilvl w:val="0"/>
          <w:numId w:val="5"/>
        </w:numPr>
        <w:tabs>
          <w:tab w:val="left" w:pos="1319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Вода не соответствует требованиям СанПиН 2.1.4.1074-01 «Питьевая вода</w:t>
      </w:r>
      <w:r w:rsidR="0070224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Гигие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нические требования к качеству воды централизованных систем питьевого водоснабжения. Контроль качества» из-за повышенного содержания соединения железа, меди, цинка, марган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ца, и нефтепродуктов. Соответствует требованиям СанПиН 2.1.4.1074-01 лишь вода, предо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ставляемая пунктом продажи питьевой воды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с. Ивановка.</w:t>
      </w:r>
    </w:p>
    <w:p w:rsidR="00CE5F1B" w:rsidRPr="00CE5F1B" w:rsidRDefault="00CE5F1B" w:rsidP="00CE5F1B">
      <w:pPr>
        <w:widowControl w:val="0"/>
        <w:numPr>
          <w:ilvl w:val="0"/>
          <w:numId w:val="5"/>
        </w:numPr>
        <w:tabs>
          <w:tab w:val="left" w:pos="1275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Централизованной системы очистки воды в населенных пунктах не организовано.</w:t>
      </w:r>
    </w:p>
    <w:p w:rsidR="00CE5F1B" w:rsidRPr="00CE5F1B" w:rsidRDefault="00CE5F1B" w:rsidP="00CE5F1B">
      <w:pPr>
        <w:widowControl w:val="0"/>
        <w:numPr>
          <w:ilvl w:val="0"/>
          <w:numId w:val="5"/>
        </w:numPr>
        <w:tabs>
          <w:tab w:val="left" w:pos="1319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Водопроводная сеть на т</w:t>
      </w:r>
      <w:r w:rsidR="0070224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ерритории поселения с износом 60-64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%, имеет неудовле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творительное состояние и требует перекладки и замены стальных трубопроводов без наруж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ной и внутренней изоляции на трубопроводы из некорродирующих материалов.</w:t>
      </w:r>
    </w:p>
    <w:p w:rsidR="00702247" w:rsidRDefault="00702247" w:rsidP="00702247">
      <w:pPr>
        <w:widowControl w:val="0"/>
        <w:tabs>
          <w:tab w:val="left" w:pos="688"/>
        </w:tabs>
        <w:spacing w:after="0" w:line="230" w:lineRule="exact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</w:p>
    <w:p w:rsidR="00702247" w:rsidRDefault="00702247" w:rsidP="00702247">
      <w:pPr>
        <w:widowControl w:val="0"/>
        <w:tabs>
          <w:tab w:val="left" w:pos="688"/>
        </w:tabs>
        <w:spacing w:after="0" w:line="230" w:lineRule="exact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</w:p>
    <w:p w:rsidR="004F6D09" w:rsidRDefault="004F6D09" w:rsidP="00702247">
      <w:pPr>
        <w:widowControl w:val="0"/>
        <w:tabs>
          <w:tab w:val="left" w:pos="688"/>
        </w:tabs>
        <w:spacing w:after="0" w:line="230" w:lineRule="exact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</w:p>
    <w:p w:rsidR="004F6D09" w:rsidRDefault="004F6D09" w:rsidP="00702247">
      <w:pPr>
        <w:widowControl w:val="0"/>
        <w:tabs>
          <w:tab w:val="left" w:pos="688"/>
        </w:tabs>
        <w:spacing w:after="0" w:line="230" w:lineRule="exact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</w:p>
    <w:p w:rsidR="004F6D09" w:rsidRDefault="004F6D09" w:rsidP="00702247">
      <w:pPr>
        <w:widowControl w:val="0"/>
        <w:tabs>
          <w:tab w:val="left" w:pos="688"/>
        </w:tabs>
        <w:spacing w:after="0" w:line="230" w:lineRule="exact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</w:p>
    <w:p w:rsidR="004F6D09" w:rsidRDefault="004F6D09" w:rsidP="00702247">
      <w:pPr>
        <w:widowControl w:val="0"/>
        <w:tabs>
          <w:tab w:val="left" w:pos="688"/>
        </w:tabs>
        <w:spacing w:after="0" w:line="230" w:lineRule="exact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</w:p>
    <w:p w:rsidR="00702247" w:rsidRDefault="00702247" w:rsidP="00702247">
      <w:pPr>
        <w:widowControl w:val="0"/>
        <w:tabs>
          <w:tab w:val="left" w:pos="688"/>
        </w:tabs>
        <w:spacing w:after="0" w:line="230" w:lineRule="exact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</w:p>
    <w:p w:rsidR="00CE5F1B" w:rsidRDefault="00702247" w:rsidP="00702247">
      <w:pPr>
        <w:widowControl w:val="0"/>
        <w:tabs>
          <w:tab w:val="left" w:pos="688"/>
        </w:tabs>
        <w:spacing w:after="0" w:line="230" w:lineRule="exac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  <w:r w:rsidRPr="00702247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3.2.</w:t>
      </w:r>
      <w:r w:rsidR="00CE5F1B" w:rsidRPr="00702247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Направления развития централизованных систем водоснабжения</w:t>
      </w:r>
    </w:p>
    <w:p w:rsidR="00702247" w:rsidRPr="00702247" w:rsidRDefault="00702247" w:rsidP="00702247">
      <w:pPr>
        <w:widowControl w:val="0"/>
        <w:tabs>
          <w:tab w:val="left" w:pos="688"/>
        </w:tabs>
        <w:spacing w:after="0" w:line="230" w:lineRule="exact"/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317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Развитие централизованных систем водоснабжения в Ивановском сельском поселении обеспечивается путем реализации инвестиционных программ. Основным преимуществом ис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пользования программно-целевого метода финансирования мероприятий заключаются в ком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плексном подходе к решению проблем и эффективном планировании и мониторинге резуль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татов реализации программы.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709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доля населенных пунктов, обеспеченных питьевой водой надлежащего качества, процентов;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709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уровень обеспеченности жилищного фонда системами холодного водоснабжения, процентов;</w:t>
      </w:r>
    </w:p>
    <w:p w:rsidR="00CE5F1B" w:rsidRPr="000F7869" w:rsidRDefault="00CE5F1B" w:rsidP="000F7869">
      <w:pPr>
        <w:widowControl w:val="0"/>
        <w:tabs>
          <w:tab w:val="left" w:pos="567"/>
        </w:tabs>
        <w:spacing w:after="0" w:line="163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Развитие сист</w:t>
      </w:r>
      <w:r w:rsidR="000F786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ем водоснабжения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 период до </w:t>
      </w:r>
      <w:r w:rsidR="000F786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2030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года учитывает мероприятия по реорганизации пространственной организации Ивановского сельского посе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ления: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37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увеличение размера территорий, занятых индивидуальной жилой застройкой повы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шенной комфортности, на основе нового строительства на свободных от застройки террито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риях и реконструкции существующих кварталов жилой застройки.</w:t>
      </w:r>
    </w:p>
    <w:p w:rsid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Реализация Программы должна обеспечить развитие систем централизованног</w:t>
      </w:r>
      <w:r w:rsidR="000F786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 водо</w:t>
      </w:r>
      <w:r w:rsidR="000F786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снабжения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соответствии с потребностями зон жилищного и коммунально-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промышленного</w:t>
      </w:r>
      <w:r w:rsidR="000F786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строительства до 2030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года и подключения 100% населения сельского посе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ления к централизованным систем</w:t>
      </w:r>
      <w:r w:rsidR="000F786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ам водоснабжения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Прирост численности постоянного населения на расчетный срок по крупным населенным пунктам представлен в таблицах, распределение структуры жилого фонда в них в таблице 3.5.</w:t>
      </w:r>
    </w:p>
    <w:p w:rsidR="00522156" w:rsidRPr="00CE5F1B" w:rsidRDefault="00522156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346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3.5 - Динамика численности населения по развиваемым населенным пунктам на п</w:t>
      </w:r>
      <w:r w:rsidR="0059160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ерспективу и расчетный срок,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человек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7"/>
        <w:gridCol w:w="2918"/>
        <w:gridCol w:w="1330"/>
        <w:gridCol w:w="1277"/>
        <w:gridCol w:w="1277"/>
        <w:gridCol w:w="1402"/>
      </w:tblGrid>
      <w:tr w:rsidR="00CE5F1B" w:rsidRPr="00CE5F1B" w:rsidTr="00CE5F1B">
        <w:trPr>
          <w:trHeight w:val="36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Населенный пункт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0F7869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2016</w:t>
            </w:r>
            <w:r w:rsidR="00CE5F1B"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0F7869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2021</w:t>
            </w:r>
            <w:r w:rsidR="00CE5F1B"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0F7869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2026</w:t>
            </w:r>
            <w:r w:rsidR="00CE5F1B"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г.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0F7869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2030</w:t>
            </w:r>
            <w:r w:rsidR="00CE5F1B"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г.</w:t>
            </w:r>
          </w:p>
        </w:tc>
      </w:tr>
      <w:tr w:rsidR="00CE5F1B" w:rsidRPr="00CE5F1B" w:rsidTr="00CE5F1B">
        <w:trPr>
          <w:trHeight w:val="509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Ивановка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1326</w:t>
            </w:r>
          </w:p>
        </w:tc>
      </w:tr>
      <w:tr w:rsidR="00CE5F1B" w:rsidRPr="00CE5F1B" w:rsidTr="00CE5F1B">
        <w:trPr>
          <w:trHeight w:val="504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Ковалево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528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524</w:t>
            </w:r>
          </w:p>
        </w:tc>
      </w:tr>
      <w:tr w:rsidR="00CE5F1B" w:rsidRPr="00CE5F1B" w:rsidTr="00CE5F1B">
        <w:trPr>
          <w:trHeight w:val="58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Ермолаевка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98</w:t>
            </w:r>
          </w:p>
        </w:tc>
      </w:tr>
      <w:tr w:rsidR="00CE5F1B" w:rsidRPr="00CE5F1B" w:rsidTr="00CE5F1B">
        <w:trPr>
          <w:trHeight w:val="58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Илюшкино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90</w:t>
            </w:r>
          </w:p>
        </w:tc>
      </w:tr>
      <w:tr w:rsidR="00CE5F1B" w:rsidRPr="00CE5F1B" w:rsidTr="00CE5F1B">
        <w:trPr>
          <w:trHeight w:val="581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ж</w:t>
            </w:r>
            <w:proofErr w:type="gram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. д. станция </w:t>
            </w:r>
            <w:proofErr w:type="spellStart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о.п</w:t>
            </w:r>
            <w:proofErr w:type="spellEnd"/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2826 км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</w:tr>
      <w:tr w:rsidR="00CE5F1B" w:rsidRPr="00CE5F1B" w:rsidTr="00CE5F1B">
        <w:trPr>
          <w:trHeight w:val="3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2046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F1B" w:rsidRPr="00CE5F1B" w:rsidRDefault="00CE5F1B" w:rsidP="00CE5F1B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E5F1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2058</w:t>
            </w:r>
          </w:p>
        </w:tc>
      </w:tr>
    </w:tbl>
    <w:p w:rsidR="00522156" w:rsidRDefault="00522156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522156" w:rsidRDefault="00522156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/>
        </w:rPr>
      </w:pPr>
    </w:p>
    <w:p w:rsidR="00522156" w:rsidRDefault="00522156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/>
        </w:rPr>
      </w:pPr>
    </w:p>
    <w:p w:rsidR="00522156" w:rsidRDefault="00522156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/>
        </w:rPr>
      </w:pPr>
    </w:p>
    <w:p w:rsidR="00522156" w:rsidRDefault="00522156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/>
        </w:rPr>
      </w:pPr>
    </w:p>
    <w:p w:rsidR="00522156" w:rsidRPr="00522156" w:rsidRDefault="00522156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/>
        </w:rPr>
      </w:pPr>
      <w:r w:rsidRPr="00522156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/>
        </w:rPr>
        <w:t>3.3.  Баланс водоснабжения и потребления горячей, питьевой и технической воды</w:t>
      </w:r>
    </w:p>
    <w:p w:rsidR="00522156" w:rsidRDefault="00522156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Данные о прогнозных балансах потребления питьевой воды составлены с учетом по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ложительной динамики роста потребителей различных секторов на основе:</w:t>
      </w:r>
    </w:p>
    <w:p w:rsidR="00CE5F1B" w:rsidRPr="00522156" w:rsidRDefault="00CE5F1B" w:rsidP="00522156">
      <w:pPr>
        <w:widowControl w:val="0"/>
        <w:numPr>
          <w:ilvl w:val="0"/>
          <w:numId w:val="2"/>
        </w:numPr>
        <w:tabs>
          <w:tab w:val="left" w:pos="899"/>
        </w:tabs>
        <w:spacing w:after="0" w:line="343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реального роста населения;</w:t>
      </w:r>
    </w:p>
    <w:p w:rsidR="00CE5F1B" w:rsidRPr="00CE5F1B" w:rsidRDefault="00CE5F1B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Источником хозяйственно и противопожарного водоснабжения населенных пунктов Ивановского сельского поселения являются поверхностные воды реки Омь.</w:t>
      </w:r>
    </w:p>
    <w:p w:rsidR="00CE5F1B" w:rsidRPr="00CE5F1B" w:rsidRDefault="00CE5F1B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Источником питьевого водоснабжения являются грунтовые воды и покупная бутилированная вода.</w:t>
      </w:r>
    </w:p>
    <w:p w:rsidR="00CE5F1B" w:rsidRPr="00CE5F1B" w:rsidRDefault="00CE5F1B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ния является основной категорией водопотребления в сельском поселении. Количество рас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ходуемой воды зависит от степени санитарно-технического благоустройства районов жилой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застройки.</w:t>
      </w:r>
    </w:p>
    <w:p w:rsidR="00CE5F1B" w:rsidRPr="00CE5F1B" w:rsidRDefault="00CE5F1B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Система горячего водоснабжения в населенных пунктах сельского поселения отсут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ствует.</w:t>
      </w:r>
    </w:p>
    <w:p w:rsidR="00CE5F1B" w:rsidRPr="00CE5F1B" w:rsidRDefault="00CE5F1B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Индивидуальные прибору учета холодной воды у потребителей отсутствуют. Услуги водоснабжения оплачивается по установленным нормативам.</w:t>
      </w:r>
    </w:p>
    <w:p w:rsidR="00CE5F1B" w:rsidRPr="00CE5F1B" w:rsidRDefault="00CE5F1B" w:rsidP="00CE5F1B">
      <w:pPr>
        <w:widowControl w:val="0"/>
        <w:spacing w:after="0" w:line="343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Территориальный водный баланс Ивановского сельского поселения представлен на рисунке 3.1.</w:t>
      </w:r>
    </w:p>
    <w:p w:rsidR="00CE5F1B" w:rsidRPr="00CE5F1B" w:rsidRDefault="00CE5F1B" w:rsidP="00CE5F1B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0"/>
          <w:szCs w:val="0"/>
          <w:lang w:eastAsia="ru-RU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38675" cy="3019425"/>
            <wp:effectExtent l="0" t="0" r="9525" b="9525"/>
            <wp:docPr id="17" name="Рисунок 17" descr="D:\..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..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1B" w:rsidRPr="00CE5F1B" w:rsidRDefault="00CE5F1B" w:rsidP="00CE5F1B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Рисунок 3.1 - Территориальный водный баланс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Благоустройство жилой застройки для сельского поселения принято следующим: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70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планируемая жилая застройка</w:t>
      </w:r>
      <w:r w:rsidR="0052215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 конец расчетного срока (2030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год) оборудуется внутренними систе</w:t>
      </w:r>
      <w:r w:rsidR="0052215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мами водоснабжения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3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планируемая и существующая жилая застройка в 100% объеме оборудуются прибо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рами учета расхода воды;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2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существующий сохраняемый мало и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среднеэтажный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жилой фонд оборудуется ван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ными и местными водонагревателями;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3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новое индивидуальное жилищное строительство оборудуется ванными и местными водонагревателями.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соответствии с СП 30.1333.2010 СНиП 2.04.01-85* «Внутренний водопровод и кана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лизация зданий» нормы водопотребления приняты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0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жилой застройки с водопроводом, канализацией, ванными и ЦГВ - 250 л/чел. в сутки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2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мало и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среднеэтажной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застройки с водопроводом, канализацией и ванными с быст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родействующими газовыми водонагревателями - 190л/чел. в сутки;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2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мало и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среднеэтажной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 индивидуальной застройки с водопроводом, канализацией, с ванными и водонагревателями - 160л/чел. в сутки;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66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индивидуальной жилой застройки с водопроводом и канализацией без ванн - 95 л/чел. в сутки для населения с постоянным проживанием;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08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жилой застройки без водопровода и канализации при круглогодичном проживании - 50 л/чел в сутки.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Суточный коэффициент неравномерности принят 1,3 в соответствии с СП 31.13330.2012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СНиП 2.04.02-84* «Водоснабжение. Наружные сети и сооружения».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планируемых объектов капитального строительства производственно-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коммунального и коммунально-бытового обслуживания, рекреационного и общественно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-делового назначения приняты следующие нормы водопотребления: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общественно-деловые учреждения - 12 л на одного работника;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спортивно-рекреационные учреждения - 100 л на одного спортсмена;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предприятия коммунально-бытового обслуживания - 12 л на одного работника;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1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предприятия общественного питания -12 л на одно условное блюдо;</w:t>
      </w:r>
    </w:p>
    <w:p w:rsidR="00CE5F1B" w:rsidRPr="00CE5F1B" w:rsidRDefault="00CE5F1B" w:rsidP="00CE5F1B">
      <w:pPr>
        <w:widowControl w:val="0"/>
        <w:numPr>
          <w:ilvl w:val="0"/>
          <w:numId w:val="2"/>
        </w:numPr>
        <w:tabs>
          <w:tab w:val="left" w:pos="90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дошкольные образовательные учреждения -75 л на одного ребенка;</w:t>
      </w:r>
    </w:p>
    <w:p w:rsidR="00CE5F1B" w:rsidRPr="00CE5F1B" w:rsidRDefault="00117A0F" w:rsidP="00CE5F1B">
      <w:pPr>
        <w:widowControl w:val="0"/>
        <w:numPr>
          <w:ilvl w:val="0"/>
          <w:numId w:val="2"/>
        </w:numPr>
        <w:tabs>
          <w:tab w:val="left" w:pos="91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производственно</w:t>
      </w:r>
      <w:r w:rsidR="00CE5F1B"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коммунальные объекты - 25 л на одного человека в смену.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Расходы воды на наружное пожаротушение в населенных пунктах сельского поселения</w:t>
      </w:r>
    </w:p>
    <w:p w:rsidR="00CE5F1B" w:rsidRPr="00CE5F1B" w:rsidRDefault="00CE5F1B" w:rsidP="00CE5F1B">
      <w:pPr>
        <w:widowControl w:val="0"/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принимаются в соответствии с СП 31.13330.2012 СНиП 2.04.02-84* «Водоснабжение. Наружные сети и сооружения», исходя из численности населения и территории объектов.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Расходы воды на наружное пожаротушение: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-10 л/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жилой зоне и на предприятиях местной промышленности (табл. № 5,7 СНиП 2.04.02 - 84);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-1 х 2,5 л/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</w:t>
      </w:r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внутреннее пожаротушение жилых и общественных зданий объёмом от 5 до 10 тыс. м3 и административных зданий промышленных предприятий (табл. № 1 СНиП 2.04.02- 84).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Расчетное количество одновременных пожаров в поселении - 1. Расход воды на внут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реннее пожаротушение принимается из расчета 2 струи по 2,5 л/с. Продолжительность тушения пожара - 3 часа. Восстановление противопожарного запаса производится в течение 24 часов.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Вода на пожаротушение хранится в водонапорных башнях и в пожарных водоемах.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описания территориальной структуры потребления горячей, питьевой и техниче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ской воды данные не предоставлены.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Сведения о фактических и планируемых потерях воды при ее транспортировке не предоставлены.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Гарантирующей организацией централизованного водоснабжения в границах Иванов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ского сельского поселения является </w:t>
      </w:r>
      <w:r w:rsidR="00117A0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МУП «Водоснабжение» Калачинского муниципального 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района Омской области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.</w:t>
      </w:r>
      <w:proofErr w:type="gramEnd"/>
    </w:p>
    <w:p w:rsidR="00CE5F1B" w:rsidRPr="00CE5F1B" w:rsidRDefault="00F04820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таблицах 3.6 - 3.14</w:t>
      </w:r>
      <w:r w:rsidR="00CE5F1B"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представлены объемы водопотребления на настоящее время и на расчетный период для всех населенных пунктов Ивановского сельского поселения с учетом неучтенных расходов.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Суммарное водопотребление по Ивановскому сельскому поселению на настоящее в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ремя представлено в таблице 3.15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Суммарное водопотребление по Ивановскому сельскому поселению на расчетный пе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риод представлено в таблице 3.16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Pr="00CE5F1B" w:rsidRDefault="00CE5F1B" w:rsidP="00CE5F1B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Расчетное потребление воды на территории Ивановского сельск</w:t>
      </w:r>
      <w:r w:rsidR="00D5016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ого поселении соста</w:t>
      </w:r>
      <w:r w:rsidR="00D5016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вит – 163,72</w:t>
      </w:r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куб</w:t>
      </w:r>
      <w:proofErr w:type="gram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.м</w:t>
      </w:r>
      <w:proofErr w:type="spellEnd"/>
      <w:proofErr w:type="gram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</w:t>
      </w:r>
      <w:proofErr w:type="spellStart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сут</w:t>
      </w:r>
      <w:proofErr w:type="spellEnd"/>
      <w:r w:rsidRPr="00CE5F1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8138AC" w:rsidRDefault="008138AC">
      <w:pPr>
        <w:rPr>
          <w:rFonts w:ascii="Times New Roman" w:hAnsi="Times New Roman" w:cs="Times New Roman"/>
          <w:sz w:val="23"/>
          <w:szCs w:val="23"/>
        </w:rPr>
        <w:sectPr w:rsidR="008138AC"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826" w:rsidRPr="007B4826" w:rsidRDefault="007B4826" w:rsidP="007B4826">
      <w:pPr>
        <w:widowControl w:val="0"/>
        <w:spacing w:after="0" w:line="230" w:lineRule="exact"/>
        <w:ind w:left="426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Таблица 3.6 - Объемы вод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опотребления </w:t>
      </w:r>
      <w:proofErr w:type="gramStart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proofErr w:type="gramEnd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 </w:t>
      </w:r>
      <w:proofErr w:type="gramStart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Ивановка</w:t>
      </w:r>
      <w:proofErr w:type="gramEnd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 20</w:t>
      </w:r>
      <w:r w:rsidR="007E6DF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21</w:t>
      </w: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г.</w:t>
      </w:r>
    </w:p>
    <w:tbl>
      <w:tblPr>
        <w:tblOverlap w:val="never"/>
        <w:tblW w:w="14600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8"/>
        <w:gridCol w:w="2688"/>
        <w:gridCol w:w="2688"/>
        <w:gridCol w:w="2693"/>
        <w:gridCol w:w="2164"/>
        <w:gridCol w:w="1559"/>
      </w:tblGrid>
      <w:tr w:rsidR="00786BF1" w:rsidRPr="00786BF1" w:rsidTr="00786BF1">
        <w:trPr>
          <w:trHeight w:val="56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Потребители воды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изм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Норма расхода воды на единицу, </w:t>
            </w:r>
            <w:proofErr w:type="gram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</w:t>
            </w:r>
            <w:proofErr w:type="gram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Кол-во потребителей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Расход водопотребле</w:t>
            </w: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ния, м3/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Годовой расход, </w:t>
            </w:r>
            <w:proofErr w:type="spellStart"/>
            <w:proofErr w:type="gram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тыс</w:t>
            </w:r>
            <w:proofErr w:type="spellEnd"/>
            <w:proofErr w:type="gram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м3</w:t>
            </w:r>
          </w:p>
        </w:tc>
      </w:tr>
      <w:tr w:rsidR="00786BF1" w:rsidRPr="00786BF1" w:rsidTr="00786BF1">
        <w:trPr>
          <w:trHeight w:val="283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Хозяйственно-питьевое водоснабжение</w:t>
            </w:r>
          </w:p>
        </w:tc>
      </w:tr>
      <w:tr w:rsidR="00786BF1" w:rsidRPr="00786BF1" w:rsidTr="00786BF1">
        <w:trPr>
          <w:trHeight w:val="84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дома с водопроводом и канализацией без горя</w:t>
            </w: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55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то же с горячим водо</w:t>
            </w: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снабжением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84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дома с водопроводом без канализации и горя</w:t>
            </w: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5,72</w:t>
            </w:r>
          </w:p>
        </w:tc>
      </w:tr>
      <w:tr w:rsidR="00786BF1" w:rsidRPr="00786BF1" w:rsidTr="00786BF1">
        <w:trPr>
          <w:trHeight w:val="56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 водопользованием из водозаборных колонок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39,06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14,26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1498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54,74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19,98</w:t>
            </w:r>
          </w:p>
        </w:tc>
      </w:tr>
      <w:tr w:rsidR="00786BF1" w:rsidRPr="00786BF1" w:rsidTr="00786BF1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 Животноводческий сектор: а) общественный скот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3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б) личный скот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2,01</w:t>
            </w:r>
          </w:p>
        </w:tc>
      </w:tr>
      <w:tr w:rsidR="00786BF1" w:rsidRPr="00786BF1" w:rsidTr="00786BF1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29,7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1,6335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0,60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336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1,84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0,27</w:t>
            </w:r>
          </w:p>
        </w:tc>
      </w:tr>
      <w:tr w:rsidR="00786BF1" w:rsidRPr="00786BF1" w:rsidTr="00786BF1">
        <w:trPr>
          <w:trHeight w:val="29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0,33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0,24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0,18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2906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5,47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 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2906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5,47</w:t>
            </w:r>
          </w:p>
        </w:tc>
      </w:tr>
      <w:tr w:rsidR="00786BF1" w:rsidRPr="00786BF1" w:rsidTr="00786BF1">
        <w:trPr>
          <w:trHeight w:val="283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 Производственный сектор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мастерские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маст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гараж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гар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</w:t>
            </w:r>
          </w:p>
        </w:tc>
      </w:tr>
      <w:tr w:rsidR="00786BF1" w:rsidRPr="00786BF1" w:rsidTr="00786BF1">
        <w:trPr>
          <w:trHeight w:val="55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Мойка машин в гараже с водопроводом: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машина грузовая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машина легковая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56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 отсутствии водо</w:t>
            </w: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провода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86BF1" w:rsidRPr="00786BF1" w:rsidTr="00786BF1">
        <w:trPr>
          <w:trHeight w:val="30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котельная: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а) промывка фильтров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пром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 техпаспорту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б) работающий персонал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0,02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</w:t>
            </w:r>
          </w:p>
        </w:tc>
      </w:tr>
      <w:tr w:rsidR="00786BF1" w:rsidRPr="00786BF1" w:rsidTr="00786BF1">
        <w:trPr>
          <w:trHeight w:val="56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 Административные здания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0,16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0,16</w:t>
            </w:r>
          </w:p>
        </w:tc>
      </w:tr>
      <w:tr w:rsidR="00786BF1" w:rsidRPr="00786BF1" w:rsidTr="00786BF1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5. Культурно-бытовой сектор:</w:t>
            </w:r>
          </w:p>
        </w:tc>
      </w:tr>
      <w:tr w:rsidR="00786BF1" w:rsidRPr="00786BF1" w:rsidTr="00786BF1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школа общеобразова</w:t>
            </w: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тельная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учащ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0,55</w:t>
            </w:r>
          </w:p>
        </w:tc>
      </w:tr>
      <w:tr w:rsidR="00786BF1" w:rsidRPr="00786BF1" w:rsidTr="00786BF1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школа-интернат, дет/сад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1,79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больница-стационар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койка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1,10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поликлиника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посещ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клуб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0,02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столовая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блюдо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- магазин продоволь</w:t>
            </w: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ственный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прод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0,46</w:t>
            </w:r>
          </w:p>
        </w:tc>
      </w:tr>
      <w:tr w:rsidR="00786BF1" w:rsidRPr="00786BF1" w:rsidTr="00786BF1">
        <w:trPr>
          <w:trHeight w:val="29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баня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посет</w:t>
            </w:r>
            <w:proofErr w:type="spellEnd"/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пионерский лагерь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245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10,69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3,90</w:t>
            </w:r>
          </w:p>
        </w:tc>
      </w:tr>
      <w:tr w:rsidR="00786BF1" w:rsidRPr="00786BF1" w:rsidTr="00786BF1">
        <w:trPr>
          <w:trHeight w:val="56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6. Полив зеленых насаждений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86BF1" w:rsidRPr="00786BF1" w:rsidTr="00786BF1">
        <w:trPr>
          <w:trHeight w:val="28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86BF1" w:rsidRPr="00786BF1" w:rsidTr="00786BF1">
        <w:trPr>
          <w:trHeight w:val="331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 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29,54</w:t>
            </w:r>
          </w:p>
        </w:tc>
      </w:tr>
      <w:tr w:rsidR="00786BF1" w:rsidRPr="00786BF1" w:rsidTr="00786BF1">
        <w:trPr>
          <w:trHeight w:val="72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Неучтенные расходы 10</w:t>
            </w: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15%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3,69</w:t>
            </w:r>
          </w:p>
        </w:tc>
      </w:tr>
      <w:tr w:rsidR="00786BF1" w:rsidRPr="00786BF1" w:rsidTr="00786BF1">
        <w:trPr>
          <w:trHeight w:val="341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81,44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6BF1" w:rsidRPr="00786BF1" w:rsidRDefault="00786BF1" w:rsidP="00786BF1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86BF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33,23</w:t>
            </w:r>
          </w:p>
        </w:tc>
      </w:tr>
    </w:tbl>
    <w:p w:rsidR="007B4826" w:rsidRDefault="007B4826" w:rsidP="007B4826">
      <w:pPr>
        <w:widowControl w:val="0"/>
        <w:spacing w:after="0" w:line="230" w:lineRule="exact"/>
        <w:ind w:left="426"/>
        <w:rPr>
          <w:rFonts w:ascii="Times New Roman" w:hAnsi="Times New Roman" w:cs="Times New Roman"/>
          <w:sz w:val="23"/>
          <w:szCs w:val="23"/>
        </w:rPr>
      </w:pPr>
    </w:p>
    <w:p w:rsidR="007B4826" w:rsidRPr="007B4826" w:rsidRDefault="007B4826" w:rsidP="007B4826">
      <w:pPr>
        <w:widowControl w:val="0"/>
        <w:spacing w:after="0" w:line="230" w:lineRule="exact"/>
        <w:ind w:left="426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3.7 - Объемы вод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опотребления </w:t>
      </w:r>
      <w:proofErr w:type="gramStart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proofErr w:type="gramEnd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 </w:t>
      </w:r>
      <w:proofErr w:type="gramStart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Ивановка</w:t>
      </w:r>
      <w:proofErr w:type="gramEnd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 2030</w:t>
      </w: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г.</w:t>
      </w:r>
    </w:p>
    <w:tbl>
      <w:tblPr>
        <w:tblOverlap w:val="never"/>
        <w:tblW w:w="14600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7"/>
        <w:gridCol w:w="1589"/>
        <w:gridCol w:w="2808"/>
        <w:gridCol w:w="4109"/>
        <w:gridCol w:w="2297"/>
      </w:tblGrid>
      <w:tr w:rsidR="007B4826" w:rsidRPr="007B4826" w:rsidTr="007B4826">
        <w:trPr>
          <w:trHeight w:val="43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Потребители воды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изм</w:t>
            </w:r>
            <w:proofErr w:type="spellEnd"/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Кол-во потребителей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Расход водопотребления, м3/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Годовой расход, тыс. м3</w:t>
            </w:r>
          </w:p>
        </w:tc>
      </w:tr>
      <w:tr w:rsidR="007B4826" w:rsidRPr="007B4826" w:rsidTr="007B4826">
        <w:trPr>
          <w:trHeight w:val="566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 Хозяйственно-питьевое водоснабжение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62,40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22,78</w:t>
            </w:r>
          </w:p>
        </w:tc>
      </w:tr>
      <w:tr w:rsidR="007B4826" w:rsidRPr="007B4826" w:rsidTr="007B4826">
        <w:trPr>
          <w:trHeight w:val="41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 Животноводческий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4000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17,09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6,24</w:t>
            </w:r>
          </w:p>
        </w:tc>
      </w:tr>
      <w:tr w:rsidR="007B4826" w:rsidRPr="007B4826" w:rsidTr="007B4826">
        <w:trPr>
          <w:trHeight w:val="42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3. Производственный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0,07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0,02</w:t>
            </w:r>
          </w:p>
        </w:tc>
      </w:tr>
      <w:tr w:rsidR="007B4826" w:rsidRPr="007B4826" w:rsidTr="007B4826">
        <w:trPr>
          <w:trHeight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 Административные здания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1,08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0,19</w:t>
            </w:r>
          </w:p>
        </w:tc>
      </w:tr>
      <w:tr w:rsidR="007B4826" w:rsidRPr="007B4826" w:rsidTr="007B4826">
        <w:trPr>
          <w:trHeight w:val="41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5. Культурно-бытовой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12,19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4,45</w:t>
            </w:r>
          </w:p>
        </w:tc>
      </w:tr>
      <w:tr w:rsidR="007B4826" w:rsidRPr="007B4826" w:rsidTr="007B4826">
        <w:trPr>
          <w:trHeight w:val="44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6. Полив зеленых насаждений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7B4826">
        <w:trPr>
          <w:trHeight w:val="355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5685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92,84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33,68</w:t>
            </w:r>
          </w:p>
        </w:tc>
      </w:tr>
    </w:tbl>
    <w:p w:rsidR="007B4826" w:rsidRDefault="007B4826" w:rsidP="007B4826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7B4826" w:rsidRPr="007B4826" w:rsidRDefault="007B4826" w:rsidP="004A473C">
      <w:pPr>
        <w:widowControl w:val="0"/>
        <w:spacing w:after="0" w:line="230" w:lineRule="exact"/>
        <w:ind w:left="426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3.8 - Объемы вод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опотребления д. </w:t>
      </w:r>
      <w:proofErr w:type="spellStart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Ковалево</w:t>
      </w:r>
      <w:proofErr w:type="spellEnd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 20</w:t>
      </w:r>
      <w:r w:rsidR="007E6DF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21</w:t>
      </w: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г.</w:t>
      </w:r>
    </w:p>
    <w:tbl>
      <w:tblPr>
        <w:tblOverlap w:val="never"/>
        <w:tblW w:w="14600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3"/>
        <w:gridCol w:w="2693"/>
        <w:gridCol w:w="2835"/>
        <w:gridCol w:w="2546"/>
        <w:gridCol w:w="2274"/>
        <w:gridCol w:w="1559"/>
      </w:tblGrid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tabs>
                <w:tab w:val="left" w:pos="1529"/>
              </w:tabs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Потребители воды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изм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Норма расхода воды на единицу, </w:t>
            </w:r>
            <w:proofErr w:type="gram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</w:t>
            </w:r>
            <w:proofErr w:type="gram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Кол-во потребителей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Расход водопотребле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ния, м3/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Годовой расход, </w:t>
            </w:r>
            <w:proofErr w:type="spellStart"/>
            <w:proofErr w:type="gram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тыс</w:t>
            </w:r>
            <w:proofErr w:type="spellEnd"/>
            <w:proofErr w:type="gram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м3</w:t>
            </w:r>
          </w:p>
        </w:tc>
      </w:tr>
      <w:tr w:rsidR="007B4826" w:rsidRPr="007B4826" w:rsidTr="004A473C">
        <w:trPr>
          <w:trHeight w:val="283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Хозяйственно-питьевое водоснабжение</w:t>
            </w:r>
          </w:p>
        </w:tc>
      </w:tr>
      <w:tr w:rsidR="007B4826" w:rsidRPr="007B4826" w:rsidTr="004A473C">
        <w:trPr>
          <w:trHeight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- дома с водопроводом и канализацией без го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то же с горячим водо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снабжением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8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дома с водопроводом без канализации и го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117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3,42</w:t>
            </w:r>
          </w:p>
        </w:tc>
      </w:tr>
      <w:tr w:rsidR="007B4826" w:rsidRPr="007B4826" w:rsidTr="004A473C">
        <w:trPr>
          <w:trHeight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 водопользованием из водозаборных коло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448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4,91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8,32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 Животноводческий сектор: а) общественный скот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утки, гуси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б) личный скот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285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15,675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5,72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29,7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2,2</w:t>
            </w:r>
          </w:p>
        </w:tc>
      </w:tr>
      <w:tr w:rsidR="007B4826" w:rsidRPr="007B4826" w:rsidTr="004A473C">
        <w:trPr>
          <w:trHeight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1,10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0,34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0,33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0,335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0,24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утки, гуси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0,18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3134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27,61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10,08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3134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27,61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10,08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 Производственный сектор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мастерские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маст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15000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гараж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гар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15000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55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Мойка машин в гараже с водопроводом: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машина грузовая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машина легковая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 отсутствии водо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провода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3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котельная: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а) промывка фильтров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пром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 техпаспорту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б) работающий персо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0,02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 Административные 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5. Культурно-бытовой сектор: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школа общеобразова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тельная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учащ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0,18</w:t>
            </w:r>
          </w:p>
        </w:tc>
      </w:tr>
      <w:tr w:rsidR="007B4826" w:rsidRPr="007B4826" w:rsidTr="004A473C">
        <w:trPr>
          <w:trHeight w:val="55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школа-интернат, дет/сад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0,43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больница-стационар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койка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поликлиника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посещ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клуб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0,01</w:t>
            </w:r>
          </w:p>
        </w:tc>
      </w:tr>
      <w:tr w:rsidR="007B4826" w:rsidRPr="007B4826" w:rsidTr="004A473C">
        <w:trPr>
          <w:trHeight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столовая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блюдо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магазин продоволь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ственный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прод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0,18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баня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посет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- пионерский лагерь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73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0,81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6. Полив зеленых насаждений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33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 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19,23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Неучтенные расходы 10-15%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2,40</w:t>
            </w:r>
          </w:p>
        </w:tc>
      </w:tr>
      <w:tr w:rsidR="007B4826" w:rsidRPr="007B4826" w:rsidTr="004A473C">
        <w:trPr>
          <w:trHeight w:val="34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53,47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21,64</w:t>
            </w:r>
          </w:p>
        </w:tc>
      </w:tr>
    </w:tbl>
    <w:p w:rsidR="007B4826" w:rsidRDefault="007B4826" w:rsidP="007B4826">
      <w:pPr>
        <w:widowControl w:val="0"/>
        <w:spacing w:after="0" w:line="60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4A473C" w:rsidRPr="007B4826" w:rsidRDefault="004A473C" w:rsidP="007B4826">
      <w:pPr>
        <w:widowControl w:val="0"/>
        <w:spacing w:after="0" w:line="60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7B4826" w:rsidRPr="007B4826" w:rsidRDefault="007B4826" w:rsidP="004A473C">
      <w:pPr>
        <w:widowControl w:val="0"/>
        <w:spacing w:after="0" w:line="230" w:lineRule="exact"/>
        <w:ind w:left="426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3.9 - Объемы вод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опотребления д. </w:t>
      </w:r>
      <w:proofErr w:type="spellStart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Ковалево</w:t>
      </w:r>
      <w:proofErr w:type="spellEnd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 2030</w:t>
      </w: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г.</w:t>
      </w:r>
    </w:p>
    <w:tbl>
      <w:tblPr>
        <w:tblOverlap w:val="never"/>
        <w:tblW w:w="14600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1"/>
        <w:gridCol w:w="1589"/>
        <w:gridCol w:w="2808"/>
        <w:gridCol w:w="4109"/>
        <w:gridCol w:w="2723"/>
      </w:tblGrid>
      <w:tr w:rsidR="007B4826" w:rsidRPr="007B4826" w:rsidTr="004A473C">
        <w:trPr>
          <w:trHeight w:val="576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Потребители воды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изм</w:t>
            </w:r>
            <w:proofErr w:type="spellEnd"/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Кол-во потребителей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Расход водопотребления, м3/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Годовой расход, </w:t>
            </w:r>
            <w:proofErr w:type="spellStart"/>
            <w:proofErr w:type="gram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тыс</w:t>
            </w:r>
            <w:proofErr w:type="spellEnd"/>
            <w:proofErr w:type="gram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м3</w:t>
            </w:r>
          </w:p>
        </w:tc>
      </w:tr>
      <w:tr w:rsidR="007B4826" w:rsidRPr="007B4826" w:rsidTr="004A473C">
        <w:trPr>
          <w:trHeight w:val="562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 Хозяйственно-питьевое водоснабжение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25,99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9,49</w:t>
            </w:r>
          </w:p>
        </w:tc>
      </w:tr>
      <w:tr w:rsidR="007B4826" w:rsidRPr="007B4826" w:rsidTr="004A473C">
        <w:trPr>
          <w:trHeight w:val="442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 Животноводческий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3500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31,47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11,49</w:t>
            </w:r>
          </w:p>
        </w:tc>
      </w:tr>
      <w:tr w:rsidR="007B4826" w:rsidRPr="007B4826" w:rsidTr="004A473C">
        <w:trPr>
          <w:trHeight w:val="408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3. Производственный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0,07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0,02</w:t>
            </w:r>
          </w:p>
        </w:tc>
      </w:tr>
      <w:tr w:rsidR="007B4826" w:rsidRPr="007B4826" w:rsidTr="004A473C">
        <w:trPr>
          <w:trHeight w:val="427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 Административные здания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0,89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446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5. Культурно-бытовой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2,54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0,93</w:t>
            </w:r>
          </w:p>
        </w:tc>
      </w:tr>
      <w:tr w:rsidR="007B4826" w:rsidRPr="007B4826" w:rsidTr="004A473C">
        <w:trPr>
          <w:trHeight w:val="408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6. Полив зеленых насаждений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422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4193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60,96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21,92</w:t>
            </w:r>
          </w:p>
        </w:tc>
      </w:tr>
    </w:tbl>
    <w:p w:rsidR="004A473C" w:rsidRDefault="004A473C" w:rsidP="007B4826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7B4826" w:rsidRPr="007B4826" w:rsidRDefault="007B4826" w:rsidP="004A473C">
      <w:pPr>
        <w:widowControl w:val="0"/>
        <w:spacing w:after="0" w:line="230" w:lineRule="exact"/>
        <w:ind w:left="426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3.10 - Объемы водоп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отребления д. </w:t>
      </w:r>
      <w:proofErr w:type="spellStart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Ермолаевка</w:t>
      </w:r>
      <w:proofErr w:type="spellEnd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 20</w:t>
      </w:r>
      <w:r w:rsidR="007E6DF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21</w:t>
      </w: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г.</w:t>
      </w:r>
    </w:p>
    <w:tbl>
      <w:tblPr>
        <w:tblOverlap w:val="never"/>
        <w:tblW w:w="14600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3"/>
        <w:gridCol w:w="2693"/>
        <w:gridCol w:w="2688"/>
        <w:gridCol w:w="2693"/>
        <w:gridCol w:w="2274"/>
        <w:gridCol w:w="1559"/>
      </w:tblGrid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Потребители воды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изм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Норма расхода воды на единицу, </w:t>
            </w:r>
            <w:proofErr w:type="gram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</w:t>
            </w:r>
            <w:proofErr w:type="gram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Кол-во потребителей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Расход водопотребле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ния, м3/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Годовой расход, </w:t>
            </w:r>
            <w:proofErr w:type="spellStart"/>
            <w:proofErr w:type="gram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тыс</w:t>
            </w:r>
            <w:proofErr w:type="spellEnd"/>
            <w:proofErr w:type="gram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м3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1 Хозяйственно-питьевое водоснабжение</w:t>
            </w:r>
          </w:p>
        </w:tc>
      </w:tr>
      <w:tr w:rsidR="007B4826" w:rsidRPr="007B4826" w:rsidTr="004A473C">
        <w:trPr>
          <w:trHeight w:val="8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-дома с водопроводом и канализацией без горя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то же с горячим водо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снабжением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дома с водопроводом без канализации и го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8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 водопользованием из водозаборных коло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 Животноводческий сектор: а) общественный скот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утки, гуси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б) личный скот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1,004</w:t>
            </w:r>
          </w:p>
        </w:tc>
      </w:tr>
      <w:tr w:rsidR="007B4826" w:rsidRPr="007B4826" w:rsidTr="004A473C">
        <w:trPr>
          <w:trHeight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молодняк КРС до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29,7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2,2275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0,813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1,725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0,630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0,219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0,219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0,1005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0,037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- утки, гуси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0,022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700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2,94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700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2,94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 Производственный сектор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мастерские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маст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гараж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гар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Мойка машин в гараже с водопроводом: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машина грузовая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машина легковая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 отсутствии водо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провода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3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котельная: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а) промывка фильтров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пром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 техпаспорту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б) работающий персо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 Административные 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5. Культурно-бытовой сектор: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школа общеобразова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тельная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учащ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5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школа-интернат, дет/сад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больница-стационар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койка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поликлиника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посещ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клуб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0,01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столовая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блюдо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магазин продоволь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ственный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прод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- баня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посет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пионерский лагерь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0,01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6. Полив зеленых насаждений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33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Все 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2,95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Неучтенные расходы 10-15%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0,37</w:t>
            </w:r>
          </w:p>
        </w:tc>
      </w:tr>
      <w:tr w:rsidR="007B4826" w:rsidRPr="007B4826" w:rsidTr="004A473C">
        <w:trPr>
          <w:trHeight w:val="34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3,32</w:t>
            </w:r>
          </w:p>
        </w:tc>
      </w:tr>
    </w:tbl>
    <w:p w:rsidR="007B4826" w:rsidRPr="007B4826" w:rsidRDefault="007B4826" w:rsidP="007B4826">
      <w:pPr>
        <w:widowControl w:val="0"/>
        <w:spacing w:after="0" w:line="60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7B4826" w:rsidRPr="007B4826" w:rsidRDefault="007B4826" w:rsidP="004A473C">
      <w:pPr>
        <w:widowControl w:val="0"/>
        <w:spacing w:after="0" w:line="230" w:lineRule="exact"/>
        <w:ind w:left="426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3.11 - Объемы водоп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отребления д. </w:t>
      </w:r>
      <w:proofErr w:type="spellStart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Ермолаевка</w:t>
      </w:r>
      <w:proofErr w:type="spellEnd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 2030</w:t>
      </w: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г.</w:t>
      </w:r>
    </w:p>
    <w:tbl>
      <w:tblPr>
        <w:tblOverlap w:val="never"/>
        <w:tblW w:w="14600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7"/>
        <w:gridCol w:w="1589"/>
        <w:gridCol w:w="2808"/>
        <w:gridCol w:w="4109"/>
        <w:gridCol w:w="2297"/>
      </w:tblGrid>
      <w:tr w:rsidR="007B4826" w:rsidRPr="007B4826" w:rsidTr="004A473C">
        <w:trPr>
          <w:trHeight w:val="590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Потребители воды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изм</w:t>
            </w:r>
            <w:proofErr w:type="spellEnd"/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Кол-во потребителей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Расход водопотребления, м3/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Годовой расход, </w:t>
            </w:r>
            <w:proofErr w:type="spellStart"/>
            <w:proofErr w:type="gram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тыс</w:t>
            </w:r>
            <w:proofErr w:type="spellEnd"/>
            <w:proofErr w:type="gram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м3</w:t>
            </w:r>
          </w:p>
        </w:tc>
      </w:tr>
      <w:tr w:rsidR="007B4826" w:rsidRPr="007B4826" w:rsidTr="004A473C">
        <w:trPr>
          <w:trHeight w:val="691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 Хозяйственно-питьевое водоснабжение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41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 Животноводческий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800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9,03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3,30</w:t>
            </w:r>
          </w:p>
        </w:tc>
      </w:tr>
      <w:tr w:rsidR="007B4826" w:rsidRPr="007B4826" w:rsidTr="004A473C">
        <w:trPr>
          <w:trHeight w:val="43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3. Производственный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41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 Административные здания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43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5. Культурно-бытовой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0,01</w:t>
            </w:r>
          </w:p>
        </w:tc>
      </w:tr>
      <w:tr w:rsidR="007B4826" w:rsidRPr="007B4826" w:rsidTr="004A473C">
        <w:trPr>
          <w:trHeight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6. Полив зеленых насаждений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43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802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9,05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3,30</w:t>
            </w:r>
          </w:p>
        </w:tc>
      </w:tr>
    </w:tbl>
    <w:p w:rsidR="004A473C" w:rsidRDefault="004A473C" w:rsidP="007B4826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7B4826" w:rsidRPr="007B4826" w:rsidRDefault="007B4826" w:rsidP="004A473C">
      <w:pPr>
        <w:widowControl w:val="0"/>
        <w:spacing w:after="0" w:line="230" w:lineRule="exact"/>
        <w:ind w:left="426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3.12 - Объемы вод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опотребления д. </w:t>
      </w:r>
      <w:proofErr w:type="spellStart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Илюшкино</w:t>
      </w:r>
      <w:proofErr w:type="spellEnd"/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 20</w:t>
      </w:r>
      <w:r w:rsidR="007E6DF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21</w:t>
      </w: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г.</w:t>
      </w:r>
    </w:p>
    <w:tbl>
      <w:tblPr>
        <w:tblOverlap w:val="never"/>
        <w:tblW w:w="14600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3"/>
        <w:gridCol w:w="2693"/>
        <w:gridCol w:w="2688"/>
        <w:gridCol w:w="2693"/>
        <w:gridCol w:w="2274"/>
        <w:gridCol w:w="1559"/>
      </w:tblGrid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Потребители воды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изм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Норма расхода воды на единицу, </w:t>
            </w:r>
            <w:proofErr w:type="gram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</w:t>
            </w:r>
            <w:proofErr w:type="gram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Кол-во потребителей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Расход водопотребле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ния, м3/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Годовой расход, </w:t>
            </w:r>
            <w:proofErr w:type="spellStart"/>
            <w:proofErr w:type="gram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тыс</w:t>
            </w:r>
            <w:proofErr w:type="spellEnd"/>
            <w:proofErr w:type="gram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м3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Хозяйственно-питьевое водоснабжение</w:t>
            </w:r>
          </w:p>
        </w:tc>
      </w:tr>
      <w:tr w:rsidR="007B4826" w:rsidRPr="007B4826" w:rsidTr="004A473C">
        <w:trPr>
          <w:trHeight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-дома с водопроводом и канализацией без горя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5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то же с горячим водо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снабжением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дома с водопроводом без канализации и го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 водопользованием из водозаборных коло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 Животноводческий сектор: а) общественный скот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55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утки, гуси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б) личный скот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0,080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29,7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0,1485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0,054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0,01675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0,006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утки, гуси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0,007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69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0,15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69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0,15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 Производственный сектор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мастерские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маст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гараж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гар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Мойка машин в гараже с водопроводом: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машина грузовая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машина легковая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 отсутствии водо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провода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3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котельная: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а) промывка фильтров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пром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 техпаспорту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б) работающий персо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 Административные 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5. Культурно-бытовой сектор:</w:t>
            </w:r>
          </w:p>
        </w:tc>
      </w:tr>
      <w:tr w:rsidR="007B4826" w:rsidRPr="007B4826" w:rsidTr="004A473C">
        <w:trPr>
          <w:trHeight w:val="57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школа общеобразова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тельная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учащ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школа-интернат, дет/сад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больница-стационар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койка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поликлиника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посещ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0,03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клуб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столовая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блюдо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0,01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магазин продоволь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ственный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прод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0,09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баня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посет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- пионерский лагерь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0,13</w:t>
            </w:r>
          </w:p>
        </w:tc>
      </w:tr>
      <w:tr w:rsidR="007B4826" w:rsidRPr="007B4826" w:rsidTr="004A473C">
        <w:trPr>
          <w:trHeight w:val="55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6. Полив зеленых насаждений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33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 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0,28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Неучтенные расходы 10-15%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0,04</w:t>
            </w:r>
          </w:p>
        </w:tc>
      </w:tr>
      <w:tr w:rsidR="007B4826" w:rsidRPr="007B4826" w:rsidTr="004A473C">
        <w:trPr>
          <w:trHeight w:val="34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0,32</w:t>
            </w:r>
          </w:p>
        </w:tc>
      </w:tr>
    </w:tbl>
    <w:p w:rsidR="007B4826" w:rsidRDefault="007B4826" w:rsidP="007B4826">
      <w:pPr>
        <w:widowControl w:val="0"/>
        <w:spacing w:after="0" w:line="15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CF14B0" w:rsidRDefault="00CF14B0" w:rsidP="007B4826">
      <w:pPr>
        <w:widowControl w:val="0"/>
        <w:spacing w:after="0" w:line="15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CF14B0" w:rsidRPr="007B4826" w:rsidRDefault="00CF14B0" w:rsidP="007B4826">
      <w:pPr>
        <w:widowControl w:val="0"/>
        <w:spacing w:after="0" w:line="15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7B4826" w:rsidRPr="007B4826" w:rsidRDefault="007B4826" w:rsidP="004A473C">
      <w:pPr>
        <w:widowControl w:val="0"/>
        <w:spacing w:after="0" w:line="230" w:lineRule="exact"/>
        <w:ind w:left="426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3.14 - Объемы водопотребления Ивановс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кого сельского поселения на 20</w:t>
      </w:r>
      <w:r w:rsidR="007E6DF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21</w:t>
      </w: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г.</w:t>
      </w:r>
    </w:p>
    <w:tbl>
      <w:tblPr>
        <w:tblOverlap w:val="never"/>
        <w:tblW w:w="14600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3"/>
        <w:gridCol w:w="2693"/>
        <w:gridCol w:w="2688"/>
        <w:gridCol w:w="2693"/>
        <w:gridCol w:w="2132"/>
        <w:gridCol w:w="1701"/>
      </w:tblGrid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Потребители воды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изм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Норма расхода воды на единицу, </w:t>
            </w:r>
            <w:proofErr w:type="gram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</w:t>
            </w:r>
            <w:proofErr w:type="gram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Кол-во потребителей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Расход водопотребле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ния, м3/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Годовой расход, </w:t>
            </w:r>
            <w:proofErr w:type="spellStart"/>
            <w:proofErr w:type="gram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тыс</w:t>
            </w:r>
            <w:proofErr w:type="spellEnd"/>
            <w:proofErr w:type="gram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м3</w:t>
            </w:r>
          </w:p>
        </w:tc>
      </w:tr>
      <w:tr w:rsidR="007B4826" w:rsidRPr="007B4826" w:rsidTr="004A473C">
        <w:trPr>
          <w:trHeight w:val="283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Хозяйственно-питьевое водоснабжение</w:t>
            </w:r>
          </w:p>
        </w:tc>
      </w:tr>
      <w:tr w:rsidR="007B4826" w:rsidRPr="007B4826" w:rsidTr="004A473C">
        <w:trPr>
          <w:trHeight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-дома с водопроводом и канализацией без горя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то же с горячим водо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снабжением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8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дома с водопроводом без канализации и го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313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9,14</w:t>
            </w:r>
          </w:p>
        </w:tc>
      </w:tr>
      <w:tr w:rsidR="007B4826" w:rsidRPr="007B4826" w:rsidTr="004A473C">
        <w:trPr>
          <w:trHeight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 водопользованием из водозаборных коло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1750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19,16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2063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77,54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28,30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 Животноводческий сектор: а) общественный скот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утки, гуси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б) личный скот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439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24,15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8,81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29,7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335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9,95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3,63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651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3,56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454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0,83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0,88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4350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0,53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утки, гуси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540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0,39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6809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51,07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18,64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6809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51,07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18,64</w:t>
            </w:r>
          </w:p>
        </w:tc>
      </w:tr>
      <w:tr w:rsidR="007B4826" w:rsidRPr="007B4826" w:rsidTr="004A473C">
        <w:trPr>
          <w:trHeight w:val="283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 Производственный сектор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мастерские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маст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гараж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гар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Мойка машин в гараже с водопроводом: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машина грузовая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машина легковая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 отсутствии водо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провода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маш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3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котельная: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а) промывка фильтров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пром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 техпаспорту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б) работающий персо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0,04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0,04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 Административные 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0,16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0,16</w:t>
            </w:r>
          </w:p>
        </w:tc>
      </w:tr>
      <w:tr w:rsidR="007B4826" w:rsidRPr="007B4826" w:rsidTr="004A473C">
        <w:trPr>
          <w:trHeight w:val="298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5. Культурно-бытовой сектор: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школа общеобразова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тельная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учащ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0,73</w:t>
            </w:r>
          </w:p>
        </w:tc>
      </w:tr>
      <w:tr w:rsidR="007B4826" w:rsidRPr="007B4826" w:rsidTr="004A473C">
        <w:trPr>
          <w:trHeight w:val="55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школа-интернат, дет/сад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87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2,22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больница-стационар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койка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1,10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поликлиника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посещ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0,03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клуб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0,03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столовая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блюдо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0,01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магазин продоволь</w:t>
            </w: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ственный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прод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0,73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баня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proofErr w:type="spellStart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посет</w:t>
            </w:r>
            <w:proofErr w:type="spellEnd"/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- пионерский лагерь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328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4,86</w:t>
            </w:r>
          </w:p>
        </w:tc>
      </w:tr>
      <w:tr w:rsidR="007B4826" w:rsidRPr="007B4826" w:rsidTr="004A473C">
        <w:trPr>
          <w:trHeight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6. Полив зеленых насаждений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7B4826" w:rsidRPr="007B4826" w:rsidTr="004A473C">
        <w:trPr>
          <w:trHeight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 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52,00</w:t>
            </w:r>
          </w:p>
        </w:tc>
      </w:tr>
      <w:tr w:rsidR="007B4826" w:rsidRPr="007B4826" w:rsidTr="004A473C">
        <w:trPr>
          <w:trHeight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Неучтенные расходы 10-15%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6,50</w:t>
            </w:r>
          </w:p>
        </w:tc>
      </w:tr>
      <w:tr w:rsidR="007B4826" w:rsidRPr="007B4826" w:rsidTr="004A473C">
        <w:trPr>
          <w:trHeight w:val="29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143,76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4826" w:rsidRPr="007B4826" w:rsidRDefault="007B4826" w:rsidP="007B4826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B48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58,51</w:t>
            </w:r>
          </w:p>
        </w:tc>
      </w:tr>
    </w:tbl>
    <w:p w:rsidR="007B4826" w:rsidRDefault="007B4826" w:rsidP="007B4826">
      <w:pPr>
        <w:widowControl w:val="0"/>
        <w:spacing w:after="0" w:line="60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7B4826" w:rsidRPr="007B4826" w:rsidRDefault="007B4826" w:rsidP="007B4826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3.15 - Объемы водопотребления Ивановского сельского п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оселения с учетом потерь на 2030</w:t>
      </w:r>
      <w:r w:rsidRPr="007B482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г.</w:t>
      </w:r>
    </w:p>
    <w:tbl>
      <w:tblPr>
        <w:tblOverlap w:val="never"/>
        <w:tblW w:w="15026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7"/>
        <w:gridCol w:w="1589"/>
        <w:gridCol w:w="2808"/>
        <w:gridCol w:w="4109"/>
        <w:gridCol w:w="2723"/>
      </w:tblGrid>
      <w:tr w:rsidR="004A473C" w:rsidRPr="004A473C" w:rsidTr="004A473C">
        <w:trPr>
          <w:trHeight w:val="52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Потребители воды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изм</w:t>
            </w:r>
            <w:proofErr w:type="spellEnd"/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Кол-во потребителей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Расход водопотребления, м3/</w:t>
            </w:r>
            <w:proofErr w:type="spellStart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Годовой расход, </w:t>
            </w:r>
            <w:proofErr w:type="spellStart"/>
            <w:proofErr w:type="gramStart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тыс</w:t>
            </w:r>
            <w:proofErr w:type="spellEnd"/>
            <w:proofErr w:type="gramEnd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м3</w:t>
            </w:r>
          </w:p>
        </w:tc>
      </w:tr>
      <w:tr w:rsidR="004A473C" w:rsidRPr="004A473C" w:rsidTr="004A473C">
        <w:trPr>
          <w:trHeight w:val="701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Хозяйственно-питьевое водоснабжение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2105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88,40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32,26</w:t>
            </w:r>
          </w:p>
        </w:tc>
      </w:tr>
      <w:tr w:rsidR="004A473C" w:rsidRPr="004A473C" w:rsidTr="004A473C">
        <w:trPr>
          <w:trHeight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 Животноводческий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8380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58,05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21,19</w:t>
            </w:r>
          </w:p>
        </w:tc>
      </w:tr>
      <w:tr w:rsidR="004A473C" w:rsidRPr="004A473C" w:rsidTr="004A473C">
        <w:trPr>
          <w:trHeight w:val="43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 Производственный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0,05</w:t>
            </w:r>
          </w:p>
        </w:tc>
      </w:tr>
      <w:tr w:rsidR="004A473C" w:rsidRPr="004A473C" w:rsidTr="004A473C">
        <w:trPr>
          <w:trHeight w:val="43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 Административные здания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1,97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0,19</w:t>
            </w:r>
          </w:p>
        </w:tc>
      </w:tr>
      <w:tr w:rsidR="004A473C" w:rsidRPr="004A473C" w:rsidTr="004A473C">
        <w:trPr>
          <w:trHeight w:val="41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5. Культурно-бытовой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15,16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5,53</w:t>
            </w:r>
          </w:p>
        </w:tc>
      </w:tr>
      <w:tr w:rsidR="004A473C" w:rsidRPr="004A473C" w:rsidTr="004A473C">
        <w:trPr>
          <w:trHeight w:val="43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6. Полив зеленых насаждений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0,00</w:t>
            </w:r>
          </w:p>
        </w:tc>
      </w:tr>
      <w:tr w:rsidR="004A473C" w:rsidRPr="004A473C" w:rsidTr="004A473C">
        <w:trPr>
          <w:trHeight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10761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163,72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59,22</w:t>
            </w:r>
          </w:p>
        </w:tc>
      </w:tr>
    </w:tbl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CF14B0" w:rsidRDefault="00CF14B0">
      <w:pPr>
        <w:rPr>
          <w:rFonts w:ascii="Times New Roman" w:hAnsi="Times New Roman" w:cs="Times New Roman"/>
          <w:sz w:val="23"/>
          <w:szCs w:val="23"/>
        </w:rPr>
      </w:pPr>
    </w:p>
    <w:p w:rsidR="00CF14B0" w:rsidRDefault="00CF14B0">
      <w:pPr>
        <w:rPr>
          <w:rFonts w:ascii="Times New Roman" w:hAnsi="Times New Roman" w:cs="Times New Roman"/>
          <w:sz w:val="23"/>
          <w:szCs w:val="23"/>
        </w:rPr>
      </w:pPr>
    </w:p>
    <w:p w:rsidR="004A473C" w:rsidRPr="004A473C" w:rsidRDefault="004A473C" w:rsidP="004A473C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A473C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lastRenderedPageBreak/>
        <w:t>Таблица 3.16 - Сводные данные по водопотреблению Ивановс</w:t>
      </w:r>
      <w:r w:rsidR="00F04820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>кого сельского поселения на 2030</w:t>
      </w:r>
      <w:r w:rsidRPr="004A473C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 г.</w:t>
      </w:r>
    </w:p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970"/>
        <w:gridCol w:w="2976"/>
        <w:gridCol w:w="3518"/>
        <w:gridCol w:w="3293"/>
      </w:tblGrid>
      <w:tr w:rsidR="004A473C" w:rsidRPr="004A473C" w:rsidTr="004A473C">
        <w:trPr>
          <w:trHeight w:val="696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№</w:t>
            </w:r>
          </w:p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п.п</w:t>
            </w:r>
            <w:proofErr w:type="spellEnd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Населённый пункт</w:t>
            </w:r>
          </w:p>
        </w:tc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F04820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Расчетный срок-2030</w:t>
            </w:r>
            <w:r w:rsidR="004A473C"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г.</w:t>
            </w:r>
          </w:p>
        </w:tc>
      </w:tr>
      <w:tr w:rsidR="004A473C" w:rsidRPr="004A473C" w:rsidTr="004A473C">
        <w:trPr>
          <w:trHeight w:val="686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Количество потребителей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Среднесуточный расход, м</w:t>
            </w: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  <w:lang w:eastAsia="ru-RU"/>
              </w:rPr>
              <w:t>3</w:t>
            </w: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сут</w:t>
            </w:r>
            <w:proofErr w:type="spellEnd"/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Годовой расход, </w:t>
            </w:r>
            <w:proofErr w:type="spellStart"/>
            <w:proofErr w:type="gramStart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тыс</w:t>
            </w:r>
            <w:proofErr w:type="spellEnd"/>
            <w:proofErr w:type="gramEnd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</w:t>
            </w: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  <w:lang w:eastAsia="ru-RU"/>
              </w:rPr>
              <w:t>3</w:t>
            </w:r>
          </w:p>
        </w:tc>
      </w:tr>
      <w:tr w:rsidR="004A473C" w:rsidRPr="004A473C" w:rsidTr="004A473C">
        <w:trPr>
          <w:trHeight w:val="69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Ивановка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5685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92,84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33,68</w:t>
            </w:r>
          </w:p>
        </w:tc>
      </w:tr>
      <w:tr w:rsidR="004A473C" w:rsidRPr="004A473C" w:rsidTr="004A473C">
        <w:trPr>
          <w:trHeight w:val="68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Ковалево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4193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60,96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21,92</w:t>
            </w:r>
          </w:p>
        </w:tc>
      </w:tr>
      <w:tr w:rsidR="004A473C" w:rsidRPr="004A473C" w:rsidTr="004A473C">
        <w:trPr>
          <w:trHeight w:val="6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Ермолаевка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802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9,05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3,30</w:t>
            </w:r>
          </w:p>
        </w:tc>
      </w:tr>
      <w:tr w:rsidR="004A473C" w:rsidRPr="004A473C" w:rsidTr="004A473C">
        <w:trPr>
          <w:trHeight w:val="6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Илюшкино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0,87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0,32</w:t>
            </w:r>
          </w:p>
        </w:tc>
      </w:tr>
      <w:tr w:rsidR="004A473C" w:rsidRPr="004A473C" w:rsidTr="004A473C">
        <w:trPr>
          <w:trHeight w:val="69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Всего по сельскому поселению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10761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163,72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3C" w:rsidRPr="004A473C" w:rsidRDefault="004A473C" w:rsidP="004A473C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A473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59,22</w:t>
            </w:r>
          </w:p>
        </w:tc>
      </w:tr>
    </w:tbl>
    <w:p w:rsidR="00CE5F1B" w:rsidRDefault="00CE5F1B">
      <w:pPr>
        <w:rPr>
          <w:rFonts w:ascii="Times New Roman" w:hAnsi="Times New Roman" w:cs="Times New Roman"/>
          <w:sz w:val="23"/>
          <w:szCs w:val="23"/>
        </w:rPr>
      </w:pPr>
    </w:p>
    <w:p w:rsidR="004A473C" w:rsidRDefault="004A473C">
      <w:pPr>
        <w:rPr>
          <w:rFonts w:ascii="Times New Roman" w:hAnsi="Times New Roman" w:cs="Times New Roman"/>
          <w:sz w:val="23"/>
          <w:szCs w:val="23"/>
        </w:rPr>
        <w:sectPr w:rsidR="004A473C" w:rsidSect="008138A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52867" w:rsidRPr="00052867" w:rsidRDefault="00052867" w:rsidP="00052867">
      <w:pPr>
        <w:widowControl w:val="0"/>
        <w:spacing w:after="0" w:line="278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 xml:space="preserve">3.4. </w:t>
      </w:r>
      <w:r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 xml:space="preserve"> Предложения по строительству, реконструкции и модернизации объектов централизованных систем водоснабжения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 обследовании Ивановского сельского поселения выявлены следующие проблемы:</w:t>
      </w:r>
    </w:p>
    <w:p w:rsidR="00052867" w:rsidRPr="00052867" w:rsidRDefault="00052867" w:rsidP="00052867">
      <w:pPr>
        <w:widowControl w:val="0"/>
        <w:numPr>
          <w:ilvl w:val="0"/>
          <w:numId w:val="7"/>
        </w:numPr>
        <w:tabs>
          <w:tab w:val="left" w:pos="999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Длительная эксплуатация водозаборных скважин и коррозия обсадных труб ухуд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шают органолептические показатели качества воды.</w:t>
      </w:r>
    </w:p>
    <w:p w:rsidR="00052867" w:rsidRPr="00052867" w:rsidRDefault="00052867" w:rsidP="00052867">
      <w:pPr>
        <w:widowControl w:val="0"/>
        <w:numPr>
          <w:ilvl w:val="0"/>
          <w:numId w:val="7"/>
        </w:numPr>
        <w:tabs>
          <w:tab w:val="left" w:pos="999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Действующие водозаборные установки не оборудованы очистными сооружениями по удалению бора, фтора и установками для профилактического обеззараживания воды.</w:t>
      </w:r>
    </w:p>
    <w:p w:rsidR="00052867" w:rsidRPr="00052867" w:rsidRDefault="00052867" w:rsidP="00052867">
      <w:pPr>
        <w:widowControl w:val="0"/>
        <w:numPr>
          <w:ilvl w:val="0"/>
          <w:numId w:val="7"/>
        </w:numPr>
        <w:tabs>
          <w:tab w:val="left" w:pos="999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Водозаборные узлы требуют реконструкции, капитального ремонта, установки во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досчетчиков и систем очистки воды.</w:t>
      </w:r>
    </w:p>
    <w:p w:rsidR="00052867" w:rsidRPr="00052867" w:rsidRDefault="00052867" w:rsidP="00052867">
      <w:pPr>
        <w:widowControl w:val="0"/>
        <w:numPr>
          <w:ilvl w:val="0"/>
          <w:numId w:val="7"/>
        </w:numPr>
        <w:tabs>
          <w:tab w:val="left" w:pos="965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Сети водоснабжения имеют большой износ.</w:t>
      </w:r>
    </w:p>
    <w:p w:rsidR="00052867" w:rsidRPr="00052867" w:rsidRDefault="00052867" w:rsidP="00052867">
      <w:pPr>
        <w:widowControl w:val="0"/>
        <w:numPr>
          <w:ilvl w:val="0"/>
          <w:numId w:val="7"/>
        </w:numPr>
        <w:tabs>
          <w:tab w:val="left" w:pos="946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Высокий износ технологического оборудования.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На основании прогнозных балансов потребления воды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исходя из текущего объема по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требления воды населением и его динамики с учетом перспективы развития и изменения со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става </w:t>
      </w:r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структуры застройки в 2030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году расчетная потребность сельского поселени</w:t>
      </w:r>
      <w:r w:rsidR="00A74D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в воде должна</w:t>
      </w:r>
      <w:proofErr w:type="gramEnd"/>
      <w:r w:rsidR="00A74D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составить 163,72</w:t>
      </w:r>
      <w:r w:rsidR="000448FB" w:rsidRP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0448FB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</w:t>
      </w:r>
      <w:r w:rsidR="000448FB" w:rsidRPr="00052867"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  <w:lang w:eastAsia="ru-RU"/>
        </w:rPr>
        <w:t>3</w:t>
      </w:r>
      <w:r w:rsidR="000448FB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</w:t>
      </w:r>
      <w:proofErr w:type="spellStart"/>
      <w:r w:rsidR="000448FB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сут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 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Для устранения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проблем, выявленных при обследовании населенных пунктов Иванов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ского сельского поселения предложены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мероприятия, изложенные в п. 3.4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.1.</w:t>
      </w:r>
    </w:p>
    <w:p w:rsidR="00052867" w:rsidRPr="00052867" w:rsidRDefault="000448FB" w:rsidP="000448FB">
      <w:pPr>
        <w:widowControl w:val="0"/>
        <w:tabs>
          <w:tab w:val="left" w:pos="1134"/>
        </w:tabs>
        <w:spacing w:after="0" w:line="403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 xml:space="preserve">3.4.1 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Мероприятия по строительству инженерной инфраструктуры водоснабжения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Обеспечение Ивановского сельского поселения водой будет осуществляться с ис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пользованием поверхностных вод р. Омь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существующих реконструируемых ВЗУ.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Общая потребность в воде н</w:t>
      </w:r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конец расчетного периода (2030 год) должна составить 350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куб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.м</w:t>
      </w:r>
      <w:proofErr w:type="spellEnd"/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сут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обеспечения указанной потребности в воде с учетом 100% подключения всех по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требителей в перспективных населенных пунктах к централизованной системе водоснабже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ния по перспективным населенным пунктам предлагаются мероприятия поэтапного освоения мощностей в соответствии с этапами жилищного строительства и освоения выделяемых пло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щадок под застройку производственных, социально- культурных и рекреационных объектов.</w:t>
      </w:r>
    </w:p>
    <w:p w:rsidR="00052867" w:rsidRPr="00052867" w:rsidRDefault="00052867" w:rsidP="00052867">
      <w:pPr>
        <w:widowControl w:val="0"/>
        <w:numPr>
          <w:ilvl w:val="0"/>
          <w:numId w:val="9"/>
        </w:numPr>
        <w:tabs>
          <w:tab w:val="left" w:pos="941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Село Ивановка: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60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заменить оборудование, выработавшее</w:t>
      </w:r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свой амортизационный срок (2020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год);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3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расширить сети водоснабжения по ул. Новая, ул. Октябрьская, ул. Советская, ул. Зе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леная; для повышения надежности водоснабжения организовать кольцевой тип схемы вод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о-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сабжения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0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замена чугунных и стальных водопровод</w:t>
      </w:r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ных труб на </w:t>
      </w:r>
      <w:proofErr w:type="gramStart"/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полиэтиленовые</w:t>
      </w:r>
      <w:proofErr w:type="gramEnd"/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(2019 - 2025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).</w:t>
      </w:r>
    </w:p>
    <w:p w:rsidR="00052867" w:rsidRPr="00052867" w:rsidRDefault="00052867" w:rsidP="00052867">
      <w:pPr>
        <w:widowControl w:val="0"/>
        <w:numPr>
          <w:ilvl w:val="0"/>
          <w:numId w:val="9"/>
        </w:numPr>
        <w:tabs>
          <w:tab w:val="left" w:pos="960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Деревня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Ковалево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0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расширить сети водоснабжения;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0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заменить оборудование, выработавше</w:t>
      </w:r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е свой срок эксплуатации </w:t>
      </w:r>
      <w:proofErr w:type="gramStart"/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( </w:t>
      </w:r>
      <w:proofErr w:type="gramEnd"/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2020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год);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0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замена </w:t>
      </w:r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сетей по мере амортизации </w:t>
      </w:r>
      <w:proofErr w:type="gramStart"/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( </w:t>
      </w:r>
      <w:proofErr w:type="gramEnd"/>
      <w:r w:rsidR="000448F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2019-2030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года);</w:t>
      </w:r>
    </w:p>
    <w:p w:rsidR="00052867" w:rsidRPr="00052867" w:rsidRDefault="00052867" w:rsidP="00052867">
      <w:pPr>
        <w:widowControl w:val="0"/>
        <w:numPr>
          <w:ilvl w:val="0"/>
          <w:numId w:val="9"/>
        </w:numPr>
        <w:tabs>
          <w:tab w:val="left" w:pos="955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Деревня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Ермолаевка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0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разработать проект по сети водоснабжения деревни</w:t>
      </w:r>
    </w:p>
    <w:p w:rsidR="00052867" w:rsidRPr="00052867" w:rsidRDefault="00052867" w:rsidP="00052867">
      <w:pPr>
        <w:widowControl w:val="0"/>
        <w:numPr>
          <w:ilvl w:val="0"/>
          <w:numId w:val="9"/>
        </w:numPr>
        <w:tabs>
          <w:tab w:val="left" w:pos="960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Деревня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Илюшкино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0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разработать проект по сети водоснабжения деревни</w:t>
      </w:r>
    </w:p>
    <w:p w:rsidR="00052867" w:rsidRPr="00052867" w:rsidRDefault="00495AB7" w:rsidP="00495AB7">
      <w:pPr>
        <w:widowControl w:val="0"/>
        <w:tabs>
          <w:tab w:val="left" w:pos="98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  5.      </w:t>
      </w:r>
      <w:r w:rsidR="00052867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Выполнить детальный анализ текущего состояния в сфере водоснабжения каждого населенного пункта.</w:t>
      </w:r>
    </w:p>
    <w:p w:rsidR="00052867" w:rsidRPr="00052867" w:rsidRDefault="00052867" w:rsidP="00495AB7">
      <w:pPr>
        <w:widowControl w:val="0"/>
        <w:tabs>
          <w:tab w:val="left" w:pos="1028"/>
        </w:tabs>
        <w:spacing w:after="0" w:line="341" w:lineRule="exact"/>
        <w:ind w:left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2867" w:rsidRPr="00052867" w:rsidRDefault="00052867" w:rsidP="00052867">
      <w:pPr>
        <w:widowControl w:val="0"/>
        <w:numPr>
          <w:ilvl w:val="0"/>
          <w:numId w:val="7"/>
        </w:numPr>
        <w:tabs>
          <w:tab w:val="left" w:pos="970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Необходимо обустроить зоны санитарной охраны водозаборов и водопроводных со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оружений в соответствии с СанПиН 2.1.4.1110-02 на всех объектах, где их нет в настоящее время.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Источником водоснабжения населенных пунктов Ивановского сельского поселения на расчетный срок принимаются поверхностные воды р. Омь и грунтовые воды. На территории сельского поселения предусматривается 100%-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ное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обеспечение централизованным водо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снабжением существующих и планируемых на данный период объектов капитального строи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тельства. Водоснабжение населенных пунктов организуется от существующих, требующих реконструкции и планируемых водозаборных узлов (ВЗУ). Увеличение водопотребления по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селения планируется за счет развития объектов хозяйственной деятельности и прироста насе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ления.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Запасы грунтовых вод в пределах сельского поселения по эксплуатируемому водонос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Подключение планируемых площадок нового строительства, располагаемых на терри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тории или вблизи действующих систем водоснабжения, производится по техническим усло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виям владельцев водопроводных сооружений.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вания воды.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снижения потерь воды, связанных с нерациональным ее использованием, у потре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бителей повсеместно устанавливаются счетчики учета расхода воды.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Перспективы развития централизованной системы горячего водоснабжения в населен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ных пунктах сельского поселения отсутствуют.</w:t>
      </w:r>
    </w:p>
    <w:p w:rsidR="00052867" w:rsidRPr="00052867" w:rsidRDefault="00495AB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 состоянию на декабрь 20</w:t>
      </w:r>
      <w:r w:rsidR="00CF14B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20</w:t>
      </w:r>
      <w:r w:rsidR="00052867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года строящиеся, реконструируемые и предлагаемые к выводу из эксплуатации объекты системы водоснабжения отсутствуют.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настоящее время системы диспетчеризации, телемеханизации и системы управления режимами водоснабжения на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объектах организаций, осуществляющих водоснабжения отсут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ствуют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Развитие систем диспетчеризации и телемеханизации в поселении не предполагается.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Границы планируемых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зон размещения объектов централизованных систем холодного водоснабжения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совпадают с границами населенных пунктов.</w:t>
      </w:r>
    </w:p>
    <w:p w:rsid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Схема существующего и планируемого размещения объектов централизованных си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стем холодного водоснабжения приведена в приложении 1.</w:t>
      </w:r>
    </w:p>
    <w:p w:rsidR="00495AB7" w:rsidRPr="00052867" w:rsidRDefault="00495AB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ectPr w:rsidR="00052867" w:rsidRPr="00052867" w:rsidSect="0005286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9" w:h="16838"/>
          <w:pgMar w:top="1470" w:right="1083" w:bottom="1739" w:left="1091" w:header="0" w:footer="3" w:gutter="0"/>
          <w:cols w:space="720"/>
          <w:noEndnote/>
          <w:docGrid w:linePitch="360"/>
        </w:sectPr>
      </w:pPr>
    </w:p>
    <w:p w:rsidR="00052867" w:rsidRPr="00052867" w:rsidRDefault="0043012F" w:rsidP="0043012F">
      <w:pPr>
        <w:widowControl w:val="0"/>
        <w:tabs>
          <w:tab w:val="left" w:pos="1730"/>
        </w:tabs>
        <w:spacing w:after="0" w:line="614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 xml:space="preserve">4. 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СУЩЕСТВУЮЩЕЕ ПОЛОЖЕНИЕ В СФЕРЕ ВОДООТВЕДЕНИЯ</w:t>
      </w:r>
    </w:p>
    <w:p w:rsidR="00052867" w:rsidRPr="00052867" w:rsidRDefault="0043012F" w:rsidP="0043012F">
      <w:pPr>
        <w:widowControl w:val="0"/>
        <w:tabs>
          <w:tab w:val="left" w:pos="438"/>
        </w:tabs>
        <w:spacing w:after="0" w:line="614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 xml:space="preserve">4.1 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Анализ структуры системы водоотведения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Существующий жилой фонд в большинстве населенных пунктов не обеспечен внут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ренними системами водопровода и канализации. Система канализации отсутствует полно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стью.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Из населенных пунктов сельского поселения ни один не имеет централизованный от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вод бытовых и производственных сточных вод. Жители остальных деревень пользуются вы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гребами или надворными уборными, которые имеют недостаточную степень гидроизоляции, что приводит к загрязнению территории.</w:t>
      </w:r>
      <w:r w:rsidR="00930ED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Из выгребных ям производится транспортировка сточных вод </w:t>
      </w:r>
      <w:proofErr w:type="spellStart"/>
      <w:r w:rsidR="00930ED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ассенизаторными</w:t>
      </w:r>
      <w:proofErr w:type="spellEnd"/>
      <w:r w:rsidR="00930ED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машинами в КНС-2 г. Калачинска.</w:t>
      </w:r>
    </w:p>
    <w:p w:rsidR="00052867" w:rsidRPr="00052867" w:rsidRDefault="00052867" w:rsidP="00052867">
      <w:pPr>
        <w:widowControl w:val="0"/>
        <w:spacing w:after="0" w:line="317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Техническая возможность утилизации осадков сточных вод на очистных сооружениях отсутствует, так как очистные сооружения в Ивановском сельском поселении отсутствуют.</w:t>
      </w:r>
    </w:p>
    <w:p w:rsidR="00052867" w:rsidRPr="00052867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Здания, строения и сооружения не оснащены приборами учета принимаемых сточных вод. Расчет ведется по нормативу.</w:t>
      </w:r>
    </w:p>
    <w:p w:rsidR="00052867" w:rsidRPr="00052867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Информация об объеме водоотведения за последние 10 лет, безопасности и надежно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сти объектов водоотведения не предоставлена.</w:t>
      </w:r>
    </w:p>
    <w:p w:rsidR="00052867" w:rsidRPr="00052867" w:rsidRDefault="00052867" w:rsidP="00052867">
      <w:pPr>
        <w:widowControl w:val="0"/>
        <w:spacing w:after="0" w:line="230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Выводы:</w:t>
      </w:r>
    </w:p>
    <w:p w:rsidR="00052867" w:rsidRPr="00052867" w:rsidRDefault="00052867" w:rsidP="00052867">
      <w:pPr>
        <w:widowControl w:val="0"/>
        <w:numPr>
          <w:ilvl w:val="0"/>
          <w:numId w:val="12"/>
        </w:numPr>
        <w:tabs>
          <w:tab w:val="left" w:pos="961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Жители населенных пунктов поселения жилой и </w:t>
      </w:r>
      <w:r w:rsidR="00CF14B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общественной застройки пользует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ся выгребными ямами.</w:t>
      </w:r>
    </w:p>
    <w:p w:rsidR="00052867" w:rsidRDefault="00052867" w:rsidP="00052867">
      <w:pPr>
        <w:widowControl w:val="0"/>
        <w:numPr>
          <w:ilvl w:val="0"/>
          <w:numId w:val="12"/>
        </w:numPr>
        <w:tabs>
          <w:tab w:val="left" w:pos="990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Отсутствуют сооружения биологической очистки жидких отходов во всех населен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ных пунктах Ивановского сельского поселения.</w:t>
      </w:r>
    </w:p>
    <w:p w:rsidR="00930ED7" w:rsidRPr="00052867" w:rsidRDefault="00930ED7" w:rsidP="00930ED7">
      <w:pPr>
        <w:widowControl w:val="0"/>
        <w:tabs>
          <w:tab w:val="left" w:pos="990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2867" w:rsidRDefault="00D332B5" w:rsidP="00930ED7">
      <w:pPr>
        <w:widowControl w:val="0"/>
        <w:tabs>
          <w:tab w:val="left" w:pos="443"/>
        </w:tabs>
        <w:spacing w:after="0" w:line="23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4.2</w:t>
      </w:r>
      <w:r w:rsidR="00930ED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 xml:space="preserve">. 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Анализ существующих проблем</w:t>
      </w:r>
    </w:p>
    <w:p w:rsidR="00930ED7" w:rsidRPr="00052867" w:rsidRDefault="00930ED7" w:rsidP="00930ED7">
      <w:pPr>
        <w:widowControl w:val="0"/>
        <w:tabs>
          <w:tab w:val="left" w:pos="443"/>
        </w:tabs>
        <w:spacing w:after="0" w:line="23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:rsidR="0005286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   </w:t>
      </w:r>
      <w:r w:rsidR="00052867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Отсутствие систем сбора и очистки поверхностного стока в жилых и промышленных зонах сельского поселения способствует загрязнению сущ</w:t>
      </w:r>
      <w:r w:rsidR="00CF14B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ествующих водных объектов, грун</w:t>
      </w:r>
      <w:r w:rsidR="00052867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товых вод и грунтов, а также подтоплению территории.</w:t>
      </w: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30ED7" w:rsidRPr="00052867" w:rsidRDefault="00930ED7" w:rsidP="00930ED7">
      <w:pPr>
        <w:widowControl w:val="0"/>
        <w:tabs>
          <w:tab w:val="left" w:pos="975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2867" w:rsidRPr="00052867" w:rsidRDefault="00930ED7" w:rsidP="00930ED7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 xml:space="preserve">5. 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ЭКОЛОГИЧЕСКИЕ АСПЕКТЫ МЕРОПРИЯТИЙ ПО СТРОИТЕЛЬСТВУ, РЕКОНСТРУКЦИИ И МОДЕРНИЗАЦИИ ОБЪЕКТОВ ЦЕНТРАЛИЗОВАННЫХ СИСТЕМ ВОДОСНАБЖЕНИЯ И ВОДООТВЕДЕНИЯ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соответствии с Водным кодексом Российской федерации в целях защиты водных объектов на территории поселения учитываются водоохранные зоны и прибрежные полосы шириной от 30 до 50 метров, в которых допускается режим водопользования, исключающий загрязнение водных объектов.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кардинального решения проблемы качества воды в условиях будущего необходим комплекс скоординированных мер, основной задачей которых является прекращение сброса сточных вод в реки и водоемы, то есть отделение хозяйственного звена круговорота воды от источников водных ресурсов.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Один из путей решения этой проблемы - улучшение и совершенствование технологи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ческих процессов на промышленных предприятиях, создание на них расширенных и закон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ченных циклов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производства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 использованием образующихся при этом отходов и переход на повторное использование вод.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Необходим срочный переход от «прямоточного» (река-предприятие-река) водоснаб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жения предприятий к замкнутому циклу, то есть, чтобы взятая однажды вода находилась все время в обороте, это предположит полное исключение попадания сточных вод в реки и водо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емы. Создание систем такого рода водоснабжения промышленных предприятий дают боль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шой экономический эффект.</w:t>
      </w:r>
    </w:p>
    <w:p w:rsidR="00052867" w:rsidRPr="00052867" w:rsidRDefault="00052867" w:rsidP="00930ED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Проектом рекомендуются следующие мероприятия по улучшению к</w:t>
      </w:r>
      <w:r w:rsidR="00930ED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ачества поверх</w:t>
      </w:r>
      <w:r w:rsidR="00930ED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ностных вод: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22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вынос источников загрязнения из водоохранных зон и зоны санитарной охраны водо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забора;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07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разработка и утверждение проекта водоохранных зон;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22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разработка и утверждение проекта зон санитарной охраны источника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хоз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-питьевого водоснабжения;</w:t>
      </w:r>
    </w:p>
    <w:p w:rsidR="00930ED7" w:rsidRPr="00930ED7" w:rsidRDefault="00052867" w:rsidP="00930ED7">
      <w:pPr>
        <w:widowControl w:val="0"/>
        <w:numPr>
          <w:ilvl w:val="0"/>
          <w:numId w:val="10"/>
        </w:numPr>
        <w:tabs>
          <w:tab w:val="left" w:pos="912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озеленение и благоустройство водоохранных зон.</w:t>
      </w:r>
    </w:p>
    <w:p w:rsidR="00052867" w:rsidRPr="00930ED7" w:rsidRDefault="00052867" w:rsidP="00052867">
      <w:pPr>
        <w:widowControl w:val="0"/>
        <w:spacing w:after="0" w:line="326" w:lineRule="exact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30ED7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lang w:eastAsia="ru-RU"/>
        </w:rPr>
        <w:t xml:space="preserve">Требования </w:t>
      </w:r>
      <w:proofErr w:type="gramStart"/>
      <w:r w:rsidRPr="00930ED7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lang w:eastAsia="ru-RU"/>
        </w:rPr>
        <w:t>к</w:t>
      </w:r>
      <w:proofErr w:type="gramEnd"/>
      <w:r w:rsidRPr="00930ED7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lang w:eastAsia="ru-RU"/>
        </w:rPr>
        <w:t xml:space="preserve"> источниками нецентрализованного водоснабжения шахтные колодцы, каптажи</w:t>
      </w:r>
    </w:p>
    <w:p w:rsidR="00052867" w:rsidRPr="00052867" w:rsidRDefault="00052867" w:rsidP="00052867">
      <w:pPr>
        <w:widowControl w:val="0"/>
        <w:spacing w:after="0" w:line="32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СанПиН 2.1.4.1175-02 «Гигиенические требования к качеству воды нецентрализован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ного водоснабжения. Санитарная охрана источников. Санитарные правила и нормативы». СанПиН 2.1.4.1074-01 «Питьевая вода. Гигиенические требования к качеству воды централи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зованных систем питьевого водоснабжения. Контроль качества».</w:t>
      </w:r>
    </w:p>
    <w:p w:rsidR="00052867" w:rsidRPr="00052867" w:rsidRDefault="00052867" w:rsidP="00052867">
      <w:pPr>
        <w:widowControl w:val="0"/>
        <w:spacing w:after="0" w:line="32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Место расположения водозаборных сооружений следует выбирать на незагрязненном участке, удал</w:t>
      </w:r>
      <w:r w:rsidR="007E6F6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енном не менее чем на 50 метров 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выше по потоку грунтовых вод от существу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сти, канализационных сооружений и др.</w:t>
      </w:r>
    </w:p>
    <w:p w:rsidR="00052867" w:rsidRPr="00052867" w:rsidRDefault="00052867" w:rsidP="00052867">
      <w:pPr>
        <w:widowControl w:val="0"/>
        <w:spacing w:after="0" w:line="32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радиусе ближе 20 м от колодца (каптажа) не допускается мытье автомашин, водопой животных, стирка и полоскание белья, а также осуществление других видов деятельности, способствующих загрязнению воды.</w:t>
      </w:r>
    </w:p>
    <w:p w:rsidR="00052867" w:rsidRPr="00052867" w:rsidRDefault="00052867" w:rsidP="00052867">
      <w:pPr>
        <w:widowControl w:val="0"/>
        <w:spacing w:after="0" w:line="32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ectPr w:rsidR="00052867" w:rsidRPr="00052867">
          <w:type w:val="continuous"/>
          <w:pgSz w:w="11909" w:h="16838"/>
          <w:pgMar w:top="1408" w:right="1084" w:bottom="1341" w:left="1089" w:header="0" w:footer="3" w:gutter="0"/>
          <w:cols w:space="720"/>
          <w:noEndnote/>
          <w:docGrid w:linePitch="360"/>
        </w:sect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Водозаборные сооружения нецентрализованного водоснабжения не должны устраи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ваться на участках, затапливаемых паводковыми водами, в заболоченных местах, а также ме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стах, 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подвергаемых оползным и другим видам деформации, а также ближе 30 метров от маги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стралей с интенсивным движением транспорта.</w:t>
      </w:r>
    </w:p>
    <w:p w:rsidR="00052867" w:rsidRPr="00930ED7" w:rsidRDefault="00052867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30ED7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lang w:eastAsia="ru-RU"/>
        </w:rPr>
        <w:lastRenderedPageBreak/>
        <w:t>Требования к устройству шахтных колодцев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Шахтные колодцы предназначены для получения подземных вод из первого от по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верхности безнапорного водоносного пласта.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Оголовок (надземная часть колодца) должен быть не менее чем на 0,7—03 м выше по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верхности земли.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Оголовок колодца должен иметь крышку или железобетонное перекрытие с люком, также закрываемое крышкой. Сверху оголовок прикрывают навесом или помещают и будку.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По периметру оголовка колодца должен быть сделан «замок» из хорошо промятой и тщательно уплотненной глины или жирного суглинка глубиной 2 метра и шириной 1 метр, а также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отмостка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из камня, кирпича, бетона или асфальта радиусом не менее 2 метров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 укло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ним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0,1 метра от колодца в сторону кювета (лотка). Вокруг колодца должно быть ограждение, а около колодца устраивается скамья для ведер.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Наиболее рациональным способом водозабора из колодцев (каптажей) является подъ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ем воды с помощью насоса, в крайнем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случае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 помощью общественного ведра (бадьи). Не разрешается подъем воды из колодца (каптажа) ведрами, приносимыми населением, а также вычерпывание воды из общественной бадьи приносимыми из дома ковшами.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утепления и защиты от замерзания водозаборных сооружений следует использо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вать чистую прессованную солому, сено, стружку или опилки, которые не должны попадать в колодец (каптаж). Не допускается использование стекловаты или других синтетических мате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риалов, не включенных в «Перечень материалов, реагентов и малогабаритных очистных устройств, разрешенных Государственным комитетом санэпиднадзора РФ для применения в практике хозяйственно-питьевого водоснабжения».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защиты от замерзания электрических насосов необходимо предусмотреть их обо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грев.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Чистка колодца (каптажа) должна производиться по первому требованию центра госу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дарственного санитарно-эпидемиологического надзора, но не реже одного раза в год с одно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временным текущим ремонтом оборудования и крепления.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акта.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дезинфекции колодцев можно использовать любые подходящие для этой цели дезинфицирующие препараты, включенные в «Перечень отечественных и зарубежных дезин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фицирующих средств, разрешенных к применению на территории РФ» (№ 0014-9Д от 29.07.93 г.). Чаще всего для этих целей используют хлорсодержащие препараты - хлорную известь или двутретьосновную соль гипохлорита кальция (ДТСГК).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случае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если при санитарном обследовании не удалось выявить или ликвидировать причину ухудшения качества воды или чистка, промывка и профилактическая дезинфекция колодца (каптажа) не привела к стойкому улучшению качества воды, вода в колодце (капта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же) должна постоянно обеззараживаться хлорсодержащими реагентами.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Чистка, дезинфекция и промывка,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Контроль за эффективностью обеззараживания воды в колодце (каптаже) проводится центром государственного санитарно-эпидемиологического надзора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установленные им</w:t>
      </w:r>
    </w:p>
    <w:p w:rsidR="00052867" w:rsidRPr="00052867" w:rsidRDefault="00052867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ectPr w:rsidR="00052867" w:rsidRPr="00052867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type w:val="continuous"/>
          <w:pgSz w:w="11909" w:h="16838"/>
          <w:pgMar w:top="1239" w:right="1089" w:bottom="677" w:left="1089" w:header="0" w:footer="3" w:gutter="0"/>
          <w:cols w:space="720"/>
          <w:noEndnote/>
          <w:titlePg/>
          <w:docGrid w:linePitch="360"/>
        </w:sect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45</w:t>
      </w:r>
    </w:p>
    <w:p w:rsidR="00052867" w:rsidRPr="00052867" w:rsidRDefault="00052867" w:rsidP="00052867">
      <w:pPr>
        <w:widowControl w:val="0"/>
        <w:spacing w:after="0" w:line="326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сроки. Центры государственного санитарно-эпидемиологического надзора осуществляют плановый или выборочный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контроль за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качеством воды колодцев и каптажей общественного пользования, а также контроль по разовым заявкам от садово-огороднических товариществ или частных владельцев на хозяйственно-договорной основе.</w:t>
      </w:r>
    </w:p>
    <w:p w:rsidR="00052867" w:rsidRPr="00052867" w:rsidRDefault="00052867" w:rsidP="00052867">
      <w:pPr>
        <w:widowControl w:val="0"/>
        <w:spacing w:after="0" w:line="32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 износе оборудования (коррозия труб, заиливание фильтров, обрушение срубов и 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сооруже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ний обязан их ликвидировать. После демонтажа наземного оборудования засыпка (тампонаж) колодца должна быть проведена чистым грунтом, желательно глиной с плотной утрамбовкой.</w:t>
      </w:r>
    </w:p>
    <w:p w:rsidR="00052867" w:rsidRPr="00052867" w:rsidRDefault="00052867" w:rsidP="00052867">
      <w:pPr>
        <w:widowControl w:val="0"/>
        <w:spacing w:after="0" w:line="32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Над ликвидированным колодцем с учетом усадки грунта должен возвышаться хол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мик земли высотой 0,2—0,3 м.</w:t>
      </w:r>
    </w:p>
    <w:p w:rsidR="00052867" w:rsidRPr="00170A83" w:rsidRDefault="00052867" w:rsidP="00052867">
      <w:pPr>
        <w:widowControl w:val="0"/>
        <w:spacing w:after="0" w:line="230" w:lineRule="exact"/>
        <w:ind w:firstLine="36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170A83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lang w:eastAsia="ru-RU"/>
        </w:rPr>
        <w:t>Зоны санитарной охраны подземного источника водоснабжения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водозаборов из скважин, шахтных колодцев и каптажей или от крайних водоза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борных сооружений группового водозабора предусматривается создание 3-х поясов зон са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нитарной охраны: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37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граница первого пояса ЗСО (зона строгого санитарного режима) принята радиусом 30 м (гл.10 СНиП 2.04.02-84) при использовании защищенных подземных вод и 50 м - при недостаточно защищенных подземных водах;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1004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границы второго пояса ЗСО определяются расчётом в ходе проведения оценочных работ, учитывающим время продвижения микробного загрязнения воды до водозабора, при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нимаемое от 100 до 400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сут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составляет минимум 100-150 м;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46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границы третьего пояса ЗСО определяются расчётом, учитывая время продвижения химического загрязнения воды до водозабора, но не менее 25 лет.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Для обеспечения доброкачественной водой соответствующей ГН 2.1.5.1315-03 и ГН 2.1.5.2280-07 предусмотреть очистку воды из скважин. На устья скважин установить сменные и многократно регенерируемые фильтры - картриджи. Фильтры изготавливаются из новых пленочно-тканевых материалов и предназначены для очистки артезианских и поверхностных вод. Фильтры устанавливаются на устье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артскважины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 непосредственно у потребителей.</w:t>
      </w:r>
    </w:p>
    <w:p w:rsidR="00052867" w:rsidRPr="00170A83" w:rsidRDefault="00052867" w:rsidP="00052867">
      <w:pPr>
        <w:widowControl w:val="0"/>
        <w:spacing w:after="0" w:line="418" w:lineRule="exact"/>
        <w:ind w:firstLine="36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170A83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lang w:eastAsia="ru-RU"/>
        </w:rPr>
        <w:t>На территории 1-го пояса ЗСО источников водоснабжения должны быть выполнены следующие мероприятия: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13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месте расположения подземного источника территория должна быть спланирована, ограждена и озеленена. Поверхностный сток отводится за пределы 1-го пояса;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46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должны быть запрещены все виды строительства, за исключением реконструкции или расширения основных водопроводных сооружений;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22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запрещается размещение жилых и общественных зданий;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61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 допускается прокладка трубопроводов различного назначения, за исключением трубопроводов, обслуживающих водопроводные сооружения.</w:t>
      </w:r>
    </w:p>
    <w:p w:rsidR="00052867" w:rsidRPr="00052867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территории 2-го пояса ЗСО подземных источников надлежит: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27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осуществлять регулирование отведения территорий для населённых пунктов, лечеб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но-профилактических и оздоровительных учреждений, промышленных и сельскохозяйствен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ных объектов;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32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благоустраивать промышленные, сельскохозяйственные и другие предприятия;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27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населённые пункты и отдельные здания, предусматривать организованное водоснаб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жение, канализование, организацию отвода загрязнённых сточных вод и др.;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32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производить только рубки ухода за лесом.</w:t>
      </w:r>
    </w:p>
    <w:p w:rsidR="00052867" w:rsidRPr="00170A83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170A83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lang w:eastAsia="ru-RU"/>
        </w:rPr>
        <w:t>Во втором поясе ЗСО запрещается: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22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загрязнение территории нечистотами, навозом, промышленными отходами и др.;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75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размещение складов горюче-смазочных материалов, ядохимикатов, минеральных удобрений и других объектов, которые могут вызвать химические загрязнения источников водоснабжения;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80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размещение кладбищ, скотомогильников, полей ассенизации, фильтрации и прочее, навозохранилищ, силосных траншей, животноводческих и птицеводческих предприятий;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32"/>
        </w:tabs>
        <w:spacing w:after="0" w:line="33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применение удобрений и ядохимикатов.</w:t>
      </w:r>
    </w:p>
    <w:p w:rsidR="00052867" w:rsidRPr="00170A83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170A83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lang w:eastAsia="ru-RU"/>
        </w:rPr>
        <w:t>Зоны санитарной охраны принимаются в соответствии с требованиями СанПиН 2.1.4.1110-02 «Зоны санитарной охраны источников водоснабжения и водоводов питьевого</w:t>
      </w:r>
    </w:p>
    <w:p w:rsidR="00052867" w:rsidRPr="00170A83" w:rsidRDefault="00052867" w:rsidP="00052867">
      <w:pPr>
        <w:widowControl w:val="0"/>
        <w:spacing w:after="0" w:line="331" w:lineRule="exact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170A83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lang w:eastAsia="ru-RU"/>
        </w:rPr>
        <w:t>назначения».</w:t>
      </w:r>
    </w:p>
    <w:p w:rsidR="00052867" w:rsidRPr="00170A83" w:rsidRDefault="00052867" w:rsidP="00052867">
      <w:pPr>
        <w:widowControl w:val="0"/>
        <w:spacing w:after="0" w:line="331" w:lineRule="exact"/>
        <w:ind w:firstLine="36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170A83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u w:val="single"/>
          <w:lang w:eastAsia="ru-RU"/>
        </w:rPr>
        <w:t>Граница 1-го пояса ЗСО ОСВ принимается на _расстоянии: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207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 стен запасных и регулирующих емкостей, фильтров и осветителей - 30 м;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212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 водонапорной башни -10 м.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212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 остальных помещений - не менее 15 м.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Должно предусматриваться также: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75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выявление, тампонаж или восстановление старых, бездействующих, неправильно эксплуатируемых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артскважин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шахтных колодцев;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2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регулирование бурения новых скважин;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80"/>
        </w:tabs>
        <w:spacing w:after="0" w:line="350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выявление и ликвидация подземного складирования отходов и разработки недр зем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ли.</w:t>
      </w:r>
    </w:p>
    <w:p w:rsidR="00052867" w:rsidRPr="00170A83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170A83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u w:val="single"/>
          <w:lang w:eastAsia="ru-RU"/>
        </w:rPr>
        <w:t>На территории третьего пояса ЗСО предусматриваются мероприятия, относящиеся</w:t>
      </w:r>
      <w:r w:rsidRPr="00170A83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lang w:eastAsia="ru-RU"/>
        </w:rPr>
        <w:t xml:space="preserve"> </w:t>
      </w:r>
      <w:r w:rsidRPr="00170A83">
        <w:rPr>
          <w:rFonts w:ascii="Times New Roman" w:eastAsia="Times New Roman" w:hAnsi="Times New Roman" w:cs="Times New Roman"/>
          <w:bCs/>
          <w:i/>
          <w:iCs/>
          <w:color w:val="000000"/>
          <w:sz w:val="23"/>
          <w:szCs w:val="23"/>
          <w:u w:val="single"/>
          <w:lang w:eastAsia="ru-RU"/>
        </w:rPr>
        <w:t>ко 2-му поясу ЗСО: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32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осуществлять регулирование отведения территорий для объектов ранее указанных;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27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размещение складов с токсическими веществами и т.д.</w:t>
      </w:r>
    </w:p>
    <w:p w:rsidR="00052867" w:rsidRPr="00052867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Определение границ второго и третьего поясов ЗСО подземных источников водоснаб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жения в данном проекте не производится.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Мероприятия, которые необходимо предусмотреть в зонах охраны источников водо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снабжения, и сметная стоимость их реализации выполняется отдельным проектом при разра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ботке рабочих чертежей сооружений водоснабжения.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Эти мероприятии и зоны санитарной охраны, должны быть выделены на местности (зона 1-го пояса) и соблюдаться для каждого конкретного источника водоснабжения в соот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ветствии с СанПиН 2.1.4.1110-02 «Зоны санитарной охраны источников водоснабжения и во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допроводов хозяйственно-питьевого назначения».</w:t>
      </w:r>
      <w:proofErr w:type="gramEnd"/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Ширина санитарно-защитной полосы (СЗП) водоводов при прокладке с сухих грунтах принимается 10 м по обе стороны от крайних линий и 50 м - в мокрых грунтах. При проклад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ке водоводов по застроенной территории ширина санитарно-защитной полосы согласовыва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ется с местным центром ГСЭН.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пределах СЗП водоводов должны отсутствовать источники загрязнения почвы и грунтовых 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вод: уборные, помойные ямы, навозохранилища, приемники мусора и др.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Запрещается прокладка водоводов по территории свалок, полей ассенизации, полей фильтрации, земледельческих полей орошения, кладбищ, скотомогильников, а также по тер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ритории промышленных и сельскохозяйственных предприятий.</w:t>
      </w:r>
    </w:p>
    <w:p w:rsid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Коридоры трасс водопровода увязаны с генеральным планом поселения и населенного пункта, должны быть согласованы в установленном порядке.</w:t>
      </w: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Pr="00052867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2867" w:rsidRDefault="00170A83" w:rsidP="00170A83">
      <w:pPr>
        <w:keepNext/>
        <w:keepLines/>
        <w:widowControl w:val="0"/>
        <w:tabs>
          <w:tab w:val="left" w:pos="1161"/>
        </w:tabs>
        <w:spacing w:after="0" w:line="274" w:lineRule="exac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  <w:bookmarkStart w:id="5" w:name="bookmark1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 xml:space="preserve">6. 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ОЦЕНКА ОБЪЕМОВ КАПИТАЛЬНЫХ ВЛОЖЕНИЙ В СТРОИТЕЛЬСТВО, РЕКОНСТРУКЦИЮ И МОДЕРНИЗАЦИЮ ОБЪЕКТОВ ЦЕНТРАЛИЗОВАННЫХ СИСТЕМ ВОДОСНАБЖЕНИЯ И ВОДООТВЕДЕНИЯ</w:t>
      </w:r>
      <w:bookmarkEnd w:id="5"/>
    </w:p>
    <w:p w:rsidR="00170A83" w:rsidRPr="00052867" w:rsidRDefault="00170A83" w:rsidP="00170A83">
      <w:pPr>
        <w:keepNext/>
        <w:keepLines/>
        <w:widowControl w:val="0"/>
        <w:tabs>
          <w:tab w:val="left" w:pos="1161"/>
        </w:tabs>
        <w:spacing w:after="0" w:line="274" w:lineRule="exac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52867" w:rsidRDefault="00170A83" w:rsidP="00170A83">
      <w:pPr>
        <w:keepNext/>
        <w:keepLines/>
        <w:widowControl w:val="0"/>
        <w:tabs>
          <w:tab w:val="left" w:pos="2422"/>
        </w:tabs>
        <w:spacing w:after="0" w:line="230" w:lineRule="exac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  <w:bookmarkStart w:id="6" w:name="bookmark11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6.1.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Финансовые потребности для реализации программы</w:t>
      </w:r>
      <w:bookmarkEnd w:id="6"/>
    </w:p>
    <w:p w:rsidR="00170A83" w:rsidRPr="00052867" w:rsidRDefault="00170A83" w:rsidP="00170A83">
      <w:pPr>
        <w:keepNext/>
        <w:keepLines/>
        <w:widowControl w:val="0"/>
        <w:tabs>
          <w:tab w:val="left" w:pos="2422"/>
        </w:tabs>
        <w:spacing w:after="0" w:line="230" w:lineRule="exac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52867" w:rsidRPr="00052867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занных с проведением мероприятий заложенных в схему. К таким расходам относятся: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12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проектно-изыскательские работы;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12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строительно-монтажные работы;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27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работы по замене оборудования с улучшением технико-экономических характери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стик;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12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приобретение материалов и оборудования;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12"/>
        </w:tabs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пусконаладочные работы;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13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расходы, не относимые на стоимость основных средств (аренда земли на срок стро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ительства и т.п.);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13"/>
        </w:tabs>
        <w:spacing w:after="0" w:line="350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дополнительные налоговые платежи, возникающие от увеличения выручки в связи с реализацией программы.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Таким образом, финансовые потребности включают в себя сметную стоимость рекон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струкции и строительства производственных объектов централизованных систе</w:t>
      </w:r>
      <w:r w:rsidR="00A74D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 водоснаб</w:t>
      </w:r>
      <w:r w:rsidR="00A74D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жения</w:t>
      </w:r>
      <w:proofErr w:type="gramStart"/>
      <w:r w:rsidR="00A74D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052867" w:rsidRPr="00052867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052867" w:rsidRPr="00052867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Сметная стоимость строительства и реконструкции объектов </w:t>
      </w:r>
      <w:r w:rsidR="00170A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определена в ценах на 01.01.20</w:t>
      </w:r>
      <w:r w:rsidR="00CF14B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21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года. За основу принимаются сметы по имеющейся проектно-сметной докумен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тации и сметы-аналоги мероприятий (объектов).</w:t>
      </w:r>
    </w:p>
    <w:p w:rsid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таблице 6.1 представлена информация по финансовым потребностям проведения мероприятий в разбивке по годам и видам деятельности.</w:t>
      </w:r>
    </w:p>
    <w:p w:rsidR="00170A83" w:rsidRPr="00052867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2867" w:rsidRPr="00052867" w:rsidRDefault="00052867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6.1 - Информация о финансовых потребностях для проведения мероприятий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3"/>
        <w:gridCol w:w="5208"/>
        <w:gridCol w:w="2299"/>
      </w:tblGrid>
      <w:tr w:rsidR="00052867" w:rsidRPr="00052867" w:rsidTr="000448FB">
        <w:trPr>
          <w:trHeight w:val="288"/>
        </w:trPr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Год</w:t>
            </w:r>
          </w:p>
        </w:tc>
        <w:tc>
          <w:tcPr>
            <w:tcW w:w="75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Расходы на мероприятия, </w:t>
            </w:r>
            <w:proofErr w:type="spell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тыс</w:t>
            </w:r>
            <w:proofErr w:type="gram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.р</w:t>
            </w:r>
            <w:proofErr w:type="gram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уб</w:t>
            </w:r>
            <w:proofErr w:type="spell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(без НДС)</w:t>
            </w:r>
          </w:p>
        </w:tc>
      </w:tr>
      <w:tr w:rsidR="00170A83" w:rsidRPr="00052867" w:rsidTr="00A74D87">
        <w:trPr>
          <w:trHeight w:val="288"/>
        </w:trPr>
        <w:tc>
          <w:tcPr>
            <w:tcW w:w="19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70A83" w:rsidRPr="00052867" w:rsidRDefault="00170A83" w:rsidP="0005286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0A83" w:rsidRPr="00052867" w:rsidRDefault="00170A83" w:rsidP="00170A8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Водоснабжение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0A83" w:rsidRPr="00052867" w:rsidRDefault="00170A8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</w:tr>
      <w:tr w:rsidR="00170A83" w:rsidRPr="00052867" w:rsidTr="00A74D87">
        <w:trPr>
          <w:trHeight w:val="288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0A83" w:rsidRPr="00052867" w:rsidRDefault="00170A83" w:rsidP="00CF14B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  <w:r w:rsidR="00CF14B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-2025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0A83" w:rsidRPr="00052867" w:rsidRDefault="00170A83" w:rsidP="00170A8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2580,22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0A83" w:rsidRPr="00170A83" w:rsidRDefault="00170A83" w:rsidP="00170A83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70A8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2580,22</w:t>
            </w:r>
          </w:p>
          <w:p w:rsidR="00170A83" w:rsidRPr="00052867" w:rsidRDefault="00170A83" w:rsidP="00170A83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70A83" w:rsidRPr="00052867" w:rsidTr="00A74D87">
        <w:trPr>
          <w:trHeight w:val="29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0A83" w:rsidRPr="00052867" w:rsidRDefault="00170A8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2025-2030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0A83" w:rsidRPr="00052867" w:rsidRDefault="00170A83" w:rsidP="00170A8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3870,33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A83" w:rsidRPr="00052867" w:rsidRDefault="005245FC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70A8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3870,33</w:t>
            </w:r>
          </w:p>
        </w:tc>
      </w:tr>
    </w:tbl>
    <w:p w:rsidR="00170A83" w:rsidRDefault="00170A83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52867" w:rsidRPr="00052867" w:rsidRDefault="00052867" w:rsidP="00170A83">
      <w:pPr>
        <w:widowControl w:val="0"/>
        <w:spacing w:after="0" w:line="23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>6.2 Ожидаемые результаты при реализации мероприятий программы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результате реализации настоящей программы: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2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потребители будут обеспечены коммунальными услугами централизованног</w:t>
      </w:r>
      <w:r w:rsidR="00170A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 водо</w:t>
      </w:r>
      <w:r w:rsidR="00170A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снабжения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17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будет достигнуто повышение надежности и качества предоставления </w:t>
      </w:r>
      <w:proofErr w:type="gram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коммунальных</w:t>
      </w:r>
      <w:proofErr w:type="gramEnd"/>
    </w:p>
    <w:p w:rsidR="00052867" w:rsidRPr="00052867" w:rsidRDefault="00052867" w:rsidP="00052867">
      <w:pPr>
        <w:widowControl w:val="0"/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услуг;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1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будет улучшена экологическая ситуация.</w:t>
      </w:r>
    </w:p>
    <w:p w:rsid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Реализация программы направлена на увеличение мощности по</w:t>
      </w:r>
      <w:r w:rsidR="00A74D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водоснабжению 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обеспечения подключения строящихся и существующих объектов Иванов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ского сельского поселения в необходимых объемах и необходимой точк</w:t>
      </w:r>
      <w:r w:rsidR="00170A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 присоединения на период 20</w:t>
      </w:r>
      <w:r w:rsidR="00CF14B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21</w:t>
      </w:r>
      <w:r w:rsidR="00170A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- 2030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г.г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согласно техническому заданию.</w:t>
      </w:r>
    </w:p>
    <w:p w:rsidR="00170A83" w:rsidRPr="00052867" w:rsidRDefault="00170A8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2867" w:rsidRDefault="00170A83" w:rsidP="00170A83">
      <w:pPr>
        <w:widowControl w:val="0"/>
        <w:tabs>
          <w:tab w:val="left" w:pos="1142"/>
        </w:tabs>
        <w:spacing w:after="0" w:line="23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6.3.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Сводная потребность в инвестициях на реализацию мероприятий программы</w:t>
      </w:r>
    </w:p>
    <w:p w:rsidR="00170A83" w:rsidRPr="00052867" w:rsidRDefault="00170A83" w:rsidP="00170A83">
      <w:pPr>
        <w:widowControl w:val="0"/>
        <w:tabs>
          <w:tab w:val="left" w:pos="1142"/>
        </w:tabs>
        <w:spacing w:after="0" w:line="23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:rsidR="00052867" w:rsidRPr="00052867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Реализация мероприятий программы предполагается не только за счет средств орга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низации коммунального комплекса, полученных в виде платы за подключение, но и за счет средств внебюджетных источников (частные инвесторы, кредитные средства, личные сред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ства граждан).</w:t>
      </w:r>
    </w:p>
    <w:p w:rsidR="00170A83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Общая сумма инвестиций, учитываемая в плате за подключение на реализацию про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граммы (без учета НДС) сост</w:t>
      </w:r>
      <w:r w:rsidR="00A74D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авит 6450,55</w:t>
      </w:r>
      <w:r w:rsidR="00170A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="00170A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тыс</w:t>
      </w:r>
      <w:proofErr w:type="gramStart"/>
      <w:r w:rsidR="00170A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.р</w:t>
      </w:r>
      <w:proofErr w:type="gramEnd"/>
      <w:r w:rsidR="00170A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уб</w:t>
      </w:r>
      <w:proofErr w:type="spellEnd"/>
      <w:r w:rsidR="00170A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..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</w:p>
    <w:p w:rsidR="00052867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Финансовые потребности посчитаны по укрупненным нормативам цен на строитель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ство по сборнику: НЦС 81-02-14-2012 «Укрупненные нормативы цены строительства. Сети водопровода и канализации».</w:t>
      </w: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70A83" w:rsidRPr="00052867" w:rsidRDefault="00170A8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ectPr w:rsidR="00170A83" w:rsidRPr="00052867">
          <w:type w:val="continuous"/>
          <w:pgSz w:w="11909" w:h="16838"/>
          <w:pgMar w:top="1461" w:right="1061" w:bottom="1394" w:left="1085" w:header="0" w:footer="3" w:gutter="0"/>
          <w:cols w:space="720"/>
          <w:noEndnote/>
          <w:docGrid w:linePitch="360"/>
        </w:sectPr>
      </w:pPr>
    </w:p>
    <w:p w:rsidR="00052867" w:rsidRDefault="00170A83" w:rsidP="00170A83">
      <w:pPr>
        <w:keepNext/>
        <w:keepLines/>
        <w:widowControl w:val="0"/>
        <w:tabs>
          <w:tab w:val="left" w:pos="1342"/>
        </w:tabs>
        <w:spacing w:after="0" w:line="278" w:lineRule="exac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  <w:bookmarkStart w:id="7" w:name="bookmark12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 xml:space="preserve">7. 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ЦЕЛЕВЫЕ ПОКАЗАТЕЛИ РАЗВИТИЯ ЦЕНТРАЛИЗОВАННЫХ СИСТЕМ ВОДОНАБЖЕНИЯ И ВОДООТВЕДЕНИЯ</w:t>
      </w:r>
      <w:bookmarkEnd w:id="7"/>
    </w:p>
    <w:p w:rsidR="00170A83" w:rsidRPr="00052867" w:rsidRDefault="00170A83" w:rsidP="00170A83">
      <w:pPr>
        <w:keepNext/>
        <w:keepLines/>
        <w:widowControl w:val="0"/>
        <w:tabs>
          <w:tab w:val="left" w:pos="1342"/>
        </w:tabs>
        <w:spacing w:after="0" w:line="278" w:lineRule="exac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доснабжения и водоотведения», «Требованиями к содержанию схем водоснабжения и водо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отведения») к целевым показателям развития централизованных систем водоотведения отно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сятся: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79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показатели надежности и бесперебойности водоснабжения;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79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показатели качества обслуживания абонентов;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84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показатели качества очистки сточных вод;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84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показатели эффективности использования ресурсов при транспортировке сточных</w:t>
      </w:r>
    </w:p>
    <w:p w:rsidR="00052867" w:rsidRPr="00052867" w:rsidRDefault="00052867" w:rsidP="00052867">
      <w:pPr>
        <w:widowControl w:val="0"/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1003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соотношение цены реализации мероприятий инвестиционной программы и их эффективности - улучшение качества воды;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104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правовому регулированию в сфере жилищно-коммунального хозяйства.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Горячее водоснабжение в населенных пунктах сельского поселения отсутствует.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Качество воды д. </w:t>
      </w:r>
      <w:proofErr w:type="spellStart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Ковалево</w:t>
      </w:r>
      <w:proofErr w:type="spell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по основным показателям </w:t>
      </w:r>
      <w:r w:rsidR="00C6534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не 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удовлетворяет требованиям СанПиН 2.1.4.1074-01 «Питьевая вода</w:t>
      </w:r>
      <w:r w:rsidR="00C6534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Гигиенические требования к качеству воды центра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лизованных систем питьевого вод</w:t>
      </w:r>
      <w:r w:rsidR="00C6534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оснабжения. Контроль качества из-за повышенного содержания железа, хлоридов, повышенной мутности. </w:t>
      </w:r>
    </w:p>
    <w:p w:rsidR="00052867" w:rsidRPr="00052867" w:rsidRDefault="00052867" w:rsidP="00052867">
      <w:pPr>
        <w:widowControl w:val="0"/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7.1 - Целевые показатели развития централизованных сист</w:t>
      </w:r>
      <w:r w:rsidR="00C6534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ем водоснабжения 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4128"/>
        <w:gridCol w:w="1555"/>
        <w:gridCol w:w="696"/>
        <w:gridCol w:w="264"/>
        <w:gridCol w:w="432"/>
        <w:gridCol w:w="696"/>
        <w:gridCol w:w="696"/>
        <w:gridCol w:w="706"/>
      </w:tblGrid>
      <w:tr w:rsidR="00052867" w:rsidRPr="00052867" w:rsidTr="000448FB">
        <w:trPr>
          <w:trHeight w:val="355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4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Показатель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Единица из</w:t>
            </w: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мерения</w:t>
            </w:r>
          </w:p>
        </w:tc>
        <w:tc>
          <w:tcPr>
            <w:tcW w:w="34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Целевые показатели</w:t>
            </w:r>
          </w:p>
        </w:tc>
      </w:tr>
      <w:tr w:rsidR="00052867" w:rsidRPr="00052867" w:rsidTr="000448FB">
        <w:trPr>
          <w:trHeight w:val="355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2026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2030</w:t>
            </w:r>
          </w:p>
        </w:tc>
      </w:tr>
      <w:tr w:rsidR="00052867" w:rsidRPr="00052867" w:rsidTr="000448FB">
        <w:trPr>
          <w:trHeight w:val="3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917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Показатели надежности и бесперебойности сетей водоснабжения и водоотведения</w:t>
            </w:r>
          </w:p>
        </w:tc>
      </w:tr>
      <w:tr w:rsidR="00C65347" w:rsidRPr="00052867" w:rsidTr="001410E3">
        <w:trPr>
          <w:trHeight w:val="87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34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347" w:rsidRPr="00052867" w:rsidRDefault="00C65347" w:rsidP="00052867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Удельное количество засоров на се</w:t>
            </w: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тях водоснабжения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34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ед./</w:t>
            </w:r>
            <w:proofErr w:type="gram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км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34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34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34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34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347" w:rsidRPr="00052867" w:rsidRDefault="00C6534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1410E3" w:rsidRPr="00052867" w:rsidTr="001410E3">
        <w:trPr>
          <w:trHeight w:val="83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Удельный вес сетей водоснабжения, нуждающихся в замене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052867" w:rsidRPr="00052867" w:rsidTr="000448FB">
        <w:trPr>
          <w:trHeight w:val="35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917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Показатель качества обслуживания абонентов</w:t>
            </w:r>
          </w:p>
        </w:tc>
      </w:tr>
      <w:tr w:rsidR="001410E3" w:rsidRPr="00052867" w:rsidTr="001410E3">
        <w:trPr>
          <w:trHeight w:val="105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Доля заявок на подключения к сетям водоснабжения, исполненная по ито</w:t>
            </w: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гам года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95</w:t>
            </w:r>
          </w:p>
        </w:tc>
      </w:tr>
      <w:tr w:rsidR="00052867" w:rsidRPr="00052867" w:rsidTr="000448FB">
        <w:trPr>
          <w:trHeight w:val="35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917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Показатель эффективности использования ресурсов</w:t>
            </w:r>
          </w:p>
        </w:tc>
      </w:tr>
      <w:tr w:rsidR="001410E3" w:rsidRPr="00052867" w:rsidTr="001410E3">
        <w:trPr>
          <w:trHeight w:val="90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Удельный расход электрической энергии при транспортировке воды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кВт-час/м</w:t>
            </w: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perscript"/>
                <w:lang w:eastAsia="ru-RU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0,49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0,49</w:t>
            </w:r>
          </w:p>
        </w:tc>
      </w:tr>
      <w:tr w:rsidR="001410E3" w:rsidRPr="00052867" w:rsidTr="001410E3">
        <w:trPr>
          <w:trHeight w:val="701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341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Соотношение цены реализации мероприятий и их эффективности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Водоснабжение</w:t>
            </w:r>
          </w:p>
        </w:tc>
        <w:tc>
          <w:tcPr>
            <w:tcW w:w="2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10E3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1,386</w:t>
            </w:r>
          </w:p>
        </w:tc>
      </w:tr>
    </w:tbl>
    <w:p w:rsidR="001410E3" w:rsidRDefault="001410E3" w:rsidP="001410E3">
      <w:pPr>
        <w:widowControl w:val="0"/>
        <w:tabs>
          <w:tab w:val="left" w:pos="3048"/>
        </w:tabs>
        <w:spacing w:after="0" w:line="274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1410E3" w:rsidRDefault="001410E3" w:rsidP="001410E3">
      <w:pPr>
        <w:widowControl w:val="0"/>
        <w:tabs>
          <w:tab w:val="left" w:pos="3048"/>
        </w:tabs>
        <w:spacing w:after="0" w:line="274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52867" w:rsidRDefault="001410E3" w:rsidP="001410E3">
      <w:pPr>
        <w:widowControl w:val="0"/>
        <w:tabs>
          <w:tab w:val="left" w:pos="3048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 xml:space="preserve">7.1. 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Структура расчета тарифов себестоимос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ти водоснабжения</w:t>
      </w:r>
    </w:p>
    <w:p w:rsidR="001410E3" w:rsidRPr="00052867" w:rsidRDefault="001410E3" w:rsidP="001410E3">
      <w:pPr>
        <w:widowControl w:val="0"/>
        <w:tabs>
          <w:tab w:val="left" w:pos="3048"/>
        </w:tabs>
        <w:spacing w:after="0" w:line="274" w:lineRule="exact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:rsidR="00052867" w:rsidRDefault="00052867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Размер тарифа на подключение определяется как отношение финансовых потребно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стей, финансируемых за счет тарифов на подключение организации коммунального ком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</w:t>
      </w:r>
      <w:r w:rsidR="00A74D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 водо</w:t>
      </w:r>
      <w:r w:rsidR="00A74D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снабжения 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Ивановского сельского поселения. Существующие показатели себестоимости п</w:t>
      </w:r>
      <w:r w:rsidR="00C91CA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редставлены в таблицах 7.2 - 7.3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1410E3" w:rsidRPr="00052867" w:rsidRDefault="001410E3" w:rsidP="00052867">
      <w:pPr>
        <w:widowControl w:val="0"/>
        <w:spacing w:after="0" w:line="346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2867" w:rsidRPr="00052867" w:rsidRDefault="00052867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7.2 - Укрупненные показатели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5"/>
        <w:gridCol w:w="1282"/>
        <w:gridCol w:w="1430"/>
        <w:gridCol w:w="1397"/>
        <w:gridCol w:w="1277"/>
        <w:gridCol w:w="1416"/>
        <w:gridCol w:w="1359"/>
      </w:tblGrid>
      <w:tr w:rsidR="00052867" w:rsidRPr="00052867" w:rsidTr="007E6F6B">
        <w:trPr>
          <w:trHeight w:val="217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Затраты по подъему сырой воды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Затраты по очистке воды на очистных сооруже</w:t>
            </w: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ниях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Затраты по </w:t>
            </w:r>
            <w:r w:rsidR="007E6F6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транспорти</w:t>
            </w:r>
            <w:r w:rsidR="007E6F6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 xml:space="preserve">ровке воды по </w:t>
            </w:r>
            <w:proofErr w:type="gramStart"/>
            <w:r w:rsidR="007E6F6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магист</w:t>
            </w: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ральными</w:t>
            </w:r>
            <w:proofErr w:type="gram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водопроводным сетям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74" w:lineRule="exact"/>
              <w:ind w:firstLine="36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Затраты по транспор</w:t>
            </w: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тировке воды по распреде</w:t>
            </w: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лительным водопро</w:t>
            </w: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softHyphen/>
              <w:t>водным сетям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Затраты по покупке воды у сторонних организаций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Прочие</w:t>
            </w:r>
          </w:p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затраты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Примечание</w:t>
            </w:r>
          </w:p>
        </w:tc>
      </w:tr>
      <w:tr w:rsidR="00052867" w:rsidRPr="00052867" w:rsidTr="007E6F6B">
        <w:trPr>
          <w:trHeight w:val="29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87,72%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ind w:firstLine="36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12,28%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</w:tbl>
    <w:p w:rsidR="001410E3" w:rsidRDefault="001410E3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2867" w:rsidRPr="00052867" w:rsidRDefault="00052867" w:rsidP="00052867">
      <w:pPr>
        <w:widowControl w:val="0"/>
        <w:spacing w:after="0" w:line="230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Таблица 7.3 - Детализация расходов на водоснабжение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8"/>
        <w:gridCol w:w="5563"/>
        <w:gridCol w:w="2150"/>
      </w:tblGrid>
      <w:tr w:rsidR="00052867" w:rsidRPr="00052867" w:rsidTr="000448FB">
        <w:trPr>
          <w:trHeight w:val="576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№</w:t>
            </w:r>
          </w:p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gram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Показатель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Затраты, тыс. </w:t>
            </w:r>
            <w:proofErr w:type="spell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руб</w:t>
            </w:r>
            <w:proofErr w:type="spellEnd"/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Подъем воды - всего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2594,7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 </w:t>
            </w:r>
            <w:proofErr w:type="spell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т.ч</w:t>
            </w:r>
            <w:proofErr w:type="spell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электроэнергия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376,86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Амортизация (аренда)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1410E3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77,8</w:t>
            </w:r>
          </w:p>
        </w:tc>
      </w:tr>
      <w:tr w:rsidR="00052867" w:rsidRPr="00052867" w:rsidTr="000448FB">
        <w:trPr>
          <w:trHeight w:val="571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ремонт и техническое обслуживание или резерв расходов на оплату всех видов ремонта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91CAA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61,3</w:t>
            </w:r>
          </w:p>
        </w:tc>
      </w:tr>
      <w:tr w:rsidR="00052867" w:rsidRPr="00052867" w:rsidTr="000448FB">
        <w:trPr>
          <w:trHeight w:val="571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1.3.1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 </w:t>
            </w:r>
            <w:proofErr w:type="spell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т.ч</w:t>
            </w:r>
            <w:proofErr w:type="spell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капитальный ремонт или резерв расходов на оплату капитального ремонта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затраты на оплату труда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91CAA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846,6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отчисления на социальные нужды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91CAA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253,4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цеховые расходы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91CAA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978,74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Очистка воды - всего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 </w:t>
            </w:r>
            <w:proofErr w:type="spell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т.ч</w:t>
            </w:r>
            <w:proofErr w:type="spell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электроэнергия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материалы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амортизация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571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ремонт и техническое обслуживание или резерв расходов на оплату всех видов ремонта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576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2.4.1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 </w:t>
            </w:r>
            <w:proofErr w:type="spell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т.ч</w:t>
            </w:r>
            <w:proofErr w:type="spell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капитальный ремонт или резерв расходов на оплату капитального ремонта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затраты на оплату труда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2.6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отчисления на социальные нужды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2.7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цеховые расходы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Оплата воды, полученной со стороны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Транспортирование воды - всего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91CAA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 </w:t>
            </w:r>
            <w:proofErr w:type="spell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т.ч</w:t>
            </w:r>
            <w:proofErr w:type="spell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электроэнергия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91CAA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4.2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Амортизация (аренда)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91CAA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571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4.3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ремонт и техническое обслуживание или резерв расходов на оплату всех видов ремонта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91CAA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576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4.3.1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 </w:t>
            </w:r>
            <w:proofErr w:type="spell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т.ч</w:t>
            </w:r>
            <w:proofErr w:type="spell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капитальный ремонт или резерв расходов на оплату капитального ремонта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4.4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затраты на оплату труда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237,65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4.5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отчисления на социальные нужды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4.6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цеховые расходы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27,73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Проведение аварийно-восстановительных работ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Содержание и обслуживание внутридомовых сетей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Ремонтный фонд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</w:tr>
      <w:tr w:rsidR="00052867" w:rsidRPr="00052867" w:rsidTr="000448FB">
        <w:trPr>
          <w:trHeight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ИТОГО расходов по эксплуатации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91CAA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2594,7</w:t>
            </w:r>
          </w:p>
        </w:tc>
      </w:tr>
      <w:tr w:rsidR="00052867" w:rsidRPr="00052867" w:rsidTr="000448FB">
        <w:trPr>
          <w:trHeight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867" w:rsidRPr="00052867" w:rsidRDefault="00052867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Себестоимость 1 </w:t>
            </w:r>
            <w:proofErr w:type="spellStart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куб.м</w:t>
            </w:r>
            <w:proofErr w:type="spellEnd"/>
            <w:r w:rsidRPr="000528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отпущенной воды, руб.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867" w:rsidRPr="00052867" w:rsidRDefault="00C91CAA" w:rsidP="00052867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114,08</w:t>
            </w:r>
          </w:p>
        </w:tc>
      </w:tr>
    </w:tbl>
    <w:p w:rsidR="00052867" w:rsidRPr="00052867" w:rsidRDefault="00052867" w:rsidP="00052867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/>
        </w:rPr>
        <w:sectPr w:rsidR="00052867" w:rsidRPr="00052867" w:rsidSect="000448FB">
          <w:type w:val="continuous"/>
          <w:pgSz w:w="11909" w:h="16838"/>
          <w:pgMar w:top="1134" w:right="1015" w:bottom="1182" w:left="1130" w:header="0" w:footer="3" w:gutter="0"/>
          <w:cols w:space="720"/>
          <w:noEndnote/>
          <w:docGrid w:linePitch="360"/>
        </w:sectPr>
      </w:pPr>
    </w:p>
    <w:p w:rsidR="00C91CAA" w:rsidRDefault="00C91CAA" w:rsidP="00C91CAA">
      <w:pPr>
        <w:widowControl w:val="0"/>
        <w:tabs>
          <w:tab w:val="left" w:pos="1899"/>
        </w:tabs>
        <w:spacing w:after="0" w:line="278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52867" w:rsidRDefault="00C91CAA" w:rsidP="00C91CAA">
      <w:pPr>
        <w:widowControl w:val="0"/>
        <w:tabs>
          <w:tab w:val="left" w:pos="1899"/>
        </w:tabs>
        <w:spacing w:after="0" w:line="278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 xml:space="preserve">7.2 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Предварительный расчет тарифов на подключение к систем</w:t>
      </w:r>
      <w:r w:rsidR="005245FC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 xml:space="preserve">ам водоснабжения </w:t>
      </w:r>
    </w:p>
    <w:p w:rsidR="005245FC" w:rsidRPr="00052867" w:rsidRDefault="005245FC" w:rsidP="00C91CAA">
      <w:pPr>
        <w:widowControl w:val="0"/>
        <w:tabs>
          <w:tab w:val="left" w:pos="1899"/>
        </w:tabs>
        <w:spacing w:after="0" w:line="278" w:lineRule="exact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Размер тарифа на подключение определяется как отношение финансовых потребно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стей, финансируемых за счет тарифов на подключение организации коммунального ком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</w:t>
      </w:r>
      <w:r w:rsidR="000E406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 водо</w:t>
      </w:r>
      <w:r w:rsidR="000E406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снабжения 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Ивановского сельского поселения.</w:t>
      </w:r>
    </w:p>
    <w:p w:rsidR="005245FC" w:rsidRPr="005245FC" w:rsidRDefault="005245FC" w:rsidP="005245F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5F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Тариф на подключение строящихся (реконструируемых) объектов недвижимости к системе водоснабжения (</w:t>
      </w:r>
      <w:proofErr w:type="spellStart"/>
      <w:r w:rsidRPr="005245F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Твподкл</w:t>
      </w:r>
      <w:proofErr w:type="spellEnd"/>
      <w:r w:rsidRPr="00524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при увеличении пропускной способности водопроводных сетей или строительства новых рассчитывается по формуле: </w:t>
      </w:r>
    </w:p>
    <w:p w:rsidR="005245FC" w:rsidRPr="005245FC" w:rsidRDefault="005245FC" w:rsidP="005245F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5FC" w:rsidRPr="005245FC" w:rsidRDefault="005245FC" w:rsidP="005245FC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C7B52" wp14:editId="10239CE8">
            <wp:extent cx="1786890" cy="34671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FC" w:rsidRPr="005245FC" w:rsidRDefault="005245FC" w:rsidP="008A4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4738E3" wp14:editId="645E36AD">
            <wp:extent cx="294005" cy="2628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финансовые потребности, направляемые на модернизацию, реконструкцию и строительство новых объектов, результатом которых является увеличение пропускной способности водопроводных сетей (рубли); </w:t>
      </w:r>
    </w:p>
    <w:p w:rsidR="005245FC" w:rsidRDefault="005245FC" w:rsidP="005245FC">
      <w:pPr>
        <w:widowControl w:val="0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47F5D" wp14:editId="6376D791">
            <wp:extent cx="903255" cy="2937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43" cy="2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5F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планируемый объем дополнительной мощности в результате увеличения пропускной способности водопроводных сетей для подключения объектов к системе водоснабжения (</w:t>
      </w:r>
      <w:proofErr w:type="spellStart"/>
      <w:r w:rsidRPr="005245F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</w:t>
      </w:r>
      <w:proofErr w:type="gramStart"/>
      <w:r w:rsidRPr="005245FC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5245FC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/час).</w:t>
      </w:r>
    </w:p>
    <w:p w:rsidR="00052867" w:rsidRP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Средневзвешенный тариф на подключение составляет ориентировочно:</w:t>
      </w:r>
    </w:p>
    <w:p w:rsidR="00052867" w:rsidRPr="00052867" w:rsidRDefault="00052867" w:rsidP="00052867">
      <w:pPr>
        <w:widowControl w:val="0"/>
        <w:numPr>
          <w:ilvl w:val="0"/>
          <w:numId w:val="10"/>
        </w:numPr>
        <w:tabs>
          <w:tab w:val="left" w:pos="912"/>
        </w:tabs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 сетям водоснабжения составит:</w:t>
      </w:r>
    </w:p>
    <w:p w:rsidR="00052867" w:rsidRPr="00052867" w:rsidRDefault="00E770F3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6450,56 / 163,72</w:t>
      </w:r>
      <w:r w:rsidR="00E503B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сут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/ 24 часа = 1,64</w:t>
      </w:r>
      <w:r w:rsidR="00052867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="00052867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тыс.руб</w:t>
      </w:r>
      <w:proofErr w:type="spellEnd"/>
      <w:r w:rsidR="00052867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/(</w:t>
      </w:r>
      <w:proofErr w:type="spellStart"/>
      <w:r w:rsidR="00052867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куб.м</w:t>
      </w:r>
      <w:proofErr w:type="spellEnd"/>
      <w:r w:rsidR="00052867"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/час)</w:t>
      </w:r>
    </w:p>
    <w:p w:rsidR="00052867" w:rsidRDefault="00052867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Плата за работы по присоединению внутриплощадочных или внутридомовых сетей построенного (реконструированного) объекта капитального строительства в точке подклю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чения к сетям инженерно-технического обеспечени</w:t>
      </w:r>
      <w:r w:rsidR="00E503B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(водоснабжения</w:t>
      </w:r>
      <w:proofErr w:type="gramStart"/>
      <w:r w:rsidR="00E503B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  <w:proofErr w:type="gramEnd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со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став платы за подключение не включается. Указанные работы могут осуществляться на ос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новании отдельного договора, заключаемого организацией коммунального комплекса и об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ратившимися к ней лицами, либо в договоре о подключении должно быть определено, на ка</w:t>
      </w: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кую из сторон возлагается обязанность по их выполнению.</w:t>
      </w:r>
    </w:p>
    <w:p w:rsidR="00E503B9" w:rsidRPr="00052867" w:rsidRDefault="00E503B9" w:rsidP="00052867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0A4181" w:rsidRDefault="000A4181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</w:p>
    <w:p w:rsidR="008A47A4" w:rsidRPr="006D3C76" w:rsidRDefault="00E503B9" w:rsidP="006D3C76">
      <w:pPr>
        <w:widowControl w:val="0"/>
        <w:tabs>
          <w:tab w:val="left" w:pos="2214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 xml:space="preserve">8. </w:t>
      </w:r>
      <w:r w:rsidR="00052867" w:rsidRPr="000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ПЕРЕЧЕНЬ ВЫЯВЛЕННЫХ БЕСХОЗНЫХ ОБЪЕКТОВ ЦЕНТРАЛИЗОВАННЫХ СИСТЕМ ВОДОСНАБЖЕНИЯ И ВОДООТВЕДЕНИЯ И ПЕРЕЧЕНЬ ОРГАНИЗАЦИЙ, УПОЛНОМОЧЕННЫХ НА ИХ ЭКСПЛУАТАЦИЮ</w:t>
      </w:r>
    </w:p>
    <w:p w:rsidR="000A4181" w:rsidRPr="00CE5F1B" w:rsidRDefault="00052867" w:rsidP="000A4181">
      <w:pPr>
        <w:widowControl w:val="0"/>
        <w:spacing w:after="0" w:line="341" w:lineRule="exact"/>
        <w:ind w:firstLine="360"/>
        <w:rPr>
          <w:rFonts w:ascii="Times New Roman" w:hAnsi="Times New Roman" w:cs="Times New Roman"/>
          <w:sz w:val="23"/>
          <w:szCs w:val="23"/>
        </w:rPr>
      </w:pPr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территории Ивановского сельского поселения бесхозных объектов систем водо</w:t>
      </w:r>
      <w:bookmarkStart w:id="8" w:name="_GoBack"/>
      <w:bookmarkEnd w:id="8"/>
      <w:r w:rsidRPr="0005286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снабжения и </w:t>
      </w:r>
      <w:r w:rsidR="006D3C7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водоотв</w:t>
      </w:r>
      <w:r w:rsidR="000A418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едения не выявлено</w:t>
      </w:r>
      <w:r w:rsidR="00D375A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CE5F1B" w:rsidRDefault="00CE5F1B" w:rsidP="000A4181">
      <w:pPr>
        <w:widowControl w:val="0"/>
        <w:spacing w:after="0" w:line="341" w:lineRule="exact"/>
        <w:ind w:firstLine="360"/>
        <w:rPr>
          <w:rFonts w:ascii="Times New Roman" w:hAnsi="Times New Roman" w:cs="Times New Roman"/>
          <w:sz w:val="23"/>
          <w:szCs w:val="23"/>
        </w:rPr>
      </w:pPr>
    </w:p>
    <w:p w:rsidR="00D375AB" w:rsidRDefault="00D375AB" w:rsidP="000A4181">
      <w:pPr>
        <w:widowControl w:val="0"/>
        <w:spacing w:after="0" w:line="341" w:lineRule="exact"/>
        <w:ind w:firstLine="360"/>
        <w:rPr>
          <w:rFonts w:ascii="Times New Roman" w:hAnsi="Times New Roman" w:cs="Times New Roman"/>
          <w:sz w:val="23"/>
          <w:szCs w:val="23"/>
        </w:rPr>
      </w:pPr>
    </w:p>
    <w:p w:rsidR="00D375AB" w:rsidRDefault="00D375AB" w:rsidP="000A4181">
      <w:pPr>
        <w:widowControl w:val="0"/>
        <w:spacing w:after="0" w:line="341" w:lineRule="exact"/>
        <w:ind w:firstLine="360"/>
        <w:rPr>
          <w:rFonts w:ascii="Times New Roman" w:hAnsi="Times New Roman" w:cs="Times New Roman"/>
          <w:sz w:val="23"/>
          <w:szCs w:val="23"/>
        </w:rPr>
      </w:pPr>
    </w:p>
    <w:p w:rsidR="00D375AB" w:rsidRDefault="00D375AB" w:rsidP="000A4181">
      <w:pPr>
        <w:widowControl w:val="0"/>
        <w:spacing w:after="0" w:line="341" w:lineRule="exact"/>
        <w:ind w:firstLine="360"/>
        <w:rPr>
          <w:rFonts w:ascii="Times New Roman" w:hAnsi="Times New Roman" w:cs="Times New Roman"/>
          <w:sz w:val="23"/>
          <w:szCs w:val="23"/>
        </w:rPr>
      </w:pPr>
    </w:p>
    <w:p w:rsidR="00D375AB" w:rsidRDefault="00D375AB" w:rsidP="000A4181">
      <w:pPr>
        <w:widowControl w:val="0"/>
        <w:spacing w:after="0" w:line="341" w:lineRule="exact"/>
        <w:ind w:firstLine="360"/>
        <w:rPr>
          <w:rFonts w:ascii="Times New Roman" w:hAnsi="Times New Roman" w:cs="Times New Roman"/>
          <w:sz w:val="23"/>
          <w:szCs w:val="23"/>
        </w:rPr>
      </w:pPr>
    </w:p>
    <w:p w:rsidR="00D375AB" w:rsidRDefault="00D375AB" w:rsidP="000A4181">
      <w:pPr>
        <w:widowControl w:val="0"/>
        <w:spacing w:after="0" w:line="341" w:lineRule="exact"/>
        <w:ind w:firstLine="360"/>
        <w:rPr>
          <w:rFonts w:ascii="Times New Roman" w:hAnsi="Times New Roman" w:cs="Times New Roman"/>
          <w:sz w:val="23"/>
          <w:szCs w:val="23"/>
        </w:rPr>
      </w:pPr>
    </w:p>
    <w:p w:rsidR="00D375AB" w:rsidRPr="00D375AB" w:rsidRDefault="00D375AB" w:rsidP="00D375AB">
      <w:pPr>
        <w:rPr>
          <w:rFonts w:ascii="Times New Roman" w:hAnsi="Times New Roman" w:cs="Times New Roman"/>
          <w:sz w:val="23"/>
          <w:szCs w:val="23"/>
        </w:rPr>
      </w:pPr>
    </w:p>
    <w:p w:rsidR="00D375AB" w:rsidRPr="00D375AB" w:rsidRDefault="00D375AB" w:rsidP="00D375AB">
      <w:pPr>
        <w:rPr>
          <w:rFonts w:ascii="Times New Roman" w:hAnsi="Times New Roman" w:cs="Times New Roman"/>
          <w:sz w:val="23"/>
          <w:szCs w:val="23"/>
        </w:rPr>
      </w:pPr>
    </w:p>
    <w:p w:rsidR="00D375AB" w:rsidRPr="00D375AB" w:rsidRDefault="00D375AB" w:rsidP="00D375AB">
      <w:pPr>
        <w:rPr>
          <w:rFonts w:ascii="Times New Roman" w:hAnsi="Times New Roman" w:cs="Times New Roman"/>
          <w:sz w:val="23"/>
          <w:szCs w:val="23"/>
        </w:rPr>
      </w:pPr>
    </w:p>
    <w:p w:rsidR="00D375AB" w:rsidRPr="00D375AB" w:rsidRDefault="00D375AB" w:rsidP="00D375AB">
      <w:pPr>
        <w:rPr>
          <w:rFonts w:ascii="Times New Roman" w:hAnsi="Times New Roman" w:cs="Times New Roman"/>
          <w:sz w:val="23"/>
          <w:szCs w:val="23"/>
        </w:rPr>
      </w:pPr>
    </w:p>
    <w:p w:rsidR="00D375AB" w:rsidRPr="00D375AB" w:rsidRDefault="00D375AB" w:rsidP="00D375AB">
      <w:pPr>
        <w:rPr>
          <w:rFonts w:ascii="Times New Roman" w:hAnsi="Times New Roman" w:cs="Times New Roman"/>
          <w:sz w:val="23"/>
          <w:szCs w:val="23"/>
        </w:rPr>
      </w:pPr>
    </w:p>
    <w:p w:rsidR="00D375AB" w:rsidRDefault="00D375AB" w:rsidP="00D375AB">
      <w:pPr>
        <w:rPr>
          <w:rFonts w:ascii="Times New Roman" w:hAnsi="Times New Roman" w:cs="Times New Roman"/>
          <w:sz w:val="23"/>
          <w:szCs w:val="23"/>
        </w:rPr>
        <w:sectPr w:rsidR="00D375AB" w:rsidSect="000A4181">
          <w:pgSz w:w="11909" w:h="16838"/>
          <w:pgMar w:top="992" w:right="1015" w:bottom="425" w:left="1038" w:header="709" w:footer="709" w:gutter="0"/>
          <w:cols w:space="708"/>
          <w:docGrid w:linePitch="360"/>
        </w:sectPr>
      </w:pPr>
    </w:p>
    <w:p w:rsidR="00D375AB" w:rsidRDefault="00D375AB" w:rsidP="00D375AB">
      <w:pPr>
        <w:rPr>
          <w:rFonts w:ascii="Times New Roman" w:hAnsi="Times New Roman" w:cs="Times New Roman"/>
          <w:sz w:val="23"/>
          <w:szCs w:val="23"/>
        </w:rPr>
      </w:pPr>
    </w:p>
    <w:p w:rsidR="00D375AB" w:rsidRDefault="00D375AB" w:rsidP="00D375AB">
      <w:pPr>
        <w:tabs>
          <w:tab w:val="left" w:pos="2218"/>
        </w:tabs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03A4170E" wp14:editId="49153354">
            <wp:extent cx="8345214" cy="581222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214" cy="581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AB" w:rsidRDefault="00D375AB" w:rsidP="00050D24">
      <w:pPr>
        <w:tabs>
          <w:tab w:val="left" w:pos="2218"/>
        </w:tabs>
        <w:ind w:left="241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8804366" cy="625583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813" cy="625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24" w:rsidRDefault="00050D24" w:rsidP="00050D24">
      <w:pPr>
        <w:tabs>
          <w:tab w:val="left" w:pos="2218"/>
        </w:tabs>
        <w:ind w:left="2410"/>
        <w:rPr>
          <w:rFonts w:ascii="Times New Roman" w:hAnsi="Times New Roman" w:cs="Times New Roman"/>
          <w:sz w:val="23"/>
          <w:szCs w:val="23"/>
        </w:rPr>
        <w:sectPr w:rsidR="00050D24" w:rsidSect="00D375AB">
          <w:pgSz w:w="16838" w:h="11909" w:orient="landscape"/>
          <w:pgMar w:top="1038" w:right="992" w:bottom="1015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8738870" cy="625729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87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24" w:rsidRDefault="00050D24" w:rsidP="00050D24">
      <w:pPr>
        <w:tabs>
          <w:tab w:val="left" w:pos="0"/>
          <w:tab w:val="left" w:pos="2218"/>
        </w:tabs>
        <w:ind w:left="567"/>
        <w:rPr>
          <w:rFonts w:ascii="Times New Roman" w:hAnsi="Times New Roman" w:cs="Times New Roman"/>
          <w:sz w:val="23"/>
          <w:szCs w:val="23"/>
        </w:rPr>
        <w:sectPr w:rsidR="00050D24" w:rsidSect="00050D24">
          <w:pgSz w:w="11909" w:h="16838"/>
          <w:pgMar w:top="992" w:right="1015" w:bottom="425" w:left="103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30464" cy="9403200"/>
            <wp:effectExtent l="0" t="0" r="889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67" cy="940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24" w:rsidRDefault="00050D24" w:rsidP="00B91EC8">
      <w:pPr>
        <w:tabs>
          <w:tab w:val="left" w:pos="2218"/>
        </w:tabs>
        <w:ind w:left="1134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9194800" cy="624840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93" w:rsidRDefault="007C4B93" w:rsidP="00B91EC8">
      <w:pPr>
        <w:tabs>
          <w:tab w:val="left" w:pos="2218"/>
        </w:tabs>
        <w:ind w:left="1134"/>
        <w:rPr>
          <w:rFonts w:ascii="Times New Roman" w:hAnsi="Times New Roman" w:cs="Times New Roman"/>
          <w:sz w:val="23"/>
          <w:szCs w:val="23"/>
        </w:rPr>
        <w:sectPr w:rsidR="007C4B93" w:rsidSect="00050D24">
          <w:pgSz w:w="16838" w:h="11909" w:orient="landscape"/>
          <w:pgMar w:top="1038" w:right="992" w:bottom="1015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9321800" cy="64897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93" w:rsidRDefault="007C4B93" w:rsidP="007C4B93">
      <w:pPr>
        <w:tabs>
          <w:tab w:val="left" w:pos="2218"/>
        </w:tabs>
        <w:ind w:left="709" w:hanging="425"/>
        <w:rPr>
          <w:rFonts w:ascii="Times New Roman" w:hAnsi="Times New Roman" w:cs="Times New Roman"/>
          <w:sz w:val="23"/>
          <w:szCs w:val="23"/>
        </w:rPr>
      </w:pPr>
    </w:p>
    <w:p w:rsidR="007C4B93" w:rsidRDefault="007C4B93" w:rsidP="007C4B93">
      <w:pPr>
        <w:tabs>
          <w:tab w:val="left" w:pos="2218"/>
        </w:tabs>
        <w:ind w:left="1134" w:hanging="70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6489700" cy="914400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93" w:rsidRDefault="007C4B93" w:rsidP="007C4B93">
      <w:pPr>
        <w:tabs>
          <w:tab w:val="left" w:pos="2218"/>
        </w:tabs>
        <w:ind w:left="1134" w:hanging="70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257925" cy="89249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93" w:rsidRDefault="007C4B93" w:rsidP="007C4B93">
      <w:pPr>
        <w:tabs>
          <w:tab w:val="left" w:pos="2218"/>
        </w:tabs>
        <w:ind w:left="1134" w:hanging="708"/>
        <w:rPr>
          <w:rFonts w:ascii="Times New Roman" w:hAnsi="Times New Roman" w:cs="Times New Roman"/>
          <w:sz w:val="23"/>
          <w:szCs w:val="23"/>
        </w:rPr>
      </w:pPr>
    </w:p>
    <w:p w:rsidR="007C4B93" w:rsidRPr="00D375AB" w:rsidRDefault="007C4B93" w:rsidP="007C4B93">
      <w:pPr>
        <w:tabs>
          <w:tab w:val="left" w:pos="2218"/>
        </w:tabs>
        <w:ind w:left="1134" w:hanging="70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257925" cy="87915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B93" w:rsidRPr="00D375AB" w:rsidSect="007C4B93">
      <w:pgSz w:w="11909" w:h="16838"/>
      <w:pgMar w:top="992" w:right="1015" w:bottom="425" w:left="10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941" w:rsidRDefault="00147941" w:rsidP="00CE5F1B">
      <w:pPr>
        <w:spacing w:after="0" w:line="240" w:lineRule="auto"/>
      </w:pPr>
      <w:r>
        <w:separator/>
      </w:r>
    </w:p>
  </w:endnote>
  <w:endnote w:type="continuationSeparator" w:id="0">
    <w:p w:rsidR="00147941" w:rsidRDefault="00147941" w:rsidP="00CE5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047986"/>
      <w:docPartObj>
        <w:docPartGallery w:val="Page Numbers (Bottom of Page)"/>
        <w:docPartUnique/>
      </w:docPartObj>
    </w:sdtPr>
    <w:sdtContent>
      <w:p w:rsidR="00147941" w:rsidRDefault="001479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4B0">
          <w:rPr>
            <w:noProof/>
          </w:rPr>
          <w:t>3</w:t>
        </w:r>
        <w:r>
          <w:fldChar w:fldCharType="end"/>
        </w:r>
      </w:p>
    </w:sdtContent>
  </w:sdt>
  <w:p w:rsidR="00147941" w:rsidRDefault="001479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3773170</wp:posOffset>
              </wp:positionH>
              <wp:positionV relativeFrom="page">
                <wp:posOffset>10128250</wp:posOffset>
              </wp:positionV>
              <wp:extent cx="73660" cy="167640"/>
              <wp:effectExtent l="1270" t="3175" r="3810" b="1270"/>
              <wp:wrapNone/>
              <wp:docPr id="14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 w:rsidRPr="001F344C">
                            <w:rPr>
                              <w:rStyle w:val="115pt"/>
                              <w:rFonts w:eastAsiaTheme="minorHAnsi"/>
                              <w:noProof/>
                            </w:rPr>
                            <w:t>4</w:t>
                          </w:r>
                          <w:r>
                            <w:rPr>
                              <w:rStyle w:val="115pt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1027" type="#_x0000_t202" style="position:absolute;margin-left:297.1pt;margin-top:797.5pt;width:5.8pt;height:13.2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 w:rsidRPr="001F344C">
                      <w:rPr>
                        <w:rStyle w:val="115pt"/>
                        <w:rFonts w:eastAsiaTheme="minorHAnsi"/>
                        <w:noProof/>
                      </w:rPr>
                      <w:t>4</w:t>
                    </w:r>
                    <w:r>
                      <w:rPr>
                        <w:rStyle w:val="115pt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0290777"/>
      <w:docPartObj>
        <w:docPartGallery w:val="Page Numbers (Bottom of Page)"/>
        <w:docPartUnique/>
      </w:docPartObj>
    </w:sdtPr>
    <w:sdtContent>
      <w:p w:rsidR="00147941" w:rsidRDefault="001479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4B0">
          <w:rPr>
            <w:noProof/>
          </w:rPr>
          <w:t>31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10029190</wp:posOffset>
              </wp:positionV>
              <wp:extent cx="140335" cy="160655"/>
              <wp:effectExtent l="0" t="0" r="2540" b="0"/>
              <wp:wrapNone/>
              <wp:docPr id="7" name="Пол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 w:rsidRPr="008A6BA9">
                            <w:rPr>
                              <w:rStyle w:val="11pt"/>
                              <w:rFonts w:eastAsia="Franklin Gothic Heavy"/>
                              <w:noProof/>
                            </w:rPr>
                            <w:t>24</w:t>
                          </w:r>
                          <w:r>
                            <w:rPr>
                              <w:rStyle w:val="11pt"/>
                              <w:rFonts w:eastAsia="Franklin Gothic Heav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" o:spid="_x0000_s1031" type="#_x0000_t202" style="position:absolute;margin-left:292.5pt;margin-top:789.7pt;width:11.05pt;height:12.65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 w:rsidRPr="008A6BA9">
                      <w:rPr>
                        <w:rStyle w:val="11pt"/>
                        <w:rFonts w:eastAsia="Franklin Gothic Heavy"/>
                        <w:noProof/>
                      </w:rPr>
                      <w:t>24</w:t>
                    </w:r>
                    <w:r>
                      <w:rPr>
                        <w:rStyle w:val="11pt"/>
                        <w:rFonts w:eastAsia="Franklin Gothic Heavy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10029190</wp:posOffset>
              </wp:positionV>
              <wp:extent cx="140335" cy="160655"/>
              <wp:effectExtent l="0" t="0" r="254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CF14B0" w:rsidRPr="00CF14B0">
                            <w:rPr>
                              <w:rStyle w:val="11pt"/>
                              <w:rFonts w:eastAsia="Franklin Gothic Heavy"/>
                              <w:noProof/>
                            </w:rPr>
                            <w:t>36</w:t>
                          </w:r>
                          <w:r>
                            <w:rPr>
                              <w:rStyle w:val="11pt"/>
                              <w:rFonts w:eastAsia="Franklin Gothic Heav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32" type="#_x0000_t202" style="position:absolute;margin-left:292.5pt;margin-top:789.7pt;width:11.05pt;height:12.65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 w:rsidR="00CF14B0" w:rsidRPr="00CF14B0">
                      <w:rPr>
                        <w:rStyle w:val="11pt"/>
                        <w:rFonts w:eastAsia="Franklin Gothic Heavy"/>
                        <w:noProof/>
                      </w:rPr>
                      <w:t>36</w:t>
                    </w:r>
                    <w:r>
                      <w:rPr>
                        <w:rStyle w:val="11pt"/>
                        <w:rFonts w:eastAsia="Franklin Gothic Heavy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1552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10029190</wp:posOffset>
              </wp:positionV>
              <wp:extent cx="140335" cy="160655"/>
              <wp:effectExtent l="0" t="0" r="254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 w:rsidRPr="008A6BA9">
                            <w:rPr>
                              <w:rStyle w:val="11pt"/>
                              <w:rFonts w:eastAsia="Franklin Gothic Heavy"/>
                              <w:noProof/>
                            </w:rPr>
                            <w:t>32</w:t>
                          </w:r>
                          <w:r>
                            <w:rPr>
                              <w:rStyle w:val="11pt"/>
                              <w:rFonts w:eastAsia="Franklin Gothic Heav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35" type="#_x0000_t202" style="position:absolute;margin-left:292.5pt;margin-top:789.7pt;width:11.05pt;height:12.65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 w:rsidRPr="008A6BA9">
                      <w:rPr>
                        <w:rStyle w:val="11pt"/>
                        <w:rFonts w:eastAsia="Franklin Gothic Heavy"/>
                        <w:noProof/>
                      </w:rPr>
                      <w:t>32</w:t>
                    </w:r>
                    <w:r>
                      <w:rPr>
                        <w:rStyle w:val="11pt"/>
                        <w:rFonts w:eastAsia="Franklin Gothic Heavy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2576" behindDoc="1" locked="0" layoutInCell="1" allowOverlap="1">
              <wp:simplePos x="0" y="0"/>
              <wp:positionH relativeFrom="page">
                <wp:posOffset>3714750</wp:posOffset>
              </wp:positionH>
              <wp:positionV relativeFrom="page">
                <wp:posOffset>10029190</wp:posOffset>
              </wp:positionV>
              <wp:extent cx="140335" cy="160655"/>
              <wp:effectExtent l="0" t="0" r="254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CF14B0" w:rsidRPr="00CF14B0">
                            <w:rPr>
                              <w:rStyle w:val="11pt"/>
                              <w:rFonts w:eastAsia="Franklin Gothic Heavy"/>
                              <w:noProof/>
                            </w:rPr>
                            <w:t>48</w:t>
                          </w:r>
                          <w:r>
                            <w:rPr>
                              <w:rStyle w:val="11pt"/>
                              <w:rFonts w:eastAsia="Franklin Gothic Heav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6" type="#_x0000_t202" style="position:absolute;margin-left:292.5pt;margin-top:789.7pt;width:11.05pt;height:12.65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s2ugIAAK4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 w:rsidR="00CF14B0" w:rsidRPr="00CF14B0">
                      <w:rPr>
                        <w:rStyle w:val="11pt"/>
                        <w:rFonts w:eastAsia="Franklin Gothic Heavy"/>
                        <w:noProof/>
                      </w:rPr>
                      <w:t>48</w:t>
                    </w:r>
                    <w:r>
                      <w:rPr>
                        <w:rStyle w:val="11pt"/>
                        <w:rFonts w:eastAsia="Franklin Gothic Heavy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941" w:rsidRDefault="00147941" w:rsidP="00CE5F1B">
      <w:pPr>
        <w:spacing w:after="0" w:line="240" w:lineRule="auto"/>
      </w:pPr>
      <w:r>
        <w:separator/>
      </w:r>
    </w:p>
  </w:footnote>
  <w:footnote w:type="continuationSeparator" w:id="0">
    <w:p w:rsidR="00147941" w:rsidRDefault="00147941" w:rsidP="00CE5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68B1228E61544F128ADA5C8CDFE291CE"/>
      </w:placeholder>
      <w:temporary/>
      <w:showingPlcHdr/>
    </w:sdtPr>
    <w:sdtContent>
      <w:p w:rsidR="00147941" w:rsidRDefault="00147941">
        <w:pPr>
          <w:pStyle w:val="a3"/>
        </w:pPr>
        <w:r>
          <w:t>[Введите текст]</w:t>
        </w:r>
      </w:p>
    </w:sdtContent>
  </w:sdt>
  <w:p w:rsidR="00147941" w:rsidRDefault="00147941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360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184150</wp:posOffset>
              </wp:positionV>
              <wp:extent cx="5711825" cy="128270"/>
              <wp:effectExtent l="2540" t="3175" r="635" b="1905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182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  <w:r>
                            <w:rPr>
                              <w:rStyle w:val="a9"/>
                              <w:rFonts w:eastAsiaTheme="minorHAnsi"/>
                              <w:i w:val="0"/>
                              <w:iCs w:val="0"/>
                            </w:rPr>
                            <w:t>Схема водоснабжения и водоотведения Ивановского сельского поселения Калачинского _района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37" type="#_x0000_t202" style="position:absolute;margin-left:72.95pt;margin-top:14.5pt;width:449.75pt;height:10.1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  <w:r>
                      <w:rPr>
                        <w:rStyle w:val="a9"/>
                        <w:rFonts w:eastAsiaTheme="minorHAnsi"/>
                        <w:i w:val="0"/>
                        <w:iCs w:val="0"/>
                      </w:rPr>
                      <w:t>Схема водоснабжения и водоотведения Ивановского сельского поселения Калачинского _района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963295</wp:posOffset>
              </wp:positionH>
              <wp:positionV relativeFrom="page">
                <wp:posOffset>471805</wp:posOffset>
              </wp:positionV>
              <wp:extent cx="69850" cy="153035"/>
              <wp:effectExtent l="1270" t="0" r="1905" b="0"/>
              <wp:wrapNone/>
              <wp:docPr id="16" name="Поле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" o:spid="_x0000_s1026" type="#_x0000_t202" style="position:absolute;margin-left:75.85pt;margin-top:37.15pt;width:5.5pt;height:12.0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Pr="00CF14B0" w:rsidRDefault="00147941" w:rsidP="00CF14B0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184150</wp:posOffset>
              </wp:positionV>
              <wp:extent cx="5711825" cy="128270"/>
              <wp:effectExtent l="2540" t="3175" r="635" b="1905"/>
              <wp:wrapNone/>
              <wp:docPr id="12" name="Поле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182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" o:spid="_x0000_s1028" type="#_x0000_t202" style="position:absolute;margin-left:72.95pt;margin-top:14.5pt;width:449.75pt;height:10.1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929005</wp:posOffset>
              </wp:positionH>
              <wp:positionV relativeFrom="page">
                <wp:posOffset>561975</wp:posOffset>
              </wp:positionV>
              <wp:extent cx="69850" cy="153035"/>
              <wp:effectExtent l="0" t="0" r="0" b="0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9" type="#_x0000_t202" style="position:absolute;margin-left:73.15pt;margin-top:44.25pt;width:5.5pt;height:12.05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929005</wp:posOffset>
              </wp:positionH>
              <wp:positionV relativeFrom="page">
                <wp:posOffset>561975</wp:posOffset>
              </wp:positionV>
              <wp:extent cx="69850" cy="153035"/>
              <wp:effectExtent l="0" t="0" r="0" b="0"/>
              <wp:wrapNone/>
              <wp:docPr id="8" name="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" o:spid="_x0000_s1030" type="#_x0000_t202" style="position:absolute;margin-left:73.15pt;margin-top:44.25pt;width:5.5pt;height:12.0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929005</wp:posOffset>
              </wp:positionH>
              <wp:positionV relativeFrom="page">
                <wp:posOffset>561975</wp:posOffset>
              </wp:positionV>
              <wp:extent cx="69850" cy="153035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33" type="#_x0000_t202" style="position:absolute;margin-left:73.15pt;margin-top:44.25pt;width:5.5pt;height:12.05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41" w:rsidRDefault="00147941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929005</wp:posOffset>
              </wp:positionH>
              <wp:positionV relativeFrom="page">
                <wp:posOffset>561975</wp:posOffset>
              </wp:positionV>
              <wp:extent cx="69850" cy="153035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41" w:rsidRDefault="0014794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34" type="#_x0000_t202" style="position:absolute;margin-left:73.15pt;margin-top:44.25pt;width:5.5pt;height:12.05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" filled="f" stroked="f">
              <v:textbox style="mso-fit-shape-to-text:t" inset="0,0,0,0">
                <w:txbxContent>
                  <w:p w:rsidR="00147941" w:rsidRDefault="00147941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94FF0"/>
    <w:multiLevelType w:val="multilevel"/>
    <w:tmpl w:val="F52417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ED6948"/>
    <w:multiLevelType w:val="multilevel"/>
    <w:tmpl w:val="5C662420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6B3382"/>
    <w:multiLevelType w:val="multilevel"/>
    <w:tmpl w:val="6C7C3A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1E0A09"/>
    <w:multiLevelType w:val="multilevel"/>
    <w:tmpl w:val="490816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5E49CD"/>
    <w:multiLevelType w:val="multilevel"/>
    <w:tmpl w:val="1B9EFC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08717B"/>
    <w:multiLevelType w:val="multilevel"/>
    <w:tmpl w:val="BCBABA0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9002B0"/>
    <w:multiLevelType w:val="multilevel"/>
    <w:tmpl w:val="A33A93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0D923AC"/>
    <w:multiLevelType w:val="multilevel"/>
    <w:tmpl w:val="6388CE9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834AA9"/>
    <w:multiLevelType w:val="multilevel"/>
    <w:tmpl w:val="D14862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E61C5C"/>
    <w:multiLevelType w:val="multilevel"/>
    <w:tmpl w:val="4C802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3291FC3"/>
    <w:multiLevelType w:val="multilevel"/>
    <w:tmpl w:val="62E68F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116759"/>
    <w:multiLevelType w:val="multilevel"/>
    <w:tmpl w:val="EBB4EDD4"/>
    <w:lvl w:ilvl="0">
      <w:start w:val="1"/>
      <w:numFmt w:val="decimal"/>
      <w:pStyle w:val="3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pStyle w:val="4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EA07ACE"/>
    <w:multiLevelType w:val="multilevel"/>
    <w:tmpl w:val="22D6D1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0A2860"/>
    <w:multiLevelType w:val="multilevel"/>
    <w:tmpl w:val="66149862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1B03702"/>
    <w:multiLevelType w:val="multilevel"/>
    <w:tmpl w:val="2B4EDD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28364B9"/>
    <w:multiLevelType w:val="multilevel"/>
    <w:tmpl w:val="BDBECE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AA6A4E"/>
    <w:multiLevelType w:val="multilevel"/>
    <w:tmpl w:val="EFC26A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6072CB4"/>
    <w:multiLevelType w:val="multilevel"/>
    <w:tmpl w:val="4508BDE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6"/>
  </w:num>
  <w:num w:numId="3">
    <w:abstractNumId w:val="15"/>
  </w:num>
  <w:num w:numId="4">
    <w:abstractNumId w:val="12"/>
  </w:num>
  <w:num w:numId="5">
    <w:abstractNumId w:val="6"/>
  </w:num>
  <w:num w:numId="6">
    <w:abstractNumId w:val="3"/>
  </w:num>
  <w:num w:numId="7">
    <w:abstractNumId w:val="4"/>
  </w:num>
  <w:num w:numId="8">
    <w:abstractNumId w:val="13"/>
  </w:num>
  <w:num w:numId="9">
    <w:abstractNumId w:val="8"/>
  </w:num>
  <w:num w:numId="10">
    <w:abstractNumId w:val="2"/>
  </w:num>
  <w:num w:numId="11">
    <w:abstractNumId w:val="7"/>
  </w:num>
  <w:num w:numId="12">
    <w:abstractNumId w:val="0"/>
  </w:num>
  <w:num w:numId="13">
    <w:abstractNumId w:val="9"/>
  </w:num>
  <w:num w:numId="14">
    <w:abstractNumId w:val="10"/>
  </w:num>
  <w:num w:numId="15">
    <w:abstractNumId w:val="14"/>
  </w:num>
  <w:num w:numId="16">
    <w:abstractNumId w:val="17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09D"/>
    <w:rsid w:val="00042835"/>
    <w:rsid w:val="000448FB"/>
    <w:rsid w:val="00050D24"/>
    <w:rsid w:val="00052867"/>
    <w:rsid w:val="00095C94"/>
    <w:rsid w:val="000A4181"/>
    <w:rsid w:val="000E4060"/>
    <w:rsid w:val="000F7869"/>
    <w:rsid w:val="00117A0F"/>
    <w:rsid w:val="00130EA1"/>
    <w:rsid w:val="001410E3"/>
    <w:rsid w:val="00147941"/>
    <w:rsid w:val="00163CA3"/>
    <w:rsid w:val="00170A83"/>
    <w:rsid w:val="001A5FFD"/>
    <w:rsid w:val="00212937"/>
    <w:rsid w:val="00212BC3"/>
    <w:rsid w:val="002721C0"/>
    <w:rsid w:val="00291B00"/>
    <w:rsid w:val="00327D26"/>
    <w:rsid w:val="00414540"/>
    <w:rsid w:val="0043012F"/>
    <w:rsid w:val="00465B01"/>
    <w:rsid w:val="00475D6C"/>
    <w:rsid w:val="00495AB7"/>
    <w:rsid w:val="004A473C"/>
    <w:rsid w:val="004F6D09"/>
    <w:rsid w:val="00522156"/>
    <w:rsid w:val="005245FC"/>
    <w:rsid w:val="00591604"/>
    <w:rsid w:val="006B109D"/>
    <w:rsid w:val="006D0391"/>
    <w:rsid w:val="006D0F43"/>
    <w:rsid w:val="006D3C76"/>
    <w:rsid w:val="00702247"/>
    <w:rsid w:val="00786BF1"/>
    <w:rsid w:val="007B4826"/>
    <w:rsid w:val="007C4B93"/>
    <w:rsid w:val="007E6DF3"/>
    <w:rsid w:val="007E6F6B"/>
    <w:rsid w:val="008138AC"/>
    <w:rsid w:val="008A47A4"/>
    <w:rsid w:val="008C38DA"/>
    <w:rsid w:val="008E3678"/>
    <w:rsid w:val="00924990"/>
    <w:rsid w:val="00930ED7"/>
    <w:rsid w:val="009330CE"/>
    <w:rsid w:val="009504F8"/>
    <w:rsid w:val="009E1BE8"/>
    <w:rsid w:val="00A30BC6"/>
    <w:rsid w:val="00A74D87"/>
    <w:rsid w:val="00AF6F7F"/>
    <w:rsid w:val="00B91EC8"/>
    <w:rsid w:val="00C65347"/>
    <w:rsid w:val="00C91CAA"/>
    <w:rsid w:val="00CE5F1B"/>
    <w:rsid w:val="00CF14B0"/>
    <w:rsid w:val="00D332B5"/>
    <w:rsid w:val="00D375AB"/>
    <w:rsid w:val="00D50162"/>
    <w:rsid w:val="00E503B9"/>
    <w:rsid w:val="00E770F3"/>
    <w:rsid w:val="00EC730C"/>
    <w:rsid w:val="00F04820"/>
    <w:rsid w:val="00F553E5"/>
    <w:rsid w:val="00FD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5F1B"/>
  </w:style>
  <w:style w:type="paragraph" w:styleId="a5">
    <w:name w:val="footer"/>
    <w:basedOn w:val="a"/>
    <w:link w:val="a6"/>
    <w:uiPriority w:val="99"/>
    <w:unhideWhenUsed/>
    <w:rsid w:val="00CE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5F1B"/>
  </w:style>
  <w:style w:type="character" w:customStyle="1" w:styleId="2">
    <w:name w:val="Заголовок №2_"/>
    <w:basedOn w:val="a0"/>
    <w:link w:val="20"/>
    <w:rsid w:val="00CE5F1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CE5F1B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7">
    <w:name w:val="Основной текст_"/>
    <w:basedOn w:val="a0"/>
    <w:link w:val="9"/>
    <w:rsid w:val="00CE5F1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9">
    <w:name w:val="Основной текст9"/>
    <w:basedOn w:val="a"/>
    <w:link w:val="a7"/>
    <w:rsid w:val="00CE5F1B"/>
    <w:pPr>
      <w:widowControl w:val="0"/>
      <w:shd w:val="clear" w:color="auto" w:fill="FFFFFF"/>
      <w:spacing w:after="0" w:line="355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Оглавление 3 Знак"/>
    <w:basedOn w:val="a0"/>
    <w:link w:val="3"/>
    <w:rsid w:val="00CE5F1B"/>
    <w:rPr>
      <w:rFonts w:ascii="Times New Roman" w:eastAsia="Times New Roman" w:hAnsi="Times New Roman" w:cs="Times New Roman"/>
      <w:color w:val="000000"/>
      <w:sz w:val="23"/>
      <w:szCs w:val="23"/>
    </w:rPr>
  </w:style>
  <w:style w:type="paragraph" w:styleId="3">
    <w:name w:val="toc 3"/>
    <w:basedOn w:val="a"/>
    <w:link w:val="30"/>
    <w:autoRedefine/>
    <w:rsid w:val="00CE5F1B"/>
    <w:pPr>
      <w:widowControl w:val="0"/>
      <w:numPr>
        <w:numId w:val="1"/>
      </w:numPr>
      <w:tabs>
        <w:tab w:val="left" w:pos="562"/>
        <w:tab w:val="right" w:leader="dot" w:pos="9639"/>
      </w:tabs>
      <w:spacing w:after="0" w:line="302" w:lineRule="exact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styleId="4">
    <w:name w:val="toc 4"/>
    <w:basedOn w:val="a"/>
    <w:autoRedefine/>
    <w:rsid w:val="00CE5F1B"/>
    <w:pPr>
      <w:widowControl w:val="0"/>
      <w:numPr>
        <w:ilvl w:val="1"/>
        <w:numId w:val="1"/>
      </w:numPr>
      <w:tabs>
        <w:tab w:val="left" w:pos="438"/>
        <w:tab w:val="right" w:leader="dot" w:pos="9639"/>
      </w:tabs>
      <w:spacing w:after="0" w:line="302" w:lineRule="exac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a8">
    <w:name w:val="Колонтитул_"/>
    <w:basedOn w:val="a0"/>
    <w:rsid w:val="00CE5F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a9">
    <w:name w:val="Колонтитул"/>
    <w:basedOn w:val="a8"/>
    <w:rsid w:val="00CE5F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15pt">
    <w:name w:val="Колонтитул + 11.5 pt;Не курсив"/>
    <w:basedOn w:val="a8"/>
    <w:rsid w:val="00CE5F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paragraph" w:styleId="aa">
    <w:name w:val="Balloon Text"/>
    <w:basedOn w:val="a"/>
    <w:link w:val="ab"/>
    <w:uiPriority w:val="99"/>
    <w:semiHidden/>
    <w:unhideWhenUsed/>
    <w:rsid w:val="00CE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5F1B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7B4826"/>
  </w:style>
  <w:style w:type="character" w:styleId="ac">
    <w:name w:val="Hyperlink"/>
    <w:basedOn w:val="a0"/>
    <w:rsid w:val="007B4826"/>
    <w:rPr>
      <w:color w:val="0066CC"/>
      <w:u w:val="single"/>
    </w:rPr>
  </w:style>
  <w:style w:type="character" w:customStyle="1" w:styleId="10">
    <w:name w:val="Основной текст1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211pt">
    <w:name w:val="Заголовок №2 + 11 pt;Полужирный"/>
    <w:basedOn w:val="2"/>
    <w:rsid w:val="007B48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1">
    <w:name w:val="Основной текст2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en-US"/>
    </w:rPr>
  </w:style>
  <w:style w:type="character" w:customStyle="1" w:styleId="11">
    <w:name w:val="Заголовок №1_"/>
    <w:basedOn w:val="a0"/>
    <w:link w:val="12"/>
    <w:rsid w:val="007B4826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22">
    <w:name w:val="Основной текст (2)_"/>
    <w:basedOn w:val="a0"/>
    <w:rsid w:val="007B4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1">
    <w:name w:val="Заголовок №3_"/>
    <w:basedOn w:val="a0"/>
    <w:link w:val="32"/>
    <w:rsid w:val="007B482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3">
    <w:name w:val="Основной текст3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d">
    <w:name w:val="Подпись к таблице_"/>
    <w:basedOn w:val="a0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e">
    <w:name w:val="Подпись к таблице"/>
    <w:basedOn w:val="ad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40">
    <w:name w:val="Основной текст4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5pt">
    <w:name w:val="Основной текст + 9.5 pt;Полужирный"/>
    <w:basedOn w:val="a7"/>
    <w:rsid w:val="007B48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f">
    <w:name w:val="Подпись к картинке_"/>
    <w:basedOn w:val="a0"/>
    <w:link w:val="af0"/>
    <w:rsid w:val="007B482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9pt">
    <w:name w:val="Колонтитул + 9 pt;Полужирный;Не курсив"/>
    <w:basedOn w:val="a8"/>
    <w:rsid w:val="007B48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FranklinGothicHeavy95pt">
    <w:name w:val="Колонтитул + Franklin Gothic Heavy;9.5 pt;Не курсив"/>
    <w:basedOn w:val="a8"/>
    <w:rsid w:val="007B482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34">
    <w:name w:val="Основной текст (3)_"/>
    <w:basedOn w:val="a0"/>
    <w:link w:val="35"/>
    <w:rsid w:val="007B4826"/>
    <w:rPr>
      <w:rFonts w:ascii="Candara" w:eastAsia="Candara" w:hAnsi="Candara" w:cs="Candara"/>
      <w:sz w:val="19"/>
      <w:szCs w:val="19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7B4826"/>
    <w:rPr>
      <w:rFonts w:ascii="Franklin Gothic Heavy" w:eastAsia="Franklin Gothic Heavy" w:hAnsi="Franklin Gothic Heavy" w:cs="Franklin Gothic Heavy"/>
      <w:i/>
      <w:iCs/>
      <w:sz w:val="18"/>
      <w:szCs w:val="18"/>
      <w:shd w:val="clear" w:color="auto" w:fill="FFFFFF"/>
    </w:rPr>
  </w:style>
  <w:style w:type="character" w:customStyle="1" w:styleId="4TimesNewRoman">
    <w:name w:val="Основной текст (4) + Times New Roman;Полужирный"/>
    <w:basedOn w:val="41"/>
    <w:rsid w:val="007B482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af1">
    <w:name w:val="Основной текст + Курсив"/>
    <w:basedOn w:val="a7"/>
    <w:rsid w:val="007B4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5">
    <w:name w:val="Основной текст5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;Курсив"/>
    <w:basedOn w:val="a7"/>
    <w:rsid w:val="007B48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3">
    <w:name w:val="Основной текст (2) + Полужирный"/>
    <w:basedOn w:val="22"/>
    <w:rsid w:val="007B48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pt">
    <w:name w:val="Колонтитул + 11 pt;Не курсив"/>
    <w:basedOn w:val="a8"/>
    <w:rsid w:val="007B4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6">
    <w:name w:val="Основной текст6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3">
    <w:name w:val="Заголовок №4_"/>
    <w:basedOn w:val="a0"/>
    <w:link w:val="44"/>
    <w:rsid w:val="007B4826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7B4826"/>
    <w:rPr>
      <w:rFonts w:ascii="Arial Unicode MS" w:eastAsia="Arial Unicode MS" w:hAnsi="Arial Unicode MS" w:cs="Arial Unicode MS"/>
      <w:spacing w:val="-10"/>
      <w:shd w:val="clear" w:color="auto" w:fill="FFFFFF"/>
    </w:rPr>
  </w:style>
  <w:style w:type="character" w:customStyle="1" w:styleId="5ArialNarrow0pt">
    <w:name w:val="Основной текст (5) + Arial Narrow;Полужирный;Курсив;Малые прописные;Интервал 0 pt"/>
    <w:basedOn w:val="50"/>
    <w:rsid w:val="007B4826"/>
    <w:rPr>
      <w:rFonts w:ascii="Arial Narrow" w:eastAsia="Arial Narrow" w:hAnsi="Arial Narrow" w:cs="Arial Narrow"/>
      <w:b/>
      <w:bCs/>
      <w:i/>
      <w:i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5ArialNarrow0pt0">
    <w:name w:val="Основной текст (5) + Arial Narrow;Полужирный;Курсив;Интервал 0 pt"/>
    <w:basedOn w:val="50"/>
    <w:rsid w:val="007B4826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24">
    <w:name w:val="Основной текст (2) + Не курсив"/>
    <w:basedOn w:val="22"/>
    <w:rsid w:val="007B4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5">
    <w:name w:val="Подпись к картинке (2)_"/>
    <w:basedOn w:val="a0"/>
    <w:rsid w:val="007B4826"/>
    <w:rPr>
      <w:rFonts w:ascii="Arial Narrow" w:eastAsia="Arial Narrow" w:hAnsi="Arial Narrow" w:cs="Arial Narrow"/>
      <w:b/>
      <w:bCs/>
      <w:i/>
      <w:iCs/>
      <w:smallCaps w:val="0"/>
      <w:strike w:val="0"/>
      <w:u w:val="none"/>
    </w:rPr>
  </w:style>
  <w:style w:type="character" w:customStyle="1" w:styleId="2ArialUnicodeMS0pt">
    <w:name w:val="Подпись к картинке (2) + Arial Unicode MS;Не полужирный;Не курсив;Интервал 0 pt"/>
    <w:basedOn w:val="25"/>
    <w:rsid w:val="007B4826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7">
    <w:name w:val="Основной текст (7)_"/>
    <w:basedOn w:val="a0"/>
    <w:link w:val="70"/>
    <w:rsid w:val="007B4826"/>
    <w:rPr>
      <w:rFonts w:ascii="Century Schoolbook" w:eastAsia="Century Schoolbook" w:hAnsi="Century Schoolbook" w:cs="Century Schoolbook"/>
      <w:b/>
      <w:bCs/>
      <w:sz w:val="57"/>
      <w:szCs w:val="57"/>
      <w:shd w:val="clear" w:color="auto" w:fill="FFFFFF"/>
    </w:rPr>
  </w:style>
  <w:style w:type="character" w:customStyle="1" w:styleId="60">
    <w:name w:val="Основной текст (6)_"/>
    <w:basedOn w:val="a0"/>
    <w:link w:val="61"/>
    <w:rsid w:val="007B4826"/>
    <w:rPr>
      <w:rFonts w:ascii="Times New Roman" w:eastAsia="Times New Roman" w:hAnsi="Times New Roman" w:cs="Times New Roman"/>
      <w:sz w:val="49"/>
      <w:szCs w:val="49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7B4826"/>
    <w:rPr>
      <w:rFonts w:ascii="Arial Narrow" w:eastAsia="Arial Narrow" w:hAnsi="Arial Narrow" w:cs="Arial Narrow"/>
      <w:b/>
      <w:bCs/>
      <w:i/>
      <w:iCs/>
      <w:sz w:val="28"/>
      <w:szCs w:val="28"/>
      <w:shd w:val="clear" w:color="auto" w:fill="FFFFFF"/>
    </w:rPr>
  </w:style>
  <w:style w:type="character" w:customStyle="1" w:styleId="7TimesNewRoman155pt5pt">
    <w:name w:val="Основной текст (7) + Times New Roman;15.5 pt;Интервал 5 pt"/>
    <w:basedOn w:val="7"/>
    <w:rsid w:val="007B4826"/>
    <w:rPr>
      <w:rFonts w:ascii="Times New Roman" w:eastAsia="Times New Roman" w:hAnsi="Times New Roman" w:cs="Times New Roman"/>
      <w:b/>
      <w:bCs/>
      <w:color w:val="000000"/>
      <w:spacing w:val="100"/>
      <w:w w:val="100"/>
      <w:position w:val="0"/>
      <w:sz w:val="31"/>
      <w:szCs w:val="31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0"/>
    <w:rsid w:val="007B4826"/>
    <w:rPr>
      <w:rFonts w:ascii="Batang" w:eastAsia="Batang" w:hAnsi="Batang" w:cs="Batang"/>
      <w:sz w:val="32"/>
      <w:szCs w:val="32"/>
      <w:shd w:val="clear" w:color="auto" w:fill="FFFFFF"/>
    </w:rPr>
  </w:style>
  <w:style w:type="character" w:customStyle="1" w:styleId="90">
    <w:name w:val="Основной текст (9)"/>
    <w:basedOn w:val="a0"/>
    <w:rsid w:val="007B48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31"/>
      <w:szCs w:val="31"/>
      <w:u w:val="none"/>
    </w:rPr>
  </w:style>
  <w:style w:type="character" w:customStyle="1" w:styleId="100">
    <w:name w:val="Основной текст (10)_"/>
    <w:basedOn w:val="a0"/>
    <w:link w:val="101"/>
    <w:rsid w:val="007B4826"/>
    <w:rPr>
      <w:rFonts w:ascii="Segoe UI" w:eastAsia="Segoe UI" w:hAnsi="Segoe UI" w:cs="Segoe UI"/>
      <w:spacing w:val="-20"/>
      <w:sz w:val="41"/>
      <w:szCs w:val="41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7B4826"/>
    <w:rPr>
      <w:rFonts w:ascii="Arial Narrow" w:eastAsia="Arial Narrow" w:hAnsi="Arial Narrow" w:cs="Arial Narrow"/>
      <w:i/>
      <w:iCs/>
      <w:spacing w:val="30"/>
      <w:sz w:val="38"/>
      <w:szCs w:val="38"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7B4826"/>
    <w:rPr>
      <w:rFonts w:ascii="Arial Narrow" w:eastAsia="Arial Narrow" w:hAnsi="Arial Narrow" w:cs="Arial Narrow"/>
      <w:i/>
      <w:iCs/>
      <w:sz w:val="38"/>
      <w:szCs w:val="38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7B4826"/>
    <w:rPr>
      <w:rFonts w:ascii="Arial Narrow" w:eastAsia="Arial Narrow" w:hAnsi="Arial Narrow" w:cs="Arial Narrow"/>
      <w:b/>
      <w:bCs/>
      <w:i/>
      <w:iCs/>
      <w:sz w:val="28"/>
      <w:szCs w:val="28"/>
      <w:shd w:val="clear" w:color="auto" w:fill="FFFFFF"/>
    </w:rPr>
  </w:style>
  <w:style w:type="character" w:customStyle="1" w:styleId="22ArialUnicodeMS12pt-1pt">
    <w:name w:val="Заголовок №2 (2) + Arial Unicode MS;12 pt;Не полужирный;Интервал -1 pt"/>
    <w:basedOn w:val="220"/>
    <w:rsid w:val="007B4826"/>
    <w:rPr>
      <w:rFonts w:ascii="Arial Unicode MS" w:eastAsia="Arial Unicode MS" w:hAnsi="Arial Unicode MS" w:cs="Arial Unicode MS"/>
      <w:b/>
      <w:bCs/>
      <w:i/>
      <w:iCs/>
      <w:color w:val="000000"/>
      <w:spacing w:val="-3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22ArialUnicodeMS8pt">
    <w:name w:val="Заголовок №2 (2) + Arial Unicode MS;8 pt;Не полужирный"/>
    <w:basedOn w:val="220"/>
    <w:rsid w:val="007B4826"/>
    <w:rPr>
      <w:rFonts w:ascii="Arial Unicode MS" w:eastAsia="Arial Unicode MS" w:hAnsi="Arial Unicode MS" w:cs="Arial Unicode MS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6">
    <w:name w:val="Подпись к картинке (3)_"/>
    <w:basedOn w:val="a0"/>
    <w:link w:val="37"/>
    <w:rsid w:val="007B4826"/>
    <w:rPr>
      <w:rFonts w:ascii="Consolas" w:eastAsia="Consolas" w:hAnsi="Consolas" w:cs="Consolas"/>
      <w:b/>
      <w:bCs/>
      <w:spacing w:val="110"/>
      <w:sz w:val="38"/>
      <w:szCs w:val="38"/>
      <w:shd w:val="clear" w:color="auto" w:fill="FFFFFF"/>
    </w:rPr>
  </w:style>
  <w:style w:type="character" w:customStyle="1" w:styleId="14">
    <w:name w:val="Основной текст (14)"/>
    <w:basedOn w:val="a0"/>
    <w:rsid w:val="007B4826"/>
    <w:rPr>
      <w:rFonts w:ascii="Arial Narrow" w:eastAsia="Arial Narrow" w:hAnsi="Arial Narrow" w:cs="Arial Narrow"/>
      <w:b/>
      <w:bCs/>
      <w:i/>
      <w:iCs/>
      <w:smallCaps w:val="0"/>
      <w:strike w:val="0"/>
      <w:u w:val="none"/>
    </w:rPr>
  </w:style>
  <w:style w:type="character" w:customStyle="1" w:styleId="140">
    <w:name w:val="Основной текст (14)_"/>
    <w:basedOn w:val="a0"/>
    <w:rsid w:val="007B4826"/>
    <w:rPr>
      <w:rFonts w:ascii="Arial Narrow" w:eastAsia="Arial Narrow" w:hAnsi="Arial Narrow" w:cs="Arial Narrow"/>
      <w:b/>
      <w:bCs/>
      <w:i/>
      <w:iCs/>
      <w:smallCaps w:val="0"/>
      <w:strike w:val="0"/>
      <w:u w:val="none"/>
    </w:rPr>
  </w:style>
  <w:style w:type="character" w:customStyle="1" w:styleId="26">
    <w:name w:val="Основной текст (2)"/>
    <w:basedOn w:val="a0"/>
    <w:rsid w:val="007B4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5">
    <w:name w:val="Основной текст (15)_"/>
    <w:basedOn w:val="a0"/>
    <w:link w:val="150"/>
    <w:rsid w:val="007B4826"/>
    <w:rPr>
      <w:rFonts w:ascii="Arial Narrow" w:eastAsia="Arial Narrow" w:hAnsi="Arial Narrow" w:cs="Arial Narrow"/>
      <w:i/>
      <w:iCs/>
      <w:spacing w:val="-20"/>
      <w:sz w:val="37"/>
      <w:szCs w:val="37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7B4826"/>
    <w:rPr>
      <w:rFonts w:ascii="Arial Narrow" w:eastAsia="Arial Narrow" w:hAnsi="Arial Narrow" w:cs="Arial Narrow"/>
      <w:b/>
      <w:bCs/>
      <w:i/>
      <w:iCs/>
      <w:sz w:val="19"/>
      <w:szCs w:val="19"/>
      <w:shd w:val="clear" w:color="auto" w:fill="FFFFFF"/>
    </w:rPr>
  </w:style>
  <w:style w:type="character" w:customStyle="1" w:styleId="14ArialUnicodeMS0pt">
    <w:name w:val="Основной текст (14) + Arial Unicode MS;Не полужирный;Не курсив;Интервал 0 pt"/>
    <w:basedOn w:val="140"/>
    <w:rsid w:val="007B4826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17">
    <w:name w:val="Основной текст (17)_"/>
    <w:basedOn w:val="a0"/>
    <w:link w:val="170"/>
    <w:rsid w:val="007B4826"/>
    <w:rPr>
      <w:rFonts w:ascii="Arial Narrow" w:eastAsia="Arial Narrow" w:hAnsi="Arial Narrow" w:cs="Arial Narrow"/>
      <w:i/>
      <w:iCs/>
      <w:spacing w:val="-20"/>
      <w:sz w:val="39"/>
      <w:szCs w:val="39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7B4826"/>
    <w:rPr>
      <w:rFonts w:ascii="Arial Narrow" w:eastAsia="Arial Narrow" w:hAnsi="Arial Narrow" w:cs="Arial Narrow"/>
      <w:i/>
      <w:iCs/>
      <w:spacing w:val="-10"/>
      <w:sz w:val="20"/>
      <w:szCs w:val="20"/>
      <w:shd w:val="clear" w:color="auto" w:fill="FFFFFF"/>
    </w:rPr>
  </w:style>
  <w:style w:type="character" w:customStyle="1" w:styleId="18115pt0pt">
    <w:name w:val="Основной текст (18) + 11.5 pt;Не курсив;Интервал 0 pt"/>
    <w:basedOn w:val="18"/>
    <w:rsid w:val="007B4826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9">
    <w:name w:val="Основной текст (19)_"/>
    <w:basedOn w:val="a0"/>
    <w:link w:val="190"/>
    <w:rsid w:val="007B4826"/>
    <w:rPr>
      <w:rFonts w:ascii="Arial Narrow" w:eastAsia="Arial Narrow" w:hAnsi="Arial Narrow" w:cs="Arial Narrow"/>
      <w:b/>
      <w:bCs/>
      <w:spacing w:val="-10"/>
      <w:sz w:val="16"/>
      <w:szCs w:val="16"/>
      <w:shd w:val="clear" w:color="auto" w:fill="FFFFFF"/>
      <w:lang w:val="en-US"/>
    </w:rPr>
  </w:style>
  <w:style w:type="character" w:customStyle="1" w:styleId="200">
    <w:name w:val="Основной текст (20)_"/>
    <w:basedOn w:val="a0"/>
    <w:link w:val="201"/>
    <w:rsid w:val="007B4826"/>
    <w:rPr>
      <w:rFonts w:ascii="Candara" w:eastAsia="Candara" w:hAnsi="Candara" w:cs="Candara"/>
      <w:spacing w:val="-20"/>
      <w:sz w:val="18"/>
      <w:szCs w:val="18"/>
      <w:shd w:val="clear" w:color="auto" w:fill="FFFFFF"/>
      <w:lang w:val="en-US"/>
    </w:rPr>
  </w:style>
  <w:style w:type="character" w:customStyle="1" w:styleId="91">
    <w:name w:val="Основной текст (9)_"/>
    <w:basedOn w:val="a0"/>
    <w:rsid w:val="007B48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31"/>
      <w:szCs w:val="31"/>
      <w:u w:val="none"/>
    </w:rPr>
  </w:style>
  <w:style w:type="character" w:customStyle="1" w:styleId="af3">
    <w:name w:val="Основной текст + Малые прописные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en-US"/>
    </w:rPr>
  </w:style>
  <w:style w:type="character" w:customStyle="1" w:styleId="71">
    <w:name w:val="Основной текст7"/>
    <w:basedOn w:val="a0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  <w:lang w:val="en-US"/>
    </w:rPr>
  </w:style>
  <w:style w:type="character" w:customStyle="1" w:styleId="81">
    <w:name w:val="Основной текст8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rialNarrow12pt">
    <w:name w:val="Основной текст + Arial Narrow;12 pt;Полужирный;Курсив"/>
    <w:basedOn w:val="a7"/>
    <w:rsid w:val="007B4826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ArialUnicodeMS12pt0pt">
    <w:name w:val="Основной текст + Arial Unicode MS;12 pt;Интервал 0 pt"/>
    <w:basedOn w:val="a7"/>
    <w:rsid w:val="007B482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10">
    <w:name w:val="Основной текст (21)_"/>
    <w:basedOn w:val="a0"/>
    <w:link w:val="211"/>
    <w:rsid w:val="007B4826"/>
    <w:rPr>
      <w:rFonts w:ascii="Bookman Old Style" w:eastAsia="Bookman Old Style" w:hAnsi="Bookman Old Style" w:cs="Bookman Old Style"/>
      <w:i/>
      <w:iCs/>
      <w:spacing w:val="50"/>
      <w:sz w:val="12"/>
      <w:szCs w:val="12"/>
      <w:shd w:val="clear" w:color="auto" w:fill="FFFFFF"/>
    </w:rPr>
  </w:style>
  <w:style w:type="character" w:customStyle="1" w:styleId="21ArialNarrow0pt">
    <w:name w:val="Основной текст (21) + Arial Narrow;Не курсив;Интервал 0 pt"/>
    <w:basedOn w:val="210"/>
    <w:rsid w:val="007B4826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2155pt-1pt">
    <w:name w:val="Основной текст (21) + 5.5 pt;Не курсив;Интервал -1 pt"/>
    <w:basedOn w:val="210"/>
    <w:rsid w:val="007B4826"/>
    <w:rPr>
      <w:rFonts w:ascii="Bookman Old Style" w:eastAsia="Bookman Old Style" w:hAnsi="Bookman Old Style" w:cs="Bookman Old Style"/>
      <w:i/>
      <w:iCs/>
      <w:color w:val="000000"/>
      <w:spacing w:val="-2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420">
    <w:name w:val="Заголовок №4 (2)_"/>
    <w:basedOn w:val="a0"/>
    <w:link w:val="421"/>
    <w:rsid w:val="007B4826"/>
    <w:rPr>
      <w:rFonts w:ascii="Arial Narrow" w:eastAsia="Arial Narrow" w:hAnsi="Arial Narrow" w:cs="Arial Narrow"/>
      <w:b/>
      <w:bCs/>
      <w:i/>
      <w:iCs/>
      <w:shd w:val="clear" w:color="auto" w:fill="FFFFFF"/>
    </w:rPr>
  </w:style>
  <w:style w:type="character" w:customStyle="1" w:styleId="27">
    <w:name w:val="Подпись к картинке (2)"/>
    <w:basedOn w:val="a0"/>
    <w:rsid w:val="007B4826"/>
    <w:rPr>
      <w:rFonts w:ascii="Arial Narrow" w:eastAsia="Arial Narrow" w:hAnsi="Arial Narrow" w:cs="Arial Narrow"/>
      <w:b/>
      <w:bCs/>
      <w:i/>
      <w:iCs/>
      <w:smallCaps w:val="0"/>
      <w:strike w:val="0"/>
      <w:u w:val="none"/>
    </w:rPr>
  </w:style>
  <w:style w:type="character" w:customStyle="1" w:styleId="45">
    <w:name w:val="Подпись к картинке (4)_"/>
    <w:basedOn w:val="a0"/>
    <w:link w:val="46"/>
    <w:rsid w:val="007B4826"/>
    <w:rPr>
      <w:rFonts w:ascii="Arial Narrow" w:eastAsia="Arial Narrow" w:hAnsi="Arial Narrow" w:cs="Arial Narrow"/>
      <w:i/>
      <w:iCs/>
      <w:spacing w:val="-20"/>
      <w:sz w:val="39"/>
      <w:szCs w:val="39"/>
      <w:shd w:val="clear" w:color="auto" w:fill="FFFFFF"/>
    </w:rPr>
  </w:style>
  <w:style w:type="character" w:customStyle="1" w:styleId="52">
    <w:name w:val="Подпись к картинке (5)_"/>
    <w:basedOn w:val="a0"/>
    <w:rsid w:val="007B4826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53">
    <w:name w:val="Подпись к картинке (5)"/>
    <w:basedOn w:val="52"/>
    <w:rsid w:val="007B4826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5TimesNewRoman12pt0pt">
    <w:name w:val="Подпись к картинке (5) + Times New Roman;12 pt;Полужирный;Не курсив;Интервал 0 pt"/>
    <w:basedOn w:val="52"/>
    <w:rsid w:val="007B48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62">
    <w:name w:val="Подпись к картинке (6)_"/>
    <w:basedOn w:val="a0"/>
    <w:link w:val="63"/>
    <w:rsid w:val="007B4826"/>
    <w:rPr>
      <w:rFonts w:ascii="Arial Narrow" w:eastAsia="Arial Narrow" w:hAnsi="Arial Narrow" w:cs="Arial Narrow"/>
      <w:b/>
      <w:bCs/>
      <w:i/>
      <w:iCs/>
      <w:sz w:val="19"/>
      <w:szCs w:val="19"/>
      <w:shd w:val="clear" w:color="auto" w:fill="FFFFFF"/>
    </w:rPr>
  </w:style>
  <w:style w:type="paragraph" w:customStyle="1" w:styleId="12">
    <w:name w:val="Заголовок №1"/>
    <w:basedOn w:val="a"/>
    <w:link w:val="11"/>
    <w:rsid w:val="007B4826"/>
    <w:pPr>
      <w:widowControl w:val="0"/>
      <w:shd w:val="clear" w:color="auto" w:fill="FFFFFF"/>
      <w:spacing w:after="0" w:line="605" w:lineRule="exac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32">
    <w:name w:val="Заголовок №3"/>
    <w:basedOn w:val="a"/>
    <w:link w:val="31"/>
    <w:rsid w:val="007B4826"/>
    <w:pPr>
      <w:widowControl w:val="0"/>
      <w:shd w:val="clear" w:color="auto" w:fill="FFFFFF"/>
      <w:spacing w:after="0" w:line="331" w:lineRule="exact"/>
      <w:ind w:hanging="820"/>
      <w:jc w:val="both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0">
    <w:name w:val="Подпись к картинке"/>
    <w:basedOn w:val="a"/>
    <w:link w:val="af"/>
    <w:rsid w:val="007B482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5">
    <w:name w:val="Основной текст (3)"/>
    <w:basedOn w:val="a"/>
    <w:link w:val="34"/>
    <w:rsid w:val="007B4826"/>
    <w:pPr>
      <w:widowControl w:val="0"/>
      <w:shd w:val="clear" w:color="auto" w:fill="FFFFFF"/>
      <w:spacing w:after="0" w:line="206" w:lineRule="exact"/>
    </w:pPr>
    <w:rPr>
      <w:rFonts w:ascii="Candara" w:eastAsia="Candara" w:hAnsi="Candara" w:cs="Candara"/>
      <w:sz w:val="19"/>
      <w:szCs w:val="19"/>
    </w:rPr>
  </w:style>
  <w:style w:type="paragraph" w:customStyle="1" w:styleId="42">
    <w:name w:val="Основной текст (4)"/>
    <w:basedOn w:val="a"/>
    <w:link w:val="41"/>
    <w:rsid w:val="007B4826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i/>
      <w:iCs/>
      <w:sz w:val="18"/>
      <w:szCs w:val="18"/>
    </w:rPr>
  </w:style>
  <w:style w:type="paragraph" w:customStyle="1" w:styleId="44">
    <w:name w:val="Заголовок №4"/>
    <w:basedOn w:val="a"/>
    <w:link w:val="43"/>
    <w:rsid w:val="007B4826"/>
    <w:pPr>
      <w:widowControl w:val="0"/>
      <w:shd w:val="clear" w:color="auto" w:fill="FFFFFF"/>
      <w:spacing w:after="0" w:line="274" w:lineRule="exact"/>
      <w:ind w:hanging="1860"/>
      <w:outlineLvl w:val="3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51">
    <w:name w:val="Основной текст (5)"/>
    <w:basedOn w:val="a"/>
    <w:link w:val="50"/>
    <w:rsid w:val="007B4826"/>
    <w:pPr>
      <w:widowControl w:val="0"/>
      <w:shd w:val="clear" w:color="auto" w:fill="FFFFFF"/>
      <w:spacing w:after="0" w:line="0" w:lineRule="atLeast"/>
      <w:jc w:val="both"/>
    </w:pPr>
    <w:rPr>
      <w:rFonts w:ascii="Arial Unicode MS" w:eastAsia="Arial Unicode MS" w:hAnsi="Arial Unicode MS" w:cs="Arial Unicode MS"/>
      <w:spacing w:val="-10"/>
    </w:rPr>
  </w:style>
  <w:style w:type="paragraph" w:customStyle="1" w:styleId="70">
    <w:name w:val="Основной текст (7)"/>
    <w:basedOn w:val="a"/>
    <w:link w:val="7"/>
    <w:rsid w:val="007B4826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sz w:val="57"/>
      <w:szCs w:val="57"/>
    </w:rPr>
  </w:style>
  <w:style w:type="paragraph" w:customStyle="1" w:styleId="61">
    <w:name w:val="Основной текст (6)"/>
    <w:basedOn w:val="a"/>
    <w:link w:val="60"/>
    <w:rsid w:val="007B482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49"/>
      <w:szCs w:val="49"/>
    </w:rPr>
  </w:style>
  <w:style w:type="paragraph" w:customStyle="1" w:styleId="221">
    <w:name w:val="Заголовок №2 (2)"/>
    <w:basedOn w:val="a"/>
    <w:link w:val="220"/>
    <w:rsid w:val="007B4826"/>
    <w:pPr>
      <w:widowControl w:val="0"/>
      <w:shd w:val="clear" w:color="auto" w:fill="FFFFFF"/>
      <w:spacing w:after="0" w:line="384" w:lineRule="exact"/>
      <w:outlineLvl w:val="1"/>
    </w:pPr>
    <w:rPr>
      <w:rFonts w:ascii="Arial Narrow" w:eastAsia="Arial Narrow" w:hAnsi="Arial Narrow" w:cs="Arial Narrow"/>
      <w:b/>
      <w:bCs/>
      <w:i/>
      <w:iCs/>
      <w:sz w:val="28"/>
      <w:szCs w:val="28"/>
    </w:rPr>
  </w:style>
  <w:style w:type="paragraph" w:customStyle="1" w:styleId="80">
    <w:name w:val="Основной текст (8)"/>
    <w:basedOn w:val="a"/>
    <w:link w:val="8"/>
    <w:rsid w:val="007B4826"/>
    <w:pPr>
      <w:widowControl w:val="0"/>
      <w:shd w:val="clear" w:color="auto" w:fill="FFFFFF"/>
      <w:spacing w:after="0" w:line="0" w:lineRule="atLeast"/>
    </w:pPr>
    <w:rPr>
      <w:rFonts w:ascii="Batang" w:eastAsia="Batang" w:hAnsi="Batang" w:cs="Batang"/>
      <w:sz w:val="32"/>
      <w:szCs w:val="32"/>
    </w:rPr>
  </w:style>
  <w:style w:type="paragraph" w:customStyle="1" w:styleId="101">
    <w:name w:val="Основной текст (10)"/>
    <w:basedOn w:val="a"/>
    <w:link w:val="100"/>
    <w:rsid w:val="007B4826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pacing w:val="-20"/>
      <w:sz w:val="41"/>
      <w:szCs w:val="41"/>
    </w:rPr>
  </w:style>
  <w:style w:type="paragraph" w:customStyle="1" w:styleId="111">
    <w:name w:val="Основной текст (11)"/>
    <w:basedOn w:val="a"/>
    <w:link w:val="110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pacing w:val="30"/>
      <w:sz w:val="38"/>
      <w:szCs w:val="38"/>
    </w:rPr>
  </w:style>
  <w:style w:type="paragraph" w:customStyle="1" w:styleId="121">
    <w:name w:val="Основной текст (12)"/>
    <w:basedOn w:val="a"/>
    <w:link w:val="120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z w:val="38"/>
      <w:szCs w:val="38"/>
    </w:rPr>
  </w:style>
  <w:style w:type="paragraph" w:customStyle="1" w:styleId="130">
    <w:name w:val="Основной текст (13)"/>
    <w:basedOn w:val="a"/>
    <w:link w:val="13"/>
    <w:rsid w:val="007B4826"/>
    <w:pPr>
      <w:widowControl w:val="0"/>
      <w:shd w:val="clear" w:color="auto" w:fill="FFFFFF"/>
      <w:spacing w:after="0" w:line="384" w:lineRule="exact"/>
      <w:jc w:val="both"/>
    </w:pPr>
    <w:rPr>
      <w:rFonts w:ascii="Arial Narrow" w:eastAsia="Arial Narrow" w:hAnsi="Arial Narrow" w:cs="Arial Narrow"/>
      <w:b/>
      <w:bCs/>
      <w:i/>
      <w:iCs/>
      <w:sz w:val="28"/>
      <w:szCs w:val="28"/>
    </w:rPr>
  </w:style>
  <w:style w:type="paragraph" w:customStyle="1" w:styleId="37">
    <w:name w:val="Подпись к картинке (3)"/>
    <w:basedOn w:val="a"/>
    <w:link w:val="36"/>
    <w:rsid w:val="007B4826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b/>
      <w:bCs/>
      <w:spacing w:val="110"/>
      <w:sz w:val="38"/>
      <w:szCs w:val="38"/>
    </w:rPr>
  </w:style>
  <w:style w:type="paragraph" w:customStyle="1" w:styleId="150">
    <w:name w:val="Основной текст (15)"/>
    <w:basedOn w:val="a"/>
    <w:link w:val="15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pacing w:val="-20"/>
      <w:sz w:val="37"/>
      <w:szCs w:val="37"/>
    </w:rPr>
  </w:style>
  <w:style w:type="paragraph" w:customStyle="1" w:styleId="160">
    <w:name w:val="Основной текст (16)"/>
    <w:basedOn w:val="a"/>
    <w:link w:val="16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customStyle="1" w:styleId="170">
    <w:name w:val="Основной текст (17)"/>
    <w:basedOn w:val="a"/>
    <w:link w:val="17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pacing w:val="-20"/>
      <w:sz w:val="39"/>
      <w:szCs w:val="39"/>
    </w:rPr>
  </w:style>
  <w:style w:type="paragraph" w:customStyle="1" w:styleId="180">
    <w:name w:val="Основной текст (18)"/>
    <w:basedOn w:val="a"/>
    <w:link w:val="18"/>
    <w:rsid w:val="007B4826"/>
    <w:pPr>
      <w:widowControl w:val="0"/>
      <w:shd w:val="clear" w:color="auto" w:fill="FFFFFF"/>
      <w:spacing w:after="0" w:line="288" w:lineRule="exact"/>
    </w:pPr>
    <w:rPr>
      <w:rFonts w:ascii="Arial Narrow" w:eastAsia="Arial Narrow" w:hAnsi="Arial Narrow" w:cs="Arial Narrow"/>
      <w:i/>
      <w:iCs/>
      <w:spacing w:val="-10"/>
      <w:sz w:val="20"/>
      <w:szCs w:val="20"/>
    </w:rPr>
  </w:style>
  <w:style w:type="paragraph" w:customStyle="1" w:styleId="190">
    <w:name w:val="Основной текст (19)"/>
    <w:basedOn w:val="a"/>
    <w:link w:val="19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pacing w:val="-10"/>
      <w:sz w:val="16"/>
      <w:szCs w:val="16"/>
      <w:lang w:val="en-US"/>
    </w:rPr>
  </w:style>
  <w:style w:type="paragraph" w:customStyle="1" w:styleId="201">
    <w:name w:val="Основной текст (20)"/>
    <w:basedOn w:val="a"/>
    <w:link w:val="200"/>
    <w:rsid w:val="007B4826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spacing w:val="-20"/>
      <w:sz w:val="18"/>
      <w:szCs w:val="18"/>
      <w:lang w:val="en-US"/>
    </w:rPr>
  </w:style>
  <w:style w:type="paragraph" w:customStyle="1" w:styleId="211">
    <w:name w:val="Основной текст (21)"/>
    <w:basedOn w:val="a"/>
    <w:link w:val="210"/>
    <w:rsid w:val="007B4826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i/>
      <w:iCs/>
      <w:spacing w:val="50"/>
      <w:sz w:val="12"/>
      <w:szCs w:val="12"/>
    </w:rPr>
  </w:style>
  <w:style w:type="paragraph" w:customStyle="1" w:styleId="421">
    <w:name w:val="Заголовок №4 (2)"/>
    <w:basedOn w:val="a"/>
    <w:link w:val="420"/>
    <w:rsid w:val="007B4826"/>
    <w:pPr>
      <w:widowControl w:val="0"/>
      <w:shd w:val="clear" w:color="auto" w:fill="FFFFFF"/>
      <w:spacing w:after="0" w:line="0" w:lineRule="atLeast"/>
      <w:outlineLvl w:val="3"/>
    </w:pPr>
    <w:rPr>
      <w:rFonts w:ascii="Arial Narrow" w:eastAsia="Arial Narrow" w:hAnsi="Arial Narrow" w:cs="Arial Narrow"/>
      <w:b/>
      <w:bCs/>
      <w:i/>
      <w:iCs/>
    </w:rPr>
  </w:style>
  <w:style w:type="paragraph" w:customStyle="1" w:styleId="46">
    <w:name w:val="Подпись к картинке (4)"/>
    <w:basedOn w:val="a"/>
    <w:link w:val="45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pacing w:val="-20"/>
      <w:sz w:val="39"/>
      <w:szCs w:val="39"/>
    </w:rPr>
  </w:style>
  <w:style w:type="paragraph" w:customStyle="1" w:styleId="63">
    <w:name w:val="Подпись к картинке (6)"/>
    <w:basedOn w:val="a"/>
    <w:link w:val="62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styleId="af4">
    <w:name w:val="List Paragraph"/>
    <w:basedOn w:val="a"/>
    <w:uiPriority w:val="34"/>
    <w:qFormat/>
    <w:rsid w:val="007B482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5F1B"/>
  </w:style>
  <w:style w:type="paragraph" w:styleId="a5">
    <w:name w:val="footer"/>
    <w:basedOn w:val="a"/>
    <w:link w:val="a6"/>
    <w:uiPriority w:val="99"/>
    <w:unhideWhenUsed/>
    <w:rsid w:val="00CE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5F1B"/>
  </w:style>
  <w:style w:type="character" w:customStyle="1" w:styleId="2">
    <w:name w:val="Заголовок №2_"/>
    <w:basedOn w:val="a0"/>
    <w:link w:val="20"/>
    <w:rsid w:val="00CE5F1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CE5F1B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7">
    <w:name w:val="Основной текст_"/>
    <w:basedOn w:val="a0"/>
    <w:link w:val="9"/>
    <w:rsid w:val="00CE5F1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9">
    <w:name w:val="Основной текст9"/>
    <w:basedOn w:val="a"/>
    <w:link w:val="a7"/>
    <w:rsid w:val="00CE5F1B"/>
    <w:pPr>
      <w:widowControl w:val="0"/>
      <w:shd w:val="clear" w:color="auto" w:fill="FFFFFF"/>
      <w:spacing w:after="0" w:line="355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Оглавление 3 Знак"/>
    <w:basedOn w:val="a0"/>
    <w:link w:val="3"/>
    <w:rsid w:val="00CE5F1B"/>
    <w:rPr>
      <w:rFonts w:ascii="Times New Roman" w:eastAsia="Times New Roman" w:hAnsi="Times New Roman" w:cs="Times New Roman"/>
      <w:color w:val="000000"/>
      <w:sz w:val="23"/>
      <w:szCs w:val="23"/>
    </w:rPr>
  </w:style>
  <w:style w:type="paragraph" w:styleId="3">
    <w:name w:val="toc 3"/>
    <w:basedOn w:val="a"/>
    <w:link w:val="30"/>
    <w:autoRedefine/>
    <w:rsid w:val="00CE5F1B"/>
    <w:pPr>
      <w:widowControl w:val="0"/>
      <w:numPr>
        <w:numId w:val="1"/>
      </w:numPr>
      <w:tabs>
        <w:tab w:val="left" w:pos="562"/>
        <w:tab w:val="right" w:leader="dot" w:pos="9639"/>
      </w:tabs>
      <w:spacing w:after="0" w:line="302" w:lineRule="exact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styleId="4">
    <w:name w:val="toc 4"/>
    <w:basedOn w:val="a"/>
    <w:autoRedefine/>
    <w:rsid w:val="00CE5F1B"/>
    <w:pPr>
      <w:widowControl w:val="0"/>
      <w:numPr>
        <w:ilvl w:val="1"/>
        <w:numId w:val="1"/>
      </w:numPr>
      <w:tabs>
        <w:tab w:val="left" w:pos="438"/>
        <w:tab w:val="right" w:leader="dot" w:pos="9639"/>
      </w:tabs>
      <w:spacing w:after="0" w:line="302" w:lineRule="exac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a8">
    <w:name w:val="Колонтитул_"/>
    <w:basedOn w:val="a0"/>
    <w:rsid w:val="00CE5F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a9">
    <w:name w:val="Колонтитул"/>
    <w:basedOn w:val="a8"/>
    <w:rsid w:val="00CE5F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15pt">
    <w:name w:val="Колонтитул + 11.5 pt;Не курсив"/>
    <w:basedOn w:val="a8"/>
    <w:rsid w:val="00CE5F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paragraph" w:styleId="aa">
    <w:name w:val="Balloon Text"/>
    <w:basedOn w:val="a"/>
    <w:link w:val="ab"/>
    <w:uiPriority w:val="99"/>
    <w:semiHidden/>
    <w:unhideWhenUsed/>
    <w:rsid w:val="00CE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5F1B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7B4826"/>
  </w:style>
  <w:style w:type="character" w:styleId="ac">
    <w:name w:val="Hyperlink"/>
    <w:basedOn w:val="a0"/>
    <w:rsid w:val="007B4826"/>
    <w:rPr>
      <w:color w:val="0066CC"/>
      <w:u w:val="single"/>
    </w:rPr>
  </w:style>
  <w:style w:type="character" w:customStyle="1" w:styleId="10">
    <w:name w:val="Основной текст1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211pt">
    <w:name w:val="Заголовок №2 + 11 pt;Полужирный"/>
    <w:basedOn w:val="2"/>
    <w:rsid w:val="007B48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1">
    <w:name w:val="Основной текст2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en-US"/>
    </w:rPr>
  </w:style>
  <w:style w:type="character" w:customStyle="1" w:styleId="11">
    <w:name w:val="Заголовок №1_"/>
    <w:basedOn w:val="a0"/>
    <w:link w:val="12"/>
    <w:rsid w:val="007B4826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22">
    <w:name w:val="Основной текст (2)_"/>
    <w:basedOn w:val="a0"/>
    <w:rsid w:val="007B4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1">
    <w:name w:val="Заголовок №3_"/>
    <w:basedOn w:val="a0"/>
    <w:link w:val="32"/>
    <w:rsid w:val="007B482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3">
    <w:name w:val="Основной текст3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d">
    <w:name w:val="Подпись к таблице_"/>
    <w:basedOn w:val="a0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e">
    <w:name w:val="Подпись к таблице"/>
    <w:basedOn w:val="ad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40">
    <w:name w:val="Основной текст4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5pt">
    <w:name w:val="Основной текст + 9.5 pt;Полужирный"/>
    <w:basedOn w:val="a7"/>
    <w:rsid w:val="007B48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f">
    <w:name w:val="Подпись к картинке_"/>
    <w:basedOn w:val="a0"/>
    <w:link w:val="af0"/>
    <w:rsid w:val="007B482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9pt">
    <w:name w:val="Колонтитул + 9 pt;Полужирный;Не курсив"/>
    <w:basedOn w:val="a8"/>
    <w:rsid w:val="007B48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FranklinGothicHeavy95pt">
    <w:name w:val="Колонтитул + Franklin Gothic Heavy;9.5 pt;Не курсив"/>
    <w:basedOn w:val="a8"/>
    <w:rsid w:val="007B482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34">
    <w:name w:val="Основной текст (3)_"/>
    <w:basedOn w:val="a0"/>
    <w:link w:val="35"/>
    <w:rsid w:val="007B4826"/>
    <w:rPr>
      <w:rFonts w:ascii="Candara" w:eastAsia="Candara" w:hAnsi="Candara" w:cs="Candara"/>
      <w:sz w:val="19"/>
      <w:szCs w:val="19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7B4826"/>
    <w:rPr>
      <w:rFonts w:ascii="Franklin Gothic Heavy" w:eastAsia="Franklin Gothic Heavy" w:hAnsi="Franklin Gothic Heavy" w:cs="Franklin Gothic Heavy"/>
      <w:i/>
      <w:iCs/>
      <w:sz w:val="18"/>
      <w:szCs w:val="18"/>
      <w:shd w:val="clear" w:color="auto" w:fill="FFFFFF"/>
    </w:rPr>
  </w:style>
  <w:style w:type="character" w:customStyle="1" w:styleId="4TimesNewRoman">
    <w:name w:val="Основной текст (4) + Times New Roman;Полужирный"/>
    <w:basedOn w:val="41"/>
    <w:rsid w:val="007B482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af1">
    <w:name w:val="Основной текст + Курсив"/>
    <w:basedOn w:val="a7"/>
    <w:rsid w:val="007B4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5">
    <w:name w:val="Основной текст5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;Курсив"/>
    <w:basedOn w:val="a7"/>
    <w:rsid w:val="007B48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3">
    <w:name w:val="Основной текст (2) + Полужирный"/>
    <w:basedOn w:val="22"/>
    <w:rsid w:val="007B48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pt">
    <w:name w:val="Колонтитул + 11 pt;Не курсив"/>
    <w:basedOn w:val="a8"/>
    <w:rsid w:val="007B4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6">
    <w:name w:val="Основной текст6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3">
    <w:name w:val="Заголовок №4_"/>
    <w:basedOn w:val="a0"/>
    <w:link w:val="44"/>
    <w:rsid w:val="007B4826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7B4826"/>
    <w:rPr>
      <w:rFonts w:ascii="Arial Unicode MS" w:eastAsia="Arial Unicode MS" w:hAnsi="Arial Unicode MS" w:cs="Arial Unicode MS"/>
      <w:spacing w:val="-10"/>
      <w:shd w:val="clear" w:color="auto" w:fill="FFFFFF"/>
    </w:rPr>
  </w:style>
  <w:style w:type="character" w:customStyle="1" w:styleId="5ArialNarrow0pt">
    <w:name w:val="Основной текст (5) + Arial Narrow;Полужирный;Курсив;Малые прописные;Интервал 0 pt"/>
    <w:basedOn w:val="50"/>
    <w:rsid w:val="007B4826"/>
    <w:rPr>
      <w:rFonts w:ascii="Arial Narrow" w:eastAsia="Arial Narrow" w:hAnsi="Arial Narrow" w:cs="Arial Narrow"/>
      <w:b/>
      <w:bCs/>
      <w:i/>
      <w:i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5ArialNarrow0pt0">
    <w:name w:val="Основной текст (5) + Arial Narrow;Полужирный;Курсив;Интервал 0 pt"/>
    <w:basedOn w:val="50"/>
    <w:rsid w:val="007B4826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24">
    <w:name w:val="Основной текст (2) + Не курсив"/>
    <w:basedOn w:val="22"/>
    <w:rsid w:val="007B4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5">
    <w:name w:val="Подпись к картинке (2)_"/>
    <w:basedOn w:val="a0"/>
    <w:rsid w:val="007B4826"/>
    <w:rPr>
      <w:rFonts w:ascii="Arial Narrow" w:eastAsia="Arial Narrow" w:hAnsi="Arial Narrow" w:cs="Arial Narrow"/>
      <w:b/>
      <w:bCs/>
      <w:i/>
      <w:iCs/>
      <w:smallCaps w:val="0"/>
      <w:strike w:val="0"/>
      <w:u w:val="none"/>
    </w:rPr>
  </w:style>
  <w:style w:type="character" w:customStyle="1" w:styleId="2ArialUnicodeMS0pt">
    <w:name w:val="Подпись к картинке (2) + Arial Unicode MS;Не полужирный;Не курсив;Интервал 0 pt"/>
    <w:basedOn w:val="25"/>
    <w:rsid w:val="007B4826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7">
    <w:name w:val="Основной текст (7)_"/>
    <w:basedOn w:val="a0"/>
    <w:link w:val="70"/>
    <w:rsid w:val="007B4826"/>
    <w:rPr>
      <w:rFonts w:ascii="Century Schoolbook" w:eastAsia="Century Schoolbook" w:hAnsi="Century Schoolbook" w:cs="Century Schoolbook"/>
      <w:b/>
      <w:bCs/>
      <w:sz w:val="57"/>
      <w:szCs w:val="57"/>
      <w:shd w:val="clear" w:color="auto" w:fill="FFFFFF"/>
    </w:rPr>
  </w:style>
  <w:style w:type="character" w:customStyle="1" w:styleId="60">
    <w:name w:val="Основной текст (6)_"/>
    <w:basedOn w:val="a0"/>
    <w:link w:val="61"/>
    <w:rsid w:val="007B4826"/>
    <w:rPr>
      <w:rFonts w:ascii="Times New Roman" w:eastAsia="Times New Roman" w:hAnsi="Times New Roman" w:cs="Times New Roman"/>
      <w:sz w:val="49"/>
      <w:szCs w:val="49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7B4826"/>
    <w:rPr>
      <w:rFonts w:ascii="Arial Narrow" w:eastAsia="Arial Narrow" w:hAnsi="Arial Narrow" w:cs="Arial Narrow"/>
      <w:b/>
      <w:bCs/>
      <w:i/>
      <w:iCs/>
      <w:sz w:val="28"/>
      <w:szCs w:val="28"/>
      <w:shd w:val="clear" w:color="auto" w:fill="FFFFFF"/>
    </w:rPr>
  </w:style>
  <w:style w:type="character" w:customStyle="1" w:styleId="7TimesNewRoman155pt5pt">
    <w:name w:val="Основной текст (7) + Times New Roman;15.5 pt;Интервал 5 pt"/>
    <w:basedOn w:val="7"/>
    <w:rsid w:val="007B4826"/>
    <w:rPr>
      <w:rFonts w:ascii="Times New Roman" w:eastAsia="Times New Roman" w:hAnsi="Times New Roman" w:cs="Times New Roman"/>
      <w:b/>
      <w:bCs/>
      <w:color w:val="000000"/>
      <w:spacing w:val="100"/>
      <w:w w:val="100"/>
      <w:position w:val="0"/>
      <w:sz w:val="31"/>
      <w:szCs w:val="31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0"/>
    <w:rsid w:val="007B4826"/>
    <w:rPr>
      <w:rFonts w:ascii="Batang" w:eastAsia="Batang" w:hAnsi="Batang" w:cs="Batang"/>
      <w:sz w:val="32"/>
      <w:szCs w:val="32"/>
      <w:shd w:val="clear" w:color="auto" w:fill="FFFFFF"/>
    </w:rPr>
  </w:style>
  <w:style w:type="character" w:customStyle="1" w:styleId="90">
    <w:name w:val="Основной текст (9)"/>
    <w:basedOn w:val="a0"/>
    <w:rsid w:val="007B48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31"/>
      <w:szCs w:val="31"/>
      <w:u w:val="none"/>
    </w:rPr>
  </w:style>
  <w:style w:type="character" w:customStyle="1" w:styleId="100">
    <w:name w:val="Основной текст (10)_"/>
    <w:basedOn w:val="a0"/>
    <w:link w:val="101"/>
    <w:rsid w:val="007B4826"/>
    <w:rPr>
      <w:rFonts w:ascii="Segoe UI" w:eastAsia="Segoe UI" w:hAnsi="Segoe UI" w:cs="Segoe UI"/>
      <w:spacing w:val="-20"/>
      <w:sz w:val="41"/>
      <w:szCs w:val="41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7B4826"/>
    <w:rPr>
      <w:rFonts w:ascii="Arial Narrow" w:eastAsia="Arial Narrow" w:hAnsi="Arial Narrow" w:cs="Arial Narrow"/>
      <w:i/>
      <w:iCs/>
      <w:spacing w:val="30"/>
      <w:sz w:val="38"/>
      <w:szCs w:val="38"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7B4826"/>
    <w:rPr>
      <w:rFonts w:ascii="Arial Narrow" w:eastAsia="Arial Narrow" w:hAnsi="Arial Narrow" w:cs="Arial Narrow"/>
      <w:i/>
      <w:iCs/>
      <w:sz w:val="38"/>
      <w:szCs w:val="38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7B4826"/>
    <w:rPr>
      <w:rFonts w:ascii="Arial Narrow" w:eastAsia="Arial Narrow" w:hAnsi="Arial Narrow" w:cs="Arial Narrow"/>
      <w:b/>
      <w:bCs/>
      <w:i/>
      <w:iCs/>
      <w:sz w:val="28"/>
      <w:szCs w:val="28"/>
      <w:shd w:val="clear" w:color="auto" w:fill="FFFFFF"/>
    </w:rPr>
  </w:style>
  <w:style w:type="character" w:customStyle="1" w:styleId="22ArialUnicodeMS12pt-1pt">
    <w:name w:val="Заголовок №2 (2) + Arial Unicode MS;12 pt;Не полужирный;Интервал -1 pt"/>
    <w:basedOn w:val="220"/>
    <w:rsid w:val="007B4826"/>
    <w:rPr>
      <w:rFonts w:ascii="Arial Unicode MS" w:eastAsia="Arial Unicode MS" w:hAnsi="Arial Unicode MS" w:cs="Arial Unicode MS"/>
      <w:b/>
      <w:bCs/>
      <w:i/>
      <w:iCs/>
      <w:color w:val="000000"/>
      <w:spacing w:val="-3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22ArialUnicodeMS8pt">
    <w:name w:val="Заголовок №2 (2) + Arial Unicode MS;8 pt;Не полужирный"/>
    <w:basedOn w:val="220"/>
    <w:rsid w:val="007B4826"/>
    <w:rPr>
      <w:rFonts w:ascii="Arial Unicode MS" w:eastAsia="Arial Unicode MS" w:hAnsi="Arial Unicode MS" w:cs="Arial Unicode MS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6">
    <w:name w:val="Подпись к картинке (3)_"/>
    <w:basedOn w:val="a0"/>
    <w:link w:val="37"/>
    <w:rsid w:val="007B4826"/>
    <w:rPr>
      <w:rFonts w:ascii="Consolas" w:eastAsia="Consolas" w:hAnsi="Consolas" w:cs="Consolas"/>
      <w:b/>
      <w:bCs/>
      <w:spacing w:val="110"/>
      <w:sz w:val="38"/>
      <w:szCs w:val="38"/>
      <w:shd w:val="clear" w:color="auto" w:fill="FFFFFF"/>
    </w:rPr>
  </w:style>
  <w:style w:type="character" w:customStyle="1" w:styleId="14">
    <w:name w:val="Основной текст (14)"/>
    <w:basedOn w:val="a0"/>
    <w:rsid w:val="007B4826"/>
    <w:rPr>
      <w:rFonts w:ascii="Arial Narrow" w:eastAsia="Arial Narrow" w:hAnsi="Arial Narrow" w:cs="Arial Narrow"/>
      <w:b/>
      <w:bCs/>
      <w:i/>
      <w:iCs/>
      <w:smallCaps w:val="0"/>
      <w:strike w:val="0"/>
      <w:u w:val="none"/>
    </w:rPr>
  </w:style>
  <w:style w:type="character" w:customStyle="1" w:styleId="140">
    <w:name w:val="Основной текст (14)_"/>
    <w:basedOn w:val="a0"/>
    <w:rsid w:val="007B4826"/>
    <w:rPr>
      <w:rFonts w:ascii="Arial Narrow" w:eastAsia="Arial Narrow" w:hAnsi="Arial Narrow" w:cs="Arial Narrow"/>
      <w:b/>
      <w:bCs/>
      <w:i/>
      <w:iCs/>
      <w:smallCaps w:val="0"/>
      <w:strike w:val="0"/>
      <w:u w:val="none"/>
    </w:rPr>
  </w:style>
  <w:style w:type="character" w:customStyle="1" w:styleId="26">
    <w:name w:val="Основной текст (2)"/>
    <w:basedOn w:val="a0"/>
    <w:rsid w:val="007B4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5">
    <w:name w:val="Основной текст (15)_"/>
    <w:basedOn w:val="a0"/>
    <w:link w:val="150"/>
    <w:rsid w:val="007B4826"/>
    <w:rPr>
      <w:rFonts w:ascii="Arial Narrow" w:eastAsia="Arial Narrow" w:hAnsi="Arial Narrow" w:cs="Arial Narrow"/>
      <w:i/>
      <w:iCs/>
      <w:spacing w:val="-20"/>
      <w:sz w:val="37"/>
      <w:szCs w:val="37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7B4826"/>
    <w:rPr>
      <w:rFonts w:ascii="Arial Narrow" w:eastAsia="Arial Narrow" w:hAnsi="Arial Narrow" w:cs="Arial Narrow"/>
      <w:b/>
      <w:bCs/>
      <w:i/>
      <w:iCs/>
      <w:sz w:val="19"/>
      <w:szCs w:val="19"/>
      <w:shd w:val="clear" w:color="auto" w:fill="FFFFFF"/>
    </w:rPr>
  </w:style>
  <w:style w:type="character" w:customStyle="1" w:styleId="14ArialUnicodeMS0pt">
    <w:name w:val="Основной текст (14) + Arial Unicode MS;Не полужирный;Не курсив;Интервал 0 pt"/>
    <w:basedOn w:val="140"/>
    <w:rsid w:val="007B4826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17">
    <w:name w:val="Основной текст (17)_"/>
    <w:basedOn w:val="a0"/>
    <w:link w:val="170"/>
    <w:rsid w:val="007B4826"/>
    <w:rPr>
      <w:rFonts w:ascii="Arial Narrow" w:eastAsia="Arial Narrow" w:hAnsi="Arial Narrow" w:cs="Arial Narrow"/>
      <w:i/>
      <w:iCs/>
      <w:spacing w:val="-20"/>
      <w:sz w:val="39"/>
      <w:szCs w:val="39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7B4826"/>
    <w:rPr>
      <w:rFonts w:ascii="Arial Narrow" w:eastAsia="Arial Narrow" w:hAnsi="Arial Narrow" w:cs="Arial Narrow"/>
      <w:i/>
      <w:iCs/>
      <w:spacing w:val="-10"/>
      <w:sz w:val="20"/>
      <w:szCs w:val="20"/>
      <w:shd w:val="clear" w:color="auto" w:fill="FFFFFF"/>
    </w:rPr>
  </w:style>
  <w:style w:type="character" w:customStyle="1" w:styleId="18115pt0pt">
    <w:name w:val="Основной текст (18) + 11.5 pt;Не курсив;Интервал 0 pt"/>
    <w:basedOn w:val="18"/>
    <w:rsid w:val="007B4826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9">
    <w:name w:val="Основной текст (19)_"/>
    <w:basedOn w:val="a0"/>
    <w:link w:val="190"/>
    <w:rsid w:val="007B4826"/>
    <w:rPr>
      <w:rFonts w:ascii="Arial Narrow" w:eastAsia="Arial Narrow" w:hAnsi="Arial Narrow" w:cs="Arial Narrow"/>
      <w:b/>
      <w:bCs/>
      <w:spacing w:val="-10"/>
      <w:sz w:val="16"/>
      <w:szCs w:val="16"/>
      <w:shd w:val="clear" w:color="auto" w:fill="FFFFFF"/>
      <w:lang w:val="en-US"/>
    </w:rPr>
  </w:style>
  <w:style w:type="character" w:customStyle="1" w:styleId="200">
    <w:name w:val="Основной текст (20)_"/>
    <w:basedOn w:val="a0"/>
    <w:link w:val="201"/>
    <w:rsid w:val="007B4826"/>
    <w:rPr>
      <w:rFonts w:ascii="Candara" w:eastAsia="Candara" w:hAnsi="Candara" w:cs="Candara"/>
      <w:spacing w:val="-20"/>
      <w:sz w:val="18"/>
      <w:szCs w:val="18"/>
      <w:shd w:val="clear" w:color="auto" w:fill="FFFFFF"/>
      <w:lang w:val="en-US"/>
    </w:rPr>
  </w:style>
  <w:style w:type="character" w:customStyle="1" w:styleId="91">
    <w:name w:val="Основной текст (9)_"/>
    <w:basedOn w:val="a0"/>
    <w:rsid w:val="007B48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31"/>
      <w:szCs w:val="31"/>
      <w:u w:val="none"/>
    </w:rPr>
  </w:style>
  <w:style w:type="character" w:customStyle="1" w:styleId="af3">
    <w:name w:val="Основной текст + Малые прописные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en-US"/>
    </w:rPr>
  </w:style>
  <w:style w:type="character" w:customStyle="1" w:styleId="71">
    <w:name w:val="Основной текст7"/>
    <w:basedOn w:val="a0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  <w:lang w:val="en-US"/>
    </w:rPr>
  </w:style>
  <w:style w:type="character" w:customStyle="1" w:styleId="81">
    <w:name w:val="Основной текст8"/>
    <w:basedOn w:val="a7"/>
    <w:rsid w:val="007B4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rialNarrow12pt">
    <w:name w:val="Основной текст + Arial Narrow;12 pt;Полужирный;Курсив"/>
    <w:basedOn w:val="a7"/>
    <w:rsid w:val="007B4826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ArialUnicodeMS12pt0pt">
    <w:name w:val="Основной текст + Arial Unicode MS;12 pt;Интервал 0 pt"/>
    <w:basedOn w:val="a7"/>
    <w:rsid w:val="007B482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10">
    <w:name w:val="Основной текст (21)_"/>
    <w:basedOn w:val="a0"/>
    <w:link w:val="211"/>
    <w:rsid w:val="007B4826"/>
    <w:rPr>
      <w:rFonts w:ascii="Bookman Old Style" w:eastAsia="Bookman Old Style" w:hAnsi="Bookman Old Style" w:cs="Bookman Old Style"/>
      <w:i/>
      <w:iCs/>
      <w:spacing w:val="50"/>
      <w:sz w:val="12"/>
      <w:szCs w:val="12"/>
      <w:shd w:val="clear" w:color="auto" w:fill="FFFFFF"/>
    </w:rPr>
  </w:style>
  <w:style w:type="character" w:customStyle="1" w:styleId="21ArialNarrow0pt">
    <w:name w:val="Основной текст (21) + Arial Narrow;Не курсив;Интервал 0 pt"/>
    <w:basedOn w:val="210"/>
    <w:rsid w:val="007B4826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2155pt-1pt">
    <w:name w:val="Основной текст (21) + 5.5 pt;Не курсив;Интервал -1 pt"/>
    <w:basedOn w:val="210"/>
    <w:rsid w:val="007B4826"/>
    <w:rPr>
      <w:rFonts w:ascii="Bookman Old Style" w:eastAsia="Bookman Old Style" w:hAnsi="Bookman Old Style" w:cs="Bookman Old Style"/>
      <w:i/>
      <w:iCs/>
      <w:color w:val="000000"/>
      <w:spacing w:val="-2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420">
    <w:name w:val="Заголовок №4 (2)_"/>
    <w:basedOn w:val="a0"/>
    <w:link w:val="421"/>
    <w:rsid w:val="007B4826"/>
    <w:rPr>
      <w:rFonts w:ascii="Arial Narrow" w:eastAsia="Arial Narrow" w:hAnsi="Arial Narrow" w:cs="Arial Narrow"/>
      <w:b/>
      <w:bCs/>
      <w:i/>
      <w:iCs/>
      <w:shd w:val="clear" w:color="auto" w:fill="FFFFFF"/>
    </w:rPr>
  </w:style>
  <w:style w:type="character" w:customStyle="1" w:styleId="27">
    <w:name w:val="Подпись к картинке (2)"/>
    <w:basedOn w:val="a0"/>
    <w:rsid w:val="007B4826"/>
    <w:rPr>
      <w:rFonts w:ascii="Arial Narrow" w:eastAsia="Arial Narrow" w:hAnsi="Arial Narrow" w:cs="Arial Narrow"/>
      <w:b/>
      <w:bCs/>
      <w:i/>
      <w:iCs/>
      <w:smallCaps w:val="0"/>
      <w:strike w:val="0"/>
      <w:u w:val="none"/>
    </w:rPr>
  </w:style>
  <w:style w:type="character" w:customStyle="1" w:styleId="45">
    <w:name w:val="Подпись к картинке (4)_"/>
    <w:basedOn w:val="a0"/>
    <w:link w:val="46"/>
    <w:rsid w:val="007B4826"/>
    <w:rPr>
      <w:rFonts w:ascii="Arial Narrow" w:eastAsia="Arial Narrow" w:hAnsi="Arial Narrow" w:cs="Arial Narrow"/>
      <w:i/>
      <w:iCs/>
      <w:spacing w:val="-20"/>
      <w:sz w:val="39"/>
      <w:szCs w:val="39"/>
      <w:shd w:val="clear" w:color="auto" w:fill="FFFFFF"/>
    </w:rPr>
  </w:style>
  <w:style w:type="character" w:customStyle="1" w:styleId="52">
    <w:name w:val="Подпись к картинке (5)_"/>
    <w:basedOn w:val="a0"/>
    <w:rsid w:val="007B4826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53">
    <w:name w:val="Подпись к картинке (5)"/>
    <w:basedOn w:val="52"/>
    <w:rsid w:val="007B4826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5TimesNewRoman12pt0pt">
    <w:name w:val="Подпись к картинке (5) + Times New Roman;12 pt;Полужирный;Не курсив;Интервал 0 pt"/>
    <w:basedOn w:val="52"/>
    <w:rsid w:val="007B48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62">
    <w:name w:val="Подпись к картинке (6)_"/>
    <w:basedOn w:val="a0"/>
    <w:link w:val="63"/>
    <w:rsid w:val="007B4826"/>
    <w:rPr>
      <w:rFonts w:ascii="Arial Narrow" w:eastAsia="Arial Narrow" w:hAnsi="Arial Narrow" w:cs="Arial Narrow"/>
      <w:b/>
      <w:bCs/>
      <w:i/>
      <w:iCs/>
      <w:sz w:val="19"/>
      <w:szCs w:val="19"/>
      <w:shd w:val="clear" w:color="auto" w:fill="FFFFFF"/>
    </w:rPr>
  </w:style>
  <w:style w:type="paragraph" w:customStyle="1" w:styleId="12">
    <w:name w:val="Заголовок №1"/>
    <w:basedOn w:val="a"/>
    <w:link w:val="11"/>
    <w:rsid w:val="007B4826"/>
    <w:pPr>
      <w:widowControl w:val="0"/>
      <w:shd w:val="clear" w:color="auto" w:fill="FFFFFF"/>
      <w:spacing w:after="0" w:line="605" w:lineRule="exac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32">
    <w:name w:val="Заголовок №3"/>
    <w:basedOn w:val="a"/>
    <w:link w:val="31"/>
    <w:rsid w:val="007B4826"/>
    <w:pPr>
      <w:widowControl w:val="0"/>
      <w:shd w:val="clear" w:color="auto" w:fill="FFFFFF"/>
      <w:spacing w:after="0" w:line="331" w:lineRule="exact"/>
      <w:ind w:hanging="820"/>
      <w:jc w:val="both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0">
    <w:name w:val="Подпись к картинке"/>
    <w:basedOn w:val="a"/>
    <w:link w:val="af"/>
    <w:rsid w:val="007B482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5">
    <w:name w:val="Основной текст (3)"/>
    <w:basedOn w:val="a"/>
    <w:link w:val="34"/>
    <w:rsid w:val="007B4826"/>
    <w:pPr>
      <w:widowControl w:val="0"/>
      <w:shd w:val="clear" w:color="auto" w:fill="FFFFFF"/>
      <w:spacing w:after="0" w:line="206" w:lineRule="exact"/>
    </w:pPr>
    <w:rPr>
      <w:rFonts w:ascii="Candara" w:eastAsia="Candara" w:hAnsi="Candara" w:cs="Candara"/>
      <w:sz w:val="19"/>
      <w:szCs w:val="19"/>
    </w:rPr>
  </w:style>
  <w:style w:type="paragraph" w:customStyle="1" w:styleId="42">
    <w:name w:val="Основной текст (4)"/>
    <w:basedOn w:val="a"/>
    <w:link w:val="41"/>
    <w:rsid w:val="007B4826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i/>
      <w:iCs/>
      <w:sz w:val="18"/>
      <w:szCs w:val="18"/>
    </w:rPr>
  </w:style>
  <w:style w:type="paragraph" w:customStyle="1" w:styleId="44">
    <w:name w:val="Заголовок №4"/>
    <w:basedOn w:val="a"/>
    <w:link w:val="43"/>
    <w:rsid w:val="007B4826"/>
    <w:pPr>
      <w:widowControl w:val="0"/>
      <w:shd w:val="clear" w:color="auto" w:fill="FFFFFF"/>
      <w:spacing w:after="0" w:line="274" w:lineRule="exact"/>
      <w:ind w:hanging="1860"/>
      <w:outlineLvl w:val="3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51">
    <w:name w:val="Основной текст (5)"/>
    <w:basedOn w:val="a"/>
    <w:link w:val="50"/>
    <w:rsid w:val="007B4826"/>
    <w:pPr>
      <w:widowControl w:val="0"/>
      <w:shd w:val="clear" w:color="auto" w:fill="FFFFFF"/>
      <w:spacing w:after="0" w:line="0" w:lineRule="atLeast"/>
      <w:jc w:val="both"/>
    </w:pPr>
    <w:rPr>
      <w:rFonts w:ascii="Arial Unicode MS" w:eastAsia="Arial Unicode MS" w:hAnsi="Arial Unicode MS" w:cs="Arial Unicode MS"/>
      <w:spacing w:val="-10"/>
    </w:rPr>
  </w:style>
  <w:style w:type="paragraph" w:customStyle="1" w:styleId="70">
    <w:name w:val="Основной текст (7)"/>
    <w:basedOn w:val="a"/>
    <w:link w:val="7"/>
    <w:rsid w:val="007B4826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sz w:val="57"/>
      <w:szCs w:val="57"/>
    </w:rPr>
  </w:style>
  <w:style w:type="paragraph" w:customStyle="1" w:styleId="61">
    <w:name w:val="Основной текст (6)"/>
    <w:basedOn w:val="a"/>
    <w:link w:val="60"/>
    <w:rsid w:val="007B482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49"/>
      <w:szCs w:val="49"/>
    </w:rPr>
  </w:style>
  <w:style w:type="paragraph" w:customStyle="1" w:styleId="221">
    <w:name w:val="Заголовок №2 (2)"/>
    <w:basedOn w:val="a"/>
    <w:link w:val="220"/>
    <w:rsid w:val="007B4826"/>
    <w:pPr>
      <w:widowControl w:val="0"/>
      <w:shd w:val="clear" w:color="auto" w:fill="FFFFFF"/>
      <w:spacing w:after="0" w:line="384" w:lineRule="exact"/>
      <w:outlineLvl w:val="1"/>
    </w:pPr>
    <w:rPr>
      <w:rFonts w:ascii="Arial Narrow" w:eastAsia="Arial Narrow" w:hAnsi="Arial Narrow" w:cs="Arial Narrow"/>
      <w:b/>
      <w:bCs/>
      <w:i/>
      <w:iCs/>
      <w:sz w:val="28"/>
      <w:szCs w:val="28"/>
    </w:rPr>
  </w:style>
  <w:style w:type="paragraph" w:customStyle="1" w:styleId="80">
    <w:name w:val="Основной текст (8)"/>
    <w:basedOn w:val="a"/>
    <w:link w:val="8"/>
    <w:rsid w:val="007B4826"/>
    <w:pPr>
      <w:widowControl w:val="0"/>
      <w:shd w:val="clear" w:color="auto" w:fill="FFFFFF"/>
      <w:spacing w:after="0" w:line="0" w:lineRule="atLeast"/>
    </w:pPr>
    <w:rPr>
      <w:rFonts w:ascii="Batang" w:eastAsia="Batang" w:hAnsi="Batang" w:cs="Batang"/>
      <w:sz w:val="32"/>
      <w:szCs w:val="32"/>
    </w:rPr>
  </w:style>
  <w:style w:type="paragraph" w:customStyle="1" w:styleId="101">
    <w:name w:val="Основной текст (10)"/>
    <w:basedOn w:val="a"/>
    <w:link w:val="100"/>
    <w:rsid w:val="007B4826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pacing w:val="-20"/>
      <w:sz w:val="41"/>
      <w:szCs w:val="41"/>
    </w:rPr>
  </w:style>
  <w:style w:type="paragraph" w:customStyle="1" w:styleId="111">
    <w:name w:val="Основной текст (11)"/>
    <w:basedOn w:val="a"/>
    <w:link w:val="110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pacing w:val="30"/>
      <w:sz w:val="38"/>
      <w:szCs w:val="38"/>
    </w:rPr>
  </w:style>
  <w:style w:type="paragraph" w:customStyle="1" w:styleId="121">
    <w:name w:val="Основной текст (12)"/>
    <w:basedOn w:val="a"/>
    <w:link w:val="120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z w:val="38"/>
      <w:szCs w:val="38"/>
    </w:rPr>
  </w:style>
  <w:style w:type="paragraph" w:customStyle="1" w:styleId="130">
    <w:name w:val="Основной текст (13)"/>
    <w:basedOn w:val="a"/>
    <w:link w:val="13"/>
    <w:rsid w:val="007B4826"/>
    <w:pPr>
      <w:widowControl w:val="0"/>
      <w:shd w:val="clear" w:color="auto" w:fill="FFFFFF"/>
      <w:spacing w:after="0" w:line="384" w:lineRule="exact"/>
      <w:jc w:val="both"/>
    </w:pPr>
    <w:rPr>
      <w:rFonts w:ascii="Arial Narrow" w:eastAsia="Arial Narrow" w:hAnsi="Arial Narrow" w:cs="Arial Narrow"/>
      <w:b/>
      <w:bCs/>
      <w:i/>
      <w:iCs/>
      <w:sz w:val="28"/>
      <w:szCs w:val="28"/>
    </w:rPr>
  </w:style>
  <w:style w:type="paragraph" w:customStyle="1" w:styleId="37">
    <w:name w:val="Подпись к картинке (3)"/>
    <w:basedOn w:val="a"/>
    <w:link w:val="36"/>
    <w:rsid w:val="007B4826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b/>
      <w:bCs/>
      <w:spacing w:val="110"/>
      <w:sz w:val="38"/>
      <w:szCs w:val="38"/>
    </w:rPr>
  </w:style>
  <w:style w:type="paragraph" w:customStyle="1" w:styleId="150">
    <w:name w:val="Основной текст (15)"/>
    <w:basedOn w:val="a"/>
    <w:link w:val="15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pacing w:val="-20"/>
      <w:sz w:val="37"/>
      <w:szCs w:val="37"/>
    </w:rPr>
  </w:style>
  <w:style w:type="paragraph" w:customStyle="1" w:styleId="160">
    <w:name w:val="Основной текст (16)"/>
    <w:basedOn w:val="a"/>
    <w:link w:val="16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customStyle="1" w:styleId="170">
    <w:name w:val="Основной текст (17)"/>
    <w:basedOn w:val="a"/>
    <w:link w:val="17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pacing w:val="-20"/>
      <w:sz w:val="39"/>
      <w:szCs w:val="39"/>
    </w:rPr>
  </w:style>
  <w:style w:type="paragraph" w:customStyle="1" w:styleId="180">
    <w:name w:val="Основной текст (18)"/>
    <w:basedOn w:val="a"/>
    <w:link w:val="18"/>
    <w:rsid w:val="007B4826"/>
    <w:pPr>
      <w:widowControl w:val="0"/>
      <w:shd w:val="clear" w:color="auto" w:fill="FFFFFF"/>
      <w:spacing w:after="0" w:line="288" w:lineRule="exact"/>
    </w:pPr>
    <w:rPr>
      <w:rFonts w:ascii="Arial Narrow" w:eastAsia="Arial Narrow" w:hAnsi="Arial Narrow" w:cs="Arial Narrow"/>
      <w:i/>
      <w:iCs/>
      <w:spacing w:val="-10"/>
      <w:sz w:val="20"/>
      <w:szCs w:val="20"/>
    </w:rPr>
  </w:style>
  <w:style w:type="paragraph" w:customStyle="1" w:styleId="190">
    <w:name w:val="Основной текст (19)"/>
    <w:basedOn w:val="a"/>
    <w:link w:val="19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pacing w:val="-10"/>
      <w:sz w:val="16"/>
      <w:szCs w:val="16"/>
      <w:lang w:val="en-US"/>
    </w:rPr>
  </w:style>
  <w:style w:type="paragraph" w:customStyle="1" w:styleId="201">
    <w:name w:val="Основной текст (20)"/>
    <w:basedOn w:val="a"/>
    <w:link w:val="200"/>
    <w:rsid w:val="007B4826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spacing w:val="-20"/>
      <w:sz w:val="18"/>
      <w:szCs w:val="18"/>
      <w:lang w:val="en-US"/>
    </w:rPr>
  </w:style>
  <w:style w:type="paragraph" w:customStyle="1" w:styleId="211">
    <w:name w:val="Основной текст (21)"/>
    <w:basedOn w:val="a"/>
    <w:link w:val="210"/>
    <w:rsid w:val="007B4826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i/>
      <w:iCs/>
      <w:spacing w:val="50"/>
      <w:sz w:val="12"/>
      <w:szCs w:val="12"/>
    </w:rPr>
  </w:style>
  <w:style w:type="paragraph" w:customStyle="1" w:styleId="421">
    <w:name w:val="Заголовок №4 (2)"/>
    <w:basedOn w:val="a"/>
    <w:link w:val="420"/>
    <w:rsid w:val="007B4826"/>
    <w:pPr>
      <w:widowControl w:val="0"/>
      <w:shd w:val="clear" w:color="auto" w:fill="FFFFFF"/>
      <w:spacing w:after="0" w:line="0" w:lineRule="atLeast"/>
      <w:outlineLvl w:val="3"/>
    </w:pPr>
    <w:rPr>
      <w:rFonts w:ascii="Arial Narrow" w:eastAsia="Arial Narrow" w:hAnsi="Arial Narrow" w:cs="Arial Narrow"/>
      <w:b/>
      <w:bCs/>
      <w:i/>
      <w:iCs/>
    </w:rPr>
  </w:style>
  <w:style w:type="paragraph" w:customStyle="1" w:styleId="46">
    <w:name w:val="Подпись к картинке (4)"/>
    <w:basedOn w:val="a"/>
    <w:link w:val="45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pacing w:val="-20"/>
      <w:sz w:val="39"/>
      <w:szCs w:val="39"/>
    </w:rPr>
  </w:style>
  <w:style w:type="paragraph" w:customStyle="1" w:styleId="63">
    <w:name w:val="Подпись к картинке (6)"/>
    <w:basedOn w:val="a"/>
    <w:link w:val="62"/>
    <w:rsid w:val="007B482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styleId="af4">
    <w:name w:val="List Paragraph"/>
    <w:basedOn w:val="a"/>
    <w:uiPriority w:val="34"/>
    <w:qFormat/>
    <w:rsid w:val="007B482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ru.wikipedia.org/wiki/%D0%92%D0%B0%D1%81%D1%8E%D0%B3%D0%B0%D0%BD%D1%81%D0%BA%D0%B8%D0%B5_%D0%B1%D0%BE%D0%BB%D0%BE%D1%82%D0%B0" TargetMode="External"/><Relationship Id="rId26" Type="http://schemas.openxmlformats.org/officeDocument/2006/relationships/footer" Target="footer5.xml"/><Relationship Id="rId39" Type="http://schemas.openxmlformats.org/officeDocument/2006/relationships/image" Target="media/image6.png"/><Relationship Id="rId21" Type="http://schemas.openxmlformats.org/officeDocument/2006/relationships/hyperlink" Target="http://ru.wikipedia.org/wiki/%D0%98%D1%80%D1%82%D1%8B%D1%88" TargetMode="External"/><Relationship Id="rId34" Type="http://schemas.openxmlformats.org/officeDocument/2006/relationships/header" Target="header10.xml"/><Relationship Id="rId42" Type="http://schemas.openxmlformats.org/officeDocument/2006/relationships/image" Target="media/image9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2%D0%B0%D1%81%D1%8E%D0%B3%D0%B0%D0%BD%D1%81%D0%BA%D0%B0%D1%8F_%D1%80%D0%B0%D0%B2%D0%BD%D0%B8%D0%BD%D0%B0" TargetMode="External"/><Relationship Id="rId29" Type="http://schemas.openxmlformats.org/officeDocument/2006/relationships/footer" Target="footer7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32" Type="http://schemas.openxmlformats.org/officeDocument/2006/relationships/footer" Target="footer8.xml"/><Relationship Id="rId37" Type="http://schemas.openxmlformats.org/officeDocument/2006/relationships/image" Target="media/image4.wmf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4.xml"/><Relationship Id="rId28" Type="http://schemas.openxmlformats.org/officeDocument/2006/relationships/header" Target="header7.xml"/><Relationship Id="rId36" Type="http://schemas.openxmlformats.org/officeDocument/2006/relationships/image" Target="media/image3.wmf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ru.wikipedia.org/wiki/%D0%91%D0%B0%D1%80%D0%B0%D0%B1%D0%B8%D0%BD%D1%81%D0%BA%D0%B0%D1%8F_%D0%BD%D0%B8%D0%B7%D0%BC%D0%B5%D0%BD%D0%BD%D0%BE%D1%81%D1%82%D1%8C" TargetMode="External"/><Relationship Id="rId31" Type="http://schemas.openxmlformats.org/officeDocument/2006/relationships/header" Target="header9.xml"/><Relationship Id="rId44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.jpeg"/><Relationship Id="rId27" Type="http://schemas.openxmlformats.org/officeDocument/2006/relationships/footer" Target="footer6.xml"/><Relationship Id="rId30" Type="http://schemas.openxmlformats.org/officeDocument/2006/relationships/header" Target="header8.xml"/><Relationship Id="rId35" Type="http://schemas.openxmlformats.org/officeDocument/2006/relationships/image" Target="media/image2.wmf"/><Relationship Id="rId43" Type="http://schemas.openxmlformats.org/officeDocument/2006/relationships/image" Target="media/image10.png"/><Relationship Id="rId48" Type="http://schemas.openxmlformats.org/officeDocument/2006/relationships/glossaryDocument" Target="glossary/document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://ru.wikipedia.org/w/index.php?title=%D0%9E%D0%BC%D1%81%D0%BA%D0%BE%D0%B5&amp;action=edit&amp;redlink=1" TargetMode="External"/><Relationship Id="rId25" Type="http://schemas.openxmlformats.org/officeDocument/2006/relationships/header" Target="header6.xml"/><Relationship Id="rId33" Type="http://schemas.openxmlformats.org/officeDocument/2006/relationships/footer" Target="footer9.xml"/><Relationship Id="rId38" Type="http://schemas.openxmlformats.org/officeDocument/2006/relationships/image" Target="media/image5.png"/><Relationship Id="rId46" Type="http://schemas.openxmlformats.org/officeDocument/2006/relationships/image" Target="media/image13.png"/><Relationship Id="rId20" Type="http://schemas.openxmlformats.org/officeDocument/2006/relationships/hyperlink" Target="http://ru.wikipedia.org/wiki/%D0%9E%D0%BC%D1%81%D0%BA" TargetMode="Externa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8B1228E61544F128ADA5C8CDFE291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D68CAC-AD76-4324-B6C6-A3BF8102D868}"/>
      </w:docPartPr>
      <w:docPartBody>
        <w:p w:rsidR="004F2CB2" w:rsidRDefault="004F2CB2" w:rsidP="004F2CB2">
          <w:pPr>
            <w:pStyle w:val="68B1228E61544F128ADA5C8CDFE291CE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CB2"/>
    <w:rsid w:val="001244BA"/>
    <w:rsid w:val="003D32F1"/>
    <w:rsid w:val="004F2CB2"/>
    <w:rsid w:val="0071669E"/>
    <w:rsid w:val="009379D3"/>
    <w:rsid w:val="00DB5181"/>
    <w:rsid w:val="00E5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B1228E61544F128ADA5C8CDFE291CE">
    <w:name w:val="68B1228E61544F128ADA5C8CDFE291CE"/>
    <w:rsid w:val="004F2CB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B1228E61544F128ADA5C8CDFE291CE">
    <w:name w:val="68B1228E61544F128ADA5C8CDFE291CE"/>
    <w:rsid w:val="004F2C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5C0A7-FD83-4922-B5A0-C8EEB4C07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55</Pages>
  <Words>10887</Words>
  <Characters>62058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36</cp:revision>
  <cp:lastPrinted>2018-11-29T03:53:00Z</cp:lastPrinted>
  <dcterms:created xsi:type="dcterms:W3CDTF">2018-11-26T09:40:00Z</dcterms:created>
  <dcterms:modified xsi:type="dcterms:W3CDTF">2021-04-19T04:49:00Z</dcterms:modified>
</cp:coreProperties>
</file>