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4" w:rsidRPr="007107CB" w:rsidRDefault="00694F34" w:rsidP="00694F34">
      <w:pPr>
        <w:jc w:val="center"/>
        <w:rPr>
          <w:rFonts w:ascii="Times New Roman" w:hAnsi="Times New Roman"/>
          <w:sz w:val="50"/>
          <w:szCs w:val="50"/>
        </w:rPr>
      </w:pPr>
    </w:p>
    <w:p w:rsidR="00694F34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</w:p>
    <w:p w:rsidR="00694F34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</w:p>
    <w:p w:rsidR="00694F34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</w:p>
    <w:p w:rsidR="00694F34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</w:p>
    <w:p w:rsidR="00694F34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</w:p>
    <w:p w:rsidR="00694F34" w:rsidRPr="007107CB" w:rsidRDefault="00694F34" w:rsidP="00694F34">
      <w:pPr>
        <w:pStyle w:val="7"/>
        <w:rPr>
          <w:rFonts w:ascii="Times New Roman" w:hAnsi="Times New Roman"/>
          <w:b/>
          <w:color w:val="auto"/>
          <w:sz w:val="44"/>
          <w:szCs w:val="44"/>
          <w:lang w:val="ru-RU"/>
        </w:rPr>
      </w:pPr>
      <w:r w:rsidRPr="007107CB">
        <w:rPr>
          <w:rFonts w:ascii="Times New Roman" w:hAnsi="Times New Roman"/>
          <w:b/>
          <w:color w:val="auto"/>
          <w:sz w:val="44"/>
          <w:szCs w:val="44"/>
          <w:lang w:val="ru-RU"/>
        </w:rPr>
        <w:t xml:space="preserve">Схема </w:t>
      </w: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  <w:r w:rsidRPr="007107CB">
        <w:rPr>
          <w:rFonts w:ascii="Times New Roman" w:hAnsi="Times New Roman"/>
          <w:b/>
          <w:i/>
          <w:caps/>
          <w:sz w:val="44"/>
          <w:szCs w:val="44"/>
        </w:rPr>
        <w:t>водоснабжения и водоотведения</w:t>
      </w:r>
    </w:p>
    <w:p w:rsidR="00694F34" w:rsidRPr="007107CB" w:rsidRDefault="00BB25FC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  <w:r>
        <w:rPr>
          <w:rFonts w:ascii="Times New Roman" w:hAnsi="Times New Roman"/>
          <w:b/>
          <w:i/>
          <w:caps/>
          <w:sz w:val="44"/>
          <w:szCs w:val="44"/>
        </w:rPr>
        <w:t>Царицынского сельского</w:t>
      </w:r>
      <w:r w:rsidR="00694F34" w:rsidRPr="007107CB">
        <w:rPr>
          <w:rFonts w:ascii="Times New Roman" w:hAnsi="Times New Roman"/>
          <w:b/>
          <w:i/>
          <w:caps/>
          <w:sz w:val="44"/>
          <w:szCs w:val="44"/>
        </w:rPr>
        <w:t xml:space="preserve"> поселения</w:t>
      </w: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  <w:r>
        <w:rPr>
          <w:rFonts w:ascii="Times New Roman" w:hAnsi="Times New Roman"/>
          <w:b/>
          <w:i/>
          <w:caps/>
          <w:sz w:val="44"/>
          <w:szCs w:val="44"/>
        </w:rPr>
        <w:t>калачинс</w:t>
      </w:r>
      <w:r w:rsidRPr="007107CB">
        <w:rPr>
          <w:rFonts w:ascii="Times New Roman" w:hAnsi="Times New Roman"/>
          <w:b/>
          <w:i/>
          <w:caps/>
          <w:sz w:val="44"/>
          <w:szCs w:val="44"/>
        </w:rPr>
        <w:t>кого муниципального района Омской области</w:t>
      </w: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Pr="007107CB" w:rsidRDefault="00694F34" w:rsidP="00694F34">
      <w:pPr>
        <w:jc w:val="center"/>
        <w:rPr>
          <w:rFonts w:ascii="Times New Roman" w:hAnsi="Times New Roman"/>
          <w:b/>
          <w:i/>
          <w:caps/>
          <w:sz w:val="44"/>
          <w:szCs w:val="44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caps/>
          <w:sz w:val="32"/>
          <w:szCs w:val="32"/>
        </w:rPr>
      </w:pPr>
    </w:p>
    <w:p w:rsidR="00694F34" w:rsidRDefault="00694F34" w:rsidP="00694F34">
      <w:pPr>
        <w:jc w:val="center"/>
        <w:rPr>
          <w:rFonts w:ascii="Times New Roman" w:hAnsi="Times New Roman"/>
          <w:sz w:val="32"/>
          <w:szCs w:val="32"/>
        </w:rPr>
      </w:pPr>
      <w:r w:rsidRPr="007E318E">
        <w:rPr>
          <w:rFonts w:ascii="Times New Roman" w:hAnsi="Times New Roman"/>
          <w:caps/>
          <w:sz w:val="32"/>
          <w:szCs w:val="32"/>
        </w:rPr>
        <w:t>20</w:t>
      </w:r>
      <w:r>
        <w:rPr>
          <w:rFonts w:ascii="Times New Roman" w:hAnsi="Times New Roman"/>
          <w:caps/>
          <w:sz w:val="32"/>
          <w:szCs w:val="32"/>
        </w:rPr>
        <w:t>24</w:t>
      </w:r>
      <w:r w:rsidRPr="007E318E">
        <w:rPr>
          <w:rFonts w:ascii="Times New Roman" w:hAnsi="Times New Roman"/>
          <w:sz w:val="32"/>
          <w:szCs w:val="32"/>
        </w:rPr>
        <w:t>г.</w:t>
      </w:r>
      <w:bookmarkStart w:id="0" w:name="bookmark3"/>
    </w:p>
    <w:p w:rsidR="009C6E75" w:rsidRDefault="009C6E75" w:rsidP="00694F34">
      <w:pPr>
        <w:jc w:val="center"/>
        <w:rPr>
          <w:b/>
        </w:rPr>
      </w:pPr>
    </w:p>
    <w:p w:rsidR="009C6E75" w:rsidRDefault="009C6E75" w:rsidP="00694F34">
      <w:pPr>
        <w:jc w:val="center"/>
        <w:rPr>
          <w:b/>
        </w:rPr>
      </w:pPr>
    </w:p>
    <w:p w:rsidR="004B3F80" w:rsidRPr="00694F34" w:rsidRDefault="00694F34" w:rsidP="00694F34">
      <w:pPr>
        <w:jc w:val="center"/>
        <w:rPr>
          <w:b/>
        </w:rPr>
      </w:pPr>
      <w:r w:rsidRPr="00694F34">
        <w:rPr>
          <w:b/>
        </w:rPr>
        <w:t>СОДЕРЖАНИЕ</w:t>
      </w:r>
      <w:bookmarkEnd w:id="0"/>
    </w:p>
    <w:p w:rsidR="004B3F80" w:rsidRDefault="00FA3584">
      <w:pPr>
        <w:pStyle w:val="33"/>
        <w:shd w:val="clear" w:color="auto" w:fill="auto"/>
        <w:tabs>
          <w:tab w:val="right" w:leader="dot" w:pos="9794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t>ВВЕДЕНИЕ</w:t>
        </w:r>
        <w:r>
          <w:tab/>
        </w:r>
        <w:r w:rsidR="00511EF5">
          <w:t>.</w:t>
        </w:r>
        <w:r>
          <w:t>3</w:t>
        </w:r>
      </w:hyperlink>
    </w:p>
    <w:p w:rsidR="004B3F80" w:rsidRDefault="00FA3584">
      <w:pPr>
        <w:pStyle w:val="33"/>
        <w:numPr>
          <w:ilvl w:val="0"/>
          <w:numId w:val="1"/>
        </w:numPr>
        <w:shd w:val="clear" w:color="auto" w:fill="auto"/>
        <w:tabs>
          <w:tab w:val="left" w:pos="351"/>
          <w:tab w:val="right" w:leader="dot" w:pos="9794"/>
        </w:tabs>
      </w:pPr>
      <w:r>
        <w:t>ПАСПОРТ СХЕМЫ</w:t>
      </w:r>
      <w:r>
        <w:tab/>
        <w:t>5</w:t>
      </w:r>
    </w:p>
    <w:p w:rsidR="004B3F80" w:rsidRDefault="003A3C9F">
      <w:pPr>
        <w:pStyle w:val="33"/>
        <w:numPr>
          <w:ilvl w:val="0"/>
          <w:numId w:val="1"/>
        </w:numPr>
        <w:shd w:val="clear" w:color="auto" w:fill="auto"/>
        <w:tabs>
          <w:tab w:val="left" w:pos="385"/>
          <w:tab w:val="right" w:leader="dot" w:pos="9794"/>
        </w:tabs>
      </w:pPr>
      <w:r>
        <w:t>ОБЩИЕ ПОЛОЖЕНИЯ</w:t>
      </w:r>
      <w:r>
        <w:tab/>
        <w:t>7</w:t>
      </w:r>
    </w:p>
    <w:p w:rsidR="004B3F80" w:rsidRDefault="00FA3584">
      <w:pPr>
        <w:pStyle w:val="a8"/>
        <w:numPr>
          <w:ilvl w:val="1"/>
          <w:numId w:val="1"/>
        </w:numPr>
        <w:shd w:val="clear" w:color="auto" w:fill="auto"/>
        <w:tabs>
          <w:tab w:val="left" w:pos="567"/>
          <w:tab w:val="right" w:leader="dot" w:pos="9794"/>
        </w:tabs>
      </w:pPr>
      <w:r>
        <w:t>Общие сведения о Царицынском сельском поселении Калачинского района Омской области</w:t>
      </w:r>
      <w:r>
        <w:rPr>
          <w:rStyle w:val="a9"/>
        </w:rPr>
        <w:tab/>
      </w:r>
      <w:r w:rsidR="00857C11">
        <w:rPr>
          <w:rStyle w:val="a9"/>
        </w:rPr>
        <w:t>……………………………………………………………………………………………………..</w:t>
      </w:r>
      <w:r w:rsidR="003A3C9F">
        <w:rPr>
          <w:rStyle w:val="a9"/>
        </w:rPr>
        <w:t>7</w:t>
      </w:r>
    </w:p>
    <w:p w:rsidR="004B3F80" w:rsidRDefault="00FA3584">
      <w:pPr>
        <w:pStyle w:val="a8"/>
        <w:numPr>
          <w:ilvl w:val="1"/>
          <w:numId w:val="1"/>
        </w:numPr>
        <w:shd w:val="clear" w:color="auto" w:fill="auto"/>
        <w:tabs>
          <w:tab w:val="left" w:pos="567"/>
          <w:tab w:val="right" w:leader="dot" w:pos="9454"/>
        </w:tabs>
      </w:pPr>
      <w:r>
        <w:t>Общая характеристика систем водоснабжения и водоотведения</w:t>
      </w:r>
      <w:r w:rsidR="00E22B06">
        <w:rPr>
          <w:rStyle w:val="a9"/>
        </w:rPr>
        <w:t>………………………….</w:t>
      </w:r>
      <w:r w:rsidR="003A3C9F">
        <w:rPr>
          <w:rStyle w:val="a9"/>
        </w:rPr>
        <w:t>7</w:t>
      </w:r>
    </w:p>
    <w:p w:rsidR="004B3F80" w:rsidRDefault="00FA3584">
      <w:pPr>
        <w:pStyle w:val="33"/>
        <w:shd w:val="clear" w:color="auto" w:fill="auto"/>
        <w:tabs>
          <w:tab w:val="right" w:leader="dot" w:pos="9454"/>
        </w:tabs>
      </w:pPr>
      <w:r>
        <w:t>3 СУЩЕСТВУЮЩЕЕ СОСТОЯНИЕ В СФЕРЕ ВОДОСНАБЖЕНИЯ</w:t>
      </w:r>
      <w:r w:rsidR="00E22B06">
        <w:t>…………………………...</w:t>
      </w:r>
      <w:r w:rsidR="003A3C9F">
        <w:t>10</w:t>
      </w:r>
    </w:p>
    <w:p w:rsidR="004B3F80" w:rsidRDefault="00FA3584">
      <w:pPr>
        <w:pStyle w:val="a8"/>
        <w:numPr>
          <w:ilvl w:val="0"/>
          <w:numId w:val="2"/>
        </w:numPr>
        <w:shd w:val="clear" w:color="auto" w:fill="auto"/>
        <w:tabs>
          <w:tab w:val="left" w:pos="582"/>
          <w:tab w:val="left" w:leader="dot" w:pos="9058"/>
        </w:tabs>
      </w:pPr>
      <w:r>
        <w:t>Технико-экономическое состояние централизованных систем водоснабжения сельского поселения</w:t>
      </w:r>
      <w:r w:rsidR="008C1EE8">
        <w:rPr>
          <w:rStyle w:val="a9"/>
        </w:rPr>
        <w:t>…………………………………………………………………………………</w:t>
      </w:r>
      <w:r w:rsidR="00E22B06">
        <w:rPr>
          <w:rStyle w:val="a9"/>
        </w:rPr>
        <w:t>……………..</w:t>
      </w:r>
      <w:r w:rsidR="003A3C9F">
        <w:rPr>
          <w:rStyle w:val="a9"/>
        </w:rPr>
        <w:t>10</w:t>
      </w:r>
    </w:p>
    <w:p w:rsidR="004B3F80" w:rsidRDefault="00FA3584">
      <w:pPr>
        <w:pStyle w:val="a8"/>
        <w:numPr>
          <w:ilvl w:val="0"/>
          <w:numId w:val="2"/>
        </w:numPr>
        <w:shd w:val="clear" w:color="auto" w:fill="auto"/>
        <w:tabs>
          <w:tab w:val="left" w:pos="543"/>
          <w:tab w:val="right" w:leader="dot" w:pos="9454"/>
        </w:tabs>
      </w:pPr>
      <w:r>
        <w:t>Направления развития централизованных систем водоснабжения</w:t>
      </w:r>
      <w:r w:rsidR="00E22B06">
        <w:rPr>
          <w:rStyle w:val="a9"/>
        </w:rPr>
        <w:t>…………………………</w:t>
      </w:r>
      <w:r w:rsidR="003A3C9F">
        <w:rPr>
          <w:rStyle w:val="a9"/>
        </w:rPr>
        <w:t>13</w:t>
      </w:r>
    </w:p>
    <w:p w:rsidR="004B3F80" w:rsidRDefault="00FA3584">
      <w:pPr>
        <w:pStyle w:val="a8"/>
        <w:numPr>
          <w:ilvl w:val="0"/>
          <w:numId w:val="2"/>
        </w:numPr>
        <w:shd w:val="clear" w:color="auto" w:fill="auto"/>
        <w:tabs>
          <w:tab w:val="left" w:pos="543"/>
          <w:tab w:val="right" w:leader="dot" w:pos="9454"/>
        </w:tabs>
      </w:pPr>
      <w:r>
        <w:t>Баланс водоснабжения и потребления горячей, питьевой и технической воды</w:t>
      </w:r>
      <w:r w:rsidR="00E22B06">
        <w:rPr>
          <w:rStyle w:val="a9"/>
        </w:rPr>
        <w:t>……………</w:t>
      </w:r>
      <w:r w:rsidR="003A3C9F">
        <w:rPr>
          <w:rStyle w:val="a9"/>
        </w:rPr>
        <w:t>14</w:t>
      </w:r>
    </w:p>
    <w:p w:rsidR="004B3F80" w:rsidRDefault="00ED6FFC">
      <w:pPr>
        <w:pStyle w:val="a8"/>
        <w:numPr>
          <w:ilvl w:val="0"/>
          <w:numId w:val="2"/>
        </w:numPr>
        <w:shd w:val="clear" w:color="auto" w:fill="auto"/>
        <w:tabs>
          <w:tab w:val="left" w:pos="553"/>
          <w:tab w:val="left" w:leader="dot" w:pos="9054"/>
        </w:tabs>
      </w:pPr>
      <w:hyperlink w:anchor="bookmark17" w:tooltip="Current Document">
        <w:r w:rsidR="00FA3584">
          <w:t>Предложения по строительству, реконструкции и модернизации объектов централизованных систем водоснабжения</w:t>
        </w:r>
        <w:r w:rsidR="00FA3584">
          <w:rPr>
            <w:rStyle w:val="a9"/>
          </w:rPr>
          <w:tab/>
        </w:r>
        <w:r w:rsidR="003A3C9F">
          <w:rPr>
            <w:rStyle w:val="a9"/>
          </w:rPr>
          <w:t>…</w:t>
        </w:r>
        <w:r w:rsidR="004C46AD">
          <w:rPr>
            <w:rStyle w:val="a9"/>
          </w:rPr>
          <w:t>…</w:t>
        </w:r>
        <w:r w:rsidR="003A3C9F">
          <w:rPr>
            <w:rStyle w:val="a9"/>
          </w:rPr>
          <w:t>…</w:t>
        </w:r>
      </w:hyperlink>
      <w:r w:rsidR="004C46AD">
        <w:rPr>
          <w:rStyle w:val="a9"/>
        </w:rPr>
        <w:t>22</w:t>
      </w:r>
    </w:p>
    <w:p w:rsidR="004B3F80" w:rsidRDefault="00ED6FFC">
      <w:pPr>
        <w:pStyle w:val="a8"/>
        <w:numPr>
          <w:ilvl w:val="0"/>
          <w:numId w:val="3"/>
        </w:numPr>
        <w:shd w:val="clear" w:color="auto" w:fill="auto"/>
        <w:tabs>
          <w:tab w:val="left" w:pos="956"/>
          <w:tab w:val="right" w:leader="dot" w:pos="9454"/>
        </w:tabs>
      </w:pPr>
      <w:hyperlink w:anchor="bookmark12" w:tooltip="Current Document">
        <w:r w:rsidR="00FA3584">
          <w:t xml:space="preserve">Мероприятия по строительству инженерной инфраструктуры водоснабжения </w:t>
        </w:r>
        <w:r w:rsidR="00E22B06">
          <w:t>……</w:t>
        </w:r>
      </w:hyperlink>
      <w:r w:rsidR="004C46AD">
        <w:t>22</w:t>
      </w:r>
    </w:p>
    <w:p w:rsidR="004B3F80" w:rsidRDefault="00FA3584">
      <w:pPr>
        <w:pStyle w:val="33"/>
        <w:numPr>
          <w:ilvl w:val="0"/>
          <w:numId w:val="4"/>
        </w:numPr>
        <w:shd w:val="clear" w:color="auto" w:fill="auto"/>
        <w:tabs>
          <w:tab w:val="left" w:pos="956"/>
          <w:tab w:val="left" w:leader="dot" w:pos="9294"/>
          <w:tab w:val="left" w:pos="385"/>
        </w:tabs>
      </w:pPr>
      <w:r>
        <w:t>СУЩЕСТВУЮЩЕЕ ПОЛОЖЕНИЕ В СФЕРЕ ВОДООТВЕДЕНИЯ</w:t>
      </w:r>
      <w:r>
        <w:tab/>
      </w:r>
      <w:r w:rsidR="00E22B06">
        <w:t>……</w:t>
      </w:r>
      <w:r w:rsidR="004C46AD">
        <w:t>25</w:t>
      </w:r>
    </w:p>
    <w:p w:rsidR="004B3F80" w:rsidRDefault="00FA3584">
      <w:pPr>
        <w:pStyle w:val="a8"/>
        <w:numPr>
          <w:ilvl w:val="1"/>
          <w:numId w:val="4"/>
        </w:numPr>
        <w:shd w:val="clear" w:color="auto" w:fill="auto"/>
        <w:tabs>
          <w:tab w:val="left" w:pos="538"/>
          <w:tab w:val="right" w:leader="dot" w:pos="9454"/>
        </w:tabs>
      </w:pPr>
      <w:r>
        <w:t>Анализ структуры системы водоотведения</w:t>
      </w:r>
      <w:r w:rsidR="00E22B06">
        <w:rPr>
          <w:rStyle w:val="a9"/>
        </w:rPr>
        <w:t>…………………………………………………..</w:t>
      </w:r>
      <w:r w:rsidR="004C46AD">
        <w:rPr>
          <w:rStyle w:val="a9"/>
        </w:rPr>
        <w:t>25</w:t>
      </w:r>
    </w:p>
    <w:p w:rsidR="005974F2" w:rsidRDefault="00FA3584" w:rsidP="00370D73">
      <w:pPr>
        <w:pStyle w:val="a8"/>
        <w:numPr>
          <w:ilvl w:val="1"/>
          <w:numId w:val="4"/>
        </w:numPr>
        <w:shd w:val="clear" w:color="auto" w:fill="auto"/>
        <w:tabs>
          <w:tab w:val="left" w:pos="394"/>
          <w:tab w:val="left" w:pos="538"/>
          <w:tab w:val="right" w:leader="dot" w:pos="9454"/>
        </w:tabs>
      </w:pPr>
      <w:r>
        <w:t>Анализ существующих проблем</w:t>
      </w:r>
      <w:r w:rsidR="00E22B06">
        <w:rPr>
          <w:rStyle w:val="a9"/>
        </w:rPr>
        <w:t>…………………………………………………………………</w:t>
      </w:r>
      <w:r w:rsidR="004C46AD">
        <w:rPr>
          <w:rStyle w:val="a9"/>
        </w:rPr>
        <w:t>..25</w:t>
      </w:r>
    </w:p>
    <w:p w:rsidR="004B3F80" w:rsidRDefault="005974F2" w:rsidP="00E22B06">
      <w:pPr>
        <w:pStyle w:val="a8"/>
        <w:shd w:val="clear" w:color="auto" w:fill="auto"/>
        <w:tabs>
          <w:tab w:val="left" w:leader="dot" w:pos="9068"/>
          <w:tab w:val="left" w:pos="394"/>
        </w:tabs>
      </w:pPr>
      <w:r>
        <w:t xml:space="preserve">5. </w:t>
      </w:r>
      <w:r w:rsidR="00FA3584">
        <w:t>ЭКОЛОГИЧЕСКИЕ АСПЕКТЫ МЕРОПРИЯТИЙ ПО СТРОИТЕЛЬСТВУ, РЕКОНСТРУКЦИИ И МОДЕРНИЗАЦИИ ОБЪЕКТОВ ЦЕНТРАЛИЗОВАННЫХ СИСТЕМ ВОДОСНАБЖЕНИЯ И ВОДООТВЕДЕНИЯ</w:t>
      </w:r>
      <w:r w:rsidR="00F96A1F">
        <w:rPr>
          <w:rStyle w:val="a9"/>
        </w:rPr>
        <w:t>……………………………………………………………………………………</w:t>
      </w:r>
      <w:r w:rsidR="004C46AD">
        <w:rPr>
          <w:rStyle w:val="a9"/>
        </w:rPr>
        <w:t>36</w:t>
      </w:r>
    </w:p>
    <w:p w:rsidR="004B3F80" w:rsidRDefault="00EE14B3" w:rsidP="00EE14B3">
      <w:pPr>
        <w:pStyle w:val="33"/>
        <w:shd w:val="clear" w:color="auto" w:fill="auto"/>
        <w:tabs>
          <w:tab w:val="left" w:pos="390"/>
          <w:tab w:val="right" w:leader="dot" w:pos="9794"/>
        </w:tabs>
      </w:pPr>
      <w:r>
        <w:t xml:space="preserve">6. </w:t>
      </w:r>
      <w:r w:rsidR="00FA3584">
        <w:t>ОЦЕНКА ОБЪЕМОВ КАПИТАЛЬНЫХ ВЛОЖЕНИЙ В СТРОИТЕЛЬСТВО, РЕКОНСТРУКЦИЮ И МОДЕРНИЗАЦИЮ ОБЪЕКТОВ ЦЕНТРАЛИЗОВАННЫХ СИСТЕМ ВОДОСНАБЖЕНИЯ И ВОДООТВЕДЕНИЯ</w:t>
      </w:r>
      <w:r w:rsidR="00F96A1F">
        <w:t>…………………………………………………</w:t>
      </w:r>
      <w:r w:rsidR="00511EF5">
        <w:t>.</w:t>
      </w:r>
      <w:r w:rsidR="00F96A1F">
        <w:t>…….</w:t>
      </w:r>
      <w:r w:rsidR="004C46AD">
        <w:t>31</w:t>
      </w:r>
    </w:p>
    <w:p w:rsidR="004B3F80" w:rsidRDefault="00EE14B3" w:rsidP="00EE14B3">
      <w:pPr>
        <w:pStyle w:val="33"/>
        <w:shd w:val="clear" w:color="auto" w:fill="auto"/>
        <w:tabs>
          <w:tab w:val="left" w:pos="562"/>
          <w:tab w:val="right" w:leader="dot" w:pos="9454"/>
        </w:tabs>
      </w:pPr>
      <w:r>
        <w:t xml:space="preserve">6.1. </w:t>
      </w:r>
      <w:r w:rsidR="00FA3584">
        <w:t>Финансовые потре</w:t>
      </w:r>
      <w:r w:rsidR="00F96A1F">
        <w:t>бности для реализации программы………………………</w:t>
      </w:r>
      <w:r>
        <w:t>..</w:t>
      </w:r>
      <w:r w:rsidR="00F96A1F">
        <w:t>……………….</w:t>
      </w:r>
      <w:r w:rsidR="004C46AD">
        <w:t>31</w:t>
      </w:r>
    </w:p>
    <w:p w:rsidR="004B3F80" w:rsidRDefault="00EE14B3" w:rsidP="00F96A1F">
      <w:pPr>
        <w:pStyle w:val="33"/>
        <w:shd w:val="clear" w:color="auto" w:fill="auto"/>
        <w:tabs>
          <w:tab w:val="left" w:leader="dot" w:pos="9289"/>
          <w:tab w:val="left" w:pos="500"/>
        </w:tabs>
      </w:pPr>
      <w:r>
        <w:t xml:space="preserve">6.2. </w:t>
      </w:r>
      <w:r w:rsidR="00FA3584">
        <w:t>Ожидаемые результаты при р</w:t>
      </w:r>
      <w:r w:rsidR="00F96A1F">
        <w:t>еализ</w:t>
      </w:r>
      <w:r>
        <w:t>ации мероприятий программы…………</w:t>
      </w:r>
      <w:r w:rsidR="00F96A1F">
        <w:t>……</w:t>
      </w:r>
      <w:r>
        <w:t>.</w:t>
      </w:r>
      <w:r w:rsidR="00F96A1F">
        <w:t>…………..</w:t>
      </w:r>
      <w:r w:rsidR="004C46AD">
        <w:t>32</w:t>
      </w:r>
    </w:p>
    <w:p w:rsidR="004B3F80" w:rsidRDefault="00EE14B3" w:rsidP="00F96A1F">
      <w:pPr>
        <w:pStyle w:val="a8"/>
        <w:shd w:val="clear" w:color="auto" w:fill="auto"/>
        <w:tabs>
          <w:tab w:val="left" w:leader="dot" w:pos="9044"/>
          <w:tab w:val="left" w:pos="558"/>
        </w:tabs>
      </w:pPr>
      <w:r>
        <w:t xml:space="preserve">6.3. </w:t>
      </w:r>
      <w:r w:rsidR="00FA3584">
        <w:t>Сводная потребность в инвестициях на реализацию мероприятий программы</w:t>
      </w:r>
      <w:r w:rsidR="00FA3584">
        <w:rPr>
          <w:rStyle w:val="a9"/>
        </w:rPr>
        <w:tab/>
      </w:r>
      <w:r w:rsidR="00F96A1F">
        <w:rPr>
          <w:rStyle w:val="a9"/>
        </w:rPr>
        <w:t>………</w:t>
      </w:r>
      <w:r w:rsidR="004C46AD">
        <w:rPr>
          <w:rStyle w:val="a9"/>
        </w:rPr>
        <w:t>32</w:t>
      </w:r>
    </w:p>
    <w:p w:rsidR="004B3F80" w:rsidRDefault="00EE14B3" w:rsidP="00EE14B3">
      <w:pPr>
        <w:pStyle w:val="33"/>
        <w:shd w:val="clear" w:color="auto" w:fill="auto"/>
        <w:tabs>
          <w:tab w:val="left" w:pos="380"/>
          <w:tab w:val="right" w:leader="dot" w:pos="9794"/>
        </w:tabs>
      </w:pPr>
      <w:r>
        <w:t xml:space="preserve">7. </w:t>
      </w:r>
      <w:hyperlink w:anchor="bookmark21" w:tooltip="Current Document">
        <w:r w:rsidR="00FA3584">
          <w:t xml:space="preserve">ЦЕЛЕВЫЕ ПОКАЗАТЕЛИ РАЗВИТИЯ ЦЕНТРАЛИЗОВАННЫХ СИСТЕМ ВОДОНАБЖЕНИЯ И </w:t>
        </w:r>
        <w:r w:rsidR="00F96A1F">
          <w:t>ВОДООТВЕДЕНИЯ………………………………………………………</w:t>
        </w:r>
        <w:r w:rsidR="003441F2">
          <w:t>.</w:t>
        </w:r>
        <w:r w:rsidR="00F96A1F">
          <w:t>…</w:t>
        </w:r>
      </w:hyperlink>
      <w:r w:rsidR="004C46AD">
        <w:t>33</w:t>
      </w:r>
      <w:r>
        <w:t xml:space="preserve"> </w:t>
      </w:r>
    </w:p>
    <w:p w:rsidR="004B3F80" w:rsidRDefault="00EE14B3" w:rsidP="00EE14B3">
      <w:pPr>
        <w:pStyle w:val="a8"/>
        <w:shd w:val="clear" w:color="auto" w:fill="auto"/>
        <w:tabs>
          <w:tab w:val="left" w:pos="543"/>
        </w:tabs>
      </w:pPr>
      <w:r>
        <w:t xml:space="preserve">7.1. </w:t>
      </w:r>
      <w:hyperlink w:anchor="bookmark22" w:tooltip="Current Document">
        <w:r w:rsidR="00FA3584">
          <w:t>Структура расчета тарифов себестоимости водоснабжения и водоотведения</w:t>
        </w:r>
        <w:r w:rsidR="00FA3584">
          <w:rPr>
            <w:rStyle w:val="a9"/>
          </w:rPr>
          <w:t xml:space="preserve"> ....</w:t>
        </w:r>
        <w:r w:rsidR="00F96A1F">
          <w:rPr>
            <w:rStyle w:val="a9"/>
          </w:rPr>
          <w:t>..</w:t>
        </w:r>
        <w:r>
          <w:rPr>
            <w:rStyle w:val="a9"/>
          </w:rPr>
          <w:t>..</w:t>
        </w:r>
        <w:r w:rsidR="00F96A1F">
          <w:rPr>
            <w:rStyle w:val="a9"/>
          </w:rPr>
          <w:t>........</w:t>
        </w:r>
        <w:r w:rsidR="004C46AD">
          <w:rPr>
            <w:rStyle w:val="a9"/>
          </w:rPr>
          <w:t>.35</w:t>
        </w:r>
        <w:r w:rsidR="00FA3584">
          <w:rPr>
            <w:rStyle w:val="a9"/>
          </w:rPr>
          <w:t xml:space="preserve"> </w:t>
        </w:r>
      </w:hyperlink>
    </w:p>
    <w:p w:rsidR="004B3F80" w:rsidRDefault="00EE14B3" w:rsidP="00EE14B3">
      <w:pPr>
        <w:pStyle w:val="a8"/>
        <w:shd w:val="clear" w:color="auto" w:fill="auto"/>
        <w:tabs>
          <w:tab w:val="left" w:pos="553"/>
          <w:tab w:val="left" w:leader="dot" w:pos="9054"/>
        </w:tabs>
      </w:pPr>
      <w:r>
        <w:t xml:space="preserve">7.2. </w:t>
      </w:r>
      <w:r w:rsidR="00FA3584">
        <w:t>Предварительный расчет тарифов на подключение к системам водоснабжения и водоотведения</w:t>
      </w:r>
      <w:r w:rsidR="00F96A1F">
        <w:rPr>
          <w:rStyle w:val="a9"/>
        </w:rPr>
        <w:t>………………………………………………………………………………………….</w:t>
      </w:r>
      <w:r w:rsidR="004C46AD">
        <w:rPr>
          <w:rStyle w:val="a9"/>
        </w:rPr>
        <w:t>3</w:t>
      </w:r>
      <w:r w:rsidR="003441F2">
        <w:rPr>
          <w:rStyle w:val="a9"/>
        </w:rPr>
        <w:t>7</w:t>
      </w:r>
    </w:p>
    <w:p w:rsidR="004B3F80" w:rsidRDefault="00EE14B3" w:rsidP="00EE14B3">
      <w:pPr>
        <w:pStyle w:val="33"/>
        <w:shd w:val="clear" w:color="auto" w:fill="auto"/>
        <w:tabs>
          <w:tab w:val="left" w:pos="370"/>
        </w:tabs>
      </w:pPr>
      <w:r>
        <w:t xml:space="preserve">8. </w:t>
      </w:r>
      <w:r w:rsidR="00FA3584">
        <w:t>ПЕРЕЧЕНЬ ВЫЯВЛЕННЫХ БЕСХОЗНЫХ ОБЪЕКТОВ ЦЕНТРАЛИЗОВАННЫХ СИСТЕМ ВОДОСНАБЖЕНИЯ И ВОДООТВЕДЕНИЯ И ПЕРЕЧЕНЬ ОРГАНИЗАЦИЙ,</w:t>
      </w:r>
    </w:p>
    <w:p w:rsidR="004B3F80" w:rsidRDefault="00FA3584">
      <w:pPr>
        <w:pStyle w:val="33"/>
        <w:shd w:val="clear" w:color="auto" w:fill="auto"/>
        <w:tabs>
          <w:tab w:val="right" w:leader="dot" w:pos="9454"/>
        </w:tabs>
      </w:pPr>
      <w:r>
        <w:t>УП</w:t>
      </w:r>
      <w:r w:rsidR="00F96A1F">
        <w:t>ОЛНОМОЧЕННЫХ НА ИХ ЭКСПЛУАТАЦИЮ……………………………………………….</w:t>
      </w:r>
      <w:r w:rsidR="004C46AD">
        <w:t>3</w:t>
      </w:r>
      <w:r w:rsidR="003441F2">
        <w:t>8</w:t>
      </w:r>
    </w:p>
    <w:p w:rsidR="004B3F80" w:rsidRDefault="00FA3584">
      <w:pPr>
        <w:pStyle w:val="33"/>
        <w:shd w:val="clear" w:color="auto" w:fill="auto"/>
        <w:tabs>
          <w:tab w:val="right" w:leader="dot" w:pos="9454"/>
        </w:tabs>
      </w:pPr>
      <w:r>
        <w:t>Приложение 1 Схема</w:t>
      </w:r>
      <w:r w:rsidR="00F96A1F">
        <w:t xml:space="preserve"> водоснабжения и водоотведения …………………………………………….</w:t>
      </w:r>
      <w:r w:rsidR="004C46AD">
        <w:t>3</w:t>
      </w:r>
      <w:r w:rsidR="003441F2">
        <w:t>8</w:t>
      </w:r>
      <w:r>
        <w:fldChar w:fldCharType="end"/>
      </w:r>
    </w:p>
    <w:p w:rsidR="00F96A1F" w:rsidRDefault="00F96A1F" w:rsidP="00F96A1F">
      <w:pPr>
        <w:pStyle w:val="35"/>
        <w:keepNext/>
        <w:keepLines/>
        <w:shd w:val="clear" w:color="auto" w:fill="auto"/>
        <w:spacing w:line="220" w:lineRule="exact"/>
        <w:ind w:firstLine="0"/>
        <w:jc w:val="center"/>
      </w:pPr>
      <w:bookmarkStart w:id="1" w:name="bookmark4"/>
    </w:p>
    <w:p w:rsidR="00F96A1F" w:rsidRDefault="00F96A1F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br w:type="page"/>
      </w:r>
    </w:p>
    <w:p w:rsidR="004B3F80" w:rsidRPr="00255B3E" w:rsidRDefault="00FA3584" w:rsidP="00F96A1F">
      <w:pPr>
        <w:pStyle w:val="35"/>
        <w:keepNext/>
        <w:keepLines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lastRenderedPageBreak/>
        <w:t>ВВЕДЕНИЕ</w:t>
      </w:r>
      <w:bookmarkEnd w:id="1"/>
    </w:p>
    <w:p w:rsidR="004B3F80" w:rsidRDefault="00FA3584" w:rsidP="008879C6">
      <w:pPr>
        <w:pStyle w:val="36"/>
        <w:shd w:val="clear" w:color="auto" w:fill="auto"/>
        <w:ind w:firstLine="360"/>
      </w:pPr>
      <w:r>
        <w:t>Схема водоснабжения и</w:t>
      </w:r>
      <w:r w:rsidR="00334583">
        <w:t xml:space="preserve"> водоотведения на период до 2030</w:t>
      </w:r>
      <w:r w:rsidR="00090FCF">
        <w:t xml:space="preserve"> года Царицынского сельско</w:t>
      </w:r>
      <w:r>
        <w:t>го поселения Калачинского района Омской области разработана на основании следующих до</w:t>
      </w:r>
      <w:r>
        <w:softHyphen/>
        <w:t>кументов: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8"/>
        </w:tabs>
        <w:ind w:firstLine="360"/>
      </w:pPr>
      <w:r>
        <w:t>технического задания, утвержденного Постанов</w:t>
      </w:r>
      <w:r w:rsidR="00F121ED">
        <w:t>лением Главы администрации Цари</w:t>
      </w:r>
      <w:r>
        <w:t>цынского сельского поселения Калачинского района Омской области;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плана Царицынского сельского поселения Омской области;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ind w:firstLine="360"/>
      </w:pPr>
      <w:r>
        <w:t>фед</w:t>
      </w:r>
      <w:r w:rsidR="00F121ED">
        <w:t>ерального закона от 07.12.2011 4</w:t>
      </w:r>
      <w:r>
        <w:t>16-Ф3 (ред. от 30.12.2012) «О водоснабжении и водоотведении»;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32"/>
        </w:tabs>
        <w:ind w:firstLine="360"/>
      </w:pPr>
      <w:r>
        <w:t xml:space="preserve">постановления Правительства Российской Федерации от 5 сентября 2013 г. </w:t>
      </w:r>
      <w:r>
        <w:rPr>
          <w:lang w:val="en-US"/>
        </w:rPr>
        <w:t>N</w:t>
      </w:r>
      <w:r w:rsidRPr="008C1EE8">
        <w:t xml:space="preserve"> </w:t>
      </w:r>
      <w:r>
        <w:t>782 "О схемах водоснабжения и водоотведения";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98"/>
        </w:tabs>
        <w:ind w:firstLine="360"/>
      </w:pPr>
      <w:r>
        <w:t>Водного кодекса Российской Федерации.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Схема включает первоочередные мероприятия по созданию и развитию централизо</w:t>
      </w:r>
      <w:r>
        <w:softHyphen/>
        <w:t>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Царицынском сельском поселении Калачинского района Омской области.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Мероприятия охватывают следующие объекты си</w:t>
      </w:r>
      <w:r w:rsidR="00F121ED">
        <w:t>стемы коммунальной инфраструкту</w:t>
      </w:r>
      <w:r>
        <w:t>ры: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99"/>
        </w:tabs>
        <w:ind w:firstLine="360"/>
      </w:pPr>
      <w:r>
        <w:t>в системе водоснабжения - водозаборы (подземные), станции водоподготовки, насосные станции, магистральные сети водопровода;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</w:t>
      </w:r>
      <w:r>
        <w:softHyphen/>
        <w:t>мам водоснабжения и водоотведения.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Кроме этого, схема предусматривает повышение качества предоставления коммуналь</w:t>
      </w:r>
      <w:r>
        <w:softHyphen/>
        <w:t>ных услуг для населения и создания условий для привлечения средств из внебюджетных ис</w:t>
      </w:r>
      <w:r>
        <w:softHyphen/>
        <w:t>точников для модернизации объектов коммунальной инфраструктуры.</w:t>
      </w:r>
    </w:p>
    <w:p w:rsidR="004B3F80" w:rsidRDefault="00FA3584" w:rsidP="008879C6">
      <w:pPr>
        <w:pStyle w:val="50"/>
        <w:shd w:val="clear" w:color="auto" w:fill="auto"/>
        <w:ind w:firstLine="360"/>
      </w:pPr>
      <w:r>
        <w:t>Схема водоснабжения сельского поселения включает в себя следующие разделы:</w:t>
      </w:r>
    </w:p>
    <w:p w:rsidR="004B3F80" w:rsidRDefault="00FA3584" w:rsidP="008879C6">
      <w:pPr>
        <w:pStyle w:val="36"/>
        <w:shd w:val="clear" w:color="auto" w:fill="auto"/>
        <w:tabs>
          <w:tab w:val="left" w:pos="1004"/>
        </w:tabs>
        <w:ind w:firstLine="360"/>
      </w:pPr>
      <w:r>
        <w:t>а)</w:t>
      </w:r>
      <w:r>
        <w:tab/>
        <w:t>технико-экономическое состояние централизованных систем водоснабжения посе</w:t>
      </w:r>
      <w:r>
        <w:softHyphen/>
        <w:t>ления;</w:t>
      </w:r>
    </w:p>
    <w:p w:rsidR="004B3F80" w:rsidRDefault="00FA3584" w:rsidP="008879C6">
      <w:pPr>
        <w:pStyle w:val="36"/>
        <w:shd w:val="clear" w:color="auto" w:fill="auto"/>
        <w:tabs>
          <w:tab w:val="left" w:pos="979"/>
        </w:tabs>
        <w:ind w:firstLine="360"/>
      </w:pPr>
      <w:r>
        <w:t>б)</w:t>
      </w:r>
      <w:r>
        <w:tab/>
        <w:t>направления развития централизованных систем водоснабжения;</w:t>
      </w:r>
    </w:p>
    <w:p w:rsidR="004B3F80" w:rsidRDefault="00FA3584" w:rsidP="008879C6">
      <w:pPr>
        <w:pStyle w:val="36"/>
        <w:shd w:val="clear" w:color="auto" w:fill="auto"/>
        <w:tabs>
          <w:tab w:val="left" w:pos="970"/>
        </w:tabs>
        <w:ind w:firstLine="360"/>
      </w:pPr>
      <w:r>
        <w:t>в)</w:t>
      </w:r>
      <w:r>
        <w:tab/>
        <w:t>баланс водоснабжения и потребления горячей, питьевой, технической воды;</w:t>
      </w:r>
    </w:p>
    <w:p w:rsidR="004B3F80" w:rsidRDefault="00FA3584" w:rsidP="008879C6">
      <w:pPr>
        <w:pStyle w:val="36"/>
        <w:shd w:val="clear" w:color="auto" w:fill="auto"/>
        <w:tabs>
          <w:tab w:val="left" w:pos="994"/>
        </w:tabs>
        <w:ind w:firstLine="360"/>
      </w:pPr>
      <w:r>
        <w:t>г)</w:t>
      </w:r>
      <w:r>
        <w:tab/>
        <w:t>предложения по строительству, реконструкции и модернизации объектов централи</w:t>
      </w:r>
      <w:r>
        <w:softHyphen/>
        <w:t>зованных систем водоснабжения;</w:t>
      </w:r>
    </w:p>
    <w:p w:rsidR="004B3F80" w:rsidRDefault="00FA3584" w:rsidP="008879C6">
      <w:pPr>
        <w:pStyle w:val="36"/>
        <w:shd w:val="clear" w:color="auto" w:fill="auto"/>
        <w:tabs>
          <w:tab w:val="left" w:pos="990"/>
        </w:tabs>
        <w:ind w:firstLine="360"/>
      </w:pPr>
      <w:r>
        <w:t>д)</w:t>
      </w:r>
      <w:r>
        <w:tab/>
        <w:t>экологические аспекты мероприятий по строительству, реконструкции и модерниза</w:t>
      </w:r>
      <w:r>
        <w:softHyphen/>
        <w:t>ции объектов централизованных систем водоснабжения;</w:t>
      </w:r>
    </w:p>
    <w:p w:rsidR="004B3F80" w:rsidRDefault="00FA3584" w:rsidP="008879C6">
      <w:pPr>
        <w:pStyle w:val="36"/>
        <w:shd w:val="clear" w:color="auto" w:fill="auto"/>
        <w:tabs>
          <w:tab w:val="left" w:pos="990"/>
        </w:tabs>
        <w:ind w:firstLine="360"/>
      </w:pPr>
      <w:r>
        <w:t>е)</w:t>
      </w:r>
      <w:r>
        <w:tab/>
        <w:t>оценка объемов капитальных вложений в строительство, реконструкцию и модерни</w:t>
      </w:r>
      <w:r>
        <w:softHyphen/>
        <w:t>зацию объектов централизованных систем водоснабжения;</w:t>
      </w:r>
    </w:p>
    <w:p w:rsidR="004B3F80" w:rsidRDefault="00FA3584" w:rsidP="008879C6">
      <w:pPr>
        <w:pStyle w:val="36"/>
        <w:shd w:val="clear" w:color="auto" w:fill="auto"/>
        <w:tabs>
          <w:tab w:val="left" w:pos="1027"/>
        </w:tabs>
        <w:ind w:firstLine="360"/>
      </w:pPr>
      <w:r>
        <w:t>ж)</w:t>
      </w:r>
      <w:r>
        <w:tab/>
        <w:t>целевые показатели развития централизованных систем водоснабжения;</w:t>
      </w:r>
    </w:p>
    <w:p w:rsidR="004B3F80" w:rsidRDefault="00FA3584" w:rsidP="008879C6">
      <w:pPr>
        <w:pStyle w:val="36"/>
        <w:shd w:val="clear" w:color="auto" w:fill="auto"/>
        <w:tabs>
          <w:tab w:val="left" w:pos="970"/>
        </w:tabs>
        <w:ind w:firstLine="360"/>
      </w:pPr>
      <w:r>
        <w:t>з)</w:t>
      </w:r>
      <w:r>
        <w:tab/>
        <w:t>перечень выявленных бесхозяйных объектов централизованных систем водоснабже</w:t>
      </w:r>
      <w:r>
        <w:softHyphen/>
        <w:t>ния (в случае их выявления) и перечень организаций, уполномоченных на их эксплуатацию.</w:t>
      </w:r>
    </w:p>
    <w:p w:rsidR="004B3F80" w:rsidRDefault="00FA3584" w:rsidP="008879C6">
      <w:pPr>
        <w:pStyle w:val="50"/>
        <w:shd w:val="clear" w:color="auto" w:fill="auto"/>
        <w:ind w:firstLine="360"/>
      </w:pPr>
      <w:r>
        <w:t>Схема водоотведения сельского поселения включает в себя следующие разделы:</w:t>
      </w:r>
    </w:p>
    <w:p w:rsidR="004B3F80" w:rsidRDefault="00FA3584" w:rsidP="008879C6">
      <w:pPr>
        <w:pStyle w:val="36"/>
        <w:shd w:val="clear" w:color="auto" w:fill="auto"/>
        <w:tabs>
          <w:tab w:val="left" w:pos="965"/>
        </w:tabs>
        <w:ind w:firstLine="360"/>
      </w:pPr>
      <w:r>
        <w:t>а)</w:t>
      </w:r>
      <w:r>
        <w:tab/>
        <w:t>существующее положение в сфере водоотведения поселения;</w:t>
      </w:r>
    </w:p>
    <w:p w:rsidR="004B3F80" w:rsidRDefault="00FA3584" w:rsidP="008879C6">
      <w:pPr>
        <w:pStyle w:val="36"/>
        <w:shd w:val="clear" w:color="auto" w:fill="auto"/>
        <w:tabs>
          <w:tab w:val="left" w:pos="979"/>
        </w:tabs>
        <w:ind w:firstLine="360"/>
      </w:pPr>
      <w:r>
        <w:t>б)</w:t>
      </w:r>
      <w:r>
        <w:tab/>
        <w:t>балансы сточных вод в системе водоотведения;</w:t>
      </w:r>
    </w:p>
    <w:p w:rsidR="004B3F80" w:rsidRDefault="00FA3584" w:rsidP="008879C6">
      <w:pPr>
        <w:pStyle w:val="36"/>
        <w:shd w:val="clear" w:color="auto" w:fill="auto"/>
        <w:tabs>
          <w:tab w:val="left" w:pos="970"/>
        </w:tabs>
        <w:ind w:firstLine="360"/>
      </w:pPr>
      <w:r>
        <w:t>в)</w:t>
      </w:r>
      <w:r>
        <w:tab/>
        <w:t>прогноз объема сточных вод;</w:t>
      </w:r>
    </w:p>
    <w:p w:rsidR="004B3F80" w:rsidRDefault="00FA3584" w:rsidP="008879C6">
      <w:pPr>
        <w:pStyle w:val="36"/>
        <w:shd w:val="clear" w:color="auto" w:fill="auto"/>
        <w:tabs>
          <w:tab w:val="left" w:pos="970"/>
        </w:tabs>
        <w:ind w:firstLine="360"/>
      </w:pPr>
      <w:r>
        <w:lastRenderedPageBreak/>
        <w:t>г)</w:t>
      </w:r>
      <w:r>
        <w:tab/>
        <w:t>предложения по строительству, реконструкции и модернизации (техническому пере</w:t>
      </w:r>
      <w:r>
        <w:softHyphen/>
        <w:t>вооружению) объектов централизованной системы водоотведения;</w:t>
      </w:r>
    </w:p>
    <w:p w:rsidR="004B3F80" w:rsidRDefault="00FA3584" w:rsidP="008879C6">
      <w:pPr>
        <w:pStyle w:val="36"/>
        <w:shd w:val="clear" w:color="auto" w:fill="auto"/>
        <w:tabs>
          <w:tab w:val="left" w:pos="1023"/>
        </w:tabs>
        <w:ind w:firstLine="360"/>
      </w:pPr>
      <w:r>
        <w:t>д)</w:t>
      </w:r>
      <w:r>
        <w:tab/>
        <w:t>экологические аспекты мероприятий по строительству и реконструкции объектов централизованной системы водоотведения;</w:t>
      </w:r>
    </w:p>
    <w:p w:rsidR="004B3F80" w:rsidRDefault="00FA3584" w:rsidP="008879C6">
      <w:pPr>
        <w:pStyle w:val="36"/>
        <w:shd w:val="clear" w:color="auto" w:fill="auto"/>
        <w:tabs>
          <w:tab w:val="left" w:pos="1014"/>
        </w:tabs>
        <w:ind w:firstLine="360"/>
      </w:pPr>
      <w:r>
        <w:t>е)</w:t>
      </w:r>
      <w:r>
        <w:tab/>
        <w:t>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4B3F80" w:rsidRDefault="00FA3584" w:rsidP="008879C6">
      <w:pPr>
        <w:pStyle w:val="36"/>
        <w:shd w:val="clear" w:color="auto" w:fill="auto"/>
        <w:tabs>
          <w:tab w:val="left" w:pos="1027"/>
        </w:tabs>
        <w:ind w:firstLine="360"/>
      </w:pPr>
      <w:r>
        <w:t>ж)</w:t>
      </w:r>
      <w:r>
        <w:tab/>
        <w:t>целевые показатели развития централизованной системы водоотведения;</w:t>
      </w:r>
    </w:p>
    <w:p w:rsidR="004B3F80" w:rsidRDefault="00FA3584" w:rsidP="008879C6">
      <w:pPr>
        <w:pStyle w:val="36"/>
        <w:shd w:val="clear" w:color="auto" w:fill="auto"/>
        <w:tabs>
          <w:tab w:val="left" w:pos="999"/>
        </w:tabs>
        <w:ind w:firstLine="360"/>
      </w:pPr>
      <w:r>
        <w:t>з)</w:t>
      </w:r>
      <w:r>
        <w:tab/>
        <w:t>перечень выявленных бесхозяйных объектов централизованной системы водоотве</w:t>
      </w:r>
      <w:r>
        <w:softHyphen/>
        <w:t>дения (в случае их выявления) и перечень организаций, уполномоченных на их эксплуатацию.</w:t>
      </w:r>
    </w:p>
    <w:p w:rsidR="004B3F80" w:rsidRDefault="00FA3584" w:rsidP="008879C6">
      <w:pPr>
        <w:pStyle w:val="36"/>
        <w:shd w:val="clear" w:color="auto" w:fill="auto"/>
        <w:ind w:firstLine="360"/>
        <w:sectPr w:rsidR="004B3F80" w:rsidSect="00AF29EB">
          <w:headerReference w:type="default" r:id="rId8"/>
          <w:footerReference w:type="default" r:id="rId9"/>
          <w:type w:val="continuous"/>
          <w:pgSz w:w="11909" w:h="16838"/>
          <w:pgMar w:top="851" w:right="929" w:bottom="1276" w:left="953" w:header="0" w:footer="3" w:gutter="0"/>
          <w:cols w:space="720"/>
          <w:noEndnote/>
          <w:docGrid w:linePitch="360"/>
        </w:sectPr>
      </w:pPr>
      <w:r>
        <w:t>Приложение 1: Схе</w:t>
      </w:r>
      <w:r w:rsidR="00830622">
        <w:t xml:space="preserve">ма водоснабжения </w:t>
      </w:r>
      <w:r>
        <w:t xml:space="preserve"> (2 листа)</w:t>
      </w:r>
    </w:p>
    <w:p w:rsidR="00F96A1F" w:rsidRDefault="00F96A1F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lastRenderedPageBreak/>
        <w:br w:type="page"/>
      </w:r>
    </w:p>
    <w:p w:rsidR="004B3F80" w:rsidRPr="00255B3E" w:rsidRDefault="00255B3E" w:rsidP="00255B3E">
      <w:pPr>
        <w:pStyle w:val="60"/>
        <w:shd w:val="clear" w:color="auto" w:fill="auto"/>
        <w:tabs>
          <w:tab w:val="left" w:pos="4266"/>
        </w:tabs>
        <w:spacing w:line="220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lastRenderedPageBreak/>
        <w:t xml:space="preserve">1. </w:t>
      </w:r>
      <w:r w:rsidR="00FA3584" w:rsidRPr="00255B3E">
        <w:rPr>
          <w:sz w:val="24"/>
          <w:szCs w:val="24"/>
        </w:rPr>
        <w:t>ПАСПОРТ СХЕМЫ</w:t>
      </w:r>
    </w:p>
    <w:p w:rsidR="004B3F80" w:rsidRDefault="00FA3584">
      <w:pPr>
        <w:pStyle w:val="42"/>
        <w:keepNext/>
        <w:keepLines/>
        <w:shd w:val="clear" w:color="auto" w:fill="auto"/>
        <w:ind w:firstLine="360"/>
        <w:jc w:val="left"/>
      </w:pPr>
      <w:bookmarkStart w:id="2" w:name="bookmark5"/>
      <w:r>
        <w:t>Наименование</w:t>
      </w:r>
      <w:bookmarkEnd w:id="2"/>
    </w:p>
    <w:p w:rsidR="004B3F80" w:rsidRDefault="00FA3584" w:rsidP="008879C6">
      <w:pPr>
        <w:pStyle w:val="36"/>
        <w:shd w:val="clear" w:color="auto" w:fill="auto"/>
        <w:spacing w:line="336" w:lineRule="exact"/>
        <w:ind w:firstLine="360"/>
      </w:pPr>
      <w:r>
        <w:t>Схе</w:t>
      </w:r>
      <w:r w:rsidR="00623972">
        <w:t xml:space="preserve">ма </w:t>
      </w:r>
      <w:proofErr w:type="gramStart"/>
      <w:r w:rsidR="00623972">
        <w:t xml:space="preserve">водоснабжения </w:t>
      </w:r>
      <w:r>
        <w:t xml:space="preserve"> Царицынско</w:t>
      </w:r>
      <w:r w:rsidR="00C224E1">
        <w:t>го</w:t>
      </w:r>
      <w:proofErr w:type="gramEnd"/>
      <w:r w:rsidR="00C224E1">
        <w:t xml:space="preserve"> сельского поселения Калачин</w:t>
      </w:r>
      <w:r>
        <w:t>ско</w:t>
      </w:r>
      <w:r w:rsidR="00C224E1">
        <w:t xml:space="preserve">го </w:t>
      </w:r>
      <w:r w:rsidR="00205DF3">
        <w:t>райо</w:t>
      </w:r>
      <w:r w:rsidR="00CF243F">
        <w:t>на Омской области на 20</w:t>
      </w:r>
      <w:r w:rsidR="00A5681B">
        <w:t>25</w:t>
      </w:r>
      <w:r w:rsidR="00CF243F">
        <w:t xml:space="preserve"> - 2030</w:t>
      </w:r>
      <w:r>
        <w:t xml:space="preserve"> годы.</w:t>
      </w:r>
    </w:p>
    <w:p w:rsidR="004B3F80" w:rsidRDefault="00FA3584" w:rsidP="008879C6">
      <w:pPr>
        <w:pStyle w:val="42"/>
        <w:keepNext/>
        <w:keepLines/>
        <w:shd w:val="clear" w:color="auto" w:fill="auto"/>
        <w:ind w:firstLine="360"/>
      </w:pPr>
      <w:bookmarkStart w:id="3" w:name="bookmark6"/>
      <w:r>
        <w:t>Инициатор проекта (муниципальный заказчик)</w:t>
      </w:r>
      <w:bookmarkEnd w:id="3"/>
    </w:p>
    <w:p w:rsidR="004B3F80" w:rsidRDefault="00FA3584" w:rsidP="008879C6">
      <w:pPr>
        <w:pStyle w:val="36"/>
        <w:shd w:val="clear" w:color="auto" w:fill="auto"/>
        <w:spacing w:line="336" w:lineRule="exact"/>
        <w:ind w:firstLine="360"/>
      </w:pPr>
      <w:r>
        <w:t>Глава Царицынского сельского п</w:t>
      </w:r>
      <w:r w:rsidR="00F121ED">
        <w:t>оселения Калачинского района Ом</w:t>
      </w:r>
      <w:r>
        <w:t>ской области.</w:t>
      </w:r>
    </w:p>
    <w:p w:rsidR="004B3F80" w:rsidRDefault="00FA3584" w:rsidP="008879C6">
      <w:pPr>
        <w:pStyle w:val="42"/>
        <w:keepNext/>
        <w:keepLines/>
        <w:shd w:val="clear" w:color="auto" w:fill="auto"/>
        <w:spacing w:line="230" w:lineRule="exact"/>
        <w:ind w:firstLine="360"/>
      </w:pPr>
      <w:bookmarkStart w:id="4" w:name="bookmark7"/>
      <w:r>
        <w:t>Местонахождение проекта</w:t>
      </w:r>
      <w:bookmarkEnd w:id="4"/>
    </w:p>
    <w:p w:rsidR="004B3F80" w:rsidRDefault="00FA3584" w:rsidP="008879C6">
      <w:pPr>
        <w:pStyle w:val="36"/>
        <w:shd w:val="clear" w:color="auto" w:fill="auto"/>
        <w:spacing w:line="220" w:lineRule="exact"/>
        <w:ind w:firstLine="360"/>
      </w:pPr>
      <w:r>
        <w:t xml:space="preserve">Россия, Омская область, </w:t>
      </w:r>
      <w:proofErr w:type="spellStart"/>
      <w:r>
        <w:t>Калачинский</w:t>
      </w:r>
      <w:proofErr w:type="spellEnd"/>
      <w:r>
        <w:t xml:space="preserve"> район, с. Царицыно, ул. Советская, 1-а.</w:t>
      </w:r>
    </w:p>
    <w:p w:rsidR="004B3F80" w:rsidRDefault="00FA3584" w:rsidP="008879C6">
      <w:pPr>
        <w:pStyle w:val="42"/>
        <w:keepNext/>
        <w:keepLines/>
        <w:shd w:val="clear" w:color="auto" w:fill="auto"/>
        <w:ind w:firstLine="360"/>
      </w:pPr>
      <w:bookmarkStart w:id="5" w:name="bookmark8"/>
      <w:r>
        <w:t>Нормативно-правовая база для разработки схемы</w:t>
      </w:r>
      <w:bookmarkEnd w:id="5"/>
    </w:p>
    <w:p w:rsidR="00BC56AB" w:rsidRDefault="00BC56AB" w:rsidP="00BC56AB">
      <w:pPr>
        <w:pStyle w:val="36"/>
        <w:numPr>
          <w:ilvl w:val="0"/>
          <w:numId w:val="8"/>
        </w:numPr>
        <w:shd w:val="clear" w:color="auto" w:fill="auto"/>
        <w:tabs>
          <w:tab w:val="left" w:pos="898"/>
        </w:tabs>
        <w:spacing w:line="336" w:lineRule="exact"/>
        <w:ind w:firstLine="360"/>
      </w:pPr>
      <w:r>
        <w:t>Водный кодекс Российской Федерации;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2"/>
        </w:tabs>
        <w:spacing w:line="336" w:lineRule="exact"/>
        <w:ind w:firstLine="360"/>
      </w:pPr>
      <w:r>
        <w:t>СП 32.13330.2012 «Канализация. Наружные сети и сооружения». Актуализированная редакция СНИП 2.04.03-85* Приказ Министерства регионального развития Российской Фе</w:t>
      </w:r>
      <w:r>
        <w:softHyphen/>
        <w:t>дерации № 635/11 СП (Свод правил) от 29 декабря 2011 года № 13330 2012;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46"/>
        </w:tabs>
        <w:spacing w:line="336" w:lineRule="exact"/>
        <w:ind w:firstLine="360"/>
      </w:pPr>
      <w:r>
        <w:t>СНиП 2.04.01-85* «Внутренний водопровод и канализация зданий» (Официальное издание), М.: ГУП ЦПП, 2003. Дата редакции: 01.01.2003;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3"/>
        </w:tabs>
        <w:spacing w:line="336" w:lineRule="exact"/>
        <w:ind w:firstLine="360"/>
      </w:pPr>
      <w:r>
        <w:t>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</w:t>
      </w:r>
      <w:r>
        <w:softHyphen/>
        <w:t>структуры муниципальных образований»</w:t>
      </w:r>
    </w:p>
    <w:p w:rsidR="00BC56AB" w:rsidRDefault="00BC56AB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3"/>
        </w:tabs>
        <w:spacing w:line="336" w:lineRule="exact"/>
        <w:ind w:firstLine="360"/>
      </w:pPr>
      <w:r>
        <w:t xml:space="preserve">постановление Правительства Российской Федерации от 5 сентября 2013 г. </w:t>
      </w:r>
      <w:r>
        <w:rPr>
          <w:lang w:val="en-US"/>
        </w:rPr>
        <w:t>N</w:t>
      </w:r>
      <w:r w:rsidRPr="008C1EE8">
        <w:t xml:space="preserve"> </w:t>
      </w:r>
      <w:r>
        <w:t>782 "О схемах водоснабжения и водоотведения".</w:t>
      </w:r>
    </w:p>
    <w:p w:rsidR="004B3F80" w:rsidRDefault="00FA3584" w:rsidP="008879C6">
      <w:pPr>
        <w:pStyle w:val="42"/>
        <w:keepNext/>
        <w:keepLines/>
        <w:shd w:val="clear" w:color="auto" w:fill="auto"/>
        <w:ind w:firstLine="360"/>
      </w:pPr>
      <w:bookmarkStart w:id="6" w:name="bookmark9"/>
      <w:r>
        <w:t>Цели схемы:</w:t>
      </w:r>
      <w:bookmarkEnd w:id="6"/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0"/>
        </w:tabs>
        <w:spacing w:line="336" w:lineRule="exact"/>
        <w:ind w:firstLine="360"/>
      </w:pPr>
      <w:r>
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</w:t>
      </w:r>
      <w:r>
        <w:softHyphen/>
        <w:t>ально-культурного и рекреацион</w:t>
      </w:r>
      <w:r w:rsidR="00334583">
        <w:t>ного назначения в период до 2030</w:t>
      </w:r>
      <w:r>
        <w:t xml:space="preserve"> года;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2"/>
        </w:tabs>
        <w:spacing w:line="336" w:lineRule="exact"/>
        <w:ind w:firstLine="360"/>
      </w:pPr>
      <w:r>
        <w:t>увеличение объемов производства коммунальной продукции (оказание услуг) п</w:t>
      </w:r>
      <w:r w:rsidR="00830622">
        <w:t xml:space="preserve">о </w:t>
      </w:r>
      <w:proofErr w:type="gramStart"/>
      <w:r w:rsidR="00830622">
        <w:t>во</w:t>
      </w:r>
      <w:r w:rsidR="00830622">
        <w:softHyphen/>
        <w:t xml:space="preserve">доснабжению </w:t>
      </w:r>
      <w:r>
        <w:t xml:space="preserve"> при</w:t>
      </w:r>
      <w:proofErr w:type="gramEnd"/>
      <w:r>
        <w:t xml:space="preserve"> повышении качества и сохранении приемлемости дей</w:t>
      </w:r>
      <w:r>
        <w:softHyphen/>
        <w:t>ствующей ценовой политики;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36" w:lineRule="exact"/>
        <w:ind w:firstLine="360"/>
      </w:pPr>
      <w:r>
        <w:t>улучшение работы сист</w:t>
      </w:r>
      <w:r w:rsidR="00565B29">
        <w:t>ем водоснабжения</w:t>
      </w:r>
      <w:r>
        <w:t>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повышение качества питьевой воды, поступающей к потребителям;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56"/>
        </w:tabs>
        <w:spacing w:line="336" w:lineRule="exact"/>
        <w:ind w:firstLine="360"/>
      </w:pPr>
      <w:r>
        <w:t>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снижение вредного воздействия на окружающую среду.</w:t>
      </w:r>
    </w:p>
    <w:p w:rsidR="004B3F80" w:rsidRDefault="00FA3584" w:rsidP="008879C6">
      <w:pPr>
        <w:pStyle w:val="20"/>
        <w:shd w:val="clear" w:color="auto" w:fill="auto"/>
        <w:spacing w:line="336" w:lineRule="exact"/>
        <w:ind w:firstLine="360"/>
        <w:jc w:val="both"/>
      </w:pPr>
      <w:r>
        <w:t>Способ достижения цели: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36" w:lineRule="exact"/>
        <w:ind w:firstLine="360"/>
      </w:pPr>
      <w:r>
        <w:t>реконструкция существующих водозаборных узлов;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строительство новых водозаборных узлов с установками водоподготовки;</w:t>
      </w:r>
    </w:p>
    <w:p w:rsidR="004B3F80" w:rsidRDefault="00FA3584" w:rsidP="008879C6">
      <w:pPr>
        <w:pStyle w:val="36"/>
        <w:shd w:val="clear" w:color="auto" w:fill="auto"/>
        <w:spacing w:line="336" w:lineRule="exact"/>
        <w:ind w:firstLine="360"/>
      </w:pPr>
      <w:r>
        <w:t>-</w:t>
      </w:r>
      <w:r w:rsidR="009C6E75">
        <w:t xml:space="preserve">        </w:t>
      </w:r>
      <w:r>
        <w:t>строительство централизованной сети магистральных водоводов, обеспечивающих</w:t>
      </w:r>
    </w:p>
    <w:p w:rsidR="004B3F80" w:rsidRDefault="00FA3584" w:rsidP="008879C6">
      <w:pPr>
        <w:pStyle w:val="36"/>
        <w:shd w:val="clear" w:color="auto" w:fill="auto"/>
        <w:spacing w:line="336" w:lineRule="exact"/>
        <w:ind w:firstLine="0"/>
      </w:pPr>
      <w:r>
        <w:t>возможность качественного снабжения водой населения и юридических лиц Царицынского сельского поселения;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61"/>
        </w:tabs>
        <w:spacing w:line="336" w:lineRule="exact"/>
        <w:ind w:firstLine="360"/>
      </w:pPr>
      <w:r>
        <w:t>модернизация объектов инженерной инфраст</w:t>
      </w:r>
      <w:r w:rsidR="0032500B">
        <w:t xml:space="preserve">руктуры путем внедрения </w:t>
      </w:r>
      <w:proofErr w:type="gramStart"/>
      <w:r w:rsidR="0032500B">
        <w:t xml:space="preserve">ресурсосберегающих  </w:t>
      </w:r>
      <w:r>
        <w:t>и</w:t>
      </w:r>
      <w:proofErr w:type="gramEnd"/>
      <w:r>
        <w:t xml:space="preserve"> энергосберегающих технологий;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36" w:lineRule="exact"/>
        <w:ind w:firstLine="360"/>
      </w:pPr>
      <w:r>
        <w:t>установка приборов учета;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56"/>
        </w:tabs>
        <w:spacing w:line="336" w:lineRule="exact"/>
        <w:ind w:firstLine="360"/>
      </w:pPr>
      <w:r>
        <w:t>обеспечение подключения вновь строящихся (реконструируемых) объектов недви</w:t>
      </w:r>
      <w:r>
        <w:softHyphen/>
        <w:t>жимости к систем</w:t>
      </w:r>
      <w:r w:rsidR="00830622">
        <w:t xml:space="preserve">ам </w:t>
      </w:r>
      <w:proofErr w:type="gramStart"/>
      <w:r w:rsidR="00830622">
        <w:t xml:space="preserve">водоснабжения </w:t>
      </w:r>
      <w:r>
        <w:t xml:space="preserve"> с</w:t>
      </w:r>
      <w:proofErr w:type="gramEnd"/>
      <w:r>
        <w:t xml:space="preserve"> гарантированным объемом заявлен</w:t>
      </w:r>
      <w:r>
        <w:softHyphen/>
        <w:t>ных мощностей в конкретной точке на существующем трубопроводе необходимого диаметра.</w:t>
      </w:r>
    </w:p>
    <w:p w:rsidR="00992450" w:rsidRDefault="00992450" w:rsidP="008879C6">
      <w:pPr>
        <w:pStyle w:val="20"/>
        <w:shd w:val="clear" w:color="auto" w:fill="auto"/>
        <w:spacing w:line="336" w:lineRule="exact"/>
        <w:ind w:firstLine="360"/>
        <w:jc w:val="both"/>
      </w:pPr>
    </w:p>
    <w:p w:rsidR="004B3F80" w:rsidRDefault="00FA3584" w:rsidP="008879C6">
      <w:pPr>
        <w:pStyle w:val="20"/>
        <w:shd w:val="clear" w:color="auto" w:fill="auto"/>
        <w:spacing w:line="336" w:lineRule="exact"/>
        <w:ind w:firstLine="360"/>
        <w:jc w:val="both"/>
      </w:pPr>
      <w:r>
        <w:lastRenderedPageBreak/>
        <w:t>Сроки и этапы реализации схемы</w:t>
      </w:r>
    </w:p>
    <w:p w:rsidR="004B3F80" w:rsidRDefault="00FA3584" w:rsidP="008879C6">
      <w:pPr>
        <w:pStyle w:val="36"/>
        <w:shd w:val="clear" w:color="auto" w:fill="auto"/>
        <w:spacing w:line="336" w:lineRule="exact"/>
        <w:ind w:firstLine="360"/>
      </w:pPr>
      <w:r>
        <w:t>Схема б</w:t>
      </w:r>
      <w:r w:rsidR="00205DF3">
        <w:t>удет реализована в период с 20</w:t>
      </w:r>
      <w:r w:rsidR="00A5681B">
        <w:t>25</w:t>
      </w:r>
      <w:r w:rsidR="00205DF3">
        <w:t xml:space="preserve"> по</w:t>
      </w:r>
      <w:r w:rsidR="00334583">
        <w:t xml:space="preserve"> 2030</w:t>
      </w:r>
      <w:r>
        <w:t xml:space="preserve"> годы. В проекте выделяются 2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4B3F80" w:rsidRDefault="00205DF3" w:rsidP="008879C6">
      <w:pPr>
        <w:pStyle w:val="50"/>
        <w:shd w:val="clear" w:color="auto" w:fill="auto"/>
        <w:spacing w:line="336" w:lineRule="exact"/>
        <w:ind w:firstLine="360"/>
      </w:pPr>
      <w:r>
        <w:t>Первый этап строительства - 20</w:t>
      </w:r>
      <w:r w:rsidR="00A5681B">
        <w:t>2</w:t>
      </w:r>
      <w:r w:rsidR="009C6E75">
        <w:t>5</w:t>
      </w:r>
      <w:r w:rsidR="00A5681B">
        <w:t>-2030</w:t>
      </w:r>
      <w:r w:rsidR="00FA3584">
        <w:t xml:space="preserve"> годы: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36" w:lineRule="exact"/>
        <w:ind w:firstLine="360"/>
      </w:pPr>
      <w:r>
        <w:t>реконструкция существующих водозаборных узлов;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строительство узла водоподготовки на существующих водозаборах;</w:t>
      </w:r>
    </w:p>
    <w:p w:rsidR="00924B9C" w:rsidRDefault="00924B9C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строительство станции водоподготовки на существующих водозаборах;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6" w:lineRule="exact"/>
        <w:ind w:firstLine="360"/>
      </w:pPr>
      <w:r>
        <w:t>строительство магистральных водоводов для обеспечения водой вновь застроенных территорий;</w:t>
      </w:r>
    </w:p>
    <w:p w:rsidR="004B3F80" w:rsidRDefault="00FA3584" w:rsidP="008879C6">
      <w:pPr>
        <w:pStyle w:val="50"/>
        <w:shd w:val="clear" w:color="auto" w:fill="auto"/>
        <w:spacing w:line="336" w:lineRule="exact"/>
        <w:ind w:firstLine="360"/>
      </w:pPr>
      <w:r>
        <w:t>Второй э</w:t>
      </w:r>
      <w:r w:rsidR="00334583">
        <w:t>тап строительства- 202</w:t>
      </w:r>
      <w:r w:rsidR="009C6E75">
        <w:t>6</w:t>
      </w:r>
      <w:r w:rsidR="00334583">
        <w:t>-</w:t>
      </w:r>
      <w:proofErr w:type="gramStart"/>
      <w:r w:rsidR="00334583">
        <w:t xml:space="preserve">2030 </w:t>
      </w:r>
      <w:r>
        <w:t xml:space="preserve"> годы</w:t>
      </w:r>
      <w:proofErr w:type="gramEnd"/>
      <w:r>
        <w:t>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36" w:lineRule="exact"/>
        <w:ind w:firstLine="360"/>
      </w:pPr>
      <w:r>
        <w:t>реконструкция существующих водозаборных узлов;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бурение скважин;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6" w:lineRule="exact"/>
        <w:ind w:firstLine="360"/>
      </w:pPr>
      <w:r>
        <w:t>строительство магистральных сетей для планируемой на расчетный срок застройки;</w:t>
      </w:r>
    </w:p>
    <w:p w:rsidR="004B3F80" w:rsidRDefault="00FA3584" w:rsidP="008879C6">
      <w:pPr>
        <w:pStyle w:val="20"/>
        <w:shd w:val="clear" w:color="auto" w:fill="auto"/>
        <w:spacing w:line="331" w:lineRule="exact"/>
        <w:ind w:firstLine="360"/>
        <w:jc w:val="both"/>
      </w:pPr>
      <w:r>
        <w:t>Финансовые ресурсы, необходимые для реализации схемы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</w:t>
      </w:r>
      <w:r w:rsidR="00830622">
        <w:t xml:space="preserve">ам </w:t>
      </w:r>
      <w:proofErr w:type="gramStart"/>
      <w:r w:rsidR="00830622">
        <w:t xml:space="preserve">водоснабжения </w:t>
      </w:r>
      <w:r>
        <w:t>,</w:t>
      </w:r>
      <w:proofErr w:type="gramEnd"/>
      <w:r>
        <w:t xml:space="preserve"> а также и за счет средств внебюджетных источников.</w:t>
      </w:r>
    </w:p>
    <w:p w:rsidR="004B3F80" w:rsidRDefault="00FA3584" w:rsidP="008879C6">
      <w:pPr>
        <w:pStyle w:val="20"/>
        <w:shd w:val="clear" w:color="auto" w:fill="auto"/>
        <w:spacing w:line="336" w:lineRule="exact"/>
        <w:ind w:firstLine="360"/>
        <w:jc w:val="both"/>
      </w:pPr>
      <w:r>
        <w:t>Ожидаемые результаты от реализации мероприятий схемы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1009"/>
        </w:tabs>
        <w:spacing w:line="336" w:lineRule="exact"/>
        <w:ind w:firstLine="360"/>
      </w:pPr>
      <w:r>
        <w:t>Создание современной коммунальной инфраструктуры сельских населенных пунк</w:t>
      </w:r>
      <w:r>
        <w:softHyphen/>
        <w:t>тов.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75"/>
        </w:tabs>
        <w:spacing w:line="336" w:lineRule="exact"/>
        <w:ind w:firstLine="360"/>
      </w:pPr>
      <w:r>
        <w:t>Повышение качества предоставления коммунальных услуг.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80"/>
        </w:tabs>
        <w:spacing w:line="336" w:lineRule="exact"/>
        <w:ind w:firstLine="360"/>
      </w:pPr>
      <w:r>
        <w:t>Снижение уровня износа объект</w:t>
      </w:r>
      <w:r w:rsidR="00830622">
        <w:t>ов водоснабжения</w:t>
      </w:r>
      <w:r>
        <w:t>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94"/>
        </w:tabs>
        <w:spacing w:line="336" w:lineRule="exact"/>
        <w:ind w:firstLine="360"/>
      </w:pPr>
      <w:r>
        <w:t>Улучшение экологической ситуации на территории Царицынского сельского посе</w:t>
      </w:r>
      <w:r>
        <w:softHyphen/>
        <w:t>ления.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75"/>
        </w:tabs>
        <w:spacing w:line="336" w:lineRule="exact"/>
        <w:ind w:firstLine="360"/>
      </w:pPr>
      <w:r>
        <w:t>Создание благоприятных условий для привлечения средств внебюджетных источни</w:t>
      </w:r>
      <w:r>
        <w:softHyphen/>
        <w:t>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</w:t>
      </w:r>
      <w:r w:rsidR="00830622">
        <w:t>ов водоснабжения</w:t>
      </w:r>
      <w:r>
        <w:t>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99"/>
        </w:tabs>
        <w:spacing w:line="336" w:lineRule="exact"/>
        <w:ind w:firstLine="360"/>
      </w:pPr>
      <w:r>
        <w:t xml:space="preserve">Обеспечение сетями </w:t>
      </w:r>
      <w:proofErr w:type="gramStart"/>
      <w:r w:rsidR="00830622">
        <w:t xml:space="preserve">водоснабжения </w:t>
      </w:r>
      <w:r>
        <w:t xml:space="preserve"> земельных</w:t>
      </w:r>
      <w:proofErr w:type="gramEnd"/>
      <w:r>
        <w:t xml:space="preserve"> участков, опреде</w:t>
      </w:r>
      <w:r>
        <w:softHyphen/>
        <w:t>ленных для вновь строящегося жилищного фонда и объектов производственного, рекреаци</w:t>
      </w:r>
      <w:r>
        <w:softHyphen/>
        <w:t>онного и социально-культурного назначения.</w:t>
      </w:r>
    </w:p>
    <w:p w:rsidR="004B3F80" w:rsidRDefault="00FA3584" w:rsidP="008879C6">
      <w:pPr>
        <w:pStyle w:val="36"/>
        <w:numPr>
          <w:ilvl w:val="0"/>
          <w:numId w:val="10"/>
        </w:numPr>
        <w:shd w:val="clear" w:color="auto" w:fill="auto"/>
        <w:tabs>
          <w:tab w:val="left" w:pos="975"/>
        </w:tabs>
        <w:spacing w:line="336" w:lineRule="exact"/>
        <w:ind w:firstLine="360"/>
      </w:pPr>
      <w:r>
        <w:t>Увеличение мощности сист</w:t>
      </w:r>
      <w:r w:rsidR="006D1BA7">
        <w:t>ем водоснабжения</w:t>
      </w:r>
      <w:r>
        <w:t>.</w:t>
      </w:r>
    </w:p>
    <w:p w:rsidR="004B3F80" w:rsidRDefault="00FA3584" w:rsidP="008879C6">
      <w:pPr>
        <w:pStyle w:val="20"/>
        <w:shd w:val="clear" w:color="auto" w:fill="auto"/>
        <w:spacing w:line="336" w:lineRule="exact"/>
        <w:ind w:firstLine="360"/>
        <w:jc w:val="both"/>
      </w:pPr>
      <w:r>
        <w:t>Контроль исполнения инвестиционной программы</w:t>
      </w:r>
    </w:p>
    <w:p w:rsidR="004B3F80" w:rsidRDefault="00FA3584" w:rsidP="008879C6">
      <w:pPr>
        <w:pStyle w:val="36"/>
        <w:shd w:val="clear" w:color="auto" w:fill="auto"/>
        <w:spacing w:line="336" w:lineRule="exact"/>
        <w:ind w:firstLine="360"/>
        <w:sectPr w:rsidR="004B3F80" w:rsidSect="008879C6">
          <w:type w:val="continuous"/>
          <w:pgSz w:w="11909" w:h="16838"/>
          <w:pgMar w:top="851" w:right="1089" w:bottom="1262" w:left="1089" w:header="0" w:footer="3" w:gutter="0"/>
          <w:cols w:space="720"/>
          <w:noEndnote/>
          <w:docGrid w:linePitch="360"/>
        </w:sectPr>
      </w:pPr>
      <w:r>
        <w:t xml:space="preserve">Оперативный контроль </w:t>
      </w:r>
      <w:r w:rsidR="00D02D33">
        <w:t>осуществляет Глава</w:t>
      </w:r>
      <w:r>
        <w:t xml:space="preserve">  Калачинского </w:t>
      </w:r>
      <w:r w:rsidR="00D02D33">
        <w:t xml:space="preserve">муниципального </w:t>
      </w:r>
      <w:r>
        <w:t>района Омской области.</w:t>
      </w:r>
    </w:p>
    <w:p w:rsidR="0020253A" w:rsidRDefault="0020253A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lastRenderedPageBreak/>
        <w:br w:type="page"/>
      </w:r>
    </w:p>
    <w:p w:rsidR="004B3F80" w:rsidRPr="00255B3E" w:rsidRDefault="00255B3E" w:rsidP="00255B3E">
      <w:pPr>
        <w:pStyle w:val="60"/>
        <w:shd w:val="clear" w:color="auto" w:fill="auto"/>
        <w:tabs>
          <w:tab w:val="left" w:pos="254"/>
        </w:tabs>
        <w:spacing w:line="220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lastRenderedPageBreak/>
        <w:t xml:space="preserve">2. </w:t>
      </w:r>
      <w:r w:rsidR="00FA3584" w:rsidRPr="00255B3E">
        <w:rPr>
          <w:sz w:val="24"/>
          <w:szCs w:val="24"/>
        </w:rPr>
        <w:t>ОБЩИЕ ПОЛОЖЕНИЯ</w:t>
      </w:r>
    </w:p>
    <w:p w:rsidR="004B3F80" w:rsidRDefault="00255B3E" w:rsidP="00255B3E">
      <w:pPr>
        <w:pStyle w:val="60"/>
        <w:shd w:val="clear" w:color="auto" w:fill="auto"/>
        <w:tabs>
          <w:tab w:val="left" w:pos="2257"/>
        </w:tabs>
        <w:spacing w:line="346" w:lineRule="exact"/>
        <w:ind w:firstLine="0"/>
        <w:jc w:val="center"/>
      </w:pPr>
      <w:r w:rsidRPr="00255B3E">
        <w:rPr>
          <w:sz w:val="24"/>
          <w:szCs w:val="24"/>
        </w:rPr>
        <w:t xml:space="preserve">2.1 </w:t>
      </w:r>
      <w:r w:rsidR="00FA3584" w:rsidRPr="00255B3E">
        <w:rPr>
          <w:sz w:val="24"/>
          <w:szCs w:val="24"/>
        </w:rPr>
        <w:t>Общие сведения о Царицынском сельском поселении Калачинского района Омской области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Царицынское сельское поселение входит в состав </w:t>
      </w:r>
      <w:r w:rsidR="00F121ED">
        <w:t>Калачинского муниципального рай</w:t>
      </w:r>
      <w:r>
        <w:t>она Омской области. Площадь территории Царицынского сельского поселени</w:t>
      </w:r>
      <w:r w:rsidR="0032500B">
        <w:t>я, по данным аэросъемки</w:t>
      </w:r>
      <w:r>
        <w:t xml:space="preserve"> составляет 10152 га. Царицынское поселение расположено на юге Кала</w:t>
      </w:r>
      <w:r>
        <w:softHyphen/>
        <w:t>чинского района. Село Царицыно, центральный населенный пункт поселения, располагается на расстоянии 34 км от города Калачинска.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настоящее время на территории поселения располагается 2 населенных</w:t>
      </w:r>
      <w:r w:rsidR="00AF6B66">
        <w:t xml:space="preserve"> пункта: с. </w:t>
      </w:r>
      <w:proofErr w:type="gramStart"/>
      <w:r w:rsidR="00AF6B66">
        <w:t xml:space="preserve">Царицыно, </w:t>
      </w:r>
      <w:r w:rsidR="00AF29EB">
        <w:t xml:space="preserve">  </w:t>
      </w:r>
      <w:proofErr w:type="gramEnd"/>
      <w:r w:rsidR="00AF29EB">
        <w:t xml:space="preserve">            </w:t>
      </w:r>
      <w:r w:rsidR="00AF6B66">
        <w:t xml:space="preserve">д. </w:t>
      </w:r>
      <w:proofErr w:type="spellStart"/>
      <w:r w:rsidR="00AF6B66">
        <w:t>Горошино</w:t>
      </w:r>
      <w:proofErr w:type="spellEnd"/>
      <w:r w:rsidR="00A5681B">
        <w:t>, количество населения на 202</w:t>
      </w:r>
      <w:r w:rsidR="00BC56AB">
        <w:t>4</w:t>
      </w:r>
      <w:r>
        <w:t xml:space="preserve"> г. составило </w:t>
      </w:r>
      <w:r w:rsidR="00990418">
        <w:t>605</w:t>
      </w:r>
      <w:r>
        <w:t xml:space="preserve"> человек </w:t>
      </w:r>
      <w:r w:rsidR="00AF29EB">
        <w:t xml:space="preserve"> </w:t>
      </w:r>
      <w:r>
        <w:t>(</w:t>
      </w:r>
      <w:r w:rsidR="00AF29EB">
        <w:t>с</w:t>
      </w:r>
      <w:r>
        <w:t>. Царицы</w:t>
      </w:r>
      <w:r>
        <w:softHyphen/>
        <w:t xml:space="preserve">но - </w:t>
      </w:r>
      <w:r w:rsidR="00990418">
        <w:t>535</w:t>
      </w:r>
      <w:r>
        <w:t xml:space="preserve"> чел. и </w:t>
      </w:r>
      <w:r w:rsidR="00AF29EB">
        <w:t xml:space="preserve">                        </w:t>
      </w:r>
      <w:r>
        <w:t xml:space="preserve">д. </w:t>
      </w:r>
      <w:proofErr w:type="spellStart"/>
      <w:r>
        <w:t>Горошино</w:t>
      </w:r>
      <w:proofErr w:type="spellEnd"/>
      <w:r>
        <w:t xml:space="preserve"> - </w:t>
      </w:r>
      <w:r w:rsidR="00990418">
        <w:t>70</w:t>
      </w:r>
      <w:r>
        <w:t xml:space="preserve"> чел.).</w:t>
      </w:r>
    </w:p>
    <w:p w:rsidR="004B3F80" w:rsidRDefault="00FA3584" w:rsidP="008879C6">
      <w:pPr>
        <w:pStyle w:val="36"/>
        <w:shd w:val="clear" w:color="auto" w:fill="auto"/>
        <w:ind w:firstLine="360"/>
      </w:pPr>
      <w:bookmarkStart w:id="7" w:name="bookmark10"/>
      <w:r>
        <w:t>Значительную часть поселения занимают территории сельскохозяйственного назначе</w:t>
      </w:r>
      <w:r>
        <w:softHyphen/>
        <w:t>ния, где размещаются предприятия</w:t>
      </w:r>
      <w:r w:rsidR="009C6E75">
        <w:t>,</w:t>
      </w:r>
      <w:r>
        <w:t xml:space="preserve"> специализирующиеся на производстве мясной и молочной продукции.</w:t>
      </w:r>
      <w:bookmarkEnd w:id="7"/>
    </w:p>
    <w:p w:rsidR="00255B3E" w:rsidRDefault="00255B3E" w:rsidP="008879C6">
      <w:pPr>
        <w:pStyle w:val="36"/>
        <w:shd w:val="clear" w:color="auto" w:fill="auto"/>
        <w:ind w:firstLine="360"/>
      </w:pPr>
    </w:p>
    <w:p w:rsidR="004B3F80" w:rsidRPr="00255B3E" w:rsidRDefault="00255B3E" w:rsidP="008879C6">
      <w:pPr>
        <w:pStyle w:val="60"/>
        <w:shd w:val="clear" w:color="auto" w:fill="auto"/>
        <w:tabs>
          <w:tab w:val="left" w:pos="437"/>
        </w:tabs>
        <w:spacing w:line="220" w:lineRule="exact"/>
        <w:ind w:firstLine="0"/>
        <w:jc w:val="both"/>
        <w:rPr>
          <w:sz w:val="24"/>
          <w:szCs w:val="24"/>
        </w:rPr>
      </w:pPr>
      <w:r w:rsidRPr="00255B3E">
        <w:rPr>
          <w:sz w:val="24"/>
          <w:szCs w:val="24"/>
        </w:rPr>
        <w:t>2.2</w:t>
      </w:r>
      <w:r w:rsidR="009C6E75">
        <w:rPr>
          <w:sz w:val="24"/>
          <w:szCs w:val="24"/>
        </w:rPr>
        <w:t xml:space="preserve"> </w:t>
      </w:r>
      <w:r w:rsidR="00FA3584" w:rsidRPr="00255B3E">
        <w:rPr>
          <w:sz w:val="24"/>
          <w:szCs w:val="24"/>
        </w:rPr>
        <w:t>Общая характеристика сист</w:t>
      </w:r>
      <w:r w:rsidR="006D1BA7">
        <w:rPr>
          <w:sz w:val="24"/>
          <w:szCs w:val="24"/>
        </w:rPr>
        <w:t xml:space="preserve">ем водоснабжения </w:t>
      </w:r>
    </w:p>
    <w:p w:rsidR="00255B3E" w:rsidRDefault="00255B3E" w:rsidP="008879C6">
      <w:pPr>
        <w:pStyle w:val="60"/>
        <w:shd w:val="clear" w:color="auto" w:fill="auto"/>
        <w:tabs>
          <w:tab w:val="left" w:pos="437"/>
        </w:tabs>
        <w:spacing w:line="220" w:lineRule="exact"/>
        <w:ind w:firstLine="0"/>
        <w:jc w:val="both"/>
      </w:pPr>
    </w:p>
    <w:p w:rsidR="004B3F80" w:rsidRDefault="00FA3584" w:rsidP="008879C6">
      <w:pPr>
        <w:pStyle w:val="36"/>
        <w:shd w:val="clear" w:color="auto" w:fill="auto"/>
        <w:ind w:firstLine="360"/>
      </w:pPr>
      <w:r>
        <w:t>Источником централизованного водоснабжения Царицынского сельского поселения являются подземные воды хозяйственно-бытового назначения из водоносных песков плио</w:t>
      </w:r>
      <w:r>
        <w:softHyphen/>
        <w:t xml:space="preserve">ценовых отложений Павлодарской и миоценовых отложений </w:t>
      </w:r>
      <w:proofErr w:type="spellStart"/>
      <w:r>
        <w:t>Абросимовской</w:t>
      </w:r>
      <w:proofErr w:type="spellEnd"/>
      <w:r>
        <w:t xml:space="preserve"> свит.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Подземные воды (грунтовые, межпластовые) формируются в водоносных горизонтах при фильтрации атмосферных осадков через почву и горные породы. Атмосферные осадки, накапливающиеся на водонепроницаемом пласте (первом, втором и т.д.), образуют водонос</w:t>
      </w:r>
      <w:r>
        <w:softHyphen/>
        <w:t>ный горизонт. Водоносные горизонты могут иметь естественные выходы подземных вод, называемые ключами (родниками). Вода водоносных горизонтов, расположенных между двумя водоупорными пластами (ложем и кровлей), называется межпластовой. Напорные межпластовые воды, залегающие, как правило, на значительной глубине (50 м и более), назы</w:t>
      </w:r>
      <w:r>
        <w:softHyphen/>
        <w:t>ваются артезианскими.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Пресные подземные воды сконцентрированы главным образом в верхней части земной коры, в зоне активного </w:t>
      </w:r>
      <w:proofErr w:type="spellStart"/>
      <w:r>
        <w:t>водообмена</w:t>
      </w:r>
      <w:proofErr w:type="spellEnd"/>
      <w:r>
        <w:t>, на глубинах до 600 м, редко глубже. Ниже, в зоне замед</w:t>
      </w:r>
      <w:r>
        <w:softHyphen/>
        <w:t>ленного подземного стока, располагаются воды повышен</w:t>
      </w:r>
      <w:r w:rsidR="00D22B84">
        <w:t>ной минерализации — гидрокарбо</w:t>
      </w:r>
      <w:r>
        <w:t>натно-кальциевые, хлоридно-сульфатные и др.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Качество грунтовых вод определяется санитарным состоянием вышележащего филь</w:t>
      </w:r>
      <w:r>
        <w:softHyphen/>
        <w:t>трующего слоя почвы. При химическом и биологическом загрязнении почвы и поверхност</w:t>
      </w:r>
      <w:r>
        <w:softHyphen/>
        <w:t>ном расположении водоносного горизонта санитарная безопасность грунтовых вод значи</w:t>
      </w:r>
      <w:r>
        <w:softHyphen/>
        <w:t>тельно снижается. Из-за ограниченности дебита и ненадежности в санитарном отношении грунтовые воды используются преимущественно для сельского водоснабжения и редко как источник централизованного водоснабжения городов.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Межпластовые воды благодаря защищенности водоносных горизонтов по качеству во</w:t>
      </w:r>
      <w:r>
        <w:softHyphen/>
        <w:t>ды в большинстве случаев соответствуют требованиям ГОСТ и могут использоваться для хо</w:t>
      </w:r>
      <w:r>
        <w:softHyphen/>
        <w:t>зяйственно-питьевых целей без предварительной обработки. Межпластовые воды обычно об</w:t>
      </w:r>
      <w:r>
        <w:softHyphen/>
        <w:t>ладают хорошими органолептическими свойствами, в них почти полностью отсутствуют микроорганизмы. Нарушение водоупорных перекрытий межпластовых водоносных горизон</w:t>
      </w:r>
      <w:r>
        <w:softHyphen/>
        <w:t>тов может приводить к их загрязнению, в этих случаях необходима предварительная обработ</w:t>
      </w:r>
      <w:r>
        <w:softHyphen/>
        <w:t>ка воды — очистка и обеззараживание.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Павлодарская свита представлена темно-серыми, черными и </w:t>
      </w:r>
      <w:proofErr w:type="spellStart"/>
      <w:r>
        <w:t>пестроцветными</w:t>
      </w:r>
      <w:proofErr w:type="spellEnd"/>
      <w:r>
        <w:t xml:space="preserve"> гид</w:t>
      </w:r>
      <w:r>
        <w:softHyphen/>
        <w:t>рослюдистыми и монтмориллонит-гидрослюдистыми глинами, нередко с мергелистыми стя</w:t>
      </w:r>
      <w:r>
        <w:softHyphen/>
        <w:t xml:space="preserve">жениями, </w:t>
      </w:r>
      <w:proofErr w:type="spellStart"/>
      <w:r>
        <w:t>лигнитизированным</w:t>
      </w:r>
      <w:proofErr w:type="spellEnd"/>
      <w:r>
        <w:t xml:space="preserve"> растительным детритом и обломками раковин </w:t>
      </w:r>
      <w:proofErr w:type="spellStart"/>
      <w:r>
        <w:t>остракод</w:t>
      </w:r>
      <w:proofErr w:type="spellEnd"/>
      <w:r>
        <w:t>, кри</w:t>
      </w:r>
      <w:r>
        <w:softHyphen/>
        <w:t xml:space="preserve">сталлами гипса и железисто-кремнистыми </w:t>
      </w:r>
      <w:proofErr w:type="spellStart"/>
      <w:r>
        <w:t>бобовинами</w:t>
      </w:r>
      <w:proofErr w:type="spellEnd"/>
      <w:r>
        <w:t>. Глины восковидные, комковатые, ча</w:t>
      </w:r>
      <w:r>
        <w:softHyphen/>
        <w:t xml:space="preserve">сто имеют „обломочную” текстуру (окатанные обломки </w:t>
      </w:r>
      <w:r>
        <w:lastRenderedPageBreak/>
        <w:t>глины гравийной размерности сце</w:t>
      </w:r>
      <w:r>
        <w:softHyphen/>
        <w:t>ментированы таким же глинистым материалом).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основании свиты встречаются кварцевые алевриты и пески, иногда с гравием и галь</w:t>
      </w:r>
      <w:r>
        <w:softHyphen/>
        <w:t xml:space="preserve">кой. Павлодарская свита несогласно с размывом залегает на </w:t>
      </w:r>
      <w:proofErr w:type="spellStart"/>
      <w:r>
        <w:t>светлинской</w:t>
      </w:r>
      <w:proofErr w:type="spellEnd"/>
      <w:r>
        <w:t xml:space="preserve">, </w:t>
      </w:r>
      <w:proofErr w:type="spellStart"/>
      <w:r>
        <w:t>бещеульской</w:t>
      </w:r>
      <w:proofErr w:type="spellEnd"/>
      <w:r>
        <w:t xml:space="preserve"> и </w:t>
      </w:r>
      <w:proofErr w:type="spellStart"/>
      <w:r>
        <w:t>абросимовской</w:t>
      </w:r>
      <w:proofErr w:type="spellEnd"/>
      <w:r>
        <w:t xml:space="preserve"> свитах и несогласно перекрывается четвертичными отложениями. Содержит </w:t>
      </w:r>
      <w:proofErr w:type="spellStart"/>
      <w:r>
        <w:t>раннеплиоценовые</w:t>
      </w:r>
      <w:proofErr w:type="spellEnd"/>
      <w:r>
        <w:t xml:space="preserve"> </w:t>
      </w:r>
      <w:proofErr w:type="spellStart"/>
      <w:r>
        <w:t>палинокомплексы</w:t>
      </w:r>
      <w:proofErr w:type="spellEnd"/>
      <w:r>
        <w:t xml:space="preserve">, комплексы пресноводных моллюсков и </w:t>
      </w:r>
      <w:proofErr w:type="spellStart"/>
      <w:r>
        <w:t>остракод</w:t>
      </w:r>
      <w:proofErr w:type="spellEnd"/>
      <w:r>
        <w:t>. Мощность свиты около 18 м.</w:t>
      </w:r>
    </w:p>
    <w:p w:rsidR="004B3F80" w:rsidRDefault="00FA3584" w:rsidP="008879C6">
      <w:pPr>
        <w:pStyle w:val="36"/>
        <w:shd w:val="clear" w:color="auto" w:fill="auto"/>
        <w:ind w:firstLine="360"/>
      </w:pPr>
      <w:proofErr w:type="spellStart"/>
      <w:r>
        <w:t>Абросимовская</w:t>
      </w:r>
      <w:proofErr w:type="spellEnd"/>
      <w:r>
        <w:t xml:space="preserve"> свита представлена неравномерно чередующимися глинами, алеври</w:t>
      </w:r>
      <w:r>
        <w:softHyphen/>
        <w:t xml:space="preserve">тами и песками с редкими прослоями бурых углей. Глины </w:t>
      </w:r>
      <w:proofErr w:type="spellStart"/>
      <w:r>
        <w:t>алевритистые</w:t>
      </w:r>
      <w:proofErr w:type="spellEnd"/>
      <w:r>
        <w:t xml:space="preserve"> плотные, участками иловатые, местами </w:t>
      </w:r>
      <w:proofErr w:type="spellStart"/>
      <w:r>
        <w:t>неясногоризонтальнослоистые</w:t>
      </w:r>
      <w:proofErr w:type="spellEnd"/>
      <w:r>
        <w:t xml:space="preserve">. Алевриты от глинистых до песчанистых, горизонтально-, реже косо- и </w:t>
      </w:r>
      <w:proofErr w:type="spellStart"/>
      <w:r>
        <w:t>линзовиднослоистые</w:t>
      </w:r>
      <w:proofErr w:type="spellEnd"/>
      <w:r>
        <w:t>, слабо слюдистые. Пески, играющие под</w:t>
      </w:r>
      <w:r>
        <w:softHyphen/>
        <w:t>чиненную роль и более, приуроченные к</w:t>
      </w:r>
      <w:r w:rsidR="003A37C3">
        <w:t xml:space="preserve"> нижней части разреза, от </w:t>
      </w:r>
      <w:proofErr w:type="gramStart"/>
      <w:r w:rsidR="003A37C3">
        <w:t xml:space="preserve">тонко </w:t>
      </w:r>
      <w:r>
        <w:t xml:space="preserve"> до</w:t>
      </w:r>
      <w:proofErr w:type="gramEnd"/>
      <w:r>
        <w:t xml:space="preserve"> мелкозернистых, участками глинистые, полевошпатово-кварцевые. Угли бурые древесно-листовые и листовые, </w:t>
      </w:r>
      <w:proofErr w:type="spellStart"/>
      <w:r>
        <w:t>аттритовые</w:t>
      </w:r>
      <w:proofErr w:type="spellEnd"/>
      <w:r>
        <w:t>, обычно с минеральной примесью.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Источник водоснабжения и водозаборные сооружения </w:t>
      </w:r>
      <w:proofErr w:type="gramStart"/>
      <w:r>
        <w:t xml:space="preserve">водопровода </w:t>
      </w:r>
      <w:r w:rsidR="00AF6B66">
        <w:t xml:space="preserve"> </w:t>
      </w:r>
      <w:r>
        <w:t>защищены</w:t>
      </w:r>
      <w:proofErr w:type="gramEnd"/>
      <w:r>
        <w:t xml:space="preserve"> от за</w:t>
      </w:r>
      <w:r>
        <w:softHyphen/>
        <w:t>грязнения путем организации зоны санитарной охраны (ЗСО) в соответствии с порядком про</w:t>
      </w:r>
      <w:r>
        <w:softHyphen/>
        <w:t xml:space="preserve">ектирования и эксплуатации ЗСО источников водоснабжения и водопроводов </w:t>
      </w:r>
      <w:r w:rsidR="000E0538">
        <w:t>хозяйственно питьевого</w:t>
      </w:r>
      <w:r>
        <w:t xml:space="preserve"> назначения, утвержденным Министерством здравоохранения.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целом по Царицынс</w:t>
      </w:r>
      <w:r w:rsidR="00205DF3">
        <w:t>кому сельскому посел</w:t>
      </w:r>
      <w:r w:rsidR="00A5681B">
        <w:t>ению на 2023</w:t>
      </w:r>
      <w:r>
        <w:t xml:space="preserve"> г. расхо</w:t>
      </w:r>
      <w:r w:rsidR="00D736C1">
        <w:t>д воды на хозяй</w:t>
      </w:r>
      <w:r w:rsidR="00D736C1">
        <w:softHyphen/>
        <w:t>ственные</w:t>
      </w:r>
      <w:r w:rsidR="006D1BA7">
        <w:t xml:space="preserve"> цели составил </w:t>
      </w:r>
      <w:r w:rsidR="00DA721C">
        <w:t>7,550</w:t>
      </w:r>
      <w:r w:rsidR="006D1BA7">
        <w:t xml:space="preserve"> тыс. </w:t>
      </w:r>
      <w:r w:rsidR="006D1BA7">
        <w:rPr>
          <w:rStyle w:val="11"/>
        </w:rPr>
        <w:t>м</w:t>
      </w:r>
      <w:r w:rsidR="006D1BA7">
        <w:rPr>
          <w:rStyle w:val="11"/>
          <w:vertAlign w:val="superscript"/>
        </w:rPr>
        <w:t>3</w:t>
      </w:r>
      <w:r w:rsidR="006D1BA7">
        <w:rPr>
          <w:rStyle w:val="11"/>
        </w:rPr>
        <w:t>/год.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Централизованное горячее водоснабжение в населенных пунктах Царицынского сель</w:t>
      </w:r>
      <w:r>
        <w:softHyphen/>
        <w:t>ского поселения отсутствует.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Царицынское сельское поселение состоит в настоящий момент из 2 населенных пунк</w:t>
      </w:r>
      <w:r>
        <w:softHyphen/>
        <w:t xml:space="preserve">тов: с. Царицыно, д. </w:t>
      </w:r>
      <w:proofErr w:type="spellStart"/>
      <w:r>
        <w:t>Горошино</w:t>
      </w:r>
      <w:proofErr w:type="spellEnd"/>
      <w:r>
        <w:t>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Информация о скважинах, находящихся на территории Царицынского сельского посе</w:t>
      </w:r>
      <w:r>
        <w:softHyphen/>
        <w:t xml:space="preserve">ления представлена в таблице 2.2. Вода в скважинах </w:t>
      </w:r>
      <w:r w:rsidR="007D3212">
        <w:t xml:space="preserve"> </w:t>
      </w:r>
      <w:r>
        <w:t xml:space="preserve">отвечает требованиям </w:t>
      </w:r>
      <w:r w:rsidR="00C208A4" w:rsidRPr="00CC4108">
        <w:rPr>
          <w:sz w:val="24"/>
          <w:szCs w:val="24"/>
        </w:rPr>
        <w:t xml:space="preserve">СанПиН 2.1.3684-21 «Санитарно-эпидемиологические требования к содержанию территория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C208A4">
        <w:rPr>
          <w:sz w:val="24"/>
          <w:szCs w:val="24"/>
        </w:rPr>
        <w:t>(профилактических) мероприятий»</w:t>
      </w:r>
      <w:r>
        <w:t xml:space="preserve"> </w:t>
      </w:r>
      <w:r w:rsidR="00EE291A">
        <w:t>по показателям: мутность, марганец и соли</w:t>
      </w:r>
      <w:r>
        <w:t>.</w:t>
      </w:r>
    </w:p>
    <w:p w:rsidR="00255B3E" w:rsidRDefault="00255B3E" w:rsidP="008879C6">
      <w:pPr>
        <w:pStyle w:val="36"/>
        <w:shd w:val="clear" w:color="auto" w:fill="auto"/>
        <w:ind w:firstLine="360"/>
      </w:pPr>
    </w:p>
    <w:p w:rsidR="004B3F80" w:rsidRDefault="00FA3584" w:rsidP="008879C6">
      <w:pPr>
        <w:pStyle w:val="ac"/>
        <w:shd w:val="clear" w:color="auto" w:fill="auto"/>
        <w:spacing w:line="220" w:lineRule="exact"/>
        <w:jc w:val="both"/>
      </w:pPr>
      <w:r>
        <w:t>Таблица 2.1 - Информация о скважинах Царицынского сельского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421"/>
        <w:gridCol w:w="3826"/>
        <w:gridCol w:w="1891"/>
        <w:gridCol w:w="1992"/>
      </w:tblGrid>
      <w:tr w:rsidR="004B3F80">
        <w:trPr>
          <w:trHeight w:val="10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№ скважин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Местоположение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090FCF" w:rsidP="008879C6">
            <w:pPr>
              <w:pStyle w:val="36"/>
              <w:shd w:val="clear" w:color="auto" w:fill="auto"/>
              <w:ind w:firstLine="0"/>
            </w:pPr>
            <w:r>
              <w:rPr>
                <w:rStyle w:val="11"/>
              </w:rPr>
              <w:t>Состояние сква</w:t>
            </w:r>
            <w:r w:rsidR="00FA3584">
              <w:rPr>
                <w:rStyle w:val="11"/>
              </w:rPr>
              <w:t>жин по лицензии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090FCF" w:rsidP="008879C6">
            <w:pPr>
              <w:pStyle w:val="36"/>
              <w:shd w:val="clear" w:color="auto" w:fill="auto"/>
              <w:ind w:firstLine="0"/>
            </w:pPr>
            <w:r>
              <w:rPr>
                <w:rStyle w:val="11"/>
              </w:rPr>
              <w:t>Состояние скважин по обследо</w:t>
            </w:r>
            <w:r w:rsidR="00FA3584">
              <w:rPr>
                <w:rStyle w:val="11"/>
              </w:rPr>
              <w:t>ванию</w:t>
            </w:r>
          </w:p>
        </w:tc>
      </w:tr>
      <w:tr w:rsidR="004B3F80">
        <w:trPr>
          <w:trHeight w:val="3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1-686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AF6B66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д</w:t>
            </w:r>
            <w:r w:rsidR="00FA3584">
              <w:rPr>
                <w:rStyle w:val="11"/>
              </w:rPr>
              <w:t xml:space="preserve">. </w:t>
            </w:r>
            <w:proofErr w:type="spellStart"/>
            <w:r w:rsidR="00FA3584">
              <w:rPr>
                <w:rStyle w:val="11"/>
              </w:rPr>
              <w:t>Горошино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резервная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761AB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не эксплуатируется</w:t>
            </w:r>
          </w:p>
        </w:tc>
      </w:tr>
      <w:tr w:rsidR="004B3F80">
        <w:trPr>
          <w:trHeight w:val="3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80-379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с. Царицыно, в/з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действующая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эксплуатир</w:t>
            </w:r>
            <w:r w:rsidR="00761AB4">
              <w:rPr>
                <w:rStyle w:val="11"/>
              </w:rPr>
              <w:t>уется</w:t>
            </w:r>
            <w:r>
              <w:rPr>
                <w:rStyle w:val="11"/>
              </w:rPr>
              <w:t>.</w:t>
            </w:r>
          </w:p>
        </w:tc>
      </w:tr>
      <w:tr w:rsidR="004B3F80">
        <w:trPr>
          <w:trHeight w:val="3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81-379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с. Царицыно, в/з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действующая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761AB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эксплуатируется</w:t>
            </w:r>
          </w:p>
        </w:tc>
      </w:tr>
      <w:tr w:rsidR="004B3F80">
        <w:trPr>
          <w:trHeight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82-379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с. Царицыно, в/з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требуется ремонт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761AB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эксплуатируется</w:t>
            </w:r>
          </w:p>
        </w:tc>
      </w:tr>
    </w:tbl>
    <w:p w:rsidR="004B3F80" w:rsidRDefault="00FA3584" w:rsidP="008879C6">
      <w:pPr>
        <w:pStyle w:val="36"/>
        <w:shd w:val="clear" w:color="auto" w:fill="auto"/>
        <w:ind w:firstLine="360"/>
      </w:pPr>
      <w:r>
        <w:t xml:space="preserve">В д. </w:t>
      </w:r>
      <w:proofErr w:type="spellStart"/>
      <w:r>
        <w:t>Горошино</w:t>
      </w:r>
      <w:proofErr w:type="spellEnd"/>
      <w:r>
        <w:t xml:space="preserve"> жилищный фонд обеспечивается водой из колодцев. Централизован</w:t>
      </w:r>
      <w:r>
        <w:softHyphen/>
        <w:t>ное водоснабжение имеется в с. Царицыно.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Существующий жилой фонд в д. </w:t>
      </w:r>
      <w:proofErr w:type="spellStart"/>
      <w:r>
        <w:t>Горошино</w:t>
      </w:r>
      <w:proofErr w:type="spellEnd"/>
      <w:r>
        <w:t xml:space="preserve"> не обеспечен внутренними системами во</w:t>
      </w:r>
      <w:r>
        <w:softHyphen/>
        <w:t>допровода и канализации. В с. Царицыно имеется система водопровода. Населённые пункты Царицынского сельского поселения не оснащены систем</w:t>
      </w:r>
      <w:r w:rsidR="006377F9">
        <w:t>ой канализации, используются вы</w:t>
      </w:r>
      <w:r>
        <w:t xml:space="preserve">гребные ямы, из которых </w:t>
      </w:r>
      <w:r w:rsidR="00AF6B66">
        <w:t>сточные воды вывозятся</w:t>
      </w:r>
      <w:r w:rsidR="006377F9">
        <w:t xml:space="preserve"> автомобил</w:t>
      </w:r>
      <w:r w:rsidR="00CE2558">
        <w:t>ьным транспортом в г. Калачинск</w:t>
      </w:r>
      <w:r w:rsidR="006377F9">
        <w:t xml:space="preserve"> на приемный пункт</w:t>
      </w:r>
      <w:r w:rsidR="00CE2558">
        <w:t>.</w:t>
      </w:r>
    </w:p>
    <w:p w:rsidR="006377F9" w:rsidRDefault="006377F9" w:rsidP="008879C6">
      <w:pPr>
        <w:pStyle w:val="36"/>
        <w:shd w:val="clear" w:color="auto" w:fill="auto"/>
        <w:ind w:firstLine="360"/>
      </w:pPr>
    </w:p>
    <w:p w:rsidR="006377F9" w:rsidRDefault="006377F9" w:rsidP="008879C6">
      <w:pPr>
        <w:pStyle w:val="36"/>
        <w:shd w:val="clear" w:color="auto" w:fill="auto"/>
        <w:ind w:firstLine="360"/>
        <w:sectPr w:rsidR="006377F9" w:rsidSect="00AF29EB">
          <w:type w:val="continuous"/>
          <w:pgSz w:w="11909" w:h="16838"/>
          <w:pgMar w:top="851" w:right="962" w:bottom="993" w:left="986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3A3C9F" w:rsidRDefault="003A3C9F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4B3F80" w:rsidRPr="00255B3E" w:rsidRDefault="00255B3E" w:rsidP="00255B3E">
      <w:pPr>
        <w:pStyle w:val="60"/>
        <w:shd w:val="clear" w:color="auto" w:fill="auto"/>
        <w:tabs>
          <w:tab w:val="left" w:pos="197"/>
        </w:tabs>
        <w:spacing w:line="220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t xml:space="preserve">3. </w:t>
      </w:r>
      <w:r w:rsidR="00FA3584" w:rsidRPr="00255B3E">
        <w:rPr>
          <w:sz w:val="24"/>
          <w:szCs w:val="24"/>
        </w:rPr>
        <w:t>СУЩЕСТВУЮЩЕЕ СОСТОЯНИЕ В СФЕРЕ ВОДОСНАБЖЕНИЯ</w:t>
      </w:r>
    </w:p>
    <w:p w:rsidR="004B3F80" w:rsidRPr="00255B3E" w:rsidRDefault="00255B3E" w:rsidP="00255B3E">
      <w:pPr>
        <w:pStyle w:val="60"/>
        <w:shd w:val="clear" w:color="auto" w:fill="auto"/>
        <w:tabs>
          <w:tab w:val="left" w:pos="2302"/>
        </w:tabs>
        <w:spacing w:line="346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A3584" w:rsidRPr="00255B3E">
        <w:rPr>
          <w:sz w:val="24"/>
          <w:szCs w:val="24"/>
        </w:rPr>
        <w:t>Технико-экономическое состояние централизованных систем водоснабжения сельского поселения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</w:t>
      </w:r>
      <w:r>
        <w:softHyphen/>
        <w:t>стемы хозяйственно-питьевого водоснабжения.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настоящее время основным и</w:t>
      </w:r>
      <w:r w:rsidR="00D736C1">
        <w:t>сточником хозяйственного</w:t>
      </w:r>
      <w:r>
        <w:t>, противопожарного и производственного водоснабжения Царицынского сельского поселения являются артезиан</w:t>
      </w:r>
      <w:r>
        <w:softHyphen/>
        <w:t xml:space="preserve">ские воды. Качество воды этого горизонта по основным </w:t>
      </w:r>
      <w:proofErr w:type="gramStart"/>
      <w:r>
        <w:t xml:space="preserve">показателям </w:t>
      </w:r>
      <w:r w:rsidR="007D3212">
        <w:t xml:space="preserve"> </w:t>
      </w:r>
      <w:r>
        <w:t>удовлетворяет</w:t>
      </w:r>
      <w:proofErr w:type="gramEnd"/>
      <w:r>
        <w:t xml:space="preserve"> требова</w:t>
      </w:r>
      <w:r>
        <w:softHyphen/>
        <w:t xml:space="preserve">ниям </w:t>
      </w:r>
      <w:r w:rsidR="00C208A4" w:rsidRPr="00CC4108">
        <w:rPr>
          <w:sz w:val="24"/>
          <w:szCs w:val="24"/>
        </w:rPr>
        <w:t xml:space="preserve">СанПиН 2.1.3684-21 «Санитарно-эпидемиологические требования к содержанию территория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C208A4">
        <w:rPr>
          <w:sz w:val="24"/>
          <w:szCs w:val="24"/>
        </w:rPr>
        <w:t>(профилактических) мероприятий»</w:t>
      </w:r>
      <w:r>
        <w:t>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Подземные воды района характеризуются распространением двух водоносных ком</w:t>
      </w:r>
      <w:r>
        <w:softHyphen/>
        <w:t xml:space="preserve">плексов: безнапорный - в четвертичных отложениях и напорный </w:t>
      </w:r>
      <w:proofErr w:type="spellStart"/>
      <w:r w:rsidR="00C543C9">
        <w:t>межпластовый</w:t>
      </w:r>
      <w:proofErr w:type="spellEnd"/>
      <w:r>
        <w:t xml:space="preserve"> трещинного типа в коренных отложениях верхнего карбона. К четвертичным отложениям приурочен го</w:t>
      </w:r>
      <w:r>
        <w:softHyphen/>
        <w:t>ризонт грунтовых вод неглубокого залегания.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Воды не агрессивны по отношению к бетону, широко используются для водоснабже</w:t>
      </w:r>
      <w:r>
        <w:softHyphen/>
        <w:t xml:space="preserve">ния, так как обладают значительной </w:t>
      </w:r>
      <w:proofErr w:type="spellStart"/>
      <w:r>
        <w:t>водообильностью</w:t>
      </w:r>
      <w:proofErr w:type="spellEnd"/>
      <w:r>
        <w:t>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Водоснабжение населенных пунктов сельского поселения организовано от: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046"/>
        </w:tabs>
        <w:ind w:firstLine="360"/>
      </w:pPr>
      <w:r>
        <w:t>централизованных систем, включающих водозаборный узе</w:t>
      </w:r>
      <w:r w:rsidR="004B4381">
        <w:t>л (скважина, РЧВ</w:t>
      </w:r>
      <w:r>
        <w:t>) и водопроводные сети - с. Царицыно;</w:t>
      </w:r>
    </w:p>
    <w:p w:rsidR="004B3F80" w:rsidRDefault="00FA3584" w:rsidP="00C208A4">
      <w:pPr>
        <w:pStyle w:val="36"/>
        <w:shd w:val="clear" w:color="auto" w:fill="auto"/>
        <w:ind w:firstLine="360"/>
      </w:pPr>
      <w:r>
        <w:t>Централизованные и нецентрализованные системы горячего водоснабжения в сельском поселении отсутствуют.</w:t>
      </w:r>
    </w:p>
    <w:p w:rsidR="004B3F80" w:rsidRDefault="00FA3584" w:rsidP="008879C6">
      <w:pPr>
        <w:pStyle w:val="ac"/>
        <w:shd w:val="clear" w:color="auto" w:fill="auto"/>
        <w:spacing w:line="341" w:lineRule="exact"/>
        <w:jc w:val="both"/>
      </w:pPr>
      <w:r>
        <w:t>Скважина оборудована электропогружным насосом ЭЦВ 6-6,5-85. Таблица 3.1 - Характеристика насоса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482"/>
        <w:gridCol w:w="2486"/>
        <w:gridCol w:w="2491"/>
      </w:tblGrid>
      <w:tr w:rsidR="004B3F80">
        <w:trPr>
          <w:trHeight w:val="70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Марка насоса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Мощность, кВт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Производительность,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м</w:t>
            </w:r>
            <w:r>
              <w:rPr>
                <w:rStyle w:val="11"/>
                <w:vertAlign w:val="superscript"/>
              </w:rPr>
              <w:t>3</w:t>
            </w:r>
            <w:r>
              <w:rPr>
                <w:rStyle w:val="11"/>
              </w:rPr>
              <w:t>/час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ind w:firstLine="0"/>
            </w:pPr>
            <w:r>
              <w:rPr>
                <w:rStyle w:val="11"/>
              </w:rPr>
              <w:t>Глубина установки, м</w:t>
            </w:r>
          </w:p>
        </w:tc>
      </w:tr>
      <w:tr w:rsidR="004B3F80">
        <w:trPr>
          <w:trHeight w:val="36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ЭЦВ 6-6,5 -85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6,5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AF6B66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33</w:t>
            </w:r>
          </w:p>
        </w:tc>
      </w:tr>
    </w:tbl>
    <w:p w:rsidR="004B3F80" w:rsidRDefault="00FA3584" w:rsidP="008879C6">
      <w:pPr>
        <w:pStyle w:val="ac"/>
        <w:shd w:val="clear" w:color="auto" w:fill="auto"/>
        <w:spacing w:line="220" w:lineRule="exact"/>
        <w:jc w:val="both"/>
      </w:pPr>
      <w:r>
        <w:t>В таблице 3.2 представлены ха</w:t>
      </w:r>
      <w:r w:rsidR="007D3212">
        <w:t xml:space="preserve">рактеристики </w:t>
      </w:r>
      <w:proofErr w:type="gramStart"/>
      <w:r w:rsidR="007D3212">
        <w:t xml:space="preserve">источника </w:t>
      </w:r>
      <w:r>
        <w:t xml:space="preserve"> водоснабжения</w:t>
      </w:r>
      <w:proofErr w:type="gramEnd"/>
      <w:r>
        <w:t>.</w:t>
      </w:r>
    </w:p>
    <w:p w:rsidR="007D3212" w:rsidRDefault="007D3212" w:rsidP="008879C6">
      <w:pPr>
        <w:pStyle w:val="ac"/>
        <w:shd w:val="clear" w:color="auto" w:fill="auto"/>
        <w:spacing w:line="220" w:lineRule="exact"/>
        <w:jc w:val="both"/>
      </w:pPr>
    </w:p>
    <w:p w:rsidR="004B3F80" w:rsidRDefault="00FA3584" w:rsidP="008879C6">
      <w:pPr>
        <w:pStyle w:val="ac"/>
        <w:shd w:val="clear" w:color="auto" w:fill="auto"/>
        <w:spacing w:line="220" w:lineRule="exact"/>
        <w:jc w:val="both"/>
      </w:pPr>
      <w:r>
        <w:t>Таблица 3.2 - Общая ха</w:t>
      </w:r>
      <w:r w:rsidR="007D3212">
        <w:t xml:space="preserve">рактеристика </w:t>
      </w:r>
      <w:proofErr w:type="gramStart"/>
      <w:r w:rsidR="007D3212">
        <w:t xml:space="preserve">источника </w:t>
      </w:r>
      <w:r>
        <w:t xml:space="preserve"> водоснабжения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94"/>
        <w:gridCol w:w="1416"/>
        <w:gridCol w:w="1277"/>
        <w:gridCol w:w="2976"/>
        <w:gridCol w:w="1277"/>
        <w:gridCol w:w="1426"/>
      </w:tblGrid>
      <w:tr w:rsidR="004B3F80">
        <w:trPr>
          <w:trHeight w:val="11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95pt"/>
              </w:rPr>
              <w:t>Наимено</w:t>
            </w:r>
            <w:proofErr w:type="spellEnd"/>
          </w:p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95pt"/>
              </w:rPr>
              <w:t>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5pt"/>
              </w:rPr>
              <w:t>Местона</w:t>
            </w:r>
            <w:proofErr w:type="spellEnd"/>
            <w:r>
              <w:rPr>
                <w:rStyle w:val="95pt"/>
              </w:rPr>
              <w:softHyphen/>
            </w:r>
          </w:p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хождения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Характер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(подземный,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поверхностный)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Разрешенный объем изъятия (</w:t>
            </w:r>
            <w:proofErr w:type="spellStart"/>
            <w:r>
              <w:rPr>
                <w:rStyle w:val="95pt"/>
              </w:rPr>
              <w:t>м.куб</w:t>
            </w:r>
            <w:proofErr w:type="spellEnd"/>
            <w:r>
              <w:rPr>
                <w:rStyle w:val="95pt"/>
              </w:rPr>
              <w:t>/</w:t>
            </w:r>
            <w:proofErr w:type="spellStart"/>
            <w:r>
              <w:rPr>
                <w:rStyle w:val="95pt"/>
              </w:rPr>
              <w:t>сут</w:t>
            </w:r>
            <w:proofErr w:type="spellEnd"/>
            <w:r>
              <w:rPr>
                <w:rStyle w:val="95pt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Подтверждающий документ (от</w:t>
            </w:r>
            <w:r>
              <w:rPr>
                <w:rStyle w:val="95pt"/>
              </w:rPr>
              <w:softHyphen/>
              <w:t>чет об утверждении запасов раз</w:t>
            </w:r>
            <w:r>
              <w:rPr>
                <w:rStyle w:val="95pt"/>
              </w:rPr>
              <w:softHyphen/>
              <w:t>решение на водопользование, иное)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5" w:lineRule="exact"/>
              <w:ind w:firstLine="0"/>
            </w:pPr>
            <w:r>
              <w:rPr>
                <w:rStyle w:val="95pt"/>
              </w:rPr>
              <w:t>Год бурения скважины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Глубина скважины, м</w:t>
            </w:r>
          </w:p>
        </w:tc>
      </w:tr>
      <w:tr w:rsidR="004B3F80">
        <w:trPr>
          <w:trHeight w:val="394"/>
        </w:trPr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с. Царицыно</w:t>
            </w:r>
          </w:p>
        </w:tc>
      </w:tr>
      <w:tr w:rsidR="004B3F80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5pt"/>
              </w:rPr>
              <w:t>Скв</w:t>
            </w:r>
            <w:proofErr w:type="spellEnd"/>
            <w:r>
              <w:rPr>
                <w:rStyle w:val="95pt"/>
              </w:rPr>
              <w:t>. № 80-379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с. Цари</w:t>
            </w:r>
            <w:r>
              <w:rPr>
                <w:rStyle w:val="95pt"/>
              </w:rPr>
              <w:softHyphen/>
              <w:t>цыно, в/з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подземный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27,4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 w:rsidP="008879C6">
            <w:pPr>
              <w:pStyle w:val="36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1979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33</w:t>
            </w:r>
          </w:p>
        </w:tc>
      </w:tr>
      <w:tr w:rsidR="004B3F80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5pt"/>
              </w:rPr>
              <w:t>Скв</w:t>
            </w:r>
            <w:proofErr w:type="spellEnd"/>
            <w:r>
              <w:rPr>
                <w:rStyle w:val="95pt"/>
              </w:rPr>
              <w:t>. № 81-379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с. Цари</w:t>
            </w:r>
            <w:r>
              <w:rPr>
                <w:rStyle w:val="95pt"/>
              </w:rPr>
              <w:softHyphen/>
              <w:t>цыно, в/з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подземный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27,4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 w:rsidP="008879C6">
            <w:pPr>
              <w:pStyle w:val="36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1979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33</w:t>
            </w:r>
          </w:p>
        </w:tc>
      </w:tr>
      <w:tr w:rsidR="004B3F80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5pt"/>
              </w:rPr>
              <w:t>Скв</w:t>
            </w:r>
            <w:proofErr w:type="spellEnd"/>
            <w:r>
              <w:rPr>
                <w:rStyle w:val="95pt"/>
              </w:rPr>
              <w:t>. № 82-379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с. Цари</w:t>
            </w:r>
            <w:r>
              <w:rPr>
                <w:rStyle w:val="95pt"/>
              </w:rPr>
              <w:softHyphen/>
              <w:t>цыно, в/з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подземный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27,4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 w:rsidP="008879C6">
            <w:pPr>
              <w:pStyle w:val="36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1979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33</w:t>
            </w:r>
          </w:p>
        </w:tc>
      </w:tr>
    </w:tbl>
    <w:p w:rsidR="00255B3E" w:rsidRDefault="00255B3E" w:rsidP="008879C6">
      <w:pPr>
        <w:pStyle w:val="36"/>
        <w:shd w:val="clear" w:color="auto" w:fill="auto"/>
        <w:spacing w:line="220" w:lineRule="exact"/>
        <w:ind w:firstLine="360"/>
      </w:pPr>
    </w:p>
    <w:p w:rsidR="004B3F80" w:rsidRDefault="00FA3584" w:rsidP="008879C6">
      <w:pPr>
        <w:pStyle w:val="36"/>
        <w:shd w:val="clear" w:color="auto" w:fill="auto"/>
        <w:spacing w:line="220" w:lineRule="exact"/>
        <w:ind w:firstLine="360"/>
      </w:pPr>
      <w:r>
        <w:t>Схема водоснабжения с. Царицын</w:t>
      </w:r>
      <w:r w:rsidR="00A734CE">
        <w:t xml:space="preserve">о: скважина – </w:t>
      </w:r>
      <w:r w:rsidR="00742B0C">
        <w:t>насосная станция</w:t>
      </w:r>
      <w:r>
        <w:t xml:space="preserve"> - потребитель.</w:t>
      </w:r>
    </w:p>
    <w:p w:rsidR="00255B3E" w:rsidRDefault="00255B3E" w:rsidP="008879C6">
      <w:pPr>
        <w:pStyle w:val="36"/>
        <w:shd w:val="clear" w:color="auto" w:fill="auto"/>
        <w:spacing w:line="220" w:lineRule="exact"/>
        <w:ind w:firstLine="360"/>
      </w:pPr>
    </w:p>
    <w:p w:rsidR="00255B3E" w:rsidRDefault="00255B3E" w:rsidP="008879C6">
      <w:pPr>
        <w:pStyle w:val="36"/>
        <w:shd w:val="clear" w:color="auto" w:fill="auto"/>
        <w:spacing w:line="220" w:lineRule="exact"/>
        <w:ind w:firstLine="360"/>
      </w:pPr>
    </w:p>
    <w:p w:rsidR="00255B3E" w:rsidRDefault="00255B3E" w:rsidP="008879C6">
      <w:pPr>
        <w:pStyle w:val="36"/>
        <w:shd w:val="clear" w:color="auto" w:fill="auto"/>
        <w:spacing w:line="220" w:lineRule="exact"/>
        <w:ind w:firstLine="0"/>
      </w:pPr>
    </w:p>
    <w:p w:rsidR="009C6E75" w:rsidRDefault="009C6E75" w:rsidP="008879C6">
      <w:pPr>
        <w:pStyle w:val="36"/>
        <w:shd w:val="clear" w:color="auto" w:fill="auto"/>
        <w:spacing w:line="220" w:lineRule="exact"/>
        <w:ind w:firstLine="0"/>
      </w:pPr>
    </w:p>
    <w:p w:rsidR="009C6E75" w:rsidRDefault="009C6E75" w:rsidP="008879C6">
      <w:pPr>
        <w:pStyle w:val="36"/>
        <w:shd w:val="clear" w:color="auto" w:fill="auto"/>
        <w:spacing w:line="220" w:lineRule="exact"/>
        <w:ind w:firstLine="0"/>
      </w:pPr>
    </w:p>
    <w:p w:rsidR="009C6E75" w:rsidRDefault="009C6E75" w:rsidP="008879C6">
      <w:pPr>
        <w:pStyle w:val="36"/>
        <w:shd w:val="clear" w:color="auto" w:fill="auto"/>
        <w:spacing w:line="220" w:lineRule="exact"/>
        <w:ind w:firstLine="0"/>
      </w:pPr>
    </w:p>
    <w:p w:rsidR="009C6E75" w:rsidRDefault="009C6E75" w:rsidP="008879C6">
      <w:pPr>
        <w:pStyle w:val="36"/>
        <w:shd w:val="clear" w:color="auto" w:fill="auto"/>
        <w:spacing w:line="220" w:lineRule="exact"/>
        <w:ind w:firstLine="0"/>
      </w:pPr>
    </w:p>
    <w:p w:rsidR="004D7FF2" w:rsidRDefault="004D7FF2" w:rsidP="008879C6">
      <w:pPr>
        <w:pStyle w:val="36"/>
        <w:shd w:val="clear" w:color="auto" w:fill="auto"/>
        <w:spacing w:line="220" w:lineRule="exact"/>
        <w:ind w:firstLine="0"/>
      </w:pPr>
    </w:p>
    <w:p w:rsidR="004B3F80" w:rsidRDefault="00FA3584" w:rsidP="008879C6">
      <w:pPr>
        <w:pStyle w:val="ac"/>
        <w:shd w:val="clear" w:color="auto" w:fill="auto"/>
        <w:spacing w:line="220" w:lineRule="exact"/>
        <w:jc w:val="both"/>
      </w:pPr>
      <w:r>
        <w:t>Таблица 3.3 - Характеристика водопроводных сетей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786"/>
        <w:gridCol w:w="566"/>
        <w:gridCol w:w="1133"/>
        <w:gridCol w:w="994"/>
        <w:gridCol w:w="994"/>
        <w:gridCol w:w="706"/>
        <w:gridCol w:w="994"/>
        <w:gridCol w:w="994"/>
        <w:gridCol w:w="1426"/>
      </w:tblGrid>
      <w:tr w:rsidR="004B3F80">
        <w:trPr>
          <w:trHeight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№</w:t>
            </w:r>
          </w:p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Наименование</w:t>
            </w:r>
          </w:p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объекта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Протяжен</w:t>
            </w:r>
            <w:r>
              <w:rPr>
                <w:rStyle w:val="95pt"/>
              </w:rPr>
              <w:softHyphen/>
              <w:t>ность,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95pt"/>
              </w:rPr>
              <w:t>Ду</w:t>
            </w:r>
            <w:proofErr w:type="spellEnd"/>
            <w:r>
              <w:rPr>
                <w:rStyle w:val="95pt"/>
              </w:rPr>
              <w:t>, 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Материал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6" w:lineRule="exact"/>
              <w:ind w:firstLine="0"/>
            </w:pPr>
            <w:r>
              <w:rPr>
                <w:rStyle w:val="95pt"/>
              </w:rPr>
              <w:t>Коло</w:t>
            </w:r>
            <w:r>
              <w:rPr>
                <w:rStyle w:val="95pt"/>
              </w:rPr>
              <w:softHyphen/>
              <w:t xml:space="preserve">дец, </w:t>
            </w:r>
            <w:proofErr w:type="spellStart"/>
            <w:r>
              <w:rPr>
                <w:rStyle w:val="95pt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r>
              <w:rPr>
                <w:rStyle w:val="95pt"/>
              </w:rPr>
              <w:t>Тип про</w:t>
            </w:r>
            <w:r>
              <w:rPr>
                <w:rStyle w:val="95pt"/>
              </w:rPr>
              <w:softHyphen/>
              <w:t>кладки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95pt"/>
              </w:rPr>
              <w:t>Пож</w:t>
            </w:r>
            <w:proofErr w:type="spellEnd"/>
            <w:r>
              <w:rPr>
                <w:rStyle w:val="95pt"/>
              </w:rPr>
              <w:t>. гид</w:t>
            </w:r>
            <w:r>
              <w:rPr>
                <w:rStyle w:val="95pt"/>
              </w:rPr>
              <w:softHyphen/>
              <w:t>рант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35" w:lineRule="exact"/>
              <w:ind w:firstLine="0"/>
            </w:pPr>
            <w:r>
              <w:rPr>
                <w:rStyle w:val="95pt"/>
              </w:rPr>
              <w:t>Фактический % износа</w:t>
            </w:r>
          </w:p>
        </w:tc>
      </w:tr>
      <w:tr w:rsidR="004B3F80">
        <w:trPr>
          <w:trHeight w:val="288"/>
        </w:trPr>
        <w:tc>
          <w:tcPr>
            <w:tcW w:w="100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с. Царицыно</w:t>
            </w:r>
          </w:p>
        </w:tc>
      </w:tr>
      <w:tr w:rsidR="004B3F80">
        <w:trPr>
          <w:trHeight w:val="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Водопроводная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сеть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1973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8088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50,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>чугун,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>полиэти</w:t>
            </w:r>
            <w:r>
              <w:rPr>
                <w:rStyle w:val="11"/>
              </w:rPr>
              <w:softHyphen/>
              <w:t>лен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подзем</w:t>
            </w:r>
            <w:r>
              <w:rPr>
                <w:rStyle w:val="11"/>
              </w:rPr>
              <w:softHyphen/>
              <w:t>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75-80</w:t>
            </w:r>
          </w:p>
        </w:tc>
      </w:tr>
    </w:tbl>
    <w:p w:rsidR="004B3F80" w:rsidRDefault="004B3F80" w:rsidP="008879C6">
      <w:pPr>
        <w:spacing w:line="540" w:lineRule="exact"/>
        <w:jc w:val="both"/>
      </w:pPr>
    </w:p>
    <w:p w:rsidR="004B3F80" w:rsidRDefault="00FA3584" w:rsidP="008879C6">
      <w:pPr>
        <w:pStyle w:val="ac"/>
        <w:shd w:val="clear" w:color="auto" w:fill="auto"/>
        <w:spacing w:line="220" w:lineRule="exact"/>
        <w:jc w:val="both"/>
      </w:pPr>
      <w:r>
        <w:t>Таблица 3.4 - Характеристика сооружений на сетях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555"/>
        <w:gridCol w:w="1978"/>
        <w:gridCol w:w="1810"/>
        <w:gridCol w:w="2515"/>
      </w:tblGrid>
      <w:tr w:rsidR="004B3F80">
        <w:trPr>
          <w:trHeight w:val="56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Тип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Место</w:t>
            </w:r>
          </w:p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расположение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83" w:lineRule="exact"/>
              <w:ind w:firstLine="0"/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Техническое состояние</w:t>
            </w:r>
          </w:p>
        </w:tc>
      </w:tr>
      <w:tr w:rsidR="004B3F80">
        <w:trPr>
          <w:trHeight w:val="288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с. Царицыно</w:t>
            </w:r>
          </w:p>
        </w:tc>
      </w:tr>
      <w:tr w:rsidR="004B3F80">
        <w:trPr>
          <w:trHeight w:val="111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A152D1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Резервуар (накопитель) воды – 2 шт.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A152D1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железобетонная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 xml:space="preserve">с. Царицыно, </w:t>
            </w:r>
            <w:r w:rsidR="000E0538">
              <w:rPr>
                <w:rStyle w:val="11"/>
              </w:rPr>
              <w:t>юго-западная</w:t>
            </w:r>
            <w:r>
              <w:rPr>
                <w:rStyle w:val="11"/>
              </w:rPr>
              <w:t xml:space="preserve"> окраина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1980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Емкость - </w:t>
            </w:r>
            <w:r w:rsidR="0033458E">
              <w:rPr>
                <w:rStyle w:val="11"/>
              </w:rPr>
              <w:t>1</w:t>
            </w:r>
            <w:r>
              <w:rPr>
                <w:rStyle w:val="11"/>
              </w:rPr>
              <w:t>25 м</w:t>
            </w:r>
            <w:r>
              <w:rPr>
                <w:rStyle w:val="11"/>
                <w:vertAlign w:val="superscript"/>
              </w:rPr>
              <w:t>3</w:t>
            </w:r>
          </w:p>
          <w:p w:rsidR="004B3F80" w:rsidRDefault="0033458E" w:rsidP="008879C6">
            <w:pPr>
              <w:pStyle w:val="36"/>
              <w:shd w:val="clear" w:color="auto" w:fill="auto"/>
              <w:spacing w:line="274" w:lineRule="exact"/>
              <w:ind w:firstLine="0"/>
            </w:pPr>
            <w:r>
              <w:t xml:space="preserve">Резервуары заглублены </w:t>
            </w:r>
            <w:r w:rsidR="002927B2">
              <w:t>в землю, обвалованы землей и герметически закрыты.</w:t>
            </w:r>
          </w:p>
        </w:tc>
      </w:tr>
      <w:tr w:rsidR="004B3F80">
        <w:trPr>
          <w:trHeight w:val="56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Насосная станция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бетон/кирпич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 xml:space="preserve">с. Царицыно, </w:t>
            </w:r>
            <w:r w:rsidR="000E0538">
              <w:rPr>
                <w:rStyle w:val="11"/>
              </w:rPr>
              <w:t>юго-западная</w:t>
            </w:r>
            <w:r>
              <w:rPr>
                <w:rStyle w:val="11"/>
              </w:rPr>
              <w:t xml:space="preserve"> окраина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>1981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 w:rsidP="008879C6">
            <w:pPr>
              <w:pStyle w:val="36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>Площадь - 41,4 м</w:t>
            </w:r>
            <w:r>
              <w:rPr>
                <w:rStyle w:val="11"/>
                <w:vertAlign w:val="superscript"/>
              </w:rPr>
              <w:t>2</w:t>
            </w:r>
            <w:r>
              <w:rPr>
                <w:rStyle w:val="11"/>
              </w:rPr>
              <w:t>, износ - 46%</w:t>
            </w:r>
          </w:p>
        </w:tc>
      </w:tr>
    </w:tbl>
    <w:p w:rsidR="004B3F80" w:rsidRDefault="00FA3584" w:rsidP="008879C6">
      <w:pPr>
        <w:pStyle w:val="36"/>
        <w:shd w:val="clear" w:color="auto" w:fill="auto"/>
        <w:ind w:firstLine="360"/>
      </w:pPr>
      <w:r>
        <w:t>Система холодного водоснабжения находится в единой зоне эксплуатационной ответ</w:t>
      </w:r>
      <w:r>
        <w:softHyphen/>
        <w:t>ственности</w:t>
      </w:r>
      <w:r w:rsidR="00742B0C">
        <w:t xml:space="preserve"> МУП «Водоснабжение»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Балансодержателем является </w:t>
      </w:r>
      <w:r w:rsidR="00742B0C">
        <w:t xml:space="preserve">Комитет по управлению муниципальным имуществом </w:t>
      </w:r>
      <w:r w:rsidR="00C208A4">
        <w:t xml:space="preserve">администрации </w:t>
      </w:r>
      <w:r w:rsidR="00742B0C">
        <w:t xml:space="preserve">Калачинского </w:t>
      </w:r>
      <w:r w:rsidR="00C208A4">
        <w:t xml:space="preserve">муниципального </w:t>
      </w:r>
      <w:r w:rsidR="00742B0C">
        <w:t>района.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Царицынском сельском поселении Калачинского района территории распростране</w:t>
      </w:r>
      <w:r>
        <w:softHyphen/>
        <w:t>ния вечномерзлых грунтов отсутствуют.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Описание существующих технических и технологических проблем, возникающих при водоснабжении поселений, анализ исполнения предписаний органов, осуществляющих госу</w:t>
      </w:r>
      <w:r>
        <w:softHyphen/>
        <w:t>дарственный надзор, муниципальный контроль, об устранении нарушений, влияющих на ка</w:t>
      </w:r>
      <w:r>
        <w:softHyphen/>
        <w:t>чество и безопасность воды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Основные проблемы функционирования системы водоснабжения: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высокая степень износа зданий и оборудования функциональных элементов системы;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недостаточная степень техногенной надежности;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использование устаревших технологий водоочистки;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высокая ресурсоемкость производства;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отсутствие резерва мощности;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низкая степень автоматизации производственных процессов;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 xml:space="preserve">низкая </w:t>
      </w:r>
      <w:proofErr w:type="spellStart"/>
      <w:r>
        <w:t>энергоэффективность</w:t>
      </w:r>
      <w:proofErr w:type="spellEnd"/>
      <w:r>
        <w:t xml:space="preserve"> оборудования;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низкая надежность источника энергоснабжения;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высокие показатели аварийности на сетях;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39"/>
        </w:tabs>
        <w:spacing w:line="346" w:lineRule="exact"/>
        <w:ind w:firstLine="360"/>
      </w:pPr>
      <w:r>
        <w:t>недостаточное оборудование зданий, строений и сооружений приборами учета воды.</w:t>
      </w:r>
    </w:p>
    <w:p w:rsidR="008879C6" w:rsidRDefault="00FA3584" w:rsidP="00C208A4">
      <w:pPr>
        <w:pStyle w:val="36"/>
        <w:shd w:val="clear" w:color="auto" w:fill="auto"/>
        <w:ind w:firstLine="360"/>
      </w:pPr>
      <w:r>
        <w:t>В таблице 3.5 представлен перечень лиц, владеющих на праве собственности или дру</w:t>
      </w:r>
      <w:r>
        <w:softHyphen/>
        <w:t>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</w:t>
      </w:r>
      <w:r>
        <w:softHyphen/>
        <w:t>екты)</w:t>
      </w:r>
    </w:p>
    <w:p w:rsidR="008879C6" w:rsidRDefault="008879C6" w:rsidP="008879C6">
      <w:pPr>
        <w:pStyle w:val="36"/>
        <w:shd w:val="clear" w:color="auto" w:fill="auto"/>
        <w:ind w:firstLine="0"/>
        <w:sectPr w:rsidR="008879C6" w:rsidSect="008879C6">
          <w:type w:val="continuous"/>
          <w:pgSz w:w="11909" w:h="16838"/>
          <w:pgMar w:top="993" w:right="828" w:bottom="1301" w:left="852" w:header="0" w:footer="3" w:gutter="0"/>
          <w:cols w:space="720"/>
          <w:noEndnote/>
          <w:docGrid w:linePitch="360"/>
        </w:sectPr>
      </w:pPr>
    </w:p>
    <w:p w:rsidR="00255B3E" w:rsidRDefault="00255B3E" w:rsidP="008879C6">
      <w:pPr>
        <w:pStyle w:val="ac"/>
        <w:shd w:val="clear" w:color="auto" w:fill="auto"/>
        <w:spacing w:line="220" w:lineRule="exact"/>
        <w:jc w:val="both"/>
      </w:pPr>
    </w:p>
    <w:p w:rsidR="004B3F80" w:rsidRDefault="00FA3584">
      <w:pPr>
        <w:pStyle w:val="ac"/>
        <w:shd w:val="clear" w:color="auto" w:fill="auto"/>
        <w:spacing w:line="220" w:lineRule="exact"/>
      </w:pPr>
      <w:r>
        <w:t>Таблица 3.5 - Перечень объектов централизованных систем холодного водоснабжения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222"/>
        <w:gridCol w:w="4560"/>
      </w:tblGrid>
      <w:tr w:rsidR="004B3F80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lastRenderedPageBreak/>
              <w:t xml:space="preserve">№ </w:t>
            </w:r>
            <w:proofErr w:type="spellStart"/>
            <w:r>
              <w:rPr>
                <w:rStyle w:val="11"/>
              </w:rPr>
              <w:t>пп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Объект права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Субъект права</w:t>
            </w:r>
          </w:p>
        </w:tc>
      </w:tr>
      <w:tr w:rsidR="004B3F80">
        <w:trPr>
          <w:trHeight w:val="20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C208A4">
            <w:pPr>
              <w:pStyle w:val="36"/>
              <w:shd w:val="clear" w:color="auto" w:fill="auto"/>
              <w:spacing w:line="276" w:lineRule="auto"/>
              <w:ind w:firstLine="0"/>
              <w:jc w:val="left"/>
            </w:pPr>
            <w:r>
              <w:rPr>
                <w:rStyle w:val="11"/>
              </w:rPr>
              <w:t xml:space="preserve">Водовод, общей протяженностью 8088,00 </w:t>
            </w:r>
            <w:proofErr w:type="spellStart"/>
            <w:r>
              <w:rPr>
                <w:rStyle w:val="11"/>
              </w:rPr>
              <w:t>п.м</w:t>
            </w:r>
            <w:proofErr w:type="spellEnd"/>
            <w:r>
              <w:rPr>
                <w:rStyle w:val="11"/>
              </w:rPr>
              <w:t xml:space="preserve">, состоящий из полиэтиленовых труб 680,00 </w:t>
            </w:r>
            <w:proofErr w:type="spellStart"/>
            <w:r>
              <w:rPr>
                <w:rStyle w:val="11"/>
              </w:rPr>
              <w:t>п.м</w:t>
            </w:r>
            <w:proofErr w:type="spellEnd"/>
            <w:r>
              <w:rPr>
                <w:rStyle w:val="11"/>
              </w:rPr>
              <w:t xml:space="preserve">, чугунных труб 7408,00 </w:t>
            </w:r>
            <w:proofErr w:type="spellStart"/>
            <w:r>
              <w:rPr>
                <w:rStyle w:val="11"/>
              </w:rPr>
              <w:t>п.м</w:t>
            </w:r>
            <w:proofErr w:type="spellEnd"/>
            <w:r>
              <w:rPr>
                <w:rStyle w:val="11"/>
              </w:rPr>
              <w:t>, 51 смотрового колод</w:t>
            </w:r>
            <w:r>
              <w:rPr>
                <w:rStyle w:val="11"/>
              </w:rPr>
              <w:softHyphen/>
              <w:t>ца, 10 задвижек, инвентарный номер 60000024, расположенный п</w:t>
            </w:r>
            <w:r w:rsidR="00FD5DAB">
              <w:rPr>
                <w:rStyle w:val="11"/>
              </w:rPr>
              <w:t xml:space="preserve">о адресу: Омская область, </w:t>
            </w:r>
            <w:proofErr w:type="spellStart"/>
            <w:r w:rsidR="00FD5DAB">
              <w:rPr>
                <w:rStyle w:val="11"/>
              </w:rPr>
              <w:t>Кала</w:t>
            </w:r>
            <w:r>
              <w:rPr>
                <w:rStyle w:val="11"/>
              </w:rPr>
              <w:t>чинский</w:t>
            </w:r>
            <w:proofErr w:type="spellEnd"/>
            <w:r>
              <w:rPr>
                <w:rStyle w:val="11"/>
              </w:rPr>
              <w:t xml:space="preserve"> р-н, с. Царицыно.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C208A4" w:rsidP="00C208A4">
            <w:pPr>
              <w:pStyle w:val="36"/>
              <w:shd w:val="clear" w:color="auto" w:fill="auto"/>
              <w:spacing w:line="276" w:lineRule="auto"/>
              <w:ind w:firstLine="0"/>
              <w:jc w:val="left"/>
            </w:pPr>
            <w:r>
              <w:t>Комитет по управлению муниципальным имуществом администрации Калачинского муниципального района</w:t>
            </w:r>
          </w:p>
        </w:tc>
      </w:tr>
      <w:tr w:rsidR="004B3F80">
        <w:trPr>
          <w:trHeight w:val="174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 w:rsidP="00C208A4">
            <w:pPr>
              <w:pStyle w:val="36"/>
              <w:shd w:val="clear" w:color="auto" w:fill="auto"/>
              <w:spacing w:line="276" w:lineRule="auto"/>
              <w:ind w:firstLine="0"/>
              <w:jc w:val="left"/>
            </w:pPr>
            <w:r>
              <w:rPr>
                <w:rStyle w:val="11"/>
              </w:rPr>
              <w:t>Соору</w:t>
            </w:r>
            <w:r w:rsidR="005153C7">
              <w:rPr>
                <w:rStyle w:val="11"/>
              </w:rPr>
              <w:t xml:space="preserve">жение, состоящее из двух резервуаров (накопителей), колодец арматурной регулировки, кирпичное здание насосной станции  расположенных </w:t>
            </w:r>
            <w:r>
              <w:rPr>
                <w:rStyle w:val="11"/>
              </w:rPr>
              <w:t xml:space="preserve"> п</w:t>
            </w:r>
            <w:r w:rsidR="00FD5DAB">
              <w:rPr>
                <w:rStyle w:val="11"/>
              </w:rPr>
              <w:t xml:space="preserve">о адресу: Омская область, </w:t>
            </w:r>
            <w:proofErr w:type="spellStart"/>
            <w:r w:rsidR="00FD5DAB">
              <w:rPr>
                <w:rStyle w:val="11"/>
              </w:rPr>
              <w:t>Кала</w:t>
            </w:r>
            <w:r>
              <w:rPr>
                <w:rStyle w:val="11"/>
              </w:rPr>
              <w:t>чинский</w:t>
            </w:r>
            <w:proofErr w:type="spellEnd"/>
            <w:r>
              <w:rPr>
                <w:rStyle w:val="11"/>
              </w:rPr>
              <w:t xml:space="preserve"> р-н, с. Царицыно, юго-западная окраина.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C208A4" w:rsidP="00C208A4">
            <w:pPr>
              <w:pStyle w:val="36"/>
              <w:shd w:val="clear" w:color="auto" w:fill="auto"/>
              <w:spacing w:line="276" w:lineRule="auto"/>
              <w:ind w:firstLine="0"/>
              <w:jc w:val="left"/>
            </w:pPr>
            <w:r>
              <w:t>Комитет по управлению муниципальным имуществом администрации Калачинского муниципального района</w:t>
            </w:r>
          </w:p>
        </w:tc>
      </w:tr>
    </w:tbl>
    <w:p w:rsidR="004B3F80" w:rsidRDefault="00FA3584" w:rsidP="008879C6">
      <w:pPr>
        <w:pStyle w:val="36"/>
        <w:shd w:val="clear" w:color="auto" w:fill="auto"/>
        <w:ind w:firstLine="360"/>
      </w:pPr>
      <w:r>
        <w:t>Выводы:</w:t>
      </w:r>
    </w:p>
    <w:p w:rsidR="004B3F80" w:rsidRDefault="00FA3584" w:rsidP="008879C6">
      <w:pPr>
        <w:pStyle w:val="36"/>
        <w:numPr>
          <w:ilvl w:val="0"/>
          <w:numId w:val="11"/>
        </w:numPr>
        <w:shd w:val="clear" w:color="auto" w:fill="auto"/>
        <w:tabs>
          <w:tab w:val="left" w:pos="1094"/>
        </w:tabs>
        <w:ind w:firstLine="360"/>
      </w:pPr>
      <w:r>
        <w:t>Отбор воды осуществляется с помощью водозаборных узлов, размещаемых на тер</w:t>
      </w:r>
      <w:r>
        <w:softHyphen/>
        <w:t>риториях предприятий и жилой застройки.</w:t>
      </w:r>
    </w:p>
    <w:p w:rsidR="004B3F80" w:rsidRDefault="00FA3584" w:rsidP="008879C6">
      <w:pPr>
        <w:pStyle w:val="36"/>
        <w:numPr>
          <w:ilvl w:val="0"/>
          <w:numId w:val="11"/>
        </w:numPr>
        <w:shd w:val="clear" w:color="auto" w:fill="auto"/>
        <w:tabs>
          <w:tab w:val="left" w:pos="1070"/>
        </w:tabs>
        <w:ind w:firstLine="360"/>
      </w:pPr>
      <w:r>
        <w:t>Источником водоснабжения Царицынского сельского поселения являются артезиан</w:t>
      </w:r>
      <w:r>
        <w:softHyphen/>
        <w:t>ская скважина и водопровод.</w:t>
      </w:r>
    </w:p>
    <w:p w:rsidR="004B3F80" w:rsidRDefault="00FA3584" w:rsidP="008879C6">
      <w:pPr>
        <w:pStyle w:val="36"/>
        <w:numPr>
          <w:ilvl w:val="0"/>
          <w:numId w:val="11"/>
        </w:numPr>
        <w:shd w:val="clear" w:color="auto" w:fill="auto"/>
        <w:tabs>
          <w:tab w:val="left" w:pos="1085"/>
        </w:tabs>
        <w:ind w:firstLine="360"/>
      </w:pPr>
      <w:r>
        <w:t xml:space="preserve">Артезианская </w:t>
      </w:r>
      <w:proofErr w:type="gramStart"/>
      <w:r>
        <w:t xml:space="preserve">вода </w:t>
      </w:r>
      <w:r w:rsidR="00F977F4">
        <w:t xml:space="preserve"> </w:t>
      </w:r>
      <w:r>
        <w:t>соответствует</w:t>
      </w:r>
      <w:proofErr w:type="gramEnd"/>
      <w:r>
        <w:t xml:space="preserve"> требованиям </w:t>
      </w:r>
      <w:r w:rsidR="00C208A4" w:rsidRPr="00CC4108">
        <w:rPr>
          <w:sz w:val="24"/>
          <w:szCs w:val="24"/>
        </w:rPr>
        <w:t xml:space="preserve">СанПиН 2.1.3684-21 «Санитарно-эпидемиологические требования к содержанию территория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C208A4">
        <w:rPr>
          <w:sz w:val="24"/>
          <w:szCs w:val="24"/>
        </w:rPr>
        <w:t>(профилактических) мероприятий»</w:t>
      </w:r>
      <w:r w:rsidR="00C208A4">
        <w:t>.</w:t>
      </w:r>
    </w:p>
    <w:p w:rsidR="004B3F80" w:rsidRDefault="00FA3584" w:rsidP="008879C6">
      <w:pPr>
        <w:pStyle w:val="36"/>
        <w:numPr>
          <w:ilvl w:val="0"/>
          <w:numId w:val="11"/>
        </w:numPr>
        <w:shd w:val="clear" w:color="auto" w:fill="auto"/>
        <w:tabs>
          <w:tab w:val="left" w:pos="1099"/>
        </w:tabs>
        <w:ind w:firstLine="360"/>
      </w:pPr>
      <w:r>
        <w:t>Централизованной системы очистки питьевой воды в населенных пунктах не орга</w:t>
      </w:r>
      <w:r>
        <w:softHyphen/>
        <w:t>низовано.</w:t>
      </w:r>
    </w:p>
    <w:p w:rsidR="004B3F80" w:rsidRDefault="00FA3584" w:rsidP="008879C6">
      <w:pPr>
        <w:pStyle w:val="36"/>
        <w:numPr>
          <w:ilvl w:val="0"/>
          <w:numId w:val="11"/>
        </w:numPr>
        <w:shd w:val="clear" w:color="auto" w:fill="auto"/>
        <w:tabs>
          <w:tab w:val="left" w:pos="1080"/>
        </w:tabs>
        <w:ind w:firstLine="360"/>
        <w:sectPr w:rsidR="004B3F80">
          <w:type w:val="continuous"/>
          <w:pgSz w:w="11909" w:h="16838"/>
          <w:pgMar w:top="1459" w:right="732" w:bottom="5990" w:left="732" w:header="0" w:footer="3" w:gutter="0"/>
          <w:cols w:space="720"/>
          <w:noEndnote/>
          <w:docGrid w:linePitch="360"/>
        </w:sectPr>
      </w:pPr>
      <w:r>
        <w:t xml:space="preserve">Водопроводная сеть на </w:t>
      </w:r>
      <w:r w:rsidR="00A51CAE">
        <w:t xml:space="preserve">территории поселения с износом </w:t>
      </w:r>
      <w:r w:rsidR="00DA721C">
        <w:t>80</w:t>
      </w:r>
      <w:r w:rsidR="00A51CAE">
        <w:t>-</w:t>
      </w:r>
      <w:r w:rsidR="00DA721C">
        <w:t>95</w:t>
      </w:r>
      <w:r>
        <w:t>%, имеет неудовлетво</w:t>
      </w:r>
      <w:r>
        <w:softHyphen/>
        <w:t>рительное состояние и требует перекладки и замены чугунных трубопроводов без наружной и внутренней изоляции на трубопроводы из некорродирующих материалов.</w:t>
      </w:r>
    </w:p>
    <w:p w:rsidR="00163726" w:rsidRDefault="00163726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lastRenderedPageBreak/>
        <w:br w:type="page"/>
      </w:r>
    </w:p>
    <w:p w:rsidR="004B3F80" w:rsidRDefault="00255B3E" w:rsidP="00255B3E">
      <w:pPr>
        <w:pStyle w:val="60"/>
        <w:shd w:val="clear" w:color="auto" w:fill="auto"/>
        <w:tabs>
          <w:tab w:val="left" w:pos="408"/>
        </w:tabs>
        <w:spacing w:line="220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lastRenderedPageBreak/>
        <w:t xml:space="preserve">3.2. </w:t>
      </w:r>
      <w:r w:rsidR="00FA3584" w:rsidRPr="00255B3E">
        <w:rPr>
          <w:sz w:val="24"/>
          <w:szCs w:val="24"/>
        </w:rPr>
        <w:t>Направления развития централизованных систем водоснабжения</w:t>
      </w:r>
    </w:p>
    <w:p w:rsidR="00255B3E" w:rsidRPr="00255B3E" w:rsidRDefault="00255B3E" w:rsidP="00255B3E">
      <w:pPr>
        <w:pStyle w:val="60"/>
        <w:shd w:val="clear" w:color="auto" w:fill="auto"/>
        <w:tabs>
          <w:tab w:val="left" w:pos="408"/>
        </w:tabs>
        <w:spacing w:line="220" w:lineRule="exact"/>
        <w:ind w:firstLine="0"/>
        <w:jc w:val="center"/>
        <w:rPr>
          <w:sz w:val="24"/>
          <w:szCs w:val="24"/>
        </w:rPr>
      </w:pPr>
    </w:p>
    <w:p w:rsidR="004B3F80" w:rsidRDefault="00FA3584" w:rsidP="008879C6">
      <w:pPr>
        <w:pStyle w:val="36"/>
        <w:shd w:val="clear" w:color="auto" w:fill="auto"/>
        <w:ind w:firstLine="360"/>
      </w:pPr>
      <w:r>
        <w:t>Развитие централизованных систем водоснабжения в Царицынском сельском поселе</w:t>
      </w:r>
      <w:r>
        <w:softHyphen/>
        <w:t xml:space="preserve">нии обеспечивается путем реализации инвестиционных программ. Основным преимуществом использования программно-целевого метода финансирования мероприятий заключаются в комплексном подходе к решению проблем и </w:t>
      </w:r>
      <w:proofErr w:type="gramStart"/>
      <w:r>
        <w:t>эффективном планировании</w:t>
      </w:r>
      <w:proofErr w:type="gramEnd"/>
      <w:r>
        <w:t xml:space="preserve"> и мониторинге ре</w:t>
      </w:r>
      <w:r>
        <w:softHyphen/>
        <w:t>зультатов реализации программы.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Развитие систем водоснабжения и</w:t>
      </w:r>
      <w:r w:rsidR="00205DF3">
        <w:t xml:space="preserve"> водоотведения на период до</w:t>
      </w:r>
      <w:r w:rsidR="00334583">
        <w:t xml:space="preserve"> 2030</w:t>
      </w:r>
      <w:r>
        <w:t xml:space="preserve"> года учитывает мероприятия по реорганизации пространственной организации Царицынского сельского по</w:t>
      </w:r>
      <w:r>
        <w:softHyphen/>
        <w:t>селения: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037"/>
        </w:tabs>
        <w:spacing w:line="346" w:lineRule="exact"/>
        <w:ind w:firstLine="360"/>
      </w:pPr>
      <w:r>
        <w:t>увеличение размера территорий, занятых индивидуальной жилой застройкой повы</w:t>
      </w:r>
      <w:r>
        <w:softHyphen/>
        <w:t>шенной комфортности, на основе нового строительства на свободных от застройки террито</w:t>
      </w:r>
      <w:r>
        <w:softHyphen/>
        <w:t>риях и реконструкции существующих кварталов жилой застройки.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Реализация Программы должна обеспечить развитие систем централизованног</w:t>
      </w:r>
      <w:r w:rsidR="00A3049F">
        <w:t xml:space="preserve">о </w:t>
      </w:r>
      <w:proofErr w:type="gramStart"/>
      <w:r w:rsidR="00A3049F">
        <w:t>водо</w:t>
      </w:r>
      <w:r w:rsidR="00A3049F">
        <w:softHyphen/>
        <w:t xml:space="preserve">снабжения </w:t>
      </w:r>
      <w:r>
        <w:t xml:space="preserve"> в</w:t>
      </w:r>
      <w:proofErr w:type="gramEnd"/>
      <w:r>
        <w:t xml:space="preserve"> соответствии с потребностями зон жилищного и коммунально</w:t>
      </w:r>
      <w:r>
        <w:softHyphen/>
      </w:r>
      <w:r w:rsidR="008D4C51">
        <w:t>-</w:t>
      </w:r>
      <w:r>
        <w:t>промышленного строительства до</w:t>
      </w:r>
      <w:r w:rsidR="00334583">
        <w:t xml:space="preserve"> 2030</w:t>
      </w:r>
      <w:r>
        <w:t xml:space="preserve"> года и подключения 100% населения сельского посе</w:t>
      </w:r>
      <w:r>
        <w:softHyphen/>
        <w:t xml:space="preserve">ления к централизованным системам водоснабжения и водоотведения. Прирост численности постоянного населения на расчетный срок по крупным населенным пунктам представлен в таблицах, распределение структуры </w:t>
      </w:r>
      <w:r w:rsidR="00F977F4">
        <w:t>жилого фонда в них в таблице 3.6</w:t>
      </w:r>
      <w:r>
        <w:t>.</w:t>
      </w:r>
    </w:p>
    <w:p w:rsidR="004B3F80" w:rsidRDefault="00F977F4" w:rsidP="008879C6">
      <w:pPr>
        <w:pStyle w:val="ac"/>
        <w:shd w:val="clear" w:color="auto" w:fill="auto"/>
        <w:spacing w:line="341" w:lineRule="exact"/>
        <w:jc w:val="both"/>
      </w:pPr>
      <w:r>
        <w:t>Таблица 3.6</w:t>
      </w:r>
      <w:r w:rsidR="00FA3584">
        <w:t xml:space="preserve"> - Динамика численности населения по развиваемым населенным пунктам на пе</w:t>
      </w:r>
      <w:r w:rsidR="00DF4A3D">
        <w:t xml:space="preserve">рспективу и расчетный </w:t>
      </w:r>
      <w:proofErr w:type="gramStart"/>
      <w:r w:rsidR="00DF4A3D">
        <w:t xml:space="preserve">срок, </w:t>
      </w:r>
      <w:r w:rsidR="00FA3584">
        <w:t xml:space="preserve"> человек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923"/>
        <w:gridCol w:w="1330"/>
        <w:gridCol w:w="1272"/>
        <w:gridCol w:w="1277"/>
        <w:gridCol w:w="1402"/>
      </w:tblGrid>
      <w:tr w:rsidR="004B3F80">
        <w:trPr>
          <w:trHeight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№ 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Населенный пункт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DA721C" w:rsidP="00DA721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2023</w:t>
            </w:r>
            <w:r w:rsidR="00FA3584">
              <w:rPr>
                <w:rStyle w:val="11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DA721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2024</w:t>
            </w:r>
            <w:r w:rsidR="00FA3584">
              <w:rPr>
                <w:rStyle w:val="11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05DF3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2026</w:t>
            </w:r>
            <w:r w:rsidR="00FA3584">
              <w:rPr>
                <w:rStyle w:val="11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334583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2030</w:t>
            </w:r>
            <w:r w:rsidR="00FA3584">
              <w:rPr>
                <w:rStyle w:val="11"/>
              </w:rPr>
              <w:t xml:space="preserve"> г.</w:t>
            </w:r>
          </w:p>
        </w:tc>
      </w:tr>
      <w:tr w:rsidR="004B3F80">
        <w:trPr>
          <w:trHeight w:val="3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с. Царицыно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990418" w:rsidP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610</w:t>
            </w:r>
          </w:p>
        </w:tc>
      </w:tr>
      <w:tr w:rsidR="004B3F80">
        <w:trPr>
          <w:trHeight w:val="36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bookmarkStart w:id="9" w:name="bookmark11"/>
            <w:r>
              <w:rPr>
                <w:rStyle w:val="11"/>
              </w:rPr>
              <w:t>2</w:t>
            </w:r>
            <w:bookmarkEnd w:id="9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д. </w:t>
            </w:r>
            <w:proofErr w:type="spellStart"/>
            <w:r>
              <w:rPr>
                <w:rStyle w:val="11"/>
              </w:rPr>
              <w:t>Горошино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990418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DA721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105</w:t>
            </w:r>
          </w:p>
        </w:tc>
      </w:tr>
    </w:tbl>
    <w:p w:rsidR="00163726" w:rsidRDefault="00163726" w:rsidP="00163726">
      <w:pPr>
        <w:pStyle w:val="60"/>
        <w:shd w:val="clear" w:color="auto" w:fill="auto"/>
        <w:tabs>
          <w:tab w:val="left" w:pos="2638"/>
        </w:tabs>
        <w:spacing w:line="278" w:lineRule="exact"/>
        <w:ind w:left="360" w:firstLine="0"/>
      </w:pPr>
    </w:p>
    <w:p w:rsidR="00163726" w:rsidRDefault="00163726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br w:type="page"/>
      </w:r>
    </w:p>
    <w:p w:rsidR="004B3F80" w:rsidRDefault="00255B3E" w:rsidP="00255B3E">
      <w:pPr>
        <w:pStyle w:val="60"/>
        <w:shd w:val="clear" w:color="auto" w:fill="auto"/>
        <w:tabs>
          <w:tab w:val="left" w:pos="2638"/>
        </w:tabs>
        <w:spacing w:line="278" w:lineRule="exact"/>
        <w:ind w:firstLine="0"/>
        <w:jc w:val="center"/>
        <w:rPr>
          <w:sz w:val="24"/>
          <w:szCs w:val="24"/>
        </w:rPr>
      </w:pPr>
      <w:r w:rsidRPr="00255B3E">
        <w:rPr>
          <w:sz w:val="24"/>
          <w:szCs w:val="24"/>
        </w:rPr>
        <w:lastRenderedPageBreak/>
        <w:t xml:space="preserve">3.3. </w:t>
      </w:r>
      <w:r w:rsidR="00FA3584" w:rsidRPr="00255B3E">
        <w:rPr>
          <w:sz w:val="24"/>
          <w:szCs w:val="24"/>
        </w:rPr>
        <w:t>Баланс водоснабжения</w:t>
      </w:r>
      <w:r w:rsidR="00E134BC">
        <w:rPr>
          <w:sz w:val="24"/>
          <w:szCs w:val="24"/>
        </w:rPr>
        <w:t xml:space="preserve"> и потребления горячей</w:t>
      </w:r>
      <w:r w:rsidR="006203BA">
        <w:rPr>
          <w:sz w:val="24"/>
          <w:szCs w:val="24"/>
        </w:rPr>
        <w:t xml:space="preserve">, </w:t>
      </w:r>
      <w:proofErr w:type="gramStart"/>
      <w:r w:rsidR="006203BA">
        <w:rPr>
          <w:sz w:val="24"/>
          <w:szCs w:val="24"/>
        </w:rPr>
        <w:t>питьевой</w:t>
      </w:r>
      <w:r w:rsidR="00E134BC">
        <w:rPr>
          <w:sz w:val="24"/>
          <w:szCs w:val="24"/>
        </w:rPr>
        <w:t xml:space="preserve"> </w:t>
      </w:r>
      <w:r w:rsidR="00FA3584" w:rsidRPr="00255B3E">
        <w:rPr>
          <w:sz w:val="24"/>
          <w:szCs w:val="24"/>
        </w:rPr>
        <w:t xml:space="preserve"> и</w:t>
      </w:r>
      <w:proofErr w:type="gramEnd"/>
      <w:r w:rsidR="00FA3584" w:rsidRPr="00255B3E">
        <w:rPr>
          <w:sz w:val="24"/>
          <w:szCs w:val="24"/>
        </w:rPr>
        <w:t xml:space="preserve"> технической воды</w:t>
      </w:r>
    </w:p>
    <w:p w:rsidR="00255B3E" w:rsidRPr="00255B3E" w:rsidRDefault="00255B3E" w:rsidP="00255B3E">
      <w:pPr>
        <w:pStyle w:val="60"/>
        <w:shd w:val="clear" w:color="auto" w:fill="auto"/>
        <w:tabs>
          <w:tab w:val="left" w:pos="2638"/>
        </w:tabs>
        <w:spacing w:line="278" w:lineRule="exact"/>
        <w:ind w:firstLine="0"/>
        <w:jc w:val="center"/>
        <w:rPr>
          <w:sz w:val="24"/>
          <w:szCs w:val="24"/>
        </w:rPr>
      </w:pP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Данные о прогнозн</w:t>
      </w:r>
      <w:r w:rsidR="00E134BC">
        <w:t xml:space="preserve">ых балансах потребления </w:t>
      </w:r>
      <w:r w:rsidR="006203BA">
        <w:t>питьевой</w:t>
      </w:r>
      <w:r>
        <w:t xml:space="preserve"> воды составлены с учетом по</w:t>
      </w:r>
      <w:r>
        <w:softHyphen/>
        <w:t>ложительной динамики роста потребителей различных секторов на основе: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4"/>
        </w:tabs>
        <w:spacing w:line="346" w:lineRule="exact"/>
        <w:ind w:firstLine="360"/>
      </w:pPr>
      <w:r>
        <w:t>реального роста населения;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И</w:t>
      </w:r>
      <w:r w:rsidR="00E134BC">
        <w:t>сточником хозяйственно</w:t>
      </w:r>
      <w:r w:rsidR="006203BA">
        <w:t>-питьевого</w:t>
      </w:r>
      <w:r>
        <w:t xml:space="preserve"> и противопожарного водоснабжения населенных пунктов Царицынского сельского поселения являются артезианские воды.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</w:t>
      </w:r>
      <w:r>
        <w:softHyphen/>
        <w:t>ния является основной категорией водопотребления в сельском поселении. Количество рас</w:t>
      </w:r>
      <w:r>
        <w:softHyphen/>
        <w:t>ходуемой воды зависит от степени санитарно-технического благоустройства районов жилой застройки.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Система горячего водоснабжения в населенных пунктах сельского поселения отсут</w:t>
      </w:r>
      <w:r>
        <w:softHyphen/>
        <w:t>ствует.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Индивидуальные прибору учета холодной воды у потребителей отсутствуют. Услуги водоснабжения оплачивается по установленным нормативам.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Территориальный водный баланс Царицынского сельского поселения представлен на рисунке 3.1.</w:t>
      </w:r>
    </w:p>
    <w:p w:rsidR="004B3F80" w:rsidRDefault="00090FCF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295650" cy="2457450"/>
            <wp:effectExtent l="0" t="0" r="0" b="0"/>
            <wp:docPr id="7" name="Рисунок 1" descr="\\Denispto3\пилот\! ПТО\Антонюк Алексей\Калачинский  район водоснабжение САЙТ  АКТУАЛИЗАЦИЯ\Царицыно отправлено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nispto3\пилот\! ПТО\Антонюк Алексей\Калачинский  район водоснабжение САЙТ  АКТУАЛИЗАЦИЯ\Царицыно отправлено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80" w:rsidRDefault="00FA3584">
      <w:pPr>
        <w:pStyle w:val="af"/>
        <w:shd w:val="clear" w:color="auto" w:fill="auto"/>
        <w:spacing w:line="220" w:lineRule="exact"/>
      </w:pPr>
      <w:r>
        <w:t>Рисунок 3.1 - Территориальный водный баланс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Благоустройство жилой застройки для сельского поселения принято следующим: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46"/>
        </w:tabs>
        <w:ind w:firstLine="360"/>
      </w:pPr>
      <w:r>
        <w:t>планируемая жилая застройка</w:t>
      </w:r>
      <w:r w:rsidR="00334583">
        <w:t xml:space="preserve"> на конец расчетного срока (2030</w:t>
      </w:r>
      <w:r>
        <w:t xml:space="preserve"> год) оборудуется внутренними систе</w:t>
      </w:r>
      <w:r w:rsidR="00DF3B5A">
        <w:t>мами водоснабжения</w:t>
      </w:r>
      <w:r>
        <w:t>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7"/>
        </w:tabs>
        <w:ind w:firstLine="360"/>
      </w:pPr>
      <w:r>
        <w:t>планируемая и существующая жилая застройка в 100% объеме оборудуются прибо</w:t>
      </w:r>
      <w:r>
        <w:softHyphen/>
        <w:t>рами учета расхода воды;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2"/>
        </w:tabs>
        <w:ind w:firstLine="360"/>
      </w:pPr>
      <w:r>
        <w:t xml:space="preserve">существующий сохраняемый мало- и </w:t>
      </w:r>
      <w:r w:rsidR="00A03EF3">
        <w:t>средне этажный</w:t>
      </w:r>
      <w:r>
        <w:t xml:space="preserve"> жилой фонд оборудуется ван</w:t>
      </w:r>
      <w:r>
        <w:softHyphen/>
        <w:t>ными и местными водонагревателями;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7"/>
        </w:tabs>
        <w:ind w:firstLine="360"/>
      </w:pPr>
      <w:r>
        <w:t>новое индивидуальное жилищное строительство оборудуется ванными и местными водонагревателями.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соответствии с СП 30.1333.2010 СНиП 2.04.01-85* «Внутренний водопровод и кана</w:t>
      </w:r>
      <w:r>
        <w:softHyphen/>
        <w:t>лизация зданий» нормы водопотребления приняты для: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82"/>
        </w:tabs>
        <w:ind w:firstLine="0"/>
      </w:pPr>
      <w:r>
        <w:t>жилой застройки с водопроводом, канализацией, ванными и ЦГВ - 250 л/чел. в сутки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 xml:space="preserve">мало- и </w:t>
      </w:r>
      <w:r w:rsidR="00A03EF3">
        <w:t>средне этажной</w:t>
      </w:r>
      <w:r>
        <w:t xml:space="preserve"> застройки с водопроводом, канализацией и ванными с быст</w:t>
      </w:r>
      <w:r>
        <w:softHyphen/>
        <w:t>родействующими газовыми водонагревателями - 190л/чел. в сутки;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ind w:firstLine="360"/>
      </w:pPr>
      <w:r>
        <w:t xml:space="preserve">мало- и </w:t>
      </w:r>
      <w:r w:rsidR="00A03EF3">
        <w:t>средне этажной</w:t>
      </w:r>
      <w:r>
        <w:t xml:space="preserve"> и индивидуальной застройки с водопроводом, канализацией, с ванными и водонагревателями - 160л/чел. в сутки;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46"/>
        </w:tabs>
        <w:ind w:firstLine="360"/>
      </w:pPr>
      <w:r>
        <w:lastRenderedPageBreak/>
        <w:t>индивидуальной жилой застройки с водопроводом и канализацией без ванн - 95 л/чел. в сутки для населения с постоянным проживанием;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8"/>
        </w:tabs>
        <w:ind w:firstLine="360"/>
      </w:pPr>
      <w:r>
        <w:t>жилой застройки без водопровода и канализации при круглогодичном проживании - 50 л/чел в сутки.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Суточный коэффициент неравномерности принят 1,3 в соответствии с СП 31.13330.2012 СНиП 2.04.02-84* «Водоснабжение. Наружные сети и сооружения».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Для планируемых объектов капитального строительства производственно</w:t>
      </w:r>
      <w:r w:rsidR="009C6E75">
        <w:t>-</w:t>
      </w:r>
      <w:r>
        <w:softHyphen/>
        <w:t xml:space="preserve">коммунального и коммунально-бытового обслуживания, рекреационного и </w:t>
      </w:r>
      <w:r w:rsidR="00A03EF3">
        <w:t>общественно делового</w:t>
      </w:r>
      <w:r>
        <w:t xml:space="preserve"> назначения приняты следующие нормы водопотребления: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общественно-деловые учреждения - 12 л на одного работника;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спортивно-рекреационные учреждения - 100 л на одного спортсмена;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предприятия коммунально-бытового обслуживания - 12 л на одного работника;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предприятия общественного питания -12 л на одно условное блюдо;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ind w:firstLine="360"/>
      </w:pPr>
      <w:r>
        <w:t>дошкольные образовательные учреждения -75 л на одного ребенка;</w:t>
      </w:r>
    </w:p>
    <w:p w:rsidR="004B3F80" w:rsidRDefault="00A03EF3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производственно</w:t>
      </w:r>
      <w:r w:rsidR="008D4C51">
        <w:t>-</w:t>
      </w:r>
      <w:r w:rsidR="00FA3584">
        <w:t>коммунальные объекты - 25 л на одного человека в смену.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Расходы воды на наружное пожаротушение в населенных пунктах сельского поселения</w:t>
      </w:r>
    </w:p>
    <w:p w:rsidR="004B3F80" w:rsidRDefault="00FA3584" w:rsidP="008879C6">
      <w:pPr>
        <w:pStyle w:val="36"/>
        <w:shd w:val="clear" w:color="auto" w:fill="auto"/>
        <w:ind w:firstLine="0"/>
      </w:pPr>
      <w:r>
        <w:t>принимаются в соответствии с СП 31.13330.2012 СНиП 2.04.02-84* «Водоснабжение. Наружные сети и сооружения», исходя из численности населения и территории объектов.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Расходы воды на наружное пожаротушение: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-10 л/с в жилой зоне и на предприятиях местной промышленности (табл. № 5,7 СНиП 2.04.02 - 84);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-1 х 2,5 л/с - на внутреннее пожаротушение жилых и общественных зданий объёмом от 5 до 10 тыс. м3 и административных зданий промышленных предприятий (табл. № 1 СНиП 2.04.02- 84).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Расчетное количество одновременных пожаров в поселении - 1. Расход воды на внут</w:t>
      </w:r>
      <w:r>
        <w:softHyphen/>
        <w:t>реннее пожаротушение принимается из расчета 2 струи по 2,5 л/с. Продолжительность туше</w:t>
      </w:r>
      <w:r>
        <w:softHyphen/>
        <w:t>ния пожара - 3 часа. Восстановление противопожарного запаса производится в течение 24 часов.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Вода на пожаротушение хранится в водонапорных башнях и в пожарных водоемах.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Для описания территориальной структуры потребления горячей, питьевой и техниче</w:t>
      </w:r>
      <w:r>
        <w:softHyphen/>
        <w:t>ской воды данные не предоставлены.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Сведения о фактических и планируемых потерях воды при ее транспортировке не предоставлены.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Гарантирующей организацией централизованного водоснабжения в границах Цари</w:t>
      </w:r>
      <w:r>
        <w:softHyphen/>
        <w:t>цынского сельского п</w:t>
      </w:r>
      <w:r w:rsidR="005153C7">
        <w:t>оселения является МУП «</w:t>
      </w:r>
      <w:proofErr w:type="gramStart"/>
      <w:r w:rsidR="005153C7">
        <w:t xml:space="preserve">Водоснабжение» </w:t>
      </w:r>
      <w:r>
        <w:t xml:space="preserve"> Калачинского</w:t>
      </w:r>
      <w:proofErr w:type="gramEnd"/>
      <w:r>
        <w:t xml:space="preserve"> муниципального района Омской области.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В таблицах 3.8 - 3.12 представлены объемы водопотребления на настоящее время и на расчетный период для всех населенных пунктов Царицынского сельского поселения.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Суммарное водопотребление по Царицынскому сельскому поселению на настоящее время представлено в таблице 3.11.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Суммарное водопотребление по Царицынскому сельскому поселению на расчетный период представлено в таблице 3.12.</w:t>
      </w:r>
    </w:p>
    <w:p w:rsidR="004B3F80" w:rsidRDefault="00FA3584" w:rsidP="008879C6">
      <w:pPr>
        <w:pStyle w:val="36"/>
        <w:shd w:val="clear" w:color="auto" w:fill="auto"/>
        <w:ind w:firstLine="360"/>
        <w:sectPr w:rsidR="004B3F80" w:rsidSect="008879C6">
          <w:type w:val="continuous"/>
          <w:pgSz w:w="11909" w:h="16838"/>
          <w:pgMar w:top="851" w:right="921" w:bottom="1152" w:left="945" w:header="0" w:footer="3" w:gutter="0"/>
          <w:cols w:space="720"/>
          <w:noEndnote/>
          <w:docGrid w:linePitch="360"/>
        </w:sectPr>
      </w:pPr>
      <w:r>
        <w:t xml:space="preserve">Расчетное потребление воды питьевого качества на территории сельского поселении составит - 131,45 </w:t>
      </w:r>
      <w:proofErr w:type="spellStart"/>
      <w:r>
        <w:t>куб.м</w:t>
      </w:r>
      <w:proofErr w:type="spellEnd"/>
      <w:r>
        <w:t>/</w:t>
      </w:r>
      <w:proofErr w:type="spellStart"/>
      <w:r>
        <w:t>сут</w:t>
      </w:r>
      <w:proofErr w:type="spellEnd"/>
      <w:r>
        <w:t>.</w:t>
      </w:r>
    </w:p>
    <w:p w:rsidR="004B3F80" w:rsidRDefault="00FA3584">
      <w:pPr>
        <w:pStyle w:val="ac"/>
        <w:shd w:val="clear" w:color="auto" w:fill="auto"/>
        <w:spacing w:line="220" w:lineRule="exact"/>
      </w:pPr>
      <w:r>
        <w:rPr>
          <w:rStyle w:val="ad"/>
        </w:rPr>
        <w:lastRenderedPageBreak/>
        <w:t>Таблица 3.8 - Объемы вод</w:t>
      </w:r>
      <w:r w:rsidR="00C71050">
        <w:rPr>
          <w:rStyle w:val="ad"/>
        </w:rPr>
        <w:t>опотребления с. Царицыно на 20</w:t>
      </w:r>
      <w:r w:rsidR="00FD0222">
        <w:rPr>
          <w:rStyle w:val="ad"/>
        </w:rPr>
        <w:t>3</w:t>
      </w:r>
      <w:r w:rsidR="00090FCF">
        <w:rPr>
          <w:rStyle w:val="ad"/>
        </w:rPr>
        <w:t>0</w:t>
      </w:r>
      <w:r>
        <w:rPr>
          <w:rStyle w:val="ad"/>
        </w:rP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88"/>
        <w:gridCol w:w="2693"/>
        <w:gridCol w:w="2688"/>
        <w:gridCol w:w="2693"/>
        <w:gridCol w:w="2698"/>
      </w:tblGrid>
      <w:tr w:rsidR="004B3F80">
        <w:trPr>
          <w:trHeight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Потребители воды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Ед. </w:t>
            </w:r>
            <w:proofErr w:type="spellStart"/>
            <w:r>
              <w:rPr>
                <w:rStyle w:val="11"/>
              </w:rPr>
              <w:t>изм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Норма расхода воды на единицу, л/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Кол-во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21B42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Расход водопотребле</w:t>
            </w:r>
            <w:r w:rsidR="00FA3584">
              <w:rPr>
                <w:rStyle w:val="11"/>
              </w:rPr>
              <w:t>ния, м3/</w:t>
            </w:r>
            <w:proofErr w:type="spellStart"/>
            <w:r w:rsidR="00FA3584">
              <w:rPr>
                <w:rStyle w:val="11"/>
              </w:rPr>
              <w:t>сут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м3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Хозяйственно-питьевое водоснабжение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-дома с водопроводом и канализацией без горя</w:t>
            </w:r>
            <w:r>
              <w:rPr>
                <w:rStyle w:val="11"/>
              </w:rPr>
              <w:softHyphen/>
              <w:t>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то же с горячим водо</w:t>
            </w:r>
            <w:r>
              <w:rPr>
                <w:rStyle w:val="11"/>
              </w:rPr>
              <w:softHyphen/>
              <w:t>снабжением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дома с водопроводом без канализации и го</w:t>
            </w:r>
            <w:r>
              <w:rPr>
                <w:rStyle w:val="11"/>
              </w:rPr>
              <w:softHyphen/>
              <w:t>рячего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21,46</w:t>
            </w:r>
          </w:p>
        </w:tc>
      </w:tr>
      <w:tr w:rsidR="004B3F80">
        <w:trPr>
          <w:trHeight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с водопользованием из водозаборных коло</w:t>
            </w:r>
            <w:r>
              <w:rPr>
                <w:rStyle w:val="11"/>
              </w:rPr>
              <w:softHyphen/>
              <w:t>нок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58,8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21,46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 Животноводческий сектор: а) общественный скот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б) личный скот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11,88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4,34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29,7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6,5043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2,37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4,97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1,81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1,49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0,54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0,79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0,335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2,65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0,97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7,08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2,58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12541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36,73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13,41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 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12541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36,73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13,41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 Производственный сектор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мастерские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маст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гараж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гар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Мойка машин в гараже с водопроводом: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грузовая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легковая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При отсутствии водо</w:t>
            </w:r>
            <w:r>
              <w:rPr>
                <w:rStyle w:val="11"/>
              </w:rPr>
              <w:softHyphen/>
              <w:t>провода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котельная: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а) промывка фильтров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пром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техпаспорту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б) работающий персо</w:t>
            </w:r>
            <w:r>
              <w:rPr>
                <w:rStyle w:val="11"/>
              </w:rPr>
              <w:softHyphen/>
              <w:t>нал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 w:rsidTr="0001470B">
        <w:trPr>
          <w:trHeight w:val="38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</w:t>
            </w:r>
          </w:p>
        </w:tc>
      </w:tr>
      <w:tr w:rsidR="004B3F80">
        <w:trPr>
          <w:trHeight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lastRenderedPageBreak/>
              <w:t>4. Административные здания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0,05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0,05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5. Культурно-бытовой сектор: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школа общеобразова</w:t>
            </w:r>
            <w:r>
              <w:rPr>
                <w:rStyle w:val="11"/>
              </w:rPr>
              <w:softHyphen/>
              <w:t>тельная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учащ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0,27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школа-интернат, дет/сад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больница-стационар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койка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поликлиника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1,70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0,62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клуб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1,72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0,63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столовая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блюдо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"/>
              </w:rPr>
              <w:t>- магазин продоволь</w:t>
            </w:r>
            <w:r>
              <w:rPr>
                <w:rStyle w:val="11"/>
              </w:rPr>
              <w:softHyphen/>
              <w:t>ственный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прод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баня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пионерский лагерь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6,90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2,52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"/>
              </w:rPr>
              <w:t>6. Полив зеленых насаждений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14,64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5,3436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14,64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5,34</w:t>
            </w:r>
          </w:p>
        </w:tc>
      </w:tr>
      <w:tr w:rsidR="004B3F80">
        <w:trPr>
          <w:trHeight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 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42,78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Неучтенные расходы 10-15%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5,35</w:t>
            </w:r>
          </w:p>
        </w:tc>
      </w:tr>
      <w:tr w:rsidR="004B3F80">
        <w:trPr>
          <w:trHeight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118,02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43,08</w:t>
            </w:r>
          </w:p>
        </w:tc>
      </w:tr>
    </w:tbl>
    <w:p w:rsidR="004B3F80" w:rsidRDefault="004B3F80">
      <w:pPr>
        <w:spacing w:line="300" w:lineRule="exact"/>
      </w:pPr>
    </w:p>
    <w:p w:rsidR="004B3F80" w:rsidRDefault="00FA3584">
      <w:pPr>
        <w:pStyle w:val="ac"/>
        <w:shd w:val="clear" w:color="auto" w:fill="auto"/>
        <w:spacing w:line="220" w:lineRule="exact"/>
      </w:pPr>
      <w:r>
        <w:rPr>
          <w:rStyle w:val="ad"/>
        </w:rPr>
        <w:t>Таблица 3.9 - Объемы вод</w:t>
      </w:r>
      <w:r w:rsidR="008638A3">
        <w:rPr>
          <w:rStyle w:val="ad"/>
        </w:rPr>
        <w:t>опотребления с. Царицыно на 2030</w:t>
      </w:r>
      <w:r>
        <w:rPr>
          <w:rStyle w:val="ad"/>
        </w:rP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1584"/>
        <w:gridCol w:w="2808"/>
        <w:gridCol w:w="4114"/>
        <w:gridCol w:w="3835"/>
      </w:tblGrid>
      <w:tr w:rsidR="004B3F80">
        <w:trPr>
          <w:trHeight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Потребители воды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Ед. </w:t>
            </w:r>
            <w:proofErr w:type="spellStart"/>
            <w:r>
              <w:rPr>
                <w:rStyle w:val="11"/>
              </w:rPr>
              <w:t>изм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Кол-во потребителей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Расход водопотребления, м3/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м3</w:t>
            </w:r>
          </w:p>
        </w:tc>
      </w:tr>
      <w:tr w:rsidR="004B3F80">
        <w:trPr>
          <w:trHeight w:val="5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1 Хозяйственно-питьевое водоснабжение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 w:rsidP="00F97D0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59,27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21,63</w:t>
            </w:r>
          </w:p>
        </w:tc>
      </w:tr>
      <w:tr w:rsidR="004B3F80">
        <w:trPr>
          <w:trHeight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 Животноводческий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12641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37,02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13,51</w:t>
            </w:r>
          </w:p>
        </w:tc>
      </w:tr>
      <w:tr w:rsidR="004B3F80">
        <w:trPr>
          <w:trHeight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 Производственный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 Административные здания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0,96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0,05</w:t>
            </w:r>
          </w:p>
        </w:tc>
      </w:tr>
      <w:tr w:rsidR="004B3F80">
        <w:trPr>
          <w:trHeight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5. Культурно-бытовой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387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6,96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2,54</w:t>
            </w:r>
          </w:p>
        </w:tc>
      </w:tr>
      <w:tr w:rsidR="004B3F80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6. Полив зеленых насаждений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14,76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5,39</w:t>
            </w:r>
          </w:p>
        </w:tc>
      </w:tr>
      <w:tr w:rsidR="004B3F80">
        <w:trPr>
          <w:trHeight w:val="29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118,96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43,12</w:t>
            </w:r>
          </w:p>
        </w:tc>
      </w:tr>
    </w:tbl>
    <w:p w:rsidR="008638A3" w:rsidRDefault="008638A3">
      <w:pPr>
        <w:pStyle w:val="ac"/>
        <w:shd w:val="clear" w:color="auto" w:fill="auto"/>
        <w:spacing w:line="220" w:lineRule="exact"/>
        <w:rPr>
          <w:rStyle w:val="ad"/>
        </w:rPr>
      </w:pPr>
    </w:p>
    <w:p w:rsidR="008638A3" w:rsidRDefault="008638A3">
      <w:pPr>
        <w:rPr>
          <w:rStyle w:val="ad"/>
          <w:rFonts w:eastAsia="Courier New"/>
        </w:rPr>
      </w:pPr>
      <w:r>
        <w:rPr>
          <w:rStyle w:val="ad"/>
          <w:rFonts w:eastAsia="Courier New"/>
        </w:rPr>
        <w:br w:type="page"/>
      </w:r>
    </w:p>
    <w:p w:rsidR="004B3F80" w:rsidRDefault="00FA3584">
      <w:pPr>
        <w:pStyle w:val="ac"/>
        <w:shd w:val="clear" w:color="auto" w:fill="auto"/>
        <w:spacing w:line="220" w:lineRule="exact"/>
      </w:pPr>
      <w:r>
        <w:rPr>
          <w:rStyle w:val="ad"/>
        </w:rPr>
        <w:lastRenderedPageBreak/>
        <w:t>Таблица 3.10 - Объемы вод</w:t>
      </w:r>
      <w:r w:rsidR="00C71050">
        <w:rPr>
          <w:rStyle w:val="ad"/>
        </w:rPr>
        <w:t xml:space="preserve">опотребления д. </w:t>
      </w:r>
      <w:proofErr w:type="spellStart"/>
      <w:r w:rsidR="00C71050">
        <w:rPr>
          <w:rStyle w:val="ad"/>
        </w:rPr>
        <w:t>Горошино</w:t>
      </w:r>
      <w:proofErr w:type="spellEnd"/>
      <w:r w:rsidR="00C71050">
        <w:rPr>
          <w:rStyle w:val="ad"/>
        </w:rPr>
        <w:t xml:space="preserve"> на 20</w:t>
      </w:r>
      <w:r w:rsidR="00F97D07">
        <w:rPr>
          <w:rStyle w:val="ad"/>
        </w:rPr>
        <w:t>3</w:t>
      </w:r>
      <w:r w:rsidR="00090FCF">
        <w:rPr>
          <w:rStyle w:val="ad"/>
        </w:rPr>
        <w:t>0</w:t>
      </w:r>
      <w:r>
        <w:rPr>
          <w:rStyle w:val="ad"/>
        </w:rP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88"/>
        <w:gridCol w:w="2693"/>
        <w:gridCol w:w="2688"/>
        <w:gridCol w:w="2693"/>
        <w:gridCol w:w="2698"/>
      </w:tblGrid>
      <w:tr w:rsidR="004B3F80">
        <w:trPr>
          <w:trHeight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Потребители воды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Ед. изм</w:t>
            </w:r>
            <w:r w:rsidR="00C543C9"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Норма расхода воды на единицу, л/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  <w:r w:rsidR="00C543C9">
              <w:rPr>
                <w:rStyle w:val="11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Кол-во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C543C9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Расход водопотребле</w:t>
            </w:r>
            <w:r w:rsidR="00FA3584">
              <w:rPr>
                <w:rStyle w:val="11"/>
              </w:rPr>
              <w:t>ния, м3/</w:t>
            </w:r>
            <w:proofErr w:type="spellStart"/>
            <w:r w:rsidR="00FA3584">
              <w:rPr>
                <w:rStyle w:val="11"/>
              </w:rPr>
              <w:t>сут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м3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Хозяйственно-питьевое водоснабжение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-дома с водопроводом и канализацией без горя</w:t>
            </w:r>
            <w:r>
              <w:rPr>
                <w:rStyle w:val="11"/>
              </w:rPr>
              <w:softHyphen/>
              <w:t>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то же с горячим водо</w:t>
            </w:r>
            <w:r>
              <w:rPr>
                <w:rStyle w:val="11"/>
              </w:rPr>
              <w:softHyphen/>
              <w:t>снабжением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дома с водопроводом без канализации и го</w:t>
            </w:r>
            <w:r>
              <w:rPr>
                <w:rStyle w:val="11"/>
              </w:rPr>
              <w:softHyphen/>
              <w:t>рячего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с водопользованием из частных колодцев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3,15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1,15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3,15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1,15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 Животноводческий сектор: а) общественный скот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б) личный скот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1,54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0,56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29,7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1,0989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0,24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0,07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0,11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0,335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0,34974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0,13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1,088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5,22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1,91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 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5,22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1,91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 Производственный сектор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мастерские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маст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гараж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гар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Мойка машин в гараже с водопроводом: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грузовая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легковая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При отсутствии водо</w:t>
            </w:r>
            <w:r>
              <w:rPr>
                <w:rStyle w:val="11"/>
              </w:rPr>
              <w:softHyphen/>
              <w:t>провода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котельная: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а) промывка фильтров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пром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техпаспорту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б) работающий персо</w:t>
            </w:r>
            <w:r>
              <w:rPr>
                <w:rStyle w:val="11"/>
              </w:rPr>
              <w:softHyphen/>
              <w:t>нал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4. Административные здания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lastRenderedPageBreak/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0,78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5. Культурно-бытовой сектор: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"/>
              </w:rPr>
              <w:t>- школа общеобразова</w:t>
            </w:r>
            <w:r>
              <w:rPr>
                <w:rStyle w:val="11"/>
              </w:rPr>
              <w:softHyphen/>
              <w:t>тельная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учащ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- школа-интернат, дет/сад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больница-стационар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койка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поликлиника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клуб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столовая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блюдо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магазин продоволь</w:t>
            </w:r>
            <w:r>
              <w:rPr>
                <w:rStyle w:val="11"/>
              </w:rPr>
              <w:softHyphen/>
              <w:t>ственный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прод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баня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пионерский лагерь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6. Полив зеленых насаждений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0,7665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2,10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0,77</w:t>
            </w:r>
          </w:p>
        </w:tc>
      </w:tr>
      <w:tr w:rsidR="004B3F80">
        <w:trPr>
          <w:trHeight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 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3,82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Неучтенные расходы 10-15%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0,48</w:t>
            </w:r>
          </w:p>
        </w:tc>
      </w:tr>
      <w:tr w:rsidR="004B3F80">
        <w:trPr>
          <w:trHeight w:val="34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11,25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135pt"/>
              </w:rPr>
              <w:t>4,30</w:t>
            </w:r>
          </w:p>
        </w:tc>
      </w:tr>
    </w:tbl>
    <w:p w:rsidR="004B3F80" w:rsidRDefault="004B3F80">
      <w:pPr>
        <w:spacing w:line="300" w:lineRule="exact"/>
      </w:pPr>
    </w:p>
    <w:p w:rsidR="004B3F80" w:rsidRDefault="00FA3584">
      <w:pPr>
        <w:pStyle w:val="ac"/>
        <w:shd w:val="clear" w:color="auto" w:fill="auto"/>
        <w:spacing w:line="220" w:lineRule="exact"/>
      </w:pPr>
      <w:r>
        <w:rPr>
          <w:rStyle w:val="ad"/>
        </w:rPr>
        <w:t>Таблица 3.11 - Объемы вод</w:t>
      </w:r>
      <w:r w:rsidR="003B13EA">
        <w:rPr>
          <w:rStyle w:val="ad"/>
        </w:rPr>
        <w:t xml:space="preserve">опотребления д. </w:t>
      </w:r>
      <w:proofErr w:type="spellStart"/>
      <w:r w:rsidR="003B13EA">
        <w:rPr>
          <w:rStyle w:val="ad"/>
        </w:rPr>
        <w:t>Горо</w:t>
      </w:r>
      <w:r w:rsidR="00334583">
        <w:rPr>
          <w:rStyle w:val="ad"/>
        </w:rPr>
        <w:t>шино</w:t>
      </w:r>
      <w:proofErr w:type="spellEnd"/>
      <w:r w:rsidR="00334583">
        <w:rPr>
          <w:rStyle w:val="ad"/>
        </w:rPr>
        <w:t xml:space="preserve"> на 2030</w:t>
      </w:r>
      <w:r>
        <w:rPr>
          <w:rStyle w:val="ad"/>
        </w:rP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1728"/>
        <w:gridCol w:w="2808"/>
        <w:gridCol w:w="4114"/>
        <w:gridCol w:w="3835"/>
      </w:tblGrid>
      <w:tr w:rsidR="004B3F80">
        <w:trPr>
          <w:trHeight w:val="2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Потребители воды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Ед. изм</w:t>
            </w:r>
            <w:r w:rsidR="00C543C9">
              <w:rPr>
                <w:rStyle w:val="11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Кол-во потребителей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Расход водопотребления, м3/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  <w:r w:rsidR="00C543C9">
              <w:rPr>
                <w:rStyle w:val="11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м3</w:t>
            </w:r>
          </w:p>
        </w:tc>
      </w:tr>
      <w:tr w:rsidR="004B3F80">
        <w:trPr>
          <w:trHeight w:val="56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1 Хозяйственно-питьевое водо</w:t>
            </w:r>
            <w:r>
              <w:rPr>
                <w:rStyle w:val="11"/>
              </w:rPr>
              <w:softHyphen/>
              <w:t>снабжение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 w:rsidP="00F245C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  <w:r w:rsidR="00F245C4">
              <w:rPr>
                <w:rStyle w:val="11"/>
              </w:rPr>
              <w:t>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3,50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1,28</w:t>
            </w:r>
          </w:p>
        </w:tc>
      </w:tr>
      <w:tr w:rsidR="004B3F80">
        <w:trPr>
          <w:trHeight w:val="28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 Животноводческий сектор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1933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5,80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2,12</w:t>
            </w:r>
          </w:p>
        </w:tc>
      </w:tr>
      <w:tr w:rsidR="004B3F80">
        <w:trPr>
          <w:trHeight w:val="28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 Производственный сектор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 Административные здания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0,87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5. Культурно-бытовой сектор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6. Полив зеленых насаждений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0,85</w:t>
            </w:r>
          </w:p>
        </w:tc>
      </w:tr>
      <w:tr w:rsidR="004B3F80">
        <w:trPr>
          <w:trHeight w:val="2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12,49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4,56</w:t>
            </w:r>
          </w:p>
        </w:tc>
      </w:tr>
    </w:tbl>
    <w:p w:rsidR="004825D7" w:rsidRDefault="004825D7">
      <w:pPr>
        <w:pStyle w:val="ac"/>
        <w:shd w:val="clear" w:color="auto" w:fill="auto"/>
        <w:spacing w:line="220" w:lineRule="exact"/>
      </w:pPr>
    </w:p>
    <w:p w:rsidR="004825D7" w:rsidRDefault="004825D7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4B3F80" w:rsidRDefault="00FA3584">
      <w:pPr>
        <w:pStyle w:val="ac"/>
        <w:shd w:val="clear" w:color="auto" w:fill="auto"/>
        <w:spacing w:line="220" w:lineRule="exact"/>
      </w:pPr>
      <w:r>
        <w:lastRenderedPageBreak/>
        <w:t>Таблица 3.12 - Объемы водопотребления Царицынс</w:t>
      </w:r>
      <w:r w:rsidR="000D40D7">
        <w:t>кого сельского поселения на 20</w:t>
      </w:r>
      <w:r w:rsidR="00F245C4">
        <w:t>3</w:t>
      </w:r>
      <w:r w:rsidR="00090FCF">
        <w:t>0</w:t>
      </w:r>
      <w:r>
        <w:t>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88"/>
        <w:gridCol w:w="2693"/>
        <w:gridCol w:w="2688"/>
        <w:gridCol w:w="2693"/>
        <w:gridCol w:w="2698"/>
      </w:tblGrid>
      <w:tr w:rsidR="004B3F80">
        <w:trPr>
          <w:trHeight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Потребители воды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Ед. изм</w:t>
            </w:r>
            <w:r w:rsidR="00C543C9"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Норма расхода воды на единицу, л/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  <w:r w:rsidR="00C543C9">
              <w:rPr>
                <w:rStyle w:val="11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Кол-во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16096F">
            <w:pPr>
              <w:pStyle w:val="3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"/>
              </w:rPr>
              <w:t>Расход водопотребле</w:t>
            </w:r>
            <w:r w:rsidR="00FA3584">
              <w:rPr>
                <w:rStyle w:val="11"/>
              </w:rPr>
              <w:t>ния, м3/</w:t>
            </w:r>
            <w:proofErr w:type="spellStart"/>
            <w:r w:rsidR="00FA3584">
              <w:rPr>
                <w:rStyle w:val="11"/>
              </w:rPr>
              <w:t>сут</w:t>
            </w:r>
            <w:proofErr w:type="spellEnd"/>
            <w:r w:rsidR="00C543C9">
              <w:rPr>
                <w:rStyle w:val="11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м3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Хозяйственно-питьевое водоснабжение</w:t>
            </w:r>
          </w:p>
        </w:tc>
      </w:tr>
      <w:tr w:rsidR="004B3F80">
        <w:trPr>
          <w:trHeight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-дома с водопроводом и канализацией без горя</w:t>
            </w:r>
            <w:r>
              <w:rPr>
                <w:rStyle w:val="11"/>
              </w:rPr>
              <w:softHyphen/>
              <w:t>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- то же с горячим водо</w:t>
            </w:r>
            <w:r>
              <w:rPr>
                <w:rStyle w:val="11"/>
              </w:rPr>
              <w:softHyphen/>
              <w:t>снабжением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дома с водопроводом без канализации и го</w:t>
            </w:r>
            <w:r>
              <w:rPr>
                <w:rStyle w:val="11"/>
              </w:rPr>
              <w:softHyphen/>
              <w:t>рячего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58,80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21,46</w:t>
            </w:r>
          </w:p>
        </w:tc>
      </w:tr>
      <w:tr w:rsidR="004B3F80">
        <w:trPr>
          <w:trHeight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с водопользованием из водозаборных коло</w:t>
            </w:r>
            <w:r>
              <w:rPr>
                <w:rStyle w:val="11"/>
              </w:rPr>
              <w:softHyphen/>
              <w:t>нок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3,15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1,15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61,95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22,61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 Животноводческий сектор: а) общественный скот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б) личный скот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13,42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4,90</w:t>
            </w:r>
          </w:p>
        </w:tc>
      </w:tr>
      <w:tr w:rsidR="004B3F80">
        <w:trPr>
          <w:trHeight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29,7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7,60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2,78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5,61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2,05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1,69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0,62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0,90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0,335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1,09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8,17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2,98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14282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41,95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15,31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 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14282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41,95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15,31</w:t>
            </w:r>
          </w:p>
        </w:tc>
      </w:tr>
      <w:tr w:rsidR="004B3F80">
        <w:trPr>
          <w:trHeight w:val="288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 Производственный сектор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мастерские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маст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гараж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гар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Мойка машин в гараже с водопроводом: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грузовая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машина легковая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При отсутствии водо</w:t>
            </w:r>
            <w:r>
              <w:rPr>
                <w:rStyle w:val="11"/>
              </w:rPr>
              <w:softHyphen/>
              <w:t>провода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маш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котельная: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а) промывка фильтров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пром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техпаспорту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б) работающий персо</w:t>
            </w:r>
            <w:r>
              <w:rPr>
                <w:rStyle w:val="11"/>
              </w:rPr>
              <w:softHyphen/>
              <w:t>нал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lastRenderedPageBreak/>
              <w:t>4. Административные здания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0,05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1,73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0,05</w:t>
            </w:r>
          </w:p>
        </w:tc>
      </w:tr>
      <w:tr w:rsidR="004B3F80">
        <w:trPr>
          <w:trHeight w:val="283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5. Культурно-бытовой сектор: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"/>
              </w:rPr>
              <w:t>- школа общеобразова</w:t>
            </w:r>
            <w:r>
              <w:rPr>
                <w:rStyle w:val="11"/>
              </w:rPr>
              <w:softHyphen/>
              <w:t>тельная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учащ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0,27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11"/>
              </w:rPr>
              <w:t>- школа-интернат, дет/сад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больница-стационар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койка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поликлиника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посещ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1,70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0,62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клуб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1,72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0,63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столовая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блюдо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- магазин продоволь</w:t>
            </w:r>
            <w:r>
              <w:rPr>
                <w:rStyle w:val="11"/>
              </w:rPr>
              <w:softHyphen/>
              <w:t>ственный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прод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баня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посет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 пионерский лагерь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0,00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6,90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2,52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6. Полив зеленых насаждений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16,74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6,11</w:t>
            </w:r>
          </w:p>
        </w:tc>
      </w:tr>
      <w:tr w:rsidR="004B3F80">
        <w:trPr>
          <w:trHeight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16,74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6,11</w:t>
            </w:r>
          </w:p>
        </w:tc>
      </w:tr>
      <w:tr w:rsidR="004B3F80">
        <w:trPr>
          <w:trHeight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 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46,60</w:t>
            </w:r>
          </w:p>
        </w:tc>
      </w:tr>
      <w:tr w:rsidR="004B3F80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Неучтенные расходы 10-15%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5,83</w:t>
            </w:r>
          </w:p>
        </w:tc>
      </w:tr>
      <w:tr w:rsidR="004B3F80">
        <w:trPr>
          <w:trHeight w:val="2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129,27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47,18</w:t>
            </w:r>
          </w:p>
        </w:tc>
      </w:tr>
    </w:tbl>
    <w:p w:rsidR="004B3F80" w:rsidRDefault="004B3F80">
      <w:pPr>
        <w:spacing w:line="240" w:lineRule="exact"/>
      </w:pPr>
    </w:p>
    <w:p w:rsidR="004B3F80" w:rsidRDefault="00FA3584">
      <w:pPr>
        <w:pStyle w:val="ac"/>
        <w:shd w:val="clear" w:color="auto" w:fill="auto"/>
        <w:spacing w:line="220" w:lineRule="exact"/>
      </w:pPr>
      <w:r>
        <w:t>Табли</w:t>
      </w:r>
      <w:r>
        <w:rPr>
          <w:rStyle w:val="ad"/>
        </w:rPr>
        <w:t>ца 3.12 - Сводные данные по водопотреблению Царицынс</w:t>
      </w:r>
      <w:r w:rsidR="00334583">
        <w:rPr>
          <w:rStyle w:val="ad"/>
        </w:rPr>
        <w:t>кого сельского поселения на 2030</w:t>
      </w:r>
      <w:r>
        <w:rPr>
          <w:rStyle w:val="ad"/>
        </w:rP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70"/>
        <w:gridCol w:w="2976"/>
        <w:gridCol w:w="3518"/>
        <w:gridCol w:w="3298"/>
      </w:tblGrid>
      <w:tr w:rsidR="004B3F80">
        <w:trPr>
          <w:trHeight w:val="6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№</w:t>
            </w:r>
          </w:p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11"/>
              </w:rPr>
              <w:t>п.п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Населённый пункт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9A518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Расчетный срок-2030</w:t>
            </w:r>
            <w:r w:rsidR="00FA3584">
              <w:rPr>
                <w:rStyle w:val="11"/>
              </w:rPr>
              <w:t xml:space="preserve"> г.</w:t>
            </w:r>
          </w:p>
        </w:tc>
      </w:tr>
      <w:tr w:rsidR="004B3F80">
        <w:trPr>
          <w:trHeight w:val="69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F80" w:rsidRDefault="004B3F80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F80" w:rsidRDefault="004B3F8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Количество потребителей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Среднесуточный расход, м</w:t>
            </w:r>
            <w:r>
              <w:rPr>
                <w:rStyle w:val="11"/>
                <w:vertAlign w:val="superscript"/>
              </w:rPr>
              <w:t>3</w:t>
            </w:r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сут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Годовой расход, </w:t>
            </w:r>
            <w:proofErr w:type="spellStart"/>
            <w:r>
              <w:rPr>
                <w:rStyle w:val="11"/>
              </w:rPr>
              <w:t>тыс</w:t>
            </w:r>
            <w:proofErr w:type="spellEnd"/>
            <w:r>
              <w:rPr>
                <w:rStyle w:val="11"/>
              </w:rPr>
              <w:t xml:space="preserve"> м</w:t>
            </w:r>
            <w:r>
              <w:rPr>
                <w:rStyle w:val="11"/>
                <w:vertAlign w:val="superscript"/>
              </w:rPr>
              <w:t>3</w:t>
            </w:r>
          </w:p>
        </w:tc>
      </w:tr>
      <w:tr w:rsidR="004B3F80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с. Царицыно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118,96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43,12</w:t>
            </w:r>
          </w:p>
        </w:tc>
      </w:tr>
      <w:tr w:rsidR="004B3F80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д. </w:t>
            </w:r>
            <w:proofErr w:type="spellStart"/>
            <w:r>
              <w:rPr>
                <w:rStyle w:val="11"/>
              </w:rPr>
              <w:t>Горошино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245C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12,49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4,24</w:t>
            </w:r>
          </w:p>
        </w:tc>
      </w:tr>
      <w:tr w:rsidR="004B3F80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af0"/>
              </w:rPr>
              <w:t>Всего по сельскому поселению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2E61AB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715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131,45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47,98</w:t>
            </w:r>
          </w:p>
        </w:tc>
      </w:tr>
    </w:tbl>
    <w:p w:rsidR="004B3F80" w:rsidRDefault="004B3F80">
      <w:pPr>
        <w:rPr>
          <w:sz w:val="2"/>
          <w:szCs w:val="2"/>
        </w:rPr>
        <w:sectPr w:rsidR="004B3F80" w:rsidSect="0001470B">
          <w:headerReference w:type="default" r:id="rId11"/>
          <w:footerReference w:type="default" r:id="rId12"/>
          <w:type w:val="continuous"/>
          <w:pgSz w:w="16838" w:h="16834" w:orient="landscape"/>
          <w:pgMar w:top="820" w:right="336" w:bottom="709" w:left="336" w:header="0" w:footer="3" w:gutter="0"/>
          <w:cols w:space="720"/>
          <w:noEndnote/>
          <w:docGrid w:linePitch="360"/>
        </w:sectPr>
      </w:pPr>
    </w:p>
    <w:p w:rsidR="004B3F80" w:rsidRDefault="001608CE" w:rsidP="001608CE">
      <w:pPr>
        <w:pStyle w:val="60"/>
        <w:shd w:val="clear" w:color="auto" w:fill="auto"/>
        <w:tabs>
          <w:tab w:val="left" w:pos="1108"/>
        </w:tabs>
        <w:spacing w:line="331" w:lineRule="exact"/>
        <w:ind w:firstLine="0"/>
        <w:jc w:val="center"/>
        <w:rPr>
          <w:sz w:val="24"/>
          <w:szCs w:val="24"/>
        </w:rPr>
      </w:pPr>
      <w:r w:rsidRPr="001608CE">
        <w:rPr>
          <w:sz w:val="24"/>
          <w:szCs w:val="24"/>
        </w:rPr>
        <w:lastRenderedPageBreak/>
        <w:t xml:space="preserve">3.4. </w:t>
      </w:r>
      <w:r w:rsidR="00FA3584" w:rsidRPr="001608CE">
        <w:rPr>
          <w:sz w:val="24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1608CE" w:rsidRPr="001608CE" w:rsidRDefault="001608CE" w:rsidP="001608CE">
      <w:pPr>
        <w:pStyle w:val="60"/>
        <w:shd w:val="clear" w:color="auto" w:fill="auto"/>
        <w:tabs>
          <w:tab w:val="left" w:pos="1108"/>
        </w:tabs>
        <w:spacing w:line="331" w:lineRule="exact"/>
        <w:ind w:firstLine="0"/>
        <w:jc w:val="center"/>
        <w:rPr>
          <w:sz w:val="24"/>
          <w:szCs w:val="24"/>
        </w:rPr>
      </w:pPr>
    </w:p>
    <w:p w:rsidR="004B3F80" w:rsidRDefault="00FA3584" w:rsidP="008879C6">
      <w:pPr>
        <w:pStyle w:val="36"/>
        <w:shd w:val="clear" w:color="auto" w:fill="auto"/>
        <w:spacing w:line="326" w:lineRule="exact"/>
        <w:ind w:firstLine="360"/>
      </w:pPr>
      <w:r>
        <w:t>При обследовании Царицынского сельского посе</w:t>
      </w:r>
      <w:r w:rsidR="00090FCF">
        <w:t>ления выявлены следующие пробле</w:t>
      </w:r>
      <w:r>
        <w:t>мы:</w:t>
      </w:r>
    </w:p>
    <w:p w:rsidR="004B3F80" w:rsidRDefault="00FA3584" w:rsidP="008879C6">
      <w:pPr>
        <w:pStyle w:val="36"/>
        <w:numPr>
          <w:ilvl w:val="0"/>
          <w:numId w:val="14"/>
        </w:numPr>
        <w:shd w:val="clear" w:color="auto" w:fill="auto"/>
        <w:tabs>
          <w:tab w:val="left" w:pos="999"/>
        </w:tabs>
        <w:spacing w:line="331" w:lineRule="exact"/>
        <w:ind w:firstLine="360"/>
      </w:pPr>
      <w:r>
        <w:t>Длительная эксплуатация водозаборных скважи</w:t>
      </w:r>
      <w:r w:rsidR="00090FCF">
        <w:t>н и коррозия обсадных труб ухуд</w:t>
      </w:r>
      <w:r>
        <w:t>шают органолептические показатели качества питьевой воды.</w:t>
      </w:r>
    </w:p>
    <w:p w:rsidR="004B3F80" w:rsidRDefault="00FA3584" w:rsidP="008879C6">
      <w:pPr>
        <w:pStyle w:val="36"/>
        <w:numPr>
          <w:ilvl w:val="0"/>
          <w:numId w:val="14"/>
        </w:numPr>
        <w:shd w:val="clear" w:color="auto" w:fill="auto"/>
        <w:tabs>
          <w:tab w:val="left" w:pos="985"/>
        </w:tabs>
        <w:spacing w:line="331" w:lineRule="exact"/>
        <w:ind w:firstLine="360"/>
      </w:pPr>
      <w:r>
        <w:t>Централизованным водоснабжением охвачен только населенный пунк</w:t>
      </w:r>
      <w:r w:rsidR="002D4D52">
        <w:t>т</w:t>
      </w:r>
      <w:r w:rsidR="00090FCF">
        <w:t xml:space="preserve"> - с. Царицы</w:t>
      </w:r>
      <w:r>
        <w:t xml:space="preserve">но. Индивидуальная жилая застройка по д. </w:t>
      </w:r>
      <w:proofErr w:type="spellStart"/>
      <w:r>
        <w:t>Горошино</w:t>
      </w:r>
      <w:proofErr w:type="spellEnd"/>
      <w:r>
        <w:t xml:space="preserve"> не оснащена централизованной системой водоснабжения и канализации.</w:t>
      </w:r>
    </w:p>
    <w:p w:rsidR="004B3F80" w:rsidRDefault="00FA3584" w:rsidP="008879C6">
      <w:pPr>
        <w:pStyle w:val="36"/>
        <w:numPr>
          <w:ilvl w:val="0"/>
          <w:numId w:val="14"/>
        </w:numPr>
        <w:shd w:val="clear" w:color="auto" w:fill="auto"/>
        <w:tabs>
          <w:tab w:val="left" w:pos="999"/>
        </w:tabs>
        <w:spacing w:line="331" w:lineRule="exact"/>
        <w:ind w:firstLine="360"/>
      </w:pPr>
      <w:r>
        <w:t>Действующие водозаборные установки не оборудованы установками по удалению бора, фтора и установками для профилактического обеззараживания воды.</w:t>
      </w:r>
    </w:p>
    <w:p w:rsidR="004B3F80" w:rsidRDefault="00FA3584" w:rsidP="008879C6">
      <w:pPr>
        <w:pStyle w:val="36"/>
        <w:numPr>
          <w:ilvl w:val="0"/>
          <w:numId w:val="14"/>
        </w:numPr>
        <w:shd w:val="clear" w:color="auto" w:fill="auto"/>
        <w:tabs>
          <w:tab w:val="left" w:pos="999"/>
        </w:tabs>
        <w:spacing w:line="331" w:lineRule="exact"/>
        <w:ind w:firstLine="360"/>
      </w:pPr>
      <w:r>
        <w:t xml:space="preserve">Водозаборные узлы требуют реконструкции, капитального ремонта, установки </w:t>
      </w:r>
      <w:proofErr w:type="spellStart"/>
      <w:r>
        <w:t>во</w:t>
      </w:r>
      <w:r>
        <w:softHyphen/>
        <w:t>досчетчиков</w:t>
      </w:r>
      <w:proofErr w:type="spellEnd"/>
      <w:r>
        <w:t xml:space="preserve"> и систем очистки воды.</w:t>
      </w:r>
    </w:p>
    <w:p w:rsidR="004B3F80" w:rsidRDefault="00FA3584" w:rsidP="008879C6">
      <w:pPr>
        <w:pStyle w:val="36"/>
        <w:numPr>
          <w:ilvl w:val="0"/>
          <w:numId w:val="14"/>
        </w:numPr>
        <w:shd w:val="clear" w:color="auto" w:fill="auto"/>
        <w:tabs>
          <w:tab w:val="left" w:pos="955"/>
        </w:tabs>
        <w:spacing w:line="331" w:lineRule="exact"/>
        <w:ind w:firstLine="360"/>
      </w:pPr>
      <w:r>
        <w:t>Сети водоснабжения с большим износом.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На основании прогнозных балансов потребления питьевой воды исходя из текущего объема потребления воды населением и его динамики с учетом перспективы развития и изме</w:t>
      </w:r>
      <w:r>
        <w:softHyphen/>
        <w:t xml:space="preserve">нения </w:t>
      </w:r>
      <w:proofErr w:type="gramStart"/>
      <w:r>
        <w:t>сост</w:t>
      </w:r>
      <w:r w:rsidR="00334583">
        <w:t>ава</w:t>
      </w:r>
      <w:r w:rsidR="002467CC">
        <w:t xml:space="preserve">, </w:t>
      </w:r>
      <w:r w:rsidR="00334583">
        <w:t xml:space="preserve"> и</w:t>
      </w:r>
      <w:proofErr w:type="gramEnd"/>
      <w:r w:rsidR="00334583">
        <w:t xml:space="preserve"> структуры застройки в 2030</w:t>
      </w:r>
      <w:r>
        <w:t xml:space="preserve"> году расчетная потребность сельского поселения в питьевой воде должна составить 131,45 м /</w:t>
      </w:r>
      <w:proofErr w:type="spellStart"/>
      <w:r>
        <w:t>сут</w:t>
      </w:r>
      <w:proofErr w:type="spellEnd"/>
      <w:r>
        <w:t xml:space="preserve">. </w:t>
      </w:r>
    </w:p>
    <w:p w:rsidR="00235484" w:rsidRDefault="00FA3584" w:rsidP="008879C6">
      <w:pPr>
        <w:pStyle w:val="36"/>
        <w:shd w:val="clear" w:color="auto" w:fill="auto"/>
        <w:spacing w:line="331" w:lineRule="exact"/>
        <w:ind w:firstLine="360"/>
      </w:pPr>
      <w:bookmarkStart w:id="10" w:name="bookmark12"/>
      <w:r>
        <w:t>Для устранения проблем, выявленных при обследовании населенных пунктов Цари</w:t>
      </w:r>
      <w:r>
        <w:softHyphen/>
        <w:t xml:space="preserve">цынского сельского поселения предложены мероприятия, изложенные в п. </w:t>
      </w:r>
      <w:r w:rsidR="002467CC">
        <w:t>3.4.</w:t>
      </w:r>
      <w:r w:rsidR="00157A44">
        <w:t>1.</w:t>
      </w:r>
    </w:p>
    <w:p w:rsidR="004B3F80" w:rsidRPr="00235484" w:rsidRDefault="00FA3584" w:rsidP="008879C6">
      <w:pPr>
        <w:pStyle w:val="36"/>
        <w:shd w:val="clear" w:color="auto" w:fill="auto"/>
        <w:spacing w:line="331" w:lineRule="exact"/>
        <w:ind w:firstLine="360"/>
        <w:rPr>
          <w:b/>
        </w:rPr>
      </w:pPr>
      <w:r w:rsidRPr="00235484">
        <w:rPr>
          <w:b/>
        </w:rPr>
        <w:t>3.4.</w:t>
      </w:r>
      <w:proofErr w:type="gramStart"/>
      <w:r w:rsidRPr="00235484">
        <w:rPr>
          <w:b/>
        </w:rPr>
        <w:t>1.</w:t>
      </w:r>
      <w:bookmarkEnd w:id="10"/>
      <w:r w:rsidRPr="00235484">
        <w:rPr>
          <w:b/>
        </w:rPr>
        <w:t>Мероприятия</w:t>
      </w:r>
      <w:proofErr w:type="gramEnd"/>
      <w:r w:rsidRPr="00235484">
        <w:rPr>
          <w:b/>
        </w:rPr>
        <w:t xml:space="preserve"> по строительству инженерной инфраструктуры водоснабжения</w:t>
      </w:r>
    </w:p>
    <w:p w:rsidR="004B3F80" w:rsidRDefault="00FA3584" w:rsidP="008879C6">
      <w:pPr>
        <w:pStyle w:val="36"/>
        <w:shd w:val="clear" w:color="auto" w:fill="auto"/>
        <w:spacing w:line="326" w:lineRule="exact"/>
        <w:ind w:firstLine="360"/>
      </w:pPr>
      <w:r>
        <w:t>Водоснабжение Царицынского сельского поселения будет осуществляться с использо</w:t>
      </w:r>
      <w:r>
        <w:softHyphen/>
        <w:t>ванием подземных вод от существующих реконструируемых ВЗУ и вновь построенных ис</w:t>
      </w:r>
      <w:r>
        <w:softHyphen/>
        <w:t>точников водоснабжения (арт</w:t>
      </w:r>
      <w:r w:rsidR="00EE291A">
        <w:t xml:space="preserve">. </w:t>
      </w:r>
      <w:r>
        <w:t>скважины).</w:t>
      </w:r>
    </w:p>
    <w:p w:rsidR="004B3F80" w:rsidRDefault="00FA3584" w:rsidP="008879C6">
      <w:pPr>
        <w:pStyle w:val="36"/>
        <w:shd w:val="clear" w:color="auto" w:fill="auto"/>
        <w:spacing w:line="326" w:lineRule="exact"/>
        <w:ind w:firstLine="360"/>
      </w:pPr>
      <w:r>
        <w:t>Общая потребность в воде н</w:t>
      </w:r>
      <w:r w:rsidR="004825D7">
        <w:t>а конец р</w:t>
      </w:r>
      <w:r w:rsidR="00334583">
        <w:t>асчетного периода (2030</w:t>
      </w:r>
      <w:r>
        <w:t xml:space="preserve"> год) должна составить 150 </w:t>
      </w:r>
      <w:proofErr w:type="spellStart"/>
      <w:proofErr w:type="gramStart"/>
      <w:r>
        <w:t>куб.м</w:t>
      </w:r>
      <w:proofErr w:type="spellEnd"/>
      <w:proofErr w:type="gramEnd"/>
      <w:r>
        <w:t>/</w:t>
      </w:r>
      <w:proofErr w:type="spellStart"/>
      <w:r>
        <w:t>сут</w:t>
      </w:r>
      <w:proofErr w:type="spellEnd"/>
      <w:r>
        <w:t>.</w:t>
      </w:r>
    </w:p>
    <w:p w:rsidR="004B3F80" w:rsidRDefault="00FA3584" w:rsidP="008879C6">
      <w:pPr>
        <w:pStyle w:val="36"/>
        <w:shd w:val="clear" w:color="auto" w:fill="auto"/>
        <w:spacing w:line="326" w:lineRule="exact"/>
        <w:ind w:firstLine="360"/>
      </w:pPr>
      <w:r>
        <w:t>Для обеспечения указанной потребности в воде с учетом 100% подключения всех по</w:t>
      </w:r>
      <w:r>
        <w:softHyphen/>
        <w:t>требителей в перспективных населенных пунктах к централизованной системе водоснабже</w:t>
      </w:r>
      <w:r>
        <w:softHyphen/>
        <w:t>ния по перспективным населенным пунктам предлагаются мероприятия поэтапного освоения мощностей в соответствии с этапами жилищного строительства и освоения выделяемых пло</w:t>
      </w:r>
      <w:r>
        <w:softHyphen/>
        <w:t>щадок под застройку производственных, социально- культурных и рекреационных объектов.</w:t>
      </w:r>
    </w:p>
    <w:p w:rsidR="004B3F80" w:rsidRDefault="00FA3584" w:rsidP="008879C6">
      <w:pPr>
        <w:pStyle w:val="36"/>
        <w:numPr>
          <w:ilvl w:val="0"/>
          <w:numId w:val="16"/>
        </w:numPr>
        <w:shd w:val="clear" w:color="auto" w:fill="auto"/>
        <w:tabs>
          <w:tab w:val="left" w:pos="941"/>
        </w:tabs>
        <w:spacing w:line="326" w:lineRule="exact"/>
        <w:ind w:firstLine="360"/>
      </w:pPr>
      <w:r>
        <w:t>Село Царицыно: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2"/>
        </w:tabs>
        <w:spacing w:line="326" w:lineRule="exact"/>
        <w:ind w:firstLine="360"/>
      </w:pPr>
      <w:r>
        <w:t>расширить сети водоснабжения по ул. Школьная (51 м);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98"/>
        </w:tabs>
        <w:spacing w:line="326" w:lineRule="exact"/>
        <w:ind w:firstLine="360"/>
      </w:pPr>
      <w:r>
        <w:t>замен</w:t>
      </w:r>
      <w:r w:rsidR="003B13EA">
        <w:t>ить насосы на более мощные (202</w:t>
      </w:r>
      <w:r w:rsidR="001503D0">
        <w:t>4</w:t>
      </w:r>
      <w:r>
        <w:t xml:space="preserve"> год);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26" w:lineRule="exact"/>
        <w:ind w:firstLine="360"/>
      </w:pPr>
      <w:r>
        <w:t>постр</w:t>
      </w:r>
      <w:r w:rsidR="003B13EA">
        <w:t>оить резервуар чистой воды (202</w:t>
      </w:r>
      <w:r w:rsidR="001503D0">
        <w:t>5</w:t>
      </w:r>
      <w:r>
        <w:t xml:space="preserve"> год);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66"/>
        </w:tabs>
        <w:spacing w:line="326" w:lineRule="exact"/>
        <w:ind w:firstLine="360"/>
      </w:pPr>
      <w:r>
        <w:t>подключить часть существующей застройки к централизованным системам водо</w:t>
      </w:r>
      <w:r w:rsidR="004825D7">
        <w:softHyphen/>
        <w:t>снабжения (2025</w:t>
      </w:r>
      <w:r>
        <w:t xml:space="preserve"> год);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32"/>
        </w:tabs>
        <w:spacing w:line="331" w:lineRule="exact"/>
        <w:ind w:firstLine="360"/>
      </w:pPr>
      <w:r>
        <w:t xml:space="preserve">организовать I и II пояс зон санитарной охраны </w:t>
      </w:r>
      <w:r w:rsidR="00090FCF">
        <w:t>для всех действующих и планируе</w:t>
      </w:r>
      <w:r>
        <w:t>мых ВЗУ в соответствии с требованиями СанПиН 2.1.4.1110-02 «Зоны санитарной охраны источников водоснабжения и водопроводов хозяйственно-питьевого водоснаб</w:t>
      </w:r>
      <w:r w:rsidR="003B13EA">
        <w:t>жения» (2025</w:t>
      </w:r>
      <w:r>
        <w:t xml:space="preserve"> год).</w:t>
      </w:r>
    </w:p>
    <w:p w:rsidR="004D7FF2" w:rsidRDefault="004D7FF2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32"/>
        </w:tabs>
        <w:spacing w:line="331" w:lineRule="exact"/>
        <w:ind w:firstLine="360"/>
      </w:pPr>
      <w:r>
        <w:t xml:space="preserve">Установить локальную станцию очистки воды, доведение воды до норм </w:t>
      </w:r>
      <w:proofErr w:type="gramStart"/>
      <w:r>
        <w:t>СанПиН.(</w:t>
      </w:r>
      <w:proofErr w:type="gramEnd"/>
      <w:r>
        <w:t>2025год).</w:t>
      </w:r>
    </w:p>
    <w:p w:rsidR="004B3F80" w:rsidRDefault="00FA3584" w:rsidP="008879C6">
      <w:pPr>
        <w:pStyle w:val="36"/>
        <w:numPr>
          <w:ilvl w:val="0"/>
          <w:numId w:val="16"/>
        </w:numPr>
        <w:shd w:val="clear" w:color="auto" w:fill="auto"/>
        <w:tabs>
          <w:tab w:val="left" w:pos="960"/>
        </w:tabs>
        <w:spacing w:line="331" w:lineRule="exact"/>
        <w:ind w:firstLine="360"/>
      </w:pPr>
      <w:r>
        <w:t xml:space="preserve">Деревня </w:t>
      </w:r>
      <w:proofErr w:type="spellStart"/>
      <w:r>
        <w:t>Горошино</w:t>
      </w:r>
      <w:proofErr w:type="spellEnd"/>
      <w:r>
        <w:t>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7"/>
        </w:tabs>
        <w:spacing w:line="331" w:lineRule="exact"/>
        <w:ind w:firstLine="360"/>
      </w:pPr>
      <w:r>
        <w:t>пробурить одну скважину с дебитом минимум 6 м</w:t>
      </w:r>
      <w:r w:rsidR="003B13EA">
        <w:t>3/час и глубиной 120-150 м (2026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0"/>
      </w:pPr>
      <w:r>
        <w:lastRenderedPageBreak/>
        <w:t>год);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1" w:lineRule="exact"/>
        <w:ind w:firstLine="360"/>
      </w:pPr>
      <w:r>
        <w:t xml:space="preserve">прокладка водопровода диаметром </w:t>
      </w:r>
      <w:r w:rsidR="003B13EA">
        <w:t>100 мм общей длиной 1032 м (2025</w:t>
      </w:r>
      <w:r>
        <w:t xml:space="preserve"> год);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proofErr w:type="gramStart"/>
      <w:r>
        <w:t>3 .</w:t>
      </w:r>
      <w:proofErr w:type="gramEnd"/>
      <w:r>
        <w:t xml:space="preserve"> Для очистки воды из проектируемых и существующих скважин установить сменные и многократно регенерируемые фильтры - картриджи.</w:t>
      </w:r>
    </w:p>
    <w:p w:rsidR="004B3F80" w:rsidRDefault="00FA3584" w:rsidP="008879C6">
      <w:pPr>
        <w:pStyle w:val="36"/>
        <w:numPr>
          <w:ilvl w:val="0"/>
          <w:numId w:val="9"/>
        </w:numPr>
        <w:shd w:val="clear" w:color="auto" w:fill="auto"/>
        <w:tabs>
          <w:tab w:val="left" w:pos="985"/>
        </w:tabs>
        <w:spacing w:line="331" w:lineRule="exact"/>
        <w:ind w:firstLine="360"/>
      </w:pPr>
      <w:r>
        <w:t>Выполнить детальный анализ текущего состояния в сфере водоснабжения каждого населенного пункта.</w:t>
      </w:r>
    </w:p>
    <w:p w:rsidR="004B3F80" w:rsidRDefault="00FA3584" w:rsidP="008879C6">
      <w:pPr>
        <w:pStyle w:val="36"/>
        <w:numPr>
          <w:ilvl w:val="0"/>
          <w:numId w:val="9"/>
        </w:numPr>
        <w:shd w:val="clear" w:color="auto" w:fill="auto"/>
        <w:tabs>
          <w:tab w:val="left" w:pos="1028"/>
        </w:tabs>
        <w:spacing w:line="331" w:lineRule="exact"/>
        <w:ind w:firstLine="360"/>
      </w:pPr>
      <w:r>
        <w:t>Выполнить обустройство существующих и проектируемых колодцев: поправить срубы, закрыть колодцы крышками, сделать планировку грунта вокруг колодцев и подходы к ним.</w:t>
      </w:r>
    </w:p>
    <w:p w:rsidR="004B3F80" w:rsidRDefault="00FA3584" w:rsidP="008879C6">
      <w:pPr>
        <w:pStyle w:val="36"/>
        <w:numPr>
          <w:ilvl w:val="0"/>
          <w:numId w:val="9"/>
        </w:numPr>
        <w:shd w:val="clear" w:color="auto" w:fill="auto"/>
        <w:tabs>
          <w:tab w:val="left" w:pos="966"/>
        </w:tabs>
        <w:spacing w:line="331" w:lineRule="exact"/>
        <w:ind w:firstLine="360"/>
      </w:pPr>
      <w:r>
        <w:t>Необходимо обустроить зоны санитарной охраны водозаборов и водопроводных со</w:t>
      </w:r>
      <w:r>
        <w:softHyphen/>
        <w:t xml:space="preserve">оружений </w:t>
      </w:r>
      <w:proofErr w:type="gramStart"/>
      <w:r>
        <w:t>в соответствии с СанПиН</w:t>
      </w:r>
      <w:proofErr w:type="gramEnd"/>
      <w:r>
        <w:t xml:space="preserve"> 2.1.4.1110-02 на всех объектах, где их нет в настоящее время.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Источником водоснабжения населенных пунктов Царицынского сельского поселения на расчетный срок принимаются местные артезианские воды. На территории сельского посе</w:t>
      </w:r>
      <w:r>
        <w:softHyphen/>
        <w:t>ления предусматривается 100%-</w:t>
      </w:r>
      <w:proofErr w:type="spellStart"/>
      <w:r>
        <w:t>ное</w:t>
      </w:r>
      <w:proofErr w:type="spellEnd"/>
      <w:r>
        <w:t xml:space="preserve"> обеспечение централизованным водоснабжением суще</w:t>
      </w:r>
      <w:r>
        <w:softHyphen/>
        <w:t>ствующих и планируемых на данный период объектов капитального строительства. Водо</w:t>
      </w:r>
      <w:r>
        <w:softHyphen/>
        <w:t>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</w:t>
      </w:r>
      <w:r>
        <w:softHyphen/>
        <w:t>ется за счет развития объектов хозяйственной деятельности и прироста населения.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Запасы подземных вод в пределах сельского поселения по эксплуатируемому водонос</w:t>
      </w:r>
      <w:r>
        <w:softHyphen/>
        <w:t>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</w:t>
      </w:r>
      <w:r>
        <w:softHyphen/>
        <w:t>водится с учетом соблюдения первого пояса зоны санитарной охраны в соответствии с требо</w:t>
      </w:r>
      <w:r>
        <w:softHyphen/>
        <w:t>ваниями СанПиН 2.1.4.1110-02 «Зоны санитарной охраны источников водоснабжения и во</w:t>
      </w:r>
      <w:r>
        <w:softHyphen/>
        <w:t>допроводов хозяйственно-питьевого водоснабжения».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Подключение планируемых площадок нового строительства, располагаемых на терри</w:t>
      </w:r>
      <w:r>
        <w:softHyphen/>
        <w:t>тории или вблизи действующих систем водоснабжения, производится по техническим усло</w:t>
      </w:r>
      <w:r>
        <w:softHyphen/>
        <w:t>виям владельцев водопроводных сооружений.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улучшения ор</w:t>
      </w:r>
      <w:r w:rsidR="0001470B">
        <w:t xml:space="preserve">ганолептических свойств  </w:t>
      </w:r>
      <w:r>
        <w:t xml:space="preserve"> воды на всех водозаборных узлах следует предусмотреть водоподготовку в составе установок обезжелезивания и обеззаражи</w:t>
      </w:r>
      <w:r>
        <w:softHyphen/>
        <w:t>вания воды.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снижения потерь воды, связанных с нерациональным ее использованием, у потре</w:t>
      </w:r>
      <w:r>
        <w:softHyphen/>
        <w:t>бителей повсеместно устанавливаются счетчики учета расхода воды.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Перспективы развития централизованной системы горячего водоснабжения в населен</w:t>
      </w:r>
      <w:r>
        <w:softHyphen/>
        <w:t>ных пунктах сельского поселения отсутствуют.</w:t>
      </w:r>
    </w:p>
    <w:p w:rsidR="004B3F80" w:rsidRDefault="003B13EA" w:rsidP="008879C6">
      <w:pPr>
        <w:pStyle w:val="36"/>
        <w:shd w:val="clear" w:color="auto" w:fill="auto"/>
        <w:spacing w:line="331" w:lineRule="exact"/>
        <w:ind w:firstLine="360"/>
      </w:pPr>
      <w:r>
        <w:t>По состоянию на декабрь 20</w:t>
      </w:r>
      <w:r w:rsidR="00F245C4">
        <w:t>23</w:t>
      </w:r>
      <w:r w:rsidR="00FA3584">
        <w:t xml:space="preserve"> года строящиеся, реконструируемые и предлагаемые к выводу из эксплуатации объекты системы водоснабжения отсутствуют.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В настоящее время системы диспетчеризации, телемеханизации и системы управления режимами водоснабжения на объектах организаций, осуществляющих водоснабжения отсут</w:t>
      </w:r>
      <w:r>
        <w:softHyphen/>
        <w:t>ствуют. Развитие систем диспетчеризации и телемеханизации в поселении не предполагается.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 xml:space="preserve">Границы планируемых зон размещения объектов централизованных систем холодного </w:t>
      </w:r>
      <w:r>
        <w:lastRenderedPageBreak/>
        <w:t>водоснабжения совпадают с границами населенных пунктов.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  <w:sectPr w:rsidR="004B3F80">
          <w:headerReference w:type="default" r:id="rId13"/>
          <w:footerReference w:type="default" r:id="rId14"/>
          <w:type w:val="continuous"/>
          <w:pgSz w:w="11909" w:h="16838"/>
          <w:pgMar w:top="1459" w:right="1084" w:bottom="1229" w:left="1090" w:header="0" w:footer="3" w:gutter="0"/>
          <w:cols w:space="720"/>
          <w:noEndnote/>
          <w:docGrid w:linePitch="360"/>
        </w:sectPr>
      </w:pPr>
      <w:r>
        <w:t>Схема существующего и планируемого размещения объектов централизованных си</w:t>
      </w:r>
      <w:r>
        <w:softHyphen/>
        <w:t>стем холодного водоснабжения приведена в приложении 1.</w:t>
      </w:r>
    </w:p>
    <w:p w:rsidR="00C2107C" w:rsidRDefault="00C2107C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lastRenderedPageBreak/>
        <w:br w:type="page"/>
      </w:r>
    </w:p>
    <w:p w:rsidR="004B3F80" w:rsidRPr="00C20DCE" w:rsidRDefault="00285164" w:rsidP="00285164">
      <w:pPr>
        <w:pStyle w:val="60"/>
        <w:shd w:val="clear" w:color="auto" w:fill="auto"/>
        <w:tabs>
          <w:tab w:val="left" w:pos="1730"/>
        </w:tabs>
        <w:spacing w:line="557" w:lineRule="exact"/>
        <w:ind w:firstLine="0"/>
        <w:jc w:val="center"/>
        <w:rPr>
          <w:sz w:val="24"/>
          <w:szCs w:val="24"/>
        </w:rPr>
      </w:pPr>
      <w:r w:rsidRPr="00C20DCE">
        <w:rPr>
          <w:sz w:val="24"/>
          <w:szCs w:val="24"/>
        </w:rPr>
        <w:lastRenderedPageBreak/>
        <w:t>4</w:t>
      </w:r>
      <w:r w:rsidR="00D04060" w:rsidRPr="00C20DCE">
        <w:rPr>
          <w:sz w:val="24"/>
          <w:szCs w:val="24"/>
        </w:rPr>
        <w:t xml:space="preserve"> </w:t>
      </w:r>
      <w:r w:rsidR="00FA3584" w:rsidRPr="00C20DCE">
        <w:rPr>
          <w:sz w:val="24"/>
          <w:szCs w:val="24"/>
        </w:rPr>
        <w:t>СУЩЕСТВУЮЩЕЕ ПОЛОЖЕНИЕ В СФЕРЕ ВОДООТВЕДЕНИЯ</w:t>
      </w:r>
    </w:p>
    <w:p w:rsidR="004B3F80" w:rsidRPr="00C20DCE" w:rsidRDefault="00FA3584" w:rsidP="00C2107C">
      <w:pPr>
        <w:pStyle w:val="60"/>
        <w:numPr>
          <w:ilvl w:val="1"/>
          <w:numId w:val="17"/>
        </w:numPr>
        <w:shd w:val="clear" w:color="auto" w:fill="auto"/>
        <w:tabs>
          <w:tab w:val="left" w:pos="403"/>
        </w:tabs>
        <w:spacing w:line="557" w:lineRule="exact"/>
        <w:ind w:firstLine="0"/>
        <w:jc w:val="center"/>
        <w:rPr>
          <w:sz w:val="24"/>
          <w:szCs w:val="24"/>
        </w:rPr>
      </w:pPr>
      <w:r w:rsidRPr="00C20DCE">
        <w:rPr>
          <w:sz w:val="24"/>
          <w:szCs w:val="24"/>
        </w:rPr>
        <w:t>Анализ структуры системы водоотведения</w:t>
      </w:r>
    </w:p>
    <w:p w:rsidR="004B3F80" w:rsidRDefault="00FA3584" w:rsidP="008879C6">
      <w:pPr>
        <w:pStyle w:val="36"/>
        <w:shd w:val="clear" w:color="auto" w:fill="auto"/>
        <w:spacing w:line="317" w:lineRule="exact"/>
        <w:ind w:firstLine="360"/>
      </w:pPr>
      <w:r>
        <w:t>Существующий жилой фонд в Царицынском сельском поселении не обеспечен внут</w:t>
      </w:r>
      <w:r w:rsidR="00370D73">
        <w:softHyphen/>
        <w:t xml:space="preserve">ренними </w:t>
      </w:r>
      <w:proofErr w:type="gramStart"/>
      <w:r w:rsidR="00370D73">
        <w:t xml:space="preserve">системами </w:t>
      </w:r>
      <w:r>
        <w:t xml:space="preserve"> канализации</w:t>
      </w:r>
      <w:proofErr w:type="gramEnd"/>
      <w:r>
        <w:t>. Населенные пункты поселения не имеют централизованного отвода бытовых и производственных сточных вод. Жители пользуются выгребами или надворными уборными, которые имеют недостаточную степень гидроизоля</w:t>
      </w:r>
      <w:r>
        <w:softHyphen/>
        <w:t>ции, что приводит к загрязнению территории. Из выгребных ям произво</w:t>
      </w:r>
      <w:r w:rsidR="00370D73">
        <w:t>дится транспортиров</w:t>
      </w:r>
      <w:r w:rsidR="00370D73">
        <w:softHyphen/>
        <w:t xml:space="preserve">ка сточных </w:t>
      </w:r>
      <w:proofErr w:type="gramStart"/>
      <w:r w:rsidR="00370D73">
        <w:t xml:space="preserve">вод </w:t>
      </w:r>
      <w:r w:rsidR="00157A44">
        <w:t xml:space="preserve"> </w:t>
      </w:r>
      <w:proofErr w:type="spellStart"/>
      <w:r w:rsidR="00157A44">
        <w:t>ассенизаторными</w:t>
      </w:r>
      <w:proofErr w:type="spellEnd"/>
      <w:proofErr w:type="gramEnd"/>
      <w:r w:rsidR="00157A44">
        <w:t xml:space="preserve"> машинами в КНС-2 г. Калачинска.</w:t>
      </w:r>
    </w:p>
    <w:p w:rsidR="004B3F80" w:rsidRDefault="00FA3584" w:rsidP="008879C6">
      <w:pPr>
        <w:pStyle w:val="36"/>
        <w:shd w:val="clear" w:color="auto" w:fill="auto"/>
        <w:spacing w:line="317" w:lineRule="exact"/>
        <w:ind w:firstLine="360"/>
      </w:pPr>
      <w:r>
        <w:t>Техническая возможность утилизации осадков сточных вод на очистных сооружениях от</w:t>
      </w:r>
      <w:r>
        <w:softHyphen/>
        <w:t>сутствует, так как очистные сооружения в Царицынском сельском поселении отсутствуют.</w:t>
      </w:r>
    </w:p>
    <w:p w:rsidR="004B3F80" w:rsidRDefault="00FA3584" w:rsidP="008879C6">
      <w:pPr>
        <w:pStyle w:val="36"/>
        <w:shd w:val="clear" w:color="auto" w:fill="auto"/>
        <w:spacing w:line="317" w:lineRule="exact"/>
        <w:ind w:firstLine="360"/>
      </w:pPr>
      <w:r>
        <w:t>Здания, строения и сооружения не оснащены приборами учета принимаемых сточных вод. Расчет ведется по нормативу.</w:t>
      </w:r>
    </w:p>
    <w:p w:rsidR="004B3F80" w:rsidRDefault="00FA3584" w:rsidP="008879C6">
      <w:pPr>
        <w:pStyle w:val="36"/>
        <w:shd w:val="clear" w:color="auto" w:fill="auto"/>
        <w:spacing w:line="317" w:lineRule="exact"/>
        <w:ind w:firstLine="360"/>
      </w:pPr>
      <w:r>
        <w:t>Информация о</w:t>
      </w:r>
      <w:r w:rsidR="002A115C">
        <w:t>б</w:t>
      </w:r>
      <w:r>
        <w:t xml:space="preserve"> объеме водоотведения за последние 10 лет, безопасности и надежности объектов водоотведения не предоставлена.</w:t>
      </w:r>
    </w:p>
    <w:p w:rsidR="004B3F80" w:rsidRDefault="00FA3584" w:rsidP="008879C6">
      <w:pPr>
        <w:pStyle w:val="36"/>
        <w:shd w:val="clear" w:color="auto" w:fill="auto"/>
        <w:spacing w:line="317" w:lineRule="exact"/>
        <w:ind w:firstLine="360"/>
      </w:pPr>
      <w:r>
        <w:t>Выводы:</w:t>
      </w:r>
    </w:p>
    <w:p w:rsidR="004B3F80" w:rsidRDefault="00FA3584" w:rsidP="008879C6">
      <w:pPr>
        <w:pStyle w:val="36"/>
        <w:numPr>
          <w:ilvl w:val="0"/>
          <w:numId w:val="18"/>
        </w:numPr>
        <w:shd w:val="clear" w:color="auto" w:fill="auto"/>
        <w:tabs>
          <w:tab w:val="left" w:pos="999"/>
        </w:tabs>
        <w:spacing w:line="317" w:lineRule="exact"/>
        <w:ind w:firstLine="360"/>
      </w:pPr>
      <w:r>
        <w:t>Централизованной системой хозяйственно-бытовой канализации Царицынское сель</w:t>
      </w:r>
      <w:r>
        <w:softHyphen/>
        <w:t>ское поселение не охвачено. Жители населенных пунктов поселения жилой и общественной за</w:t>
      </w:r>
      <w:r>
        <w:softHyphen/>
        <w:t>стройки пользуется выгребными ямами.</w:t>
      </w:r>
    </w:p>
    <w:p w:rsidR="004B3F80" w:rsidRDefault="00FA3584" w:rsidP="008879C6">
      <w:pPr>
        <w:pStyle w:val="36"/>
        <w:numPr>
          <w:ilvl w:val="0"/>
          <w:numId w:val="18"/>
        </w:numPr>
        <w:shd w:val="clear" w:color="auto" w:fill="auto"/>
        <w:tabs>
          <w:tab w:val="left" w:pos="980"/>
        </w:tabs>
        <w:spacing w:line="317" w:lineRule="exact"/>
        <w:ind w:firstLine="360"/>
      </w:pPr>
      <w:r>
        <w:t>Отсутствуют сооружения биологической очистки жидких отходов во всех населенных пунктах Царицынского сельского поселения.</w:t>
      </w:r>
    </w:p>
    <w:p w:rsidR="00C20DCE" w:rsidRDefault="00C20DCE" w:rsidP="008879C6">
      <w:pPr>
        <w:pStyle w:val="36"/>
        <w:shd w:val="clear" w:color="auto" w:fill="auto"/>
        <w:spacing w:line="317" w:lineRule="exact"/>
        <w:ind w:firstLine="360"/>
      </w:pPr>
    </w:p>
    <w:p w:rsidR="004B3F80" w:rsidRDefault="00FA3584" w:rsidP="008879C6">
      <w:pPr>
        <w:pStyle w:val="60"/>
        <w:numPr>
          <w:ilvl w:val="1"/>
          <w:numId w:val="17"/>
        </w:numPr>
        <w:shd w:val="clear" w:color="auto" w:fill="auto"/>
        <w:tabs>
          <w:tab w:val="left" w:pos="398"/>
        </w:tabs>
        <w:spacing w:line="220" w:lineRule="exact"/>
        <w:ind w:firstLine="0"/>
        <w:jc w:val="both"/>
        <w:rPr>
          <w:sz w:val="24"/>
          <w:szCs w:val="24"/>
        </w:rPr>
      </w:pPr>
      <w:r w:rsidRPr="00C20DCE">
        <w:rPr>
          <w:sz w:val="24"/>
          <w:szCs w:val="24"/>
        </w:rPr>
        <w:t>Анализ существующих проблем</w:t>
      </w:r>
    </w:p>
    <w:p w:rsidR="00C20DCE" w:rsidRPr="00C20DCE" w:rsidRDefault="00C20DCE" w:rsidP="008879C6">
      <w:pPr>
        <w:pStyle w:val="60"/>
        <w:shd w:val="clear" w:color="auto" w:fill="auto"/>
        <w:tabs>
          <w:tab w:val="left" w:pos="398"/>
        </w:tabs>
        <w:spacing w:line="220" w:lineRule="exact"/>
        <w:ind w:firstLine="0"/>
        <w:jc w:val="both"/>
        <w:rPr>
          <w:sz w:val="24"/>
          <w:szCs w:val="24"/>
        </w:rPr>
      </w:pPr>
    </w:p>
    <w:p w:rsidR="004B3F80" w:rsidRDefault="00FA3584" w:rsidP="008879C6">
      <w:pPr>
        <w:pStyle w:val="36"/>
        <w:numPr>
          <w:ilvl w:val="0"/>
          <w:numId w:val="19"/>
        </w:numPr>
        <w:shd w:val="clear" w:color="auto" w:fill="auto"/>
        <w:tabs>
          <w:tab w:val="left" w:pos="980"/>
        </w:tabs>
        <w:spacing w:line="317" w:lineRule="exact"/>
        <w:ind w:firstLine="360"/>
      </w:pPr>
      <w:bookmarkStart w:id="11" w:name="bookmark14"/>
      <w:r>
        <w:t>Отсутствие систем сбора и очистки поверхностного стока в жилых и промышленных зонах сельского поселения способствует загрязнению сущ</w:t>
      </w:r>
      <w:r w:rsidR="00090FCF">
        <w:t>ествующих водных объектов, грун</w:t>
      </w:r>
      <w:r>
        <w:t>товых вод и грунтов, а также подтоплению территории.</w:t>
      </w:r>
      <w:bookmarkEnd w:id="11"/>
    </w:p>
    <w:p w:rsidR="00D04060" w:rsidRDefault="00D04060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br w:type="page"/>
      </w:r>
    </w:p>
    <w:p w:rsidR="004B3F80" w:rsidRDefault="00D04060" w:rsidP="00D04060">
      <w:pPr>
        <w:pStyle w:val="35"/>
        <w:keepNext/>
        <w:keepLines/>
        <w:shd w:val="clear" w:color="auto" w:fill="auto"/>
        <w:tabs>
          <w:tab w:val="left" w:pos="2428"/>
        </w:tabs>
        <w:spacing w:line="274" w:lineRule="exact"/>
        <w:ind w:left="360" w:firstLine="0"/>
        <w:jc w:val="center"/>
      </w:pPr>
      <w:bookmarkStart w:id="12" w:name="bookmark17"/>
      <w:r>
        <w:lastRenderedPageBreak/>
        <w:t>5 ЭКОЛОГИЧЕСКИЕ А</w:t>
      </w:r>
      <w:r w:rsidR="00FA3584">
        <w:t>СПЕКТЫ МЕРОПРИЯТИЙ ПО СТРОИТЕЛЬСТВУ, РЕКОНСТРУКЦИИ И МОДЕРНИЗАЦИИ ОБЪЕКТОВ ЦЕНТРАЛИЗОВАННЫХ СИСТЕМ ВОДОСНАБЖЕНИЯ И ВОДООТВЕДЕНИЯ</w:t>
      </w:r>
      <w:bookmarkEnd w:id="12"/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 xml:space="preserve">В соответствии с Водным кодексом Российской федерации в целях защиты водных объектов на территории поселения учитываются </w:t>
      </w:r>
      <w:proofErr w:type="spellStart"/>
      <w:r>
        <w:t>водоохранные</w:t>
      </w:r>
      <w:proofErr w:type="spellEnd"/>
      <w:r>
        <w:t xml:space="preserve"> зоны и прибрежные полосы шириной от 30 до 50 метров, в которых допускается режим водопользования, исключающий загрязнение водных объектов.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Проектом рекомендуются следующие мероприятия по улучшению качества поверх</w:t>
      </w:r>
      <w:r>
        <w:softHyphen/>
        <w:t>ностных вод: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2"/>
        </w:tabs>
        <w:spacing w:line="331" w:lineRule="exact"/>
        <w:ind w:firstLine="360"/>
      </w:pPr>
      <w:r>
        <w:t xml:space="preserve">вынос источников загрязнения из </w:t>
      </w:r>
      <w:proofErr w:type="spellStart"/>
      <w:r>
        <w:t>водоохранных</w:t>
      </w:r>
      <w:proofErr w:type="spellEnd"/>
      <w:r>
        <w:t xml:space="preserve"> зон и зоны санитарной охраны водо</w:t>
      </w:r>
      <w:r>
        <w:softHyphen/>
        <w:t>забора;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82"/>
        </w:tabs>
        <w:spacing w:line="331" w:lineRule="exact"/>
        <w:ind w:firstLine="360"/>
      </w:pPr>
      <w:r>
        <w:t xml:space="preserve">разработка и утверждение проекта </w:t>
      </w:r>
      <w:proofErr w:type="spellStart"/>
      <w:r>
        <w:t>водоохранных</w:t>
      </w:r>
      <w:proofErr w:type="spellEnd"/>
      <w:r>
        <w:t xml:space="preserve"> зон;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2"/>
        </w:tabs>
        <w:spacing w:line="331" w:lineRule="exact"/>
        <w:ind w:firstLine="360"/>
      </w:pPr>
      <w:r>
        <w:t xml:space="preserve">разработка и утверждение проекта зон санитарной охраны источника </w:t>
      </w:r>
      <w:proofErr w:type="spellStart"/>
      <w:r>
        <w:t>хоз</w:t>
      </w:r>
      <w:proofErr w:type="spellEnd"/>
      <w:r>
        <w:t>-питьевого водоснабжения;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87"/>
        </w:tabs>
        <w:spacing w:line="331" w:lineRule="exact"/>
        <w:ind w:firstLine="360"/>
      </w:pPr>
      <w:r>
        <w:t xml:space="preserve">озеленение и благоустройство </w:t>
      </w:r>
      <w:proofErr w:type="spellStart"/>
      <w:r>
        <w:t>водоохранных</w:t>
      </w:r>
      <w:proofErr w:type="spellEnd"/>
      <w:r>
        <w:t xml:space="preserve"> зон.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t xml:space="preserve">Требования </w:t>
      </w:r>
      <w:proofErr w:type="gramStart"/>
      <w:r>
        <w:t>к источниками</w:t>
      </w:r>
      <w:proofErr w:type="gramEnd"/>
      <w:r>
        <w:t xml:space="preserve"> нецентрализованного водоснабжения</w:t>
      </w:r>
    </w:p>
    <w:p w:rsidR="004B3F80" w:rsidRDefault="00FA3584" w:rsidP="008879C6">
      <w:pPr>
        <w:pStyle w:val="50"/>
        <w:shd w:val="clear" w:color="auto" w:fill="auto"/>
        <w:spacing w:line="240" w:lineRule="exact"/>
      </w:pPr>
      <w:r>
        <w:t>шахтные колодцы, каптажи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СанПиН 2.1.4.1175-02 «Гигиенические требования к качеству воды нецентрализован</w:t>
      </w:r>
      <w:r>
        <w:softHyphen/>
        <w:t xml:space="preserve">ного водоснабжения. Санитарная охрана источников. Санитарные правила и нормативы». </w:t>
      </w:r>
      <w:r w:rsidR="002A115C" w:rsidRPr="00CC4108">
        <w:rPr>
          <w:sz w:val="24"/>
          <w:szCs w:val="24"/>
        </w:rPr>
        <w:t xml:space="preserve">СанПиН 2.1.3684-21 «Санитарно-эпидемиологические требования к содержанию территория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2A115C">
        <w:rPr>
          <w:sz w:val="24"/>
          <w:szCs w:val="24"/>
        </w:rPr>
        <w:t>(профилактических) мероприятий</w:t>
      </w:r>
      <w:proofErr w:type="gramStart"/>
      <w:r w:rsidR="002A115C">
        <w:rPr>
          <w:sz w:val="24"/>
          <w:szCs w:val="24"/>
        </w:rPr>
        <w:t>»</w:t>
      </w:r>
      <w:r w:rsidR="002A115C">
        <w:t>.</w:t>
      </w:r>
      <w:r>
        <w:t>.</w:t>
      </w:r>
      <w:proofErr w:type="gramEnd"/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Место расположения водозаборных сооружений следует выбирать на незагрязненном участке, удал</w:t>
      </w:r>
      <w:r w:rsidR="00C543C9">
        <w:t>енном не менее чем на 50 метров</w:t>
      </w:r>
      <w:r>
        <w:t xml:space="preserve"> выше по потоку грунтовых вод от существу</w:t>
      </w:r>
      <w:r>
        <w:softHyphen/>
        <w:t>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</w:t>
      </w:r>
      <w:r>
        <w:softHyphen/>
        <w:t>сти, канализационных сооружений и др.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Водозаборные сооружения нецентрализованного водоснабжения не должны устраи</w:t>
      </w:r>
      <w:r>
        <w:softHyphen/>
        <w:t>ваться на участках, затапливаемых паводковыми водами, в заболоченных местах, а также ме</w:t>
      </w:r>
      <w:r>
        <w:softHyphen/>
        <w:t xml:space="preserve">стах, подвергаемых </w:t>
      </w:r>
      <w:proofErr w:type="spellStart"/>
      <w:r>
        <w:t>оползным</w:t>
      </w:r>
      <w:proofErr w:type="spellEnd"/>
      <w:r>
        <w:t xml:space="preserve"> и другим видам деформации, а также ближе 30 метров от маги</w:t>
      </w:r>
      <w:r>
        <w:softHyphen/>
        <w:t>стралей с интенсивным движением транспорта.</w:t>
      </w:r>
    </w:p>
    <w:p w:rsidR="004B3F80" w:rsidRDefault="00FA3584" w:rsidP="008879C6">
      <w:pPr>
        <w:pStyle w:val="50"/>
        <w:shd w:val="clear" w:color="auto" w:fill="auto"/>
        <w:spacing w:line="331" w:lineRule="exact"/>
      </w:pPr>
      <w:r>
        <w:t>Требования к устройству шахтных колодцев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Шахтные колодцы предназначены для получения подземных вод из первого от по</w:t>
      </w:r>
      <w:r>
        <w:softHyphen/>
        <w:t>верхности безнапорного водоносного пласта.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Оголовок (надземная часть колодца) должен быть не менее чем на 0,7—03 м выше по</w:t>
      </w:r>
      <w:r>
        <w:softHyphen/>
        <w:t>верхности земли.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Оголовок колодца должен иметь крышку или железобетонное перекрытие с люком, также закрываемое крышкой. Сверху оголовок прикрывают навесом или помещают и будку.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 xml:space="preserve">По периметру оголовка колодца должен быть сделан «замок» из хорошо промятой и тщательно уплотненной глины или жирного суглинка глубиной 2 метра и шириной 1 метр, а также </w:t>
      </w:r>
      <w:proofErr w:type="spellStart"/>
      <w:r>
        <w:t>отмостка</w:t>
      </w:r>
      <w:proofErr w:type="spellEnd"/>
      <w:r>
        <w:t xml:space="preserve"> из </w:t>
      </w:r>
      <w:r>
        <w:lastRenderedPageBreak/>
        <w:t>камня, кирпича, бетона или асфальта ради</w:t>
      </w:r>
      <w:r w:rsidR="002D4D52">
        <w:t>усом не менее 2 метров с укло</w:t>
      </w:r>
      <w:r w:rsidR="002D4D52">
        <w:softHyphen/>
        <w:t>но</w:t>
      </w:r>
      <w:r>
        <w:t>м 0,1 метра от колодца в сторону кювета (лотка). Вокруг колодца должно быть ограждение, а около колодца устраивается скамья для ведер.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Наиболее рациональным способом водозабора из колодцев (каптажей) является подъ</w:t>
      </w:r>
      <w:r>
        <w:softHyphen/>
        <w:t>ем воды с помощью насоса, в крайнем случае</w:t>
      </w:r>
      <w:r w:rsidR="002D4D52">
        <w:t>,</w:t>
      </w:r>
      <w:r>
        <w:t xml:space="preserve"> с помощью общественного ведра (бадьи). Не разрешается подъем воды из колодца (каптажа) ведрами, приносимыми населением, а также </w:t>
      </w:r>
      <w:proofErr w:type="spellStart"/>
      <w:r>
        <w:t>вычерпывание</w:t>
      </w:r>
      <w:proofErr w:type="spellEnd"/>
      <w:r>
        <w:t xml:space="preserve"> воды из общественной бадьи приносимыми из дома ковшами.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утепления и защиты от замерзания водозаборных сооружений следует использо</w:t>
      </w:r>
      <w:r>
        <w:softHyphen/>
        <w:t>вать чистую прессованную солому, сено, стружку или опилки, которые не должны попадать в колодец (каптаж). Не допускается использование стекловаты или других синтетических мате</w:t>
      </w:r>
      <w:r>
        <w:softHyphen/>
        <w:t>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хозяйственно-питьевого водоснабжения».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защиты от замерзания электрических насосов необходимо предусмотреть их обо</w:t>
      </w:r>
      <w:r>
        <w:softHyphen/>
        <w:t>грев.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Чистка колодца (каптажа) должна производиться по первому требованию центра госу</w:t>
      </w:r>
      <w:r>
        <w:softHyphen/>
        <w:t>дарственного санитарно-эпидемиологического надзора, но не реже одного раза в год с одно</w:t>
      </w:r>
      <w:r>
        <w:softHyphen/>
        <w:t>временным текущим ремонтом оборудования и крепления.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После каждой чистки или ремонта должна производиться дезинфекция водозаборных сооружений хлорсодержащими реагентами и последующая их промывка с составлением акта.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 w:rsidRPr="0036416F">
        <w:t xml:space="preserve">Для дезинфекции колодцев использовать </w:t>
      </w:r>
      <w:r w:rsidR="0036416F">
        <w:t>гипохлорит натрия.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В случае,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(каптажа) не привела к стойкому улучшению качества воды, вода в колодце (капта</w:t>
      </w:r>
      <w:r>
        <w:softHyphen/>
        <w:t>же) должна постоянно обеззараживаться хлорсодержащими реагентами.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принадлежностью.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Контроль за эффективностью обеззараживания воды в колодце (каптаже) проводится центром государственного санитарно-эпидемиологического надзора в установленные им сроки. Центры государственного санитарно-эпидемиологического надзора осуществляют плановый или выборочный контроль за качеством воды колодцев и каптажей общественного пользования, а также контроль по разовым заявкам от садово-огороднических товариществ или частных владельцев на хозяйственно-договорной основе.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</w:t>
      </w:r>
      <w:r>
        <w:softHyphen/>
        <w:t>ний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0,2—0,3 м.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t>Зоны санитарной охраны подземного источника водоснабжения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Для водозаборов из скважин, шахтных колодцев и каптажей или от крайних водоза</w:t>
      </w:r>
      <w:r>
        <w:softHyphen/>
        <w:t>борных сооружений группового водозабора предусматривается создание 3-х поясов зон са</w:t>
      </w:r>
      <w:r>
        <w:softHyphen/>
        <w:t>нитарной охраны: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37"/>
        </w:tabs>
        <w:spacing w:line="331" w:lineRule="exact"/>
        <w:ind w:firstLine="360"/>
      </w:pPr>
      <w:r>
        <w:t>граница первого пояса ЗСО (зона строгого санитарного режима) принята радиусом 30 м (гл.10 СНиП 2.04.02-84) при использовании защищенных подземных вод и 50 м - при недостаточно защищенных подземных водах;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009"/>
        </w:tabs>
        <w:spacing w:line="331" w:lineRule="exact"/>
        <w:ind w:firstLine="360"/>
      </w:pPr>
      <w:r>
        <w:lastRenderedPageBreak/>
        <w:t>границы второго пояса ЗСО определяются расчётом в ходе проведения оценочных работ, учитывающим время продвижения микробного загрязнения воды до водозабора, при</w:t>
      </w:r>
      <w:r>
        <w:softHyphen/>
        <w:t xml:space="preserve">нимаемое от 100 до 400 </w:t>
      </w:r>
      <w:proofErr w:type="spellStart"/>
      <w:r>
        <w:t>сут</w:t>
      </w:r>
      <w:proofErr w:type="spellEnd"/>
      <w:r>
        <w:t>, составляет минимум 100-150 м;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42"/>
        </w:tabs>
        <w:spacing w:line="331" w:lineRule="exact"/>
        <w:ind w:firstLine="360"/>
      </w:pPr>
      <w:r>
        <w:t>границы третьего пояса ЗСО определяются расчётом, учитывая время продвижения химического загрязнения воды до водозабора, но не менее 25 лет.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 xml:space="preserve">Для обеспечения </w:t>
      </w:r>
      <w:proofErr w:type="gramStart"/>
      <w:r>
        <w:t>доброкачественной водой</w:t>
      </w:r>
      <w:proofErr w:type="gramEnd"/>
      <w:r>
        <w:t xml:space="preserve"> соответствующей ГН 2.1.5.1315-03 и ГН 2.1.5.2280-07 предусмотреть очистку воды из скважин. На устья скважин установить сменные и многократно регенерируемые фильтры - картриджи. Фильтры изготавливаются из новых пленочно-тканевых материалов и предназначены для очистки артезианских и поверхностных вод. Фильтры устанавливаются на устье </w:t>
      </w:r>
      <w:proofErr w:type="spellStart"/>
      <w:r>
        <w:t>артскважины</w:t>
      </w:r>
      <w:proofErr w:type="spellEnd"/>
      <w:r>
        <w:t xml:space="preserve"> и непосредственно у потребителей.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t>На территории 1-го пояса ЗСО источников водоснабжения должны быть выполнены</w:t>
      </w:r>
    </w:p>
    <w:p w:rsidR="004B3F80" w:rsidRDefault="00FA3584" w:rsidP="008879C6">
      <w:pPr>
        <w:pStyle w:val="50"/>
        <w:shd w:val="clear" w:color="auto" w:fill="auto"/>
        <w:spacing w:line="240" w:lineRule="exact"/>
      </w:pPr>
      <w:r>
        <w:t>следующие мероприятия: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3"/>
        </w:tabs>
        <w:spacing w:line="331" w:lineRule="exact"/>
        <w:ind w:firstLine="360"/>
      </w:pPr>
      <w:r>
        <w:t>в месте расположения подземного источника территория должна быть спланирована, ограждена и озеленена. Поверхностный сток отводится за пределы 1-го пояса;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46"/>
        </w:tabs>
        <w:spacing w:line="331" w:lineRule="exact"/>
        <w:ind w:firstLine="360"/>
      </w:pPr>
      <w:r>
        <w:t>должны быть запрещены все виды строительства, за исключением реконструкции или расширения основных водопроводных сооружений;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898"/>
        </w:tabs>
        <w:spacing w:line="331" w:lineRule="exact"/>
        <w:ind w:firstLine="360"/>
      </w:pPr>
      <w:r>
        <w:t>запрещается размещение жилых и общественных зданий;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66"/>
        </w:tabs>
        <w:spacing w:line="331" w:lineRule="exact"/>
        <w:ind w:firstLine="360"/>
      </w:pPr>
      <w:r>
        <w:t>не допускается прокладка трубопроводов различного назначения, за исключением трубопроводов, обслуживающих водопроводные сооружения.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На территории 2-го пояса ЗСО подземных источников надлежит: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1" w:lineRule="exact"/>
        <w:ind w:firstLine="360"/>
      </w:pPr>
      <w:r>
        <w:t>осуществлять регулирование отведения территорий для населённых пунктов, лечеб</w:t>
      </w:r>
      <w:r>
        <w:softHyphen/>
        <w:t>но-профилактических и оздоровительных учреждений, промышленных и сельскохозяйствен</w:t>
      </w:r>
      <w:r>
        <w:softHyphen/>
        <w:t>ных объектов;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31" w:lineRule="exact"/>
        <w:ind w:firstLine="360"/>
      </w:pPr>
      <w:r>
        <w:t>благоустраивать промышленные, сельскохозяйственные и другие предприятия;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1" w:lineRule="exact"/>
        <w:ind w:firstLine="360"/>
      </w:pPr>
      <w:r>
        <w:t>населённые пункты и отдельные здания, предусматривать организованное водоснаб</w:t>
      </w:r>
      <w:r>
        <w:softHyphen/>
        <w:t xml:space="preserve">жение, </w:t>
      </w:r>
      <w:proofErr w:type="spellStart"/>
      <w:r>
        <w:t>канализование</w:t>
      </w:r>
      <w:proofErr w:type="spellEnd"/>
      <w:r>
        <w:t>, организацию отвода загрязнённых сточных вод и др.;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220" w:lineRule="exact"/>
        <w:ind w:firstLine="360"/>
      </w:pPr>
      <w:r>
        <w:t>производить только рубки ухода за лесом.</w:t>
      </w:r>
    </w:p>
    <w:p w:rsidR="004B3F80" w:rsidRDefault="00FA3584" w:rsidP="008879C6">
      <w:pPr>
        <w:pStyle w:val="50"/>
        <w:shd w:val="clear" w:color="auto" w:fill="auto"/>
        <w:spacing w:line="240" w:lineRule="exact"/>
        <w:ind w:firstLine="360"/>
      </w:pPr>
      <w:r>
        <w:t>Во втором поясе ЗСО запрещается: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8"/>
        </w:tabs>
        <w:spacing w:line="331" w:lineRule="exact"/>
        <w:ind w:firstLine="360"/>
      </w:pPr>
      <w:r>
        <w:t>загрязнение территории нечистотами, навозом, промышленными отходами и др.;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80"/>
        </w:tabs>
        <w:spacing w:line="331" w:lineRule="exact"/>
        <w:ind w:firstLine="360"/>
      </w:pPr>
      <w:r>
        <w:t>размещение складов горюче-смазочных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80"/>
        </w:tabs>
        <w:spacing w:line="331" w:lineRule="exact"/>
        <w:ind w:firstLine="360"/>
      </w:pPr>
      <w:r>
        <w:t>размещение кладбищ, скотомогильников, полей ассенизации, фильтрации и прочее, навозохранилищ, силосных траншей, животноводческих и птицеводческих предприятий;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1" w:lineRule="exact"/>
        <w:ind w:firstLine="360"/>
        <w:jc w:val="left"/>
      </w:pPr>
      <w:r>
        <w:t>применение удобрений и ядохимикатов.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t>Зоны санитарной охраны принимаются в соответствии с требованиями СанПиН 2.1.4.1110-02 «Зоны санитарной охраны источников водоснабжения и водоводов питьевого</w:t>
      </w:r>
    </w:p>
    <w:p w:rsidR="004B3F80" w:rsidRDefault="00FA3584" w:rsidP="008879C6">
      <w:pPr>
        <w:pStyle w:val="50"/>
        <w:shd w:val="clear" w:color="auto" w:fill="auto"/>
        <w:spacing w:line="331" w:lineRule="exact"/>
      </w:pPr>
      <w:r>
        <w:t>назначения».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rPr>
          <w:rStyle w:val="51"/>
          <w:i/>
          <w:iCs/>
        </w:rPr>
        <w:t>Граница 1-го пояса ЗСО ОСВ принимается на расстоянии: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212"/>
        </w:tabs>
        <w:spacing w:line="331" w:lineRule="exact"/>
        <w:ind w:firstLine="0"/>
      </w:pPr>
      <w:r>
        <w:t>от стен запасных и регулирующих емкостей, фильтров и осветителей - 30 м;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212"/>
        </w:tabs>
        <w:spacing w:line="331" w:lineRule="exact"/>
        <w:ind w:firstLine="0"/>
      </w:pPr>
      <w:r>
        <w:t>от водонапорной башни -10 м.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212"/>
        </w:tabs>
        <w:spacing w:line="331" w:lineRule="exact"/>
        <w:ind w:firstLine="0"/>
      </w:pPr>
      <w:r>
        <w:t>от остальных помещений - не менее 15 м.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Должно предусматриваться также: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80"/>
        </w:tabs>
        <w:spacing w:line="331" w:lineRule="exact"/>
        <w:ind w:firstLine="360"/>
      </w:pPr>
      <w:r>
        <w:t xml:space="preserve">выявление, тампонаж или восстановление старых, бездействующих, неправильно эксплуатируемых </w:t>
      </w:r>
      <w:proofErr w:type="spellStart"/>
      <w:r>
        <w:t>артскважин</w:t>
      </w:r>
      <w:proofErr w:type="spellEnd"/>
      <w:r>
        <w:t>, шахтных колодцев;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1" w:lineRule="exact"/>
        <w:ind w:firstLine="360"/>
      </w:pPr>
      <w:r>
        <w:t>регулирование бурения новых скважин;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85"/>
        </w:tabs>
        <w:spacing w:line="331" w:lineRule="exact"/>
        <w:ind w:firstLine="360"/>
      </w:pPr>
      <w:r>
        <w:t>выявление и ликвидация подземного складирования отходов и разработки недр зем</w:t>
      </w:r>
      <w:r>
        <w:softHyphen/>
        <w:t>ли.</w:t>
      </w:r>
    </w:p>
    <w:p w:rsidR="004B3F80" w:rsidRDefault="00FA3584" w:rsidP="008879C6">
      <w:pPr>
        <w:pStyle w:val="50"/>
        <w:shd w:val="clear" w:color="auto" w:fill="auto"/>
        <w:spacing w:line="331" w:lineRule="exact"/>
        <w:ind w:firstLine="360"/>
      </w:pPr>
      <w:r>
        <w:rPr>
          <w:rStyle w:val="51"/>
          <w:i/>
          <w:iCs/>
        </w:rPr>
        <w:lastRenderedPageBreak/>
        <w:t>На территории третьего пояса ЗСО предусматриваются мероприятия, относящиеся</w:t>
      </w:r>
      <w:r>
        <w:t xml:space="preserve"> </w:t>
      </w:r>
      <w:r>
        <w:rPr>
          <w:rStyle w:val="51"/>
          <w:i/>
          <w:iCs/>
        </w:rPr>
        <w:t>ко 2-му поясу ЗСО: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spacing w:line="331" w:lineRule="exact"/>
        <w:ind w:firstLine="360"/>
      </w:pPr>
      <w:r>
        <w:t xml:space="preserve">осуществлять регулирование отведения территорий </w:t>
      </w:r>
      <w:proofErr w:type="gramStart"/>
      <w:r>
        <w:t>для объектов</w:t>
      </w:r>
      <w:proofErr w:type="gramEnd"/>
      <w:r>
        <w:t xml:space="preserve"> ранее указанных;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2"/>
        </w:tabs>
        <w:spacing w:line="331" w:lineRule="exact"/>
        <w:ind w:firstLine="360"/>
      </w:pPr>
      <w:r>
        <w:t>размещение складов с токсическими веществами и т.д.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Определение границ второго и третьего поясов ЗСО подземных источников водоснаб</w:t>
      </w:r>
      <w:r>
        <w:softHyphen/>
        <w:t>жения в данном проекте не производится.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Мероприятия, которые необходимо предусмотреть в зонах охраны источников водо</w:t>
      </w:r>
      <w:r>
        <w:softHyphen/>
        <w:t>снабжения, и сметная стоимость их реализации выполняется отдельным проектом при разра</w:t>
      </w:r>
      <w:r>
        <w:softHyphen/>
        <w:t>ботке рабочих чертежей сооружений водоснабжения.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Эти мероприятии и зоны санитарной охраны, должны быть выделены на местности (зона 1-го пояса) и соблюдаться для каждого конкретного источника водоснабжения в соот</w:t>
      </w:r>
      <w:r>
        <w:softHyphen/>
        <w:t>ветствии с СанПиН 2.1.4.1110-02 «Зоны санитарной охраны источников водоснабжения и во</w:t>
      </w:r>
      <w:r>
        <w:softHyphen/>
        <w:t>допроводов хозяйственно-питьевого назначения».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 xml:space="preserve">Ширина санитарно-защитной полосы (СЗП) водоводов при прокладке </w:t>
      </w:r>
      <w:proofErr w:type="gramStart"/>
      <w:r>
        <w:t>с сухих грунтах</w:t>
      </w:r>
      <w:proofErr w:type="gramEnd"/>
      <w:r>
        <w:t xml:space="preserve"> принимается 10 м по обе стороны от крайних линий и 50 м - в мокрых грунтах. При проклад</w:t>
      </w:r>
      <w:r>
        <w:softHyphen/>
        <w:t>ке водоводов по застроенной территории ширина санитарно-защитной полосы согласовыва</w:t>
      </w:r>
      <w:r>
        <w:softHyphen/>
        <w:t>ется с местным центром ГСЭН.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В пределах СЗП водоводов должны отсутствовать источники загрязнения почвы и грунтовых вод: уборные, помойные ямы, навозохранилища, приемники мусора и др.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r>
        <w:t>Запрещается прокладка водоводов по территории свалок, полей ассенизации, полей фильтрации, земледельческих полей орошения, кладбищ, скотомогильников, а также по тер</w:t>
      </w:r>
      <w:r>
        <w:softHyphen/>
        <w:t>ритории промышленных и сельскохозяйственных предприятий.</w:t>
      </w:r>
    </w:p>
    <w:p w:rsidR="004B3F80" w:rsidRDefault="00FA3584" w:rsidP="008879C6">
      <w:pPr>
        <w:pStyle w:val="36"/>
        <w:shd w:val="clear" w:color="auto" w:fill="auto"/>
        <w:spacing w:line="331" w:lineRule="exact"/>
        <w:ind w:firstLine="360"/>
      </w:pPr>
      <w:bookmarkStart w:id="13" w:name="bookmark18"/>
      <w:r>
        <w:t>Коридоры трасс водопровода увязаны с генеральным планом поселения и населенного пункта, должны быть согласованы в установленном порядке.</w:t>
      </w:r>
      <w:bookmarkEnd w:id="13"/>
    </w:p>
    <w:p w:rsidR="00141754" w:rsidRDefault="00141754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bookmarkStart w:id="14" w:name="bookmark19"/>
      <w:r>
        <w:br w:type="page"/>
      </w:r>
    </w:p>
    <w:p w:rsidR="004B3F80" w:rsidRDefault="00141754" w:rsidP="00141754">
      <w:pPr>
        <w:pStyle w:val="60"/>
        <w:shd w:val="clear" w:color="auto" w:fill="auto"/>
        <w:tabs>
          <w:tab w:val="left" w:pos="1161"/>
        </w:tabs>
        <w:spacing w:line="274" w:lineRule="exact"/>
        <w:ind w:firstLine="0"/>
        <w:jc w:val="center"/>
      </w:pPr>
      <w:r>
        <w:lastRenderedPageBreak/>
        <w:t xml:space="preserve">6 </w:t>
      </w:r>
      <w:r w:rsidR="00FA3584">
        <w:t>ОЦЕНКА ОБЪЕМОВ КАПИТАЛЬНЫХ ВЛОЖЕНИЙ В СТРОИТЕЛЬСТВО, РЕКОНСТРУКЦИЮ И МОДЕРНИЗАЦИЮ ОБЪЕКТОВ ЦЕНТРАЛИЗОВАННЫХ СИСТЕМ ВОДОСНАБЖЕНИЯ И ВОДООТВЕДЕНИЯ</w:t>
      </w:r>
      <w:bookmarkEnd w:id="14"/>
    </w:p>
    <w:p w:rsidR="00141754" w:rsidRDefault="00141754" w:rsidP="00141754">
      <w:pPr>
        <w:pStyle w:val="60"/>
        <w:shd w:val="clear" w:color="auto" w:fill="auto"/>
        <w:tabs>
          <w:tab w:val="left" w:pos="1161"/>
        </w:tabs>
        <w:spacing w:line="274" w:lineRule="exact"/>
        <w:ind w:firstLine="0"/>
        <w:jc w:val="center"/>
      </w:pPr>
    </w:p>
    <w:p w:rsidR="004B3F80" w:rsidRDefault="00141754" w:rsidP="00141754">
      <w:pPr>
        <w:pStyle w:val="60"/>
        <w:shd w:val="clear" w:color="auto" w:fill="auto"/>
        <w:tabs>
          <w:tab w:val="left" w:pos="2427"/>
        </w:tabs>
        <w:spacing w:line="220" w:lineRule="exact"/>
        <w:ind w:firstLine="0"/>
        <w:jc w:val="center"/>
      </w:pPr>
      <w:r>
        <w:t xml:space="preserve">6.1. </w:t>
      </w:r>
      <w:r w:rsidR="00FA3584">
        <w:t>Финансовые потребности для реализации программы</w:t>
      </w:r>
    </w:p>
    <w:p w:rsidR="00141754" w:rsidRDefault="00141754" w:rsidP="00141754">
      <w:pPr>
        <w:pStyle w:val="60"/>
        <w:shd w:val="clear" w:color="auto" w:fill="auto"/>
        <w:tabs>
          <w:tab w:val="left" w:pos="2427"/>
        </w:tabs>
        <w:spacing w:line="220" w:lineRule="exact"/>
        <w:ind w:firstLine="0"/>
        <w:jc w:val="center"/>
      </w:pPr>
    </w:p>
    <w:p w:rsidR="004B3F80" w:rsidRDefault="00FA3584">
      <w:pPr>
        <w:pStyle w:val="36"/>
        <w:shd w:val="clear" w:color="auto" w:fill="auto"/>
        <w:spacing w:line="346" w:lineRule="exact"/>
        <w:ind w:firstLine="360"/>
        <w:jc w:val="left"/>
      </w:pPr>
      <w: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</w:t>
      </w:r>
      <w:r>
        <w:softHyphen/>
        <w:t xml:space="preserve">занных с проведением </w:t>
      </w:r>
      <w:proofErr w:type="gramStart"/>
      <w:r>
        <w:t>мероприятий</w:t>
      </w:r>
      <w:proofErr w:type="gramEnd"/>
      <w:r>
        <w:t xml:space="preserve"> заложенных в схему. К таким расходам относятся: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46" w:lineRule="exact"/>
        <w:ind w:firstLine="360"/>
        <w:jc w:val="left"/>
      </w:pPr>
      <w:r>
        <w:t>проектно-изыскательские работы;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46" w:lineRule="exact"/>
        <w:ind w:firstLine="360"/>
        <w:jc w:val="left"/>
      </w:pPr>
      <w:r>
        <w:t>строительно-монтажные работы;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32"/>
        </w:tabs>
        <w:spacing w:line="346" w:lineRule="exact"/>
        <w:ind w:firstLine="360"/>
        <w:jc w:val="left"/>
      </w:pPr>
      <w:r>
        <w:t>работы по замене оборудования с улучшением технико-экономических характери</w:t>
      </w:r>
      <w:r>
        <w:softHyphen/>
        <w:t>стик;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46" w:lineRule="exact"/>
        <w:ind w:firstLine="360"/>
        <w:jc w:val="left"/>
      </w:pPr>
      <w:r>
        <w:t>приобретение материалов и оборудования;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spacing w:line="346" w:lineRule="exact"/>
        <w:ind w:firstLine="360"/>
        <w:jc w:val="left"/>
      </w:pPr>
      <w:r>
        <w:t>пусконаладочные работы;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18"/>
        </w:tabs>
        <w:ind w:firstLine="360"/>
        <w:jc w:val="left"/>
      </w:pPr>
      <w:r>
        <w:t>расходы, не относимые на стоимость основных средств (аренда земли на срок стро</w:t>
      </w:r>
      <w:r>
        <w:softHyphen/>
        <w:t>ительства и т.п.);</w:t>
      </w:r>
    </w:p>
    <w:p w:rsidR="004B3F80" w:rsidRDefault="00FA3584">
      <w:pPr>
        <w:pStyle w:val="36"/>
        <w:numPr>
          <w:ilvl w:val="0"/>
          <w:numId w:val="8"/>
        </w:numPr>
        <w:shd w:val="clear" w:color="auto" w:fill="auto"/>
        <w:tabs>
          <w:tab w:val="left" w:pos="913"/>
        </w:tabs>
        <w:spacing w:line="350" w:lineRule="exact"/>
        <w:ind w:firstLine="360"/>
        <w:jc w:val="left"/>
      </w:pPr>
      <w:r>
        <w:t>дополнительные налоговые платежи, возникающие от увеличения выручки в связи с реализацией программы.</w:t>
      </w:r>
    </w:p>
    <w:p w:rsidR="004B3F80" w:rsidRDefault="00FA3584">
      <w:pPr>
        <w:pStyle w:val="36"/>
        <w:shd w:val="clear" w:color="auto" w:fill="auto"/>
        <w:ind w:firstLine="360"/>
        <w:jc w:val="left"/>
      </w:pPr>
      <w:r>
        <w:t>Таким образом, финансовые потребности включают в себя сметную стоимость рекон</w:t>
      </w:r>
      <w:r>
        <w:softHyphen/>
        <w:t>струкции и строительства производственных объектов централизованных систем водоснаб</w:t>
      </w:r>
      <w:r>
        <w:softHyphen/>
        <w:t>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4B3F80" w:rsidRDefault="00FA3584">
      <w:pPr>
        <w:pStyle w:val="36"/>
        <w:shd w:val="clear" w:color="auto" w:fill="auto"/>
        <w:spacing w:line="346" w:lineRule="exact"/>
        <w:ind w:firstLine="360"/>
        <w:jc w:val="left"/>
      </w:pPr>
      <w: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4B3F80" w:rsidRDefault="00FA3584">
      <w:pPr>
        <w:pStyle w:val="36"/>
        <w:shd w:val="clear" w:color="auto" w:fill="auto"/>
        <w:spacing w:line="346" w:lineRule="exact"/>
        <w:ind w:firstLine="360"/>
        <w:jc w:val="left"/>
      </w:pPr>
      <w:r>
        <w:t xml:space="preserve">Сметная стоимость строительства и реконструкции объектов определена в </w:t>
      </w:r>
      <w:r w:rsidR="00E34A82">
        <w:t>ценах на 01.01.2018</w:t>
      </w:r>
      <w:r>
        <w:t xml:space="preserve"> года. За основу принимаются сметы по имеющейся проектно-сметной докумен</w:t>
      </w:r>
      <w:r>
        <w:softHyphen/>
        <w:t>тации и сметы-аналоги мероприятий (объектов).</w:t>
      </w:r>
    </w:p>
    <w:p w:rsidR="004B3F80" w:rsidRDefault="00FA3584">
      <w:pPr>
        <w:pStyle w:val="36"/>
        <w:shd w:val="clear" w:color="auto" w:fill="auto"/>
        <w:ind w:firstLine="360"/>
        <w:jc w:val="left"/>
      </w:pPr>
      <w:r>
        <w:t>В таблице 6.1 представлена информация по финансовым потребностям проведения мероприятий в разбивке по годам и видам деятельности.</w:t>
      </w:r>
    </w:p>
    <w:p w:rsidR="004B3F80" w:rsidRDefault="00FA3584">
      <w:pPr>
        <w:pStyle w:val="ac"/>
        <w:shd w:val="clear" w:color="auto" w:fill="auto"/>
        <w:spacing w:line="220" w:lineRule="exact"/>
      </w:pPr>
      <w:r>
        <w:t>Таблица 6.1 - Информация о финансовых потребностях для проведения мероприятий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5212"/>
        <w:gridCol w:w="2299"/>
      </w:tblGrid>
      <w:tr w:rsidR="004B3F80">
        <w:trPr>
          <w:trHeight w:val="293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Год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Расходы на мероприятия, </w:t>
            </w:r>
            <w:proofErr w:type="spellStart"/>
            <w:r>
              <w:rPr>
                <w:rStyle w:val="11"/>
              </w:rPr>
              <w:t>тыс.руб</w:t>
            </w:r>
            <w:proofErr w:type="spellEnd"/>
            <w:r>
              <w:rPr>
                <w:rStyle w:val="11"/>
              </w:rPr>
              <w:t>. (без НДС)</w:t>
            </w:r>
          </w:p>
        </w:tc>
      </w:tr>
      <w:tr w:rsidR="00FA04FC" w:rsidTr="00CF14FA">
        <w:trPr>
          <w:trHeight w:val="283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04FC" w:rsidRDefault="00FA04FC"/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4FC" w:rsidRDefault="00FA04F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Водоснабжение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4FC" w:rsidRDefault="00FA04F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Итого</w:t>
            </w:r>
          </w:p>
        </w:tc>
      </w:tr>
      <w:tr w:rsidR="00FA04FC" w:rsidTr="00CF14FA">
        <w:trPr>
          <w:trHeight w:val="28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4FC" w:rsidRDefault="00FA04FC" w:rsidP="00F245C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</w:t>
            </w:r>
            <w:r w:rsidR="00090FCF">
              <w:rPr>
                <w:rStyle w:val="11"/>
              </w:rPr>
              <w:t>2</w:t>
            </w:r>
            <w:r w:rsidR="006D7981">
              <w:rPr>
                <w:rStyle w:val="11"/>
              </w:rPr>
              <w:t>4</w:t>
            </w:r>
            <w:r>
              <w:rPr>
                <w:rStyle w:val="11"/>
              </w:rPr>
              <w:t>-2025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4FC" w:rsidRDefault="00FA04F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1495,37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4FC" w:rsidRDefault="0011385A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3 430 000</w:t>
            </w:r>
          </w:p>
        </w:tc>
      </w:tr>
      <w:tr w:rsidR="00FA04FC" w:rsidTr="00CF14FA">
        <w:trPr>
          <w:trHeight w:val="29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4FC" w:rsidRDefault="006D798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2026</w:t>
            </w:r>
            <w:r w:rsidR="00FA04FC">
              <w:rPr>
                <w:rStyle w:val="11"/>
              </w:rPr>
              <w:t>-2030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4FC" w:rsidRDefault="00FA04F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3489,21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4FC" w:rsidRDefault="0011385A" w:rsidP="00F245C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11 495,37</w:t>
            </w:r>
          </w:p>
        </w:tc>
      </w:tr>
    </w:tbl>
    <w:p w:rsidR="00141754" w:rsidRDefault="00141754" w:rsidP="00141754">
      <w:pPr>
        <w:pStyle w:val="60"/>
        <w:shd w:val="clear" w:color="auto" w:fill="auto"/>
        <w:tabs>
          <w:tab w:val="left" w:pos="1760"/>
        </w:tabs>
        <w:spacing w:line="220" w:lineRule="exact"/>
        <w:ind w:firstLine="0"/>
      </w:pPr>
    </w:p>
    <w:p w:rsidR="00141754" w:rsidRDefault="00141754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br w:type="page"/>
      </w:r>
    </w:p>
    <w:p w:rsidR="004B3F80" w:rsidRDefault="00141754" w:rsidP="00141754">
      <w:pPr>
        <w:pStyle w:val="60"/>
        <w:shd w:val="clear" w:color="auto" w:fill="auto"/>
        <w:tabs>
          <w:tab w:val="left" w:pos="1760"/>
        </w:tabs>
        <w:spacing w:line="220" w:lineRule="exact"/>
        <w:ind w:firstLine="0"/>
        <w:jc w:val="center"/>
      </w:pPr>
      <w:r>
        <w:lastRenderedPageBreak/>
        <w:t>6.</w:t>
      </w:r>
      <w:proofErr w:type="gramStart"/>
      <w:r>
        <w:t>2.</w:t>
      </w:r>
      <w:r w:rsidR="00FA3584">
        <w:t>Ожидаемые</w:t>
      </w:r>
      <w:proofErr w:type="gramEnd"/>
      <w:r w:rsidR="00FA3584">
        <w:t xml:space="preserve"> результаты при реализации мероприятий программы</w:t>
      </w:r>
    </w:p>
    <w:p w:rsidR="00141754" w:rsidRDefault="00141754" w:rsidP="008879C6">
      <w:pPr>
        <w:pStyle w:val="60"/>
        <w:shd w:val="clear" w:color="auto" w:fill="auto"/>
        <w:tabs>
          <w:tab w:val="left" w:pos="1760"/>
        </w:tabs>
        <w:spacing w:line="220" w:lineRule="exact"/>
        <w:ind w:firstLine="0"/>
        <w:jc w:val="both"/>
      </w:pPr>
    </w:p>
    <w:p w:rsidR="004B3F80" w:rsidRDefault="00FA3584" w:rsidP="008879C6">
      <w:pPr>
        <w:pStyle w:val="36"/>
        <w:shd w:val="clear" w:color="auto" w:fill="auto"/>
        <w:ind w:firstLine="360"/>
      </w:pPr>
      <w:r>
        <w:t>В результате реализации настоящей программы: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27"/>
        </w:tabs>
        <w:ind w:firstLine="360"/>
      </w:pPr>
      <w:r>
        <w:t>потребители будут обеспечены коммунальными услугами цен</w:t>
      </w:r>
      <w:r w:rsidR="00ED4F63">
        <w:t>трализованного водо</w:t>
      </w:r>
      <w:r w:rsidR="00ED4F63">
        <w:softHyphen/>
        <w:t>снабжения</w:t>
      </w:r>
      <w:r>
        <w:t>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12"/>
        </w:tabs>
        <w:ind w:firstLine="360"/>
      </w:pPr>
      <w:r>
        <w:t>будет достигнуто повышение надежности и качества предоставления коммунальных</w:t>
      </w:r>
    </w:p>
    <w:p w:rsidR="004B3F80" w:rsidRDefault="00FA3584" w:rsidP="008879C6">
      <w:pPr>
        <w:pStyle w:val="36"/>
        <w:shd w:val="clear" w:color="auto" w:fill="auto"/>
        <w:ind w:firstLine="0"/>
      </w:pPr>
      <w:r>
        <w:t>услуг;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будет улучшена экологическая ситуация.</w:t>
      </w:r>
    </w:p>
    <w:p w:rsidR="004B3F80" w:rsidRDefault="00FA3584" w:rsidP="008879C6">
      <w:pPr>
        <w:pStyle w:val="36"/>
        <w:shd w:val="clear" w:color="auto" w:fill="auto"/>
        <w:ind w:firstLine="360"/>
      </w:pPr>
      <w:bookmarkStart w:id="15" w:name="bookmark20"/>
      <w:r>
        <w:t>Реализация программы направлена на увеличение мощности п</w:t>
      </w:r>
      <w:r w:rsidR="005D2408">
        <w:t xml:space="preserve">о </w:t>
      </w:r>
      <w:proofErr w:type="gramStart"/>
      <w:r w:rsidR="005D2408">
        <w:t xml:space="preserve">водоснабжению </w:t>
      </w:r>
      <w:r>
        <w:t xml:space="preserve"> для</w:t>
      </w:r>
      <w:proofErr w:type="gramEnd"/>
      <w:r>
        <w:t xml:space="preserve"> обеспечения подключения строящихся и существующих объектов Цари</w:t>
      </w:r>
      <w:r>
        <w:softHyphen/>
        <w:t>цынского сельского поселения в необходимых объемах и необходимой то</w:t>
      </w:r>
      <w:r w:rsidR="00A27BDD">
        <w:t>чке при</w:t>
      </w:r>
      <w:r w:rsidR="00844D5D">
        <w:t>соединения на период 20</w:t>
      </w:r>
      <w:r w:rsidR="00F245C4">
        <w:t>25</w:t>
      </w:r>
      <w:r w:rsidR="00844D5D">
        <w:t xml:space="preserve"> - 2030</w:t>
      </w:r>
      <w:r>
        <w:t xml:space="preserve"> </w:t>
      </w:r>
      <w:proofErr w:type="spellStart"/>
      <w:r>
        <w:t>г.г</w:t>
      </w:r>
      <w:proofErr w:type="spellEnd"/>
      <w:r>
        <w:t>. согласно техническому заданию.</w:t>
      </w:r>
      <w:bookmarkEnd w:id="15"/>
    </w:p>
    <w:p w:rsidR="00141754" w:rsidRDefault="00141754" w:rsidP="008879C6">
      <w:pPr>
        <w:pStyle w:val="36"/>
        <w:shd w:val="clear" w:color="auto" w:fill="auto"/>
        <w:ind w:firstLine="360"/>
      </w:pPr>
    </w:p>
    <w:p w:rsidR="004B3F80" w:rsidRPr="00141754" w:rsidRDefault="00141754" w:rsidP="00141754">
      <w:pPr>
        <w:pStyle w:val="60"/>
        <w:shd w:val="clear" w:color="auto" w:fill="auto"/>
        <w:tabs>
          <w:tab w:val="left" w:pos="1138"/>
        </w:tabs>
        <w:spacing w:line="220" w:lineRule="exact"/>
        <w:ind w:firstLine="0"/>
        <w:jc w:val="center"/>
        <w:rPr>
          <w:sz w:val="24"/>
          <w:szCs w:val="24"/>
        </w:rPr>
      </w:pPr>
      <w:r w:rsidRPr="00141754">
        <w:rPr>
          <w:sz w:val="24"/>
          <w:szCs w:val="24"/>
        </w:rPr>
        <w:t xml:space="preserve">6.3. </w:t>
      </w:r>
      <w:r w:rsidR="00FA3584" w:rsidRPr="00141754">
        <w:rPr>
          <w:sz w:val="24"/>
          <w:szCs w:val="24"/>
        </w:rPr>
        <w:t>Сводная потребность в инвестициях на реализацию мероприятий программы</w:t>
      </w:r>
    </w:p>
    <w:p w:rsidR="00141754" w:rsidRDefault="00141754" w:rsidP="00141754">
      <w:pPr>
        <w:pStyle w:val="60"/>
        <w:shd w:val="clear" w:color="auto" w:fill="auto"/>
        <w:tabs>
          <w:tab w:val="left" w:pos="1138"/>
        </w:tabs>
        <w:spacing w:line="220" w:lineRule="exact"/>
        <w:ind w:firstLine="0"/>
        <w:jc w:val="center"/>
      </w:pP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Реализация мероприятий программы предполагается не только за счет средств орга</w:t>
      </w:r>
      <w:r>
        <w:softHyphen/>
        <w:t>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</w:t>
      </w:r>
      <w:r>
        <w:softHyphen/>
        <w:t>ства граждан).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Общая сумма инвестиций, учитываемая в плате за подключение на реализацию про</w:t>
      </w:r>
      <w:r>
        <w:softHyphen/>
        <w:t>граммы (</w:t>
      </w:r>
      <w:r w:rsidR="00832547">
        <w:t>без учета НДС) составит 4984,58</w:t>
      </w:r>
      <w:r>
        <w:t xml:space="preserve"> </w:t>
      </w:r>
      <w:proofErr w:type="spellStart"/>
      <w:r>
        <w:t>тыс.р</w:t>
      </w:r>
      <w:r w:rsidR="00832547">
        <w:t>уб</w:t>
      </w:r>
      <w:proofErr w:type="spellEnd"/>
      <w:r w:rsidR="00832547">
        <w:t>.,</w:t>
      </w:r>
      <w:r>
        <w:t xml:space="preserve"> приходящиеся на во</w:t>
      </w:r>
      <w:r w:rsidR="00832547">
        <w:t>до</w:t>
      </w:r>
      <w:r w:rsidR="00832547">
        <w:softHyphen/>
        <w:t xml:space="preserve">снабжение. </w:t>
      </w: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  <w:sectPr w:rsidR="004B3F80" w:rsidSect="008879C6">
          <w:type w:val="continuous"/>
          <w:pgSz w:w="11909" w:h="16838"/>
          <w:pgMar w:top="709" w:right="1058" w:bottom="1276" w:left="1082" w:header="0" w:footer="3" w:gutter="0"/>
          <w:cols w:space="720"/>
          <w:noEndnote/>
          <w:docGrid w:linePitch="360"/>
        </w:sectPr>
      </w:pPr>
      <w:r>
        <w:t>Финансовые потребности посчитаны по укрупненным нормативам цен на строитель</w:t>
      </w:r>
      <w:r>
        <w:softHyphen/>
        <w:t>ство по сборнику: НЦС 81-02-14-2012 «Укрупненные нормативы цены строительства. Сети водопровода и канализации».</w:t>
      </w:r>
    </w:p>
    <w:p w:rsidR="00141754" w:rsidRDefault="00141754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bookmarkStart w:id="16" w:name="bookmark21"/>
      <w:r>
        <w:lastRenderedPageBreak/>
        <w:br w:type="page"/>
      </w:r>
    </w:p>
    <w:p w:rsidR="004B3F80" w:rsidRDefault="00141754" w:rsidP="00141754">
      <w:pPr>
        <w:pStyle w:val="35"/>
        <w:keepNext/>
        <w:keepLines/>
        <w:shd w:val="clear" w:color="auto" w:fill="auto"/>
        <w:tabs>
          <w:tab w:val="left" w:pos="1342"/>
        </w:tabs>
        <w:spacing w:line="278" w:lineRule="exact"/>
        <w:ind w:firstLine="0"/>
        <w:jc w:val="center"/>
      </w:pPr>
      <w:r>
        <w:lastRenderedPageBreak/>
        <w:t xml:space="preserve">7 </w:t>
      </w:r>
      <w:r w:rsidR="00FA3584">
        <w:t>ЦЕЛЕВЫЕ ПОКАЗА ТЕЛИ РАЗВИТИЯ ЦЕНТРАЛИЗОВАННЫХ СИСТЕМ ВОДОНАБЖЕНИЯ И ВОДООТВЕДЕНИЯ</w:t>
      </w:r>
      <w:bookmarkEnd w:id="16"/>
    </w:p>
    <w:p w:rsidR="004B3F80" w:rsidRDefault="00FA3584" w:rsidP="008879C6">
      <w:pPr>
        <w:pStyle w:val="36"/>
        <w:shd w:val="clear" w:color="auto" w:fill="auto"/>
        <w:ind w:firstLine="360"/>
      </w:pPr>
      <w: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</w:t>
      </w:r>
      <w:r>
        <w:softHyphen/>
        <w:t>доснабжения и водоотведения», «Требованиями к содержанию схем водоснабжения и водо</w:t>
      </w:r>
      <w:r>
        <w:softHyphen/>
        <w:t>отведения») к целевым показателям развития централизованных систем водоотведения отно</w:t>
      </w:r>
      <w:r>
        <w:softHyphen/>
        <w:t>сятся: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9"/>
        </w:tabs>
        <w:ind w:firstLine="360"/>
      </w:pPr>
      <w:r>
        <w:t>показатели надежности и бесперебойности водоснабжения;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9"/>
        </w:tabs>
        <w:ind w:firstLine="360"/>
      </w:pPr>
      <w:r>
        <w:t>показатели качества обслуживания абонентов;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9"/>
        </w:tabs>
        <w:ind w:firstLine="360"/>
      </w:pPr>
      <w:r>
        <w:t>показатели качества очистки сточных вод;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79"/>
        </w:tabs>
        <w:ind w:firstLine="360"/>
      </w:pPr>
      <w:r>
        <w:t>показатели эффективности использования ресурсов при транспортировке сточных</w:t>
      </w:r>
    </w:p>
    <w:p w:rsidR="004B3F80" w:rsidRDefault="00FA3584" w:rsidP="008879C6">
      <w:pPr>
        <w:pStyle w:val="36"/>
        <w:shd w:val="clear" w:color="auto" w:fill="auto"/>
        <w:ind w:firstLine="0"/>
      </w:pPr>
      <w:r>
        <w:t>вод;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003"/>
        </w:tabs>
        <w:ind w:firstLine="360"/>
      </w:pPr>
      <w:r>
        <w:t>соотношение цены реализации мероприятий инвестиционной программы и их эффективности - улучшение качества воды;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1042"/>
        </w:tabs>
        <w:ind w:firstLine="360"/>
      </w:pPr>
      <w:r>
        <w:t xml:space="preserve">иные показатели, установленные федеральным органом исполнительной власти, осуществляющим функции по выработке государственной политики и </w:t>
      </w:r>
      <w:r w:rsidR="005F054A">
        <w:t>нормативно правовому</w:t>
      </w:r>
      <w:r>
        <w:t xml:space="preserve"> регулированию в сфере жилищно-коммунального хозяйства.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Горячее водоснабжение в населенных пунктах сельского поселения отсутствует.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Качество воды по основным </w:t>
      </w:r>
      <w:proofErr w:type="gramStart"/>
      <w:r>
        <w:t xml:space="preserve">показателям </w:t>
      </w:r>
      <w:r w:rsidR="008D49D1">
        <w:t xml:space="preserve"> </w:t>
      </w:r>
      <w:r>
        <w:t>удовлетворяет</w:t>
      </w:r>
      <w:proofErr w:type="gramEnd"/>
      <w:r>
        <w:t xml:space="preserve"> требованиям </w:t>
      </w:r>
      <w:r w:rsidR="003F0A73" w:rsidRPr="00CC4108">
        <w:rPr>
          <w:sz w:val="24"/>
          <w:szCs w:val="24"/>
        </w:rPr>
        <w:t xml:space="preserve">СанПиН 2.1.3684-21 «Санитарно-эпидемиологические требования к содержанию территория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3F0A73">
        <w:rPr>
          <w:sz w:val="24"/>
          <w:szCs w:val="24"/>
        </w:rPr>
        <w:t>(профилактических) мероприятий»</w:t>
      </w:r>
      <w:r w:rsidR="003F0A73">
        <w:t>.</w:t>
      </w:r>
      <w:r>
        <w:t xml:space="preserve"> Контроль качества из-за повышенного содержания желе</w:t>
      </w:r>
      <w:r>
        <w:softHyphen/>
        <w:t>за, хлоридов, повышенной мутности.</w:t>
      </w:r>
    </w:p>
    <w:p w:rsidR="004B3F80" w:rsidRDefault="00FA3584" w:rsidP="008879C6">
      <w:pPr>
        <w:pStyle w:val="ac"/>
        <w:shd w:val="clear" w:color="auto" w:fill="auto"/>
        <w:spacing w:line="341" w:lineRule="exact"/>
        <w:jc w:val="both"/>
      </w:pPr>
      <w:r>
        <w:t>Таблица 7.1 - Целевые пока</w:t>
      </w:r>
      <w:r w:rsidR="00832547">
        <w:t>затели развития централизованной</w:t>
      </w:r>
      <w:r>
        <w:t xml:space="preserve"> сист</w:t>
      </w:r>
      <w:r w:rsidR="00832547">
        <w:t xml:space="preserve">ем водоснабжения </w:t>
      </w:r>
    </w:p>
    <w:tbl>
      <w:tblPr>
        <w:tblOverlap w:val="never"/>
        <w:tblW w:w="97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176"/>
        <w:gridCol w:w="91"/>
        <w:gridCol w:w="30"/>
        <w:gridCol w:w="1391"/>
        <w:gridCol w:w="696"/>
        <w:gridCol w:w="264"/>
        <w:gridCol w:w="432"/>
        <w:gridCol w:w="696"/>
        <w:gridCol w:w="696"/>
        <w:gridCol w:w="706"/>
      </w:tblGrid>
      <w:tr w:rsidR="004B3F80" w:rsidTr="0050768F">
        <w:trPr>
          <w:trHeight w:val="36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Единица</w:t>
            </w:r>
          </w:p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Целевые показатели</w:t>
            </w:r>
          </w:p>
        </w:tc>
      </w:tr>
      <w:tr w:rsidR="004B3F80" w:rsidTr="0050768F">
        <w:trPr>
          <w:trHeight w:val="35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F80" w:rsidRDefault="004B3F80"/>
        </w:tc>
        <w:tc>
          <w:tcPr>
            <w:tcW w:w="4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3F80" w:rsidRDefault="004B3F80"/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3F80" w:rsidRDefault="004B3F80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844D5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844D5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844D5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844D5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844D5D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2030</w:t>
            </w:r>
          </w:p>
        </w:tc>
      </w:tr>
      <w:tr w:rsidR="004B3F80" w:rsidTr="0050768F">
        <w:trPr>
          <w:trHeight w:val="3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91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Показатели надежности и бесперебойности сет</w:t>
            </w:r>
            <w:r w:rsidR="003B5001">
              <w:rPr>
                <w:rStyle w:val="11"/>
              </w:rPr>
              <w:t xml:space="preserve">ей водоснабжения </w:t>
            </w:r>
          </w:p>
        </w:tc>
      </w:tr>
      <w:tr w:rsidR="00832547" w:rsidTr="0050768F">
        <w:trPr>
          <w:trHeight w:val="7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346" w:lineRule="exact"/>
              <w:ind w:firstLine="0"/>
              <w:jc w:val="left"/>
            </w:pPr>
            <w:r>
              <w:rPr>
                <w:rStyle w:val="11"/>
              </w:rPr>
              <w:t>Удельное количество засоров на сетях водоснабжения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 w:rsidP="00DA4D79">
            <w:pPr>
              <w:pStyle w:val="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"/>
              </w:rPr>
              <w:t>ед./км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50768F" w:rsidTr="0050768F">
        <w:trPr>
          <w:trHeight w:val="6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Удельный вес сетей водоснабжения, нуждающихся в замене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 w:rsidP="00DA4D79">
            <w:pPr>
              <w:pStyle w:val="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</w:t>
            </w:r>
          </w:p>
        </w:tc>
      </w:tr>
      <w:tr w:rsidR="004B3F80" w:rsidTr="0050768F">
        <w:trPr>
          <w:trHeight w:val="3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91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Показатель качества обслуживания абонентов</w:t>
            </w:r>
          </w:p>
        </w:tc>
      </w:tr>
      <w:tr w:rsidR="00832547" w:rsidTr="0050768F">
        <w:trPr>
          <w:trHeight w:val="76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2.1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 w:rsidP="0050768F">
            <w:r>
              <w:rPr>
                <w:rStyle w:val="11"/>
                <w:rFonts w:eastAsia="Courier New"/>
              </w:rPr>
              <w:t>Доля заявок на подключения к сетям водоснабжения, исполненная по итогам года</w:t>
            </w:r>
          </w:p>
          <w:p w:rsidR="00832547" w:rsidRDefault="00832547" w:rsidP="00823060">
            <w:pPr>
              <w:pStyle w:val="36"/>
              <w:shd w:val="clear" w:color="auto" w:fill="auto"/>
              <w:tabs>
                <w:tab w:val="right" w:pos="5668"/>
              </w:tabs>
              <w:spacing w:line="220" w:lineRule="exact"/>
              <w:ind w:firstLine="0"/>
              <w:jc w:val="left"/>
            </w:pPr>
            <w:r>
              <w:rPr>
                <w:rStyle w:val="11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 w:rsidP="00823060"/>
          <w:p w:rsidR="00832547" w:rsidRPr="00823060" w:rsidRDefault="00832547" w:rsidP="00823060">
            <w:pPr>
              <w:jc w:val="center"/>
            </w:pPr>
            <w:r>
              <w:rPr>
                <w:rStyle w:val="11"/>
                <w:rFonts w:eastAsia="Courier New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47" w:rsidRDefault="00832547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95</w:t>
            </w:r>
          </w:p>
        </w:tc>
      </w:tr>
      <w:tr w:rsidR="004B3F80" w:rsidTr="0050768F">
        <w:trPr>
          <w:trHeight w:val="3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91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Показатель эффективности использования ресурсов</w:t>
            </w:r>
          </w:p>
        </w:tc>
      </w:tr>
      <w:tr w:rsidR="0050768F" w:rsidTr="0050768F">
        <w:trPr>
          <w:trHeight w:val="7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3.1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Pr="0050768F" w:rsidRDefault="0050768F" w:rsidP="0050768F">
            <w:pPr>
              <w:pStyle w:val="36"/>
              <w:shd w:val="clear" w:color="auto" w:fill="auto"/>
              <w:ind w:firstLine="0"/>
              <w:jc w:val="left"/>
            </w:pPr>
            <w:r>
              <w:rPr>
                <w:rStyle w:val="11"/>
              </w:rPr>
              <w:t>Удельный расход электрической энергии при транспортировке воды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кВт-час/м</w:t>
            </w:r>
            <w:r>
              <w:rPr>
                <w:rStyle w:val="11"/>
                <w:vertAlign w:val="superscript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68F" w:rsidRDefault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0,49</w:t>
            </w:r>
          </w:p>
        </w:tc>
      </w:tr>
      <w:tr w:rsidR="0074558A" w:rsidTr="0050768F">
        <w:trPr>
          <w:trHeight w:val="446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8A" w:rsidRDefault="0074558A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bookmarkStart w:id="17" w:name="bookmark22"/>
            <w:r>
              <w:rPr>
                <w:rStyle w:val="11"/>
              </w:rPr>
              <w:lastRenderedPageBreak/>
              <w:t>4</w:t>
            </w:r>
            <w:bookmarkEnd w:id="17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8A" w:rsidRDefault="0074558A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Соотношение цены реализации</w:t>
            </w:r>
          </w:p>
        </w:tc>
        <w:tc>
          <w:tcPr>
            <w:tcW w:w="2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8A" w:rsidRDefault="0074558A" w:rsidP="0074558A">
            <w:pPr>
              <w:pStyle w:val="3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</w:rPr>
            </w:pPr>
          </w:p>
          <w:p w:rsidR="0074558A" w:rsidRDefault="0074558A" w:rsidP="0074558A">
            <w:pPr>
              <w:pStyle w:val="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"/>
              </w:rPr>
              <w:t>Водоснабжение</w:t>
            </w:r>
          </w:p>
        </w:tc>
        <w:tc>
          <w:tcPr>
            <w:tcW w:w="2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8A" w:rsidRDefault="0074558A" w:rsidP="0074558A">
            <w:pPr>
              <w:pStyle w:val="3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</w:rPr>
            </w:pPr>
          </w:p>
          <w:p w:rsidR="0074558A" w:rsidRDefault="0074558A" w:rsidP="0074558A">
            <w:pPr>
              <w:pStyle w:val="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"/>
              </w:rPr>
              <w:t>1,386</w:t>
            </w:r>
          </w:p>
        </w:tc>
      </w:tr>
      <w:tr w:rsidR="0074558A" w:rsidTr="0050768F">
        <w:trPr>
          <w:trHeight w:val="521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8A" w:rsidRDefault="0074558A"/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8A" w:rsidRPr="0050768F" w:rsidRDefault="0074558A" w:rsidP="0050768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мероприятий и их эффективности</w:t>
            </w:r>
          </w:p>
        </w:tc>
        <w:tc>
          <w:tcPr>
            <w:tcW w:w="247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8A" w:rsidRDefault="0074558A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25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8A" w:rsidRDefault="0074558A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</w:p>
        </w:tc>
      </w:tr>
    </w:tbl>
    <w:p w:rsidR="00141754" w:rsidRDefault="00141754" w:rsidP="00141754">
      <w:pPr>
        <w:pStyle w:val="60"/>
        <w:shd w:val="clear" w:color="auto" w:fill="auto"/>
        <w:tabs>
          <w:tab w:val="left" w:pos="3043"/>
        </w:tabs>
        <w:spacing w:line="274" w:lineRule="exact"/>
        <w:ind w:firstLine="0"/>
      </w:pPr>
    </w:p>
    <w:p w:rsidR="004B3F80" w:rsidRDefault="00FA3584">
      <w:pPr>
        <w:pStyle w:val="60"/>
        <w:numPr>
          <w:ilvl w:val="0"/>
          <w:numId w:val="25"/>
        </w:numPr>
        <w:shd w:val="clear" w:color="auto" w:fill="auto"/>
        <w:tabs>
          <w:tab w:val="left" w:pos="3043"/>
        </w:tabs>
        <w:spacing w:line="274" w:lineRule="exact"/>
        <w:ind w:left="360" w:hanging="360"/>
        <w:rPr>
          <w:sz w:val="24"/>
          <w:szCs w:val="24"/>
        </w:rPr>
      </w:pPr>
      <w:r w:rsidRPr="00141754">
        <w:rPr>
          <w:sz w:val="24"/>
          <w:szCs w:val="24"/>
        </w:rPr>
        <w:t>Структура расчета тарифов себестоимос</w:t>
      </w:r>
      <w:r w:rsidR="0074558A">
        <w:rPr>
          <w:sz w:val="24"/>
          <w:szCs w:val="24"/>
        </w:rPr>
        <w:t>ти водоснабжения</w:t>
      </w:r>
    </w:p>
    <w:p w:rsidR="00141754" w:rsidRPr="00141754" w:rsidRDefault="00141754" w:rsidP="00141754">
      <w:pPr>
        <w:pStyle w:val="60"/>
        <w:shd w:val="clear" w:color="auto" w:fill="auto"/>
        <w:tabs>
          <w:tab w:val="left" w:pos="3043"/>
        </w:tabs>
        <w:spacing w:line="274" w:lineRule="exact"/>
        <w:ind w:left="360" w:firstLine="0"/>
        <w:rPr>
          <w:sz w:val="24"/>
          <w:szCs w:val="24"/>
        </w:rPr>
      </w:pPr>
    </w:p>
    <w:p w:rsidR="004B3F80" w:rsidRDefault="00FA3584" w:rsidP="008879C6">
      <w:pPr>
        <w:pStyle w:val="36"/>
        <w:shd w:val="clear" w:color="auto" w:fill="auto"/>
        <w:spacing w:line="346" w:lineRule="exact"/>
        <w:ind w:firstLine="360"/>
      </w:pPr>
      <w:r>
        <w:t>Размер тарифа на подключение определяется как отношение финансовых потребно</w:t>
      </w:r>
      <w:r>
        <w:softHyphen/>
        <w:t>стей, финансируемых за счет тарифов на подключение организации коммунального ком</w:t>
      </w:r>
      <w:r>
        <w:softHyphen/>
        <w:t>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</w:t>
      </w:r>
      <w:r w:rsidR="0020734B">
        <w:t xml:space="preserve"> водо</w:t>
      </w:r>
      <w:r w:rsidR="0020734B">
        <w:softHyphen/>
        <w:t xml:space="preserve">снабжения </w:t>
      </w:r>
      <w:r>
        <w:t>Царицынского сельского поселения. Существующие показатели себестоимости представлены в таблицах 7.2 - 7.4.</w:t>
      </w:r>
    </w:p>
    <w:p w:rsidR="004B3F80" w:rsidRDefault="00FA3584">
      <w:pPr>
        <w:pStyle w:val="ac"/>
        <w:shd w:val="clear" w:color="auto" w:fill="auto"/>
        <w:spacing w:line="220" w:lineRule="exact"/>
      </w:pPr>
      <w:r>
        <w:t>Таблица 7.2 - Укрупненные 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282"/>
        <w:gridCol w:w="1430"/>
        <w:gridCol w:w="1402"/>
        <w:gridCol w:w="1272"/>
        <w:gridCol w:w="1362"/>
        <w:gridCol w:w="1254"/>
      </w:tblGrid>
      <w:tr w:rsidR="00721371" w:rsidTr="00721371">
        <w:trPr>
          <w:trHeight w:val="238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подъему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сырой</w:t>
            </w:r>
          </w:p>
          <w:p w:rsidR="00721371" w:rsidRDefault="00721371" w:rsidP="00761AB4">
            <w:pPr>
              <w:pStyle w:val="36"/>
              <w:spacing w:line="220" w:lineRule="exact"/>
              <w:jc w:val="left"/>
            </w:pPr>
            <w:r>
              <w:rPr>
                <w:rStyle w:val="11"/>
              </w:rPr>
              <w:t>воды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очистке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воды на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очистных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сооруже</w:t>
            </w:r>
            <w:r>
              <w:rPr>
                <w:rStyle w:val="11"/>
              </w:rPr>
              <w:softHyphen/>
            </w:r>
            <w:r w:rsidR="004818E6">
              <w:rPr>
                <w:rStyle w:val="11"/>
              </w:rPr>
              <w:t>ний</w:t>
            </w:r>
          </w:p>
          <w:p w:rsidR="00721371" w:rsidRDefault="00721371" w:rsidP="00761AB4">
            <w:pPr>
              <w:pStyle w:val="36"/>
              <w:spacing w:line="220" w:lineRule="exact"/>
              <w:jc w:val="left"/>
            </w:pPr>
            <w:proofErr w:type="spellStart"/>
            <w:r>
              <w:rPr>
                <w:rStyle w:val="11"/>
              </w:rPr>
              <w:t>ниях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 по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транспорти</w:t>
            </w:r>
            <w:r>
              <w:rPr>
                <w:rStyle w:val="11"/>
              </w:rPr>
              <w:softHyphen/>
              <w:t>ровке воды по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магист</w:t>
            </w:r>
            <w:r>
              <w:rPr>
                <w:rStyle w:val="11"/>
              </w:rPr>
              <w:softHyphen/>
            </w:r>
            <w:r w:rsidR="00382E2B">
              <w:rPr>
                <w:rStyle w:val="11"/>
              </w:rPr>
              <w:t>ральным водопроводам</w:t>
            </w:r>
          </w:p>
          <w:p w:rsidR="00721371" w:rsidRDefault="00721371" w:rsidP="00761AB4">
            <w:pPr>
              <w:pStyle w:val="36"/>
              <w:spacing w:line="220" w:lineRule="exact"/>
              <w:jc w:val="left"/>
            </w:pPr>
            <w:r>
              <w:rPr>
                <w:rStyle w:val="11"/>
              </w:rPr>
              <w:t>сетям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транспор</w:t>
            </w:r>
            <w:r>
              <w:rPr>
                <w:rStyle w:val="11"/>
              </w:rPr>
              <w:softHyphen/>
              <w:t>тировке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воды по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распреде</w:t>
            </w:r>
            <w:r>
              <w:rPr>
                <w:rStyle w:val="11"/>
              </w:rPr>
              <w:softHyphen/>
              <w:t>литель</w:t>
            </w:r>
            <w:r w:rsidR="00D71E1F">
              <w:rPr>
                <w:rStyle w:val="Georgia95pt"/>
              </w:rPr>
              <w:t>н</w:t>
            </w:r>
            <w:r w:rsidR="004818E6">
              <w:rPr>
                <w:rStyle w:val="11"/>
              </w:rPr>
              <w:t>ым водо</w:t>
            </w:r>
            <w:r w:rsidR="00D71E1F">
              <w:rPr>
                <w:rStyle w:val="11"/>
              </w:rPr>
              <w:t>проводам</w:t>
            </w:r>
          </w:p>
          <w:p w:rsidR="00721371" w:rsidRDefault="003F0A73" w:rsidP="00761AB4">
            <w:pPr>
              <w:pStyle w:val="36"/>
              <w:spacing w:line="220" w:lineRule="exact"/>
              <w:jc w:val="left"/>
            </w:pPr>
            <w:r>
              <w:rPr>
                <w:rStyle w:val="11"/>
              </w:rPr>
              <w:t xml:space="preserve">водным </w:t>
            </w:r>
            <w:proofErr w:type="spellStart"/>
            <w:r>
              <w:rPr>
                <w:rStyle w:val="11"/>
              </w:rPr>
              <w:t>сетя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 покупке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воды у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сторонних</w:t>
            </w:r>
          </w:p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организаций</w:t>
            </w:r>
          </w:p>
          <w:p w:rsidR="00721371" w:rsidRDefault="00721371" w:rsidP="00761AB4">
            <w:pPr>
              <w:pStyle w:val="36"/>
              <w:spacing w:line="220" w:lineRule="exact"/>
              <w:jc w:val="left"/>
            </w:pPr>
            <w:proofErr w:type="spellStart"/>
            <w:r>
              <w:rPr>
                <w:rStyle w:val="11"/>
              </w:rPr>
              <w:t>ций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Прочие</w:t>
            </w:r>
          </w:p>
          <w:p w:rsidR="00721371" w:rsidRDefault="00721371" w:rsidP="00761AB4">
            <w:pPr>
              <w:pStyle w:val="36"/>
              <w:spacing w:line="220" w:lineRule="exact"/>
              <w:jc w:val="left"/>
            </w:pPr>
            <w:r>
              <w:rPr>
                <w:rStyle w:val="11"/>
              </w:rPr>
              <w:t>затраты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71" w:rsidRDefault="00721371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Примечание</w:t>
            </w:r>
          </w:p>
        </w:tc>
      </w:tr>
      <w:tr w:rsidR="004B3F80" w:rsidTr="00721371">
        <w:trPr>
          <w:trHeight w:val="2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85,4%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</w:tbl>
    <w:p w:rsidR="004B3F80" w:rsidRDefault="004B3F80">
      <w:pPr>
        <w:spacing w:line="300" w:lineRule="exact"/>
      </w:pPr>
    </w:p>
    <w:p w:rsidR="004B3F80" w:rsidRDefault="00FA3584">
      <w:pPr>
        <w:pStyle w:val="ac"/>
        <w:shd w:val="clear" w:color="auto" w:fill="auto"/>
        <w:spacing w:line="220" w:lineRule="exact"/>
      </w:pPr>
      <w:r>
        <w:t>Таблица 7.3 - Детализация расходов на водоснабжение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702"/>
        <w:gridCol w:w="2011"/>
      </w:tblGrid>
      <w:tr w:rsidR="004B3F80" w:rsidTr="0074558A">
        <w:trPr>
          <w:trHeight w:val="57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№</w:t>
            </w:r>
          </w:p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Показатель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"/>
              </w:rPr>
              <w:t>Затраты, тыс. руб</w:t>
            </w:r>
            <w:r w:rsidR="00D71E1F">
              <w:rPr>
                <w:rStyle w:val="11"/>
              </w:rPr>
              <w:t>.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Подъем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4984,58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264,36</w:t>
            </w:r>
          </w:p>
        </w:tc>
      </w:tr>
      <w:tr w:rsidR="004B3F80" w:rsidTr="0074558A">
        <w:trPr>
          <w:trHeight w:val="2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3,83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ремонт и техническое обслуживание или резерв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249,22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капитальный ремонт или резерв расходов 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130,22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303,15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91,55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1.6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469,27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Очистка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D71E1F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</w:t>
            </w:r>
            <w:r w:rsidR="00FA3584">
              <w:rPr>
                <w:rStyle w:val="11"/>
              </w:rPr>
              <w:t>.ч</w:t>
            </w:r>
            <w:proofErr w:type="spellEnd"/>
            <w:r w:rsidR="00FA3584">
              <w:rPr>
                <w:rStyle w:val="11"/>
              </w:rPr>
              <w:t>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материалы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амортизация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ремонт и техническое обслуживание или резерв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капитальный ремонт или резерв расходов 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2.6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lastRenderedPageBreak/>
              <w:t>2.7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Оплата воды, полученной со стороны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Транспортирование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ремонт и техническое обслуживание или резерв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капитальный ремонт или резерв расходов 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Проведение аварийно-восстановительных работ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Содержание и обслуживание внутридомовых сетей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Ремонтный фонд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-</w:t>
            </w:r>
          </w:p>
        </w:tc>
      </w:tr>
      <w:tr w:rsidR="004B3F80" w:rsidTr="0074558A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ИТОГО расходов по эксплуатации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4984,58</w:t>
            </w:r>
          </w:p>
        </w:tc>
      </w:tr>
      <w:tr w:rsidR="004B3F80" w:rsidTr="0074558A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 xml:space="preserve">Себестоимость 1 </w:t>
            </w:r>
            <w:proofErr w:type="spellStart"/>
            <w:r>
              <w:rPr>
                <w:rStyle w:val="11"/>
              </w:rPr>
              <w:t>куб.м</w:t>
            </w:r>
            <w:proofErr w:type="spellEnd"/>
            <w:r>
              <w:rPr>
                <w:rStyle w:val="11"/>
              </w:rPr>
              <w:t>. отпущенной воды, руб.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B8352C">
            <w:pPr>
              <w:pStyle w:val="3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"/>
              </w:rPr>
              <w:t>49,78</w:t>
            </w:r>
          </w:p>
        </w:tc>
      </w:tr>
      <w:tr w:rsidR="0074558A" w:rsidTr="0074558A">
        <w:trPr>
          <w:trHeight w:val="106"/>
        </w:trPr>
        <w:tc>
          <w:tcPr>
            <w:tcW w:w="88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4558A" w:rsidRDefault="0074558A">
            <w:pPr>
              <w:rPr>
                <w:sz w:val="10"/>
                <w:szCs w:val="10"/>
              </w:rPr>
            </w:pPr>
          </w:p>
        </w:tc>
      </w:tr>
    </w:tbl>
    <w:p w:rsidR="002A43E7" w:rsidRDefault="002A43E7">
      <w:pPr>
        <w:rPr>
          <w:rFonts w:ascii="Times New Roman" w:eastAsia="Times New Roman" w:hAnsi="Times New Roman" w:cs="Times New Roman"/>
          <w:b/>
          <w:bCs/>
          <w:i/>
          <w:iCs/>
        </w:rPr>
      </w:pPr>
      <w:r>
        <w:br w:type="page"/>
      </w:r>
    </w:p>
    <w:p w:rsidR="004B3F80" w:rsidRPr="002A43E7" w:rsidRDefault="00FA3584" w:rsidP="002A43E7">
      <w:pPr>
        <w:pStyle w:val="60"/>
        <w:numPr>
          <w:ilvl w:val="0"/>
          <w:numId w:val="25"/>
        </w:numPr>
        <w:shd w:val="clear" w:color="auto" w:fill="auto"/>
        <w:tabs>
          <w:tab w:val="left" w:pos="1904"/>
        </w:tabs>
        <w:spacing w:line="278" w:lineRule="exact"/>
        <w:ind w:left="360" w:hanging="360"/>
        <w:jc w:val="center"/>
        <w:rPr>
          <w:sz w:val="24"/>
          <w:szCs w:val="24"/>
        </w:rPr>
      </w:pPr>
      <w:r w:rsidRPr="002A43E7">
        <w:rPr>
          <w:sz w:val="24"/>
          <w:szCs w:val="24"/>
        </w:rPr>
        <w:lastRenderedPageBreak/>
        <w:t>Предварительный расчет тарифов на подключение к систем</w:t>
      </w:r>
      <w:r w:rsidR="0074558A">
        <w:rPr>
          <w:sz w:val="24"/>
          <w:szCs w:val="24"/>
        </w:rPr>
        <w:t>ам водоснабжения</w:t>
      </w:r>
    </w:p>
    <w:p w:rsidR="004B3F80" w:rsidRDefault="00FA3584" w:rsidP="008879C6">
      <w:pPr>
        <w:pStyle w:val="36"/>
        <w:shd w:val="clear" w:color="auto" w:fill="auto"/>
        <w:ind w:firstLine="360"/>
      </w:pPr>
      <w:bookmarkStart w:id="18" w:name="bookmark23"/>
      <w:r>
        <w:t>Размер тарифа на подключение определяется как отношение финансовых потребно</w:t>
      </w:r>
      <w:r>
        <w:softHyphen/>
        <w:t>стей, финансируемых за счет тарифов на подключение организации коммунального ком</w:t>
      </w:r>
      <w:r>
        <w:softHyphen/>
        <w:t xml:space="preserve">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</w:t>
      </w:r>
      <w:proofErr w:type="gramStart"/>
      <w:r>
        <w:t>водо</w:t>
      </w:r>
      <w:r>
        <w:softHyphen/>
        <w:t>снабжен</w:t>
      </w:r>
      <w:r w:rsidR="0074558A">
        <w:t xml:space="preserve">ия </w:t>
      </w:r>
      <w:r>
        <w:t xml:space="preserve"> Царицынского</w:t>
      </w:r>
      <w:proofErr w:type="gramEnd"/>
      <w:r>
        <w:t xml:space="preserve"> сельского поселения.</w:t>
      </w:r>
      <w:bookmarkEnd w:id="18"/>
    </w:p>
    <w:p w:rsidR="004B3F80" w:rsidRDefault="00FA3584" w:rsidP="008879C6">
      <w:pPr>
        <w:pStyle w:val="36"/>
        <w:shd w:val="clear" w:color="auto" w:fill="auto"/>
        <w:ind w:firstLine="360"/>
      </w:pPr>
      <w:r>
        <w:t>Тариф на подключение строящихся (реконструируемых) объектов недвижимости к системе водоснабжения (</w:t>
      </w:r>
      <w:proofErr w:type="spellStart"/>
      <w:r>
        <w:t>Тв</w:t>
      </w:r>
      <w:r>
        <w:rPr>
          <w:vertAlign w:val="subscript"/>
        </w:rPr>
        <w:t>подкл</w:t>
      </w:r>
      <w:proofErr w:type="spellEnd"/>
      <w:r>
        <w:t>.) при увеличении пропускной способности водопроводных сетей или строительства новых рассчитывается по формуле:</w:t>
      </w:r>
    </w:p>
    <w:p w:rsidR="00BB2A2B" w:rsidRPr="00151A9B" w:rsidRDefault="00BB2A2B" w:rsidP="008879C6">
      <w:pPr>
        <w:pStyle w:val="36"/>
        <w:shd w:val="clear" w:color="auto" w:fill="auto"/>
        <w:ind w:firstLine="360"/>
      </w:pPr>
      <w:proofErr w:type="spellStart"/>
      <w:r>
        <w:t>Тв</w:t>
      </w:r>
      <w:r w:rsidRPr="00BB2A2B">
        <w:rPr>
          <w:sz w:val="16"/>
          <w:szCs w:val="16"/>
        </w:rPr>
        <w:t>подкл</w:t>
      </w:r>
      <w:proofErr w:type="spellEnd"/>
      <w:r w:rsidRPr="00BB2A2B">
        <w:rPr>
          <w:sz w:val="16"/>
          <w:szCs w:val="16"/>
        </w:rPr>
        <w:t>.</w:t>
      </w:r>
      <w:r>
        <w:rPr>
          <w:sz w:val="16"/>
          <w:szCs w:val="16"/>
        </w:rPr>
        <w:t>=</w:t>
      </w:r>
      <w:proofErr w:type="spellStart"/>
      <w:r w:rsidRPr="00BB2A2B">
        <w:t>Ф</w:t>
      </w:r>
      <w:r>
        <w:t>П</w:t>
      </w:r>
      <w:r>
        <w:rPr>
          <w:sz w:val="16"/>
          <w:szCs w:val="16"/>
        </w:rPr>
        <w:t>в</w:t>
      </w:r>
      <w:proofErr w:type="spellEnd"/>
      <w:r w:rsidRPr="00BB2A2B">
        <w:t>/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абон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увел. водосн.</m:t>
            </m:r>
          </m:sup>
        </m:sSubSup>
      </m:oMath>
    </w:p>
    <w:p w:rsidR="004B3F80" w:rsidRDefault="004B3F80" w:rsidP="008879C6">
      <w:pPr>
        <w:pStyle w:val="72"/>
        <w:shd w:val="clear" w:color="auto" w:fill="auto"/>
        <w:ind w:firstLine="0"/>
        <w:jc w:val="both"/>
      </w:pPr>
    </w:p>
    <w:p w:rsidR="004B3F80" w:rsidRDefault="00FA3584" w:rsidP="008879C6">
      <w:pPr>
        <w:pStyle w:val="36"/>
        <w:shd w:val="clear" w:color="auto" w:fill="auto"/>
        <w:spacing w:line="220" w:lineRule="exact"/>
        <w:ind w:firstLine="360"/>
      </w:pPr>
      <w:r>
        <w:t xml:space="preserve">где: </w:t>
      </w:r>
      <w:proofErr w:type="spellStart"/>
      <w:r>
        <w:rPr>
          <w:rStyle w:val="af1"/>
        </w:rPr>
        <w:t>ФП</w:t>
      </w:r>
      <w:r>
        <w:rPr>
          <w:rStyle w:val="af1"/>
          <w:vertAlign w:val="subscript"/>
        </w:rPr>
        <w:t>в</w:t>
      </w:r>
      <w:proofErr w:type="spellEnd"/>
      <w:r>
        <w:t xml:space="preserve"> - финансовые потребности, направляемые на модернизацию, реконструкцию</w:t>
      </w:r>
    </w:p>
    <w:p w:rsidR="004B3F80" w:rsidRDefault="00FA3584" w:rsidP="008879C6">
      <w:pPr>
        <w:pStyle w:val="36"/>
        <w:shd w:val="clear" w:color="auto" w:fill="auto"/>
        <w:spacing w:line="350" w:lineRule="exact"/>
        <w:ind w:firstLine="0"/>
      </w:pPr>
      <w:r>
        <w:t>и строительство новых объектов, результатом которых является увеличение пропускной спо</w:t>
      </w:r>
      <w:r>
        <w:softHyphen/>
        <w:t>собности водопроводных сетей (рубли);</w:t>
      </w:r>
    </w:p>
    <w:p w:rsidR="004B3F80" w:rsidRDefault="00151A9B" w:rsidP="008879C6">
      <w:pPr>
        <w:pStyle w:val="80"/>
        <w:shd w:val="clear" w:color="auto" w:fill="auto"/>
        <w:tabs>
          <w:tab w:val="left" w:pos="3773"/>
        </w:tabs>
        <w:spacing w:line="210" w:lineRule="exact"/>
        <w:ind w:firstLine="360"/>
      </w:pPr>
      <w:r>
        <w:tab/>
      </w:r>
    </w:p>
    <w:p w:rsidR="004B3F80" w:rsidRDefault="00FA3584" w:rsidP="008879C6">
      <w:pPr>
        <w:pStyle w:val="36"/>
        <w:shd w:val="clear" w:color="auto" w:fill="auto"/>
        <w:tabs>
          <w:tab w:val="left" w:pos="1949"/>
        </w:tabs>
        <w:spacing w:line="398" w:lineRule="exact"/>
        <w:ind w:firstLine="360"/>
      </w:pPr>
      <w:r w:rsidRPr="008C1EE8">
        <w:rPr>
          <w:rStyle w:val="105pt0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абон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увел. водосн.</m:t>
            </m:r>
          </m:sup>
        </m:sSubSup>
      </m:oMath>
      <w:r>
        <w:t>- планируемый объем дополнительной мощности в результате увеличе</w:t>
      </w:r>
      <w:r>
        <w:softHyphen/>
        <w:t>ния пропускной способности водопроводных сетей для подключения объектов к системе во</w:t>
      </w:r>
      <w:r>
        <w:softHyphen/>
        <w:t>доснабжения (</w:t>
      </w:r>
      <w:proofErr w:type="gramStart"/>
      <w:r>
        <w:t>куб.м</w:t>
      </w:r>
      <w:proofErr w:type="gramEnd"/>
      <w:r>
        <w:t>/час).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Таким образом, средневзвешенный тариф на подключение ориентировочно:</w:t>
      </w:r>
    </w:p>
    <w:p w:rsidR="004B3F80" w:rsidRDefault="00FA3584" w:rsidP="008879C6">
      <w:pPr>
        <w:pStyle w:val="36"/>
        <w:numPr>
          <w:ilvl w:val="0"/>
          <w:numId w:val="8"/>
        </w:numPr>
        <w:shd w:val="clear" w:color="auto" w:fill="auto"/>
        <w:tabs>
          <w:tab w:val="left" w:pos="907"/>
        </w:tabs>
        <w:ind w:firstLine="360"/>
      </w:pPr>
      <w:r>
        <w:t>к сетям водоснабжения составит: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 xml:space="preserve">4984,58 / 131,45 </w:t>
      </w:r>
      <w:proofErr w:type="spellStart"/>
      <w:proofErr w:type="gramStart"/>
      <w:r>
        <w:t>куб.м</w:t>
      </w:r>
      <w:proofErr w:type="spellEnd"/>
      <w:proofErr w:type="gramEnd"/>
      <w:r>
        <w:t>/</w:t>
      </w:r>
      <w:proofErr w:type="spellStart"/>
      <w:r>
        <w:t>сут</w:t>
      </w:r>
      <w:proofErr w:type="spellEnd"/>
      <w:r>
        <w:t xml:space="preserve"> / 24 часа = 1,58 </w:t>
      </w:r>
      <w:proofErr w:type="spellStart"/>
      <w:r>
        <w:t>тыс.руб</w:t>
      </w:r>
      <w:proofErr w:type="spellEnd"/>
      <w:r>
        <w:t>/(</w:t>
      </w:r>
      <w:proofErr w:type="spellStart"/>
      <w:r>
        <w:t>куб.м</w:t>
      </w:r>
      <w:proofErr w:type="spellEnd"/>
      <w:r>
        <w:t>/час)</w:t>
      </w:r>
    </w:p>
    <w:p w:rsidR="004B3F80" w:rsidRDefault="00FA3584" w:rsidP="008879C6">
      <w:pPr>
        <w:pStyle w:val="36"/>
        <w:shd w:val="clear" w:color="auto" w:fill="auto"/>
        <w:ind w:firstLine="360"/>
      </w:pPr>
      <w:r>
        <w:t>Расчетный тариф на водоснабжение необходимо увеличить на 1,85 р относительно фактического для компенсации затрат на внедрение мероприятий по водоснабжению.</w:t>
      </w:r>
    </w:p>
    <w:p w:rsidR="004B3F80" w:rsidRDefault="00FA3584" w:rsidP="008879C6">
      <w:pPr>
        <w:pStyle w:val="36"/>
        <w:shd w:val="clear" w:color="auto" w:fill="auto"/>
        <w:ind w:firstLine="360"/>
        <w:sectPr w:rsidR="004B3F80">
          <w:type w:val="continuous"/>
          <w:pgSz w:w="11909" w:h="16838"/>
          <w:pgMar w:top="1411" w:right="1128" w:bottom="1795" w:left="1133" w:header="0" w:footer="3" w:gutter="0"/>
          <w:cols w:space="720"/>
          <w:noEndnote/>
          <w:docGrid w:linePitch="360"/>
        </w:sectPr>
      </w:pPr>
      <w: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</w:t>
      </w:r>
      <w:r>
        <w:softHyphen/>
        <w:t>чения к сетям инженерно-технического обеспечени</w:t>
      </w:r>
      <w:r w:rsidR="0074558A">
        <w:t>я (</w:t>
      </w:r>
      <w:proofErr w:type="gramStart"/>
      <w:r w:rsidR="0074558A">
        <w:t xml:space="preserve">водоснабжения </w:t>
      </w:r>
      <w:r>
        <w:t>)</w:t>
      </w:r>
      <w:proofErr w:type="gramEnd"/>
      <w:r>
        <w:t xml:space="preserve"> в со</w:t>
      </w:r>
      <w:r>
        <w:softHyphen/>
        <w:t>став платы за подключение не включается. Указанные работы могут осуществляться на ос</w:t>
      </w:r>
      <w:r>
        <w:softHyphen/>
        <w:t>новании отдельного договора, заключаемого организацией коммунального комплекса и об</w:t>
      </w:r>
      <w:r>
        <w:softHyphen/>
        <w:t>ратившимися к ней лицами, либо в договоре о подключении должно быть определено, на ка</w:t>
      </w:r>
      <w:r>
        <w:softHyphen/>
        <w:t>кую из сторон возлагается обязанность по их выполнению.</w:t>
      </w:r>
    </w:p>
    <w:p w:rsidR="00C80D86" w:rsidRDefault="00C80D86" w:rsidP="008879C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lastRenderedPageBreak/>
        <w:br w:type="page"/>
      </w:r>
    </w:p>
    <w:p w:rsidR="004B3F80" w:rsidRDefault="00C80D86" w:rsidP="00C80D86">
      <w:pPr>
        <w:pStyle w:val="60"/>
        <w:shd w:val="clear" w:color="auto" w:fill="auto"/>
        <w:tabs>
          <w:tab w:val="left" w:pos="2214"/>
        </w:tabs>
        <w:spacing w:line="274" w:lineRule="exact"/>
        <w:ind w:firstLine="0"/>
        <w:jc w:val="center"/>
      </w:pPr>
      <w:r>
        <w:lastRenderedPageBreak/>
        <w:t xml:space="preserve">8. </w:t>
      </w:r>
      <w:r w:rsidR="00FA3584">
        <w:t>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</w:r>
    </w:p>
    <w:p w:rsidR="004B3F80" w:rsidRDefault="00FA3584" w:rsidP="008879C6">
      <w:pPr>
        <w:pStyle w:val="36"/>
        <w:shd w:val="clear" w:color="auto" w:fill="auto"/>
        <w:ind w:firstLine="360"/>
        <w:sectPr w:rsidR="004B3F80">
          <w:type w:val="continuous"/>
          <w:pgSz w:w="11909" w:h="16838"/>
          <w:pgMar w:top="1463" w:right="1015" w:bottom="13516" w:left="1039" w:header="0" w:footer="3" w:gutter="0"/>
          <w:cols w:space="720"/>
          <w:noEndnote/>
          <w:docGrid w:linePitch="360"/>
        </w:sectPr>
      </w:pPr>
      <w:r>
        <w:t>На территории Царицынского сельского поселения бесхозных объектов систем водо</w:t>
      </w:r>
      <w:r>
        <w:softHyphen/>
        <w:t>снабжения и водоотведения не выявлено.</w:t>
      </w:r>
    </w:p>
    <w:p w:rsidR="004B3F80" w:rsidRDefault="00FA3584" w:rsidP="008879C6">
      <w:pPr>
        <w:pStyle w:val="36"/>
        <w:shd w:val="clear" w:color="auto" w:fill="auto"/>
        <w:spacing w:line="220" w:lineRule="exact"/>
        <w:ind w:firstLine="0"/>
        <w:sectPr w:rsidR="004B3F80">
          <w:type w:val="continuous"/>
          <w:pgSz w:w="11909" w:h="16838"/>
          <w:pgMar w:top="7987" w:right="4936" w:bottom="8213" w:left="5200" w:header="0" w:footer="3" w:gutter="0"/>
          <w:cols w:space="720"/>
          <w:noEndnote/>
          <w:docGrid w:linePitch="360"/>
        </w:sectPr>
      </w:pPr>
      <w:bookmarkStart w:id="19" w:name="bookmark24"/>
      <w:r>
        <w:lastRenderedPageBreak/>
        <w:t>Приложение 1</w:t>
      </w:r>
      <w:bookmarkEnd w:id="19"/>
    </w:p>
    <w:p w:rsidR="004B3F80" w:rsidRDefault="00090FCF" w:rsidP="00BE4BDF">
      <w:pPr>
        <w:ind w:left="284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9039225" cy="10715625"/>
            <wp:effectExtent l="0" t="0" r="9525" b="9525"/>
            <wp:docPr id="6" name="Рисунок 2" descr="\\Denispto3\пилот\! ПТО\Антонюк Алексей\Калачинский  район водоснабжение САЙТ  АКТУАЛИЗАЦИЯ\Царицыно отправлено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nispto3\пилот\! ПТО\Антонюк Алексей\Калачинский  район водоснабжение САЙТ  АКТУАЛИЗАЦИЯ\Царицыно отправлено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80" w:rsidRDefault="004B3F80">
      <w:pPr>
        <w:pStyle w:val="120"/>
        <w:shd w:val="clear" w:color="auto" w:fill="auto"/>
        <w:spacing w:line="65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403"/>
      </w:tblGrid>
      <w:tr w:rsidR="004B3F80">
        <w:trPr>
          <w:trHeight w:val="58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4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Е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63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CD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4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7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с'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CD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9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36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и: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8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9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VO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40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о}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6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4Г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3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proofErr w:type="spellStart"/>
            <w:r>
              <w:rPr>
                <w:rStyle w:val="45pt"/>
              </w:rPr>
              <w:t>сО</w:t>
            </w:r>
            <w:proofErr w:type="spellEnd"/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4Г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proofErr w:type="spellStart"/>
            <w:r>
              <w:rPr>
                <w:rStyle w:val="45pt"/>
              </w:rPr>
              <w:t>Гз</w:t>
            </w:r>
            <w:proofErr w:type="spellEnd"/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0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8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7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из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46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49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Е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58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4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5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7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с: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9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475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с: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32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С*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6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Garamond85pt0pt"/>
              </w:rPr>
              <w:t>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5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264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82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</w:rPr>
              <w:t>СО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01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4B3F80" w:rsidRDefault="00FA3584">
            <w:pPr>
              <w:pStyle w:val="36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45pt"/>
                <w:lang w:val="en-US"/>
              </w:rPr>
              <w:t>JT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  <w:tr w:rsidR="004B3F80">
        <w:trPr>
          <w:trHeight w:val="197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F80" w:rsidRDefault="004B3F80">
            <w:pPr>
              <w:rPr>
                <w:sz w:val="10"/>
                <w:szCs w:val="10"/>
              </w:rPr>
            </w:pPr>
          </w:p>
        </w:tc>
      </w:tr>
    </w:tbl>
    <w:p w:rsidR="004B3F80" w:rsidRDefault="00FA3584">
      <w:pPr>
        <w:pStyle w:val="130"/>
        <w:shd w:val="clear" w:color="auto" w:fill="auto"/>
        <w:spacing w:line="160" w:lineRule="exact"/>
      </w:pPr>
      <w:r>
        <w:t>Лит.</w:t>
      </w:r>
    </w:p>
    <w:p w:rsidR="004B3F80" w:rsidRDefault="00FA3584">
      <w:pPr>
        <w:pStyle w:val="130"/>
        <w:shd w:val="clear" w:color="auto" w:fill="auto"/>
        <w:spacing w:line="160" w:lineRule="exact"/>
      </w:pPr>
      <w:r>
        <w:t>Масса</w:t>
      </w:r>
    </w:p>
    <w:p w:rsidR="004B3F80" w:rsidRDefault="00FA3584">
      <w:pPr>
        <w:pStyle w:val="130"/>
        <w:shd w:val="clear" w:color="auto" w:fill="auto"/>
        <w:spacing w:line="160" w:lineRule="exact"/>
      </w:pPr>
      <w:r>
        <w:t>Лист</w:t>
      </w:r>
    </w:p>
    <w:p w:rsidR="004B3F80" w:rsidRDefault="00FA3584">
      <w:pPr>
        <w:pStyle w:val="140"/>
        <w:shd w:val="clear" w:color="auto" w:fill="auto"/>
        <w:spacing w:line="190" w:lineRule="exact"/>
      </w:pPr>
      <w:r>
        <w:t>Условные обозначения</w:t>
      </w:r>
    </w:p>
    <w:p w:rsidR="004B3F80" w:rsidRDefault="00FA3584">
      <w:pPr>
        <w:pStyle w:val="140"/>
        <w:shd w:val="clear" w:color="auto" w:fill="auto"/>
        <w:tabs>
          <w:tab w:val="left" w:leader="hyphen" w:pos="561"/>
        </w:tabs>
        <w:spacing w:line="533" w:lineRule="exact"/>
      </w:pPr>
      <w:r>
        <w:rPr>
          <w:rStyle w:val="141"/>
          <w:lang w:val="en-US"/>
        </w:rPr>
        <w:tab/>
        <w:t xml:space="preserve"> </w:t>
      </w:r>
      <w:r>
        <w:t>Водопроводная сеть</w:t>
      </w:r>
    </w:p>
    <w:p w:rsidR="004B3F80" w:rsidRDefault="00FA3584">
      <w:pPr>
        <w:pStyle w:val="140"/>
        <w:shd w:val="clear" w:color="auto" w:fill="auto"/>
        <w:tabs>
          <w:tab w:val="left" w:leader="hyphen" w:pos="599"/>
        </w:tabs>
        <w:spacing w:line="533" w:lineRule="exact"/>
      </w:pPr>
      <w:r>
        <w:rPr>
          <w:rStyle w:val="142"/>
        </w:rPr>
        <w:tab/>
        <w:t xml:space="preserve"> </w:t>
      </w:r>
      <w:r>
        <w:t>проектируемая водопроводная сеть</w:t>
      </w:r>
    </w:p>
    <w:p w:rsidR="004B3F80" w:rsidRDefault="00FA3584">
      <w:pPr>
        <w:pStyle w:val="140"/>
        <w:shd w:val="clear" w:color="auto" w:fill="auto"/>
        <w:tabs>
          <w:tab w:val="left" w:leader="hyphen" w:pos="575"/>
        </w:tabs>
        <w:spacing w:line="533" w:lineRule="exact"/>
      </w:pPr>
      <w:r>
        <w:rPr>
          <w:rStyle w:val="143"/>
          <w:b/>
          <w:bCs/>
          <w:i/>
          <w:iCs/>
        </w:rPr>
        <w:t>з</w:t>
      </w:r>
      <w:r>
        <w:rPr>
          <w:rStyle w:val="141"/>
        </w:rPr>
        <w:tab/>
        <w:t xml:space="preserve"> </w:t>
      </w:r>
      <w:r>
        <w:t>водопроводный колодец</w:t>
      </w:r>
    </w:p>
    <w:p w:rsidR="004B3F80" w:rsidRDefault="00FA3584">
      <w:pPr>
        <w:pStyle w:val="140"/>
        <w:shd w:val="clear" w:color="auto" w:fill="auto"/>
        <w:tabs>
          <w:tab w:val="left" w:leader="underscore" w:pos="594"/>
        </w:tabs>
        <w:spacing w:line="533" w:lineRule="exact"/>
      </w:pPr>
      <w:r>
        <w:rPr>
          <w:rStyle w:val="144"/>
        </w:rPr>
        <w:tab/>
        <w:t xml:space="preserve"> </w:t>
      </w:r>
      <w:r>
        <w:t>линия перспективной канализационной сети</w:t>
      </w:r>
    </w:p>
    <w:p w:rsidR="004B3F80" w:rsidRDefault="00FA3584">
      <w:pPr>
        <w:pStyle w:val="140"/>
        <w:shd w:val="clear" w:color="auto" w:fill="auto"/>
        <w:spacing w:line="533" w:lineRule="exact"/>
      </w:pPr>
      <w:r>
        <w:t>жилой дом водонапорная башня насосная станция скважина</w:t>
      </w:r>
    </w:p>
    <w:p w:rsidR="004B3F80" w:rsidRDefault="00FA3584">
      <w:pPr>
        <w:pStyle w:val="140"/>
        <w:shd w:val="clear" w:color="auto" w:fill="auto"/>
        <w:spacing w:line="533" w:lineRule="exact"/>
      </w:pPr>
      <w:r>
        <w:t>проектируемый резервуар</w:t>
      </w:r>
    </w:p>
    <w:p w:rsidR="004B3F80" w:rsidRDefault="00FA3584">
      <w:pPr>
        <w:pStyle w:val="150"/>
        <w:shd w:val="clear" w:color="auto" w:fill="auto"/>
        <w:ind w:firstLine="360"/>
      </w:pPr>
      <w:r>
        <w:t>Схема Водоснабжения с. Царицыно</w:t>
      </w:r>
    </w:p>
    <w:p w:rsidR="004B3F80" w:rsidRDefault="00FA3584">
      <w:pPr>
        <w:pStyle w:val="130"/>
        <w:shd w:val="clear" w:color="auto" w:fill="auto"/>
        <w:spacing w:line="160" w:lineRule="exact"/>
      </w:pPr>
      <w:r>
        <w:t>Масштаб</w:t>
      </w:r>
    </w:p>
    <w:p w:rsidR="004B3F80" w:rsidRDefault="00FA3584">
      <w:pPr>
        <w:pStyle w:val="130"/>
        <w:shd w:val="clear" w:color="auto" w:fill="auto"/>
        <w:spacing w:line="160" w:lineRule="exact"/>
      </w:pPr>
      <w:r>
        <w:t>Листов</w:t>
      </w:r>
    </w:p>
    <w:p w:rsidR="004B3F80" w:rsidRDefault="004B3F80">
      <w:pPr>
        <w:rPr>
          <w:sz w:val="2"/>
          <w:szCs w:val="2"/>
        </w:rPr>
        <w:sectPr w:rsidR="004B3F80" w:rsidSect="00BE4BDF">
          <w:headerReference w:type="default" r:id="rId16"/>
          <w:footerReference w:type="default" r:id="rId17"/>
          <w:type w:val="continuous"/>
          <w:pgSz w:w="23810" w:h="16838" w:orient="landscape"/>
          <w:pgMar w:top="709" w:right="334" w:bottom="253" w:left="334" w:header="0" w:footer="3" w:gutter="0"/>
          <w:cols w:space="720"/>
          <w:noEndnote/>
          <w:docGrid w:linePitch="360"/>
        </w:sectPr>
      </w:pPr>
    </w:p>
    <w:p w:rsidR="004B3F80" w:rsidRDefault="00090FCF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134225" cy="10334625"/>
            <wp:effectExtent l="0" t="0" r="9525" b="9525"/>
            <wp:docPr id="5" name="Рисунок 3" descr="\\Denispto3\пилот\! ПТО\Антонюк Алексей\Калачинский  район водоснабжение САЙТ  АКТУАЛИЗАЦИЯ\Царицыно отправлено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nispto3\пилот\! ПТО\Антонюк Алексей\Калачинский  район водоснабжение САЙТ  АКТУАЛИЗАЦИЯ\Царицыно отправлено\media\image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80" w:rsidRDefault="004B3F80">
      <w:pPr>
        <w:rPr>
          <w:sz w:val="2"/>
          <w:szCs w:val="2"/>
        </w:rPr>
      </w:pPr>
    </w:p>
    <w:sectPr w:rsidR="004B3F80">
      <w:type w:val="continuous"/>
      <w:pgSz w:w="11909" w:h="16838"/>
      <w:pgMar w:top="253" w:right="336" w:bottom="253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FC" w:rsidRDefault="00ED6FFC">
      <w:r>
        <w:separator/>
      </w:r>
    </w:p>
  </w:endnote>
  <w:endnote w:type="continuationSeparator" w:id="0">
    <w:p w:rsidR="00ED6FFC" w:rsidRDefault="00E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5425204" wp14:editId="1C513F65">
              <wp:simplePos x="0" y="0"/>
              <wp:positionH relativeFrom="page">
                <wp:posOffset>3710940</wp:posOffset>
              </wp:positionH>
              <wp:positionV relativeFrom="page">
                <wp:posOffset>10031095</wp:posOffset>
              </wp:positionV>
              <wp:extent cx="140335" cy="160655"/>
              <wp:effectExtent l="0" t="127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6F" w:rsidRDefault="003641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9EB" w:rsidRPr="00AF29EB">
                            <w:rPr>
                              <w:rStyle w:val="11pt"/>
                              <w:noProof/>
                            </w:rPr>
                            <w:t>14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252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2.2pt;margin-top:789.8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" filled="f" stroked="f">
              <v:textbox style="mso-fit-shape-to-text:t" inset="0,0,0,0">
                <w:txbxContent>
                  <w:p w:rsidR="0036416F" w:rsidRDefault="0036416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9EB" w:rsidRPr="00AF29EB">
                      <w:rPr>
                        <w:rStyle w:val="11pt"/>
                        <w:noProof/>
                      </w:rPr>
                      <w:t>14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8456295</wp:posOffset>
              </wp:positionV>
              <wp:extent cx="140335" cy="160655"/>
              <wp:effectExtent l="0" t="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6F" w:rsidRDefault="003641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9EB" w:rsidRPr="00AF29EB">
                            <w:rPr>
                              <w:rStyle w:val="11pt"/>
                              <w:noProof/>
                            </w:rPr>
                            <w:t>20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5.2pt;margin-top:665.8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i0qw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" filled="f" stroked="f">
              <v:textbox style="mso-fit-shape-to-text:t" inset="0,0,0,0">
                <w:txbxContent>
                  <w:p w:rsidR="0036416F" w:rsidRDefault="0036416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9EB" w:rsidRPr="00AF29EB">
                      <w:rPr>
                        <w:rStyle w:val="11pt"/>
                        <w:noProof/>
                      </w:rPr>
                      <w:t>20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10031095</wp:posOffset>
              </wp:positionV>
              <wp:extent cx="140335" cy="160655"/>
              <wp:effectExtent l="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6F" w:rsidRDefault="003641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9EB" w:rsidRPr="00AF29EB">
                            <w:rPr>
                              <w:rStyle w:val="11pt"/>
                              <w:noProof/>
                            </w:rPr>
                            <w:t>35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2pt;margin-top:789.85pt;width:11.0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" filled="f" stroked="f">
              <v:textbox style="mso-fit-shape-to-text:t" inset="0,0,0,0">
                <w:txbxContent>
                  <w:p w:rsidR="0036416F" w:rsidRDefault="0036416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9EB" w:rsidRPr="00AF29EB">
                      <w:rPr>
                        <w:rStyle w:val="11pt"/>
                        <w:noProof/>
                      </w:rPr>
                      <w:t>35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FC" w:rsidRDefault="00ED6FFC"/>
  </w:footnote>
  <w:footnote w:type="continuationSeparator" w:id="0">
    <w:p w:rsidR="00ED6FFC" w:rsidRDefault="00ED6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50DF013" wp14:editId="72BFDB05">
              <wp:simplePos x="0" y="0"/>
              <wp:positionH relativeFrom="page">
                <wp:posOffset>632460</wp:posOffset>
              </wp:positionH>
              <wp:positionV relativeFrom="page">
                <wp:posOffset>560705</wp:posOffset>
              </wp:positionV>
              <wp:extent cx="69850" cy="153035"/>
              <wp:effectExtent l="3810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6F" w:rsidRDefault="003641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DF0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8pt;margin-top:44.15pt;width:5.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0vpwIAAKU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" filled="f" stroked="f">
              <v:textbox style="mso-fit-shape-to-text:t" inset="0,0,0,0">
                <w:txbxContent>
                  <w:p w:rsidR="0036416F" w:rsidRDefault="0036416F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Pr="00C2107C" w:rsidRDefault="0036416F" w:rsidP="00C2107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Pr="008C1EE8" w:rsidRDefault="0036416F" w:rsidP="008C1EE8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6F" w:rsidRDefault="00364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46E"/>
    <w:multiLevelType w:val="multilevel"/>
    <w:tmpl w:val="5D88B2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5B74"/>
    <w:multiLevelType w:val="multilevel"/>
    <w:tmpl w:val="69401C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D457A"/>
    <w:multiLevelType w:val="multilevel"/>
    <w:tmpl w:val="53266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61AF5"/>
    <w:multiLevelType w:val="multilevel"/>
    <w:tmpl w:val="B270EAE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C670A"/>
    <w:multiLevelType w:val="multilevel"/>
    <w:tmpl w:val="5566A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12B35"/>
    <w:multiLevelType w:val="multilevel"/>
    <w:tmpl w:val="8F4A80E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14A38"/>
    <w:multiLevelType w:val="multilevel"/>
    <w:tmpl w:val="2EBE8D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60943"/>
    <w:multiLevelType w:val="multilevel"/>
    <w:tmpl w:val="066A5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8002F"/>
    <w:multiLevelType w:val="multilevel"/>
    <w:tmpl w:val="7A3AA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85980"/>
    <w:multiLevelType w:val="multilevel"/>
    <w:tmpl w:val="BBC87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C145D"/>
    <w:multiLevelType w:val="multilevel"/>
    <w:tmpl w:val="AAA4F91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2336E"/>
    <w:multiLevelType w:val="multilevel"/>
    <w:tmpl w:val="66D0C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F0879"/>
    <w:multiLevelType w:val="multilevel"/>
    <w:tmpl w:val="64568D90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AE53A6"/>
    <w:multiLevelType w:val="multilevel"/>
    <w:tmpl w:val="92FC4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2774C5"/>
    <w:multiLevelType w:val="multilevel"/>
    <w:tmpl w:val="D93084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CE66C6"/>
    <w:multiLevelType w:val="multilevel"/>
    <w:tmpl w:val="30D6D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F35EDE"/>
    <w:multiLevelType w:val="multilevel"/>
    <w:tmpl w:val="90D01FB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230461"/>
    <w:multiLevelType w:val="multilevel"/>
    <w:tmpl w:val="6C264756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3B1B4A"/>
    <w:multiLevelType w:val="multilevel"/>
    <w:tmpl w:val="24927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63E6"/>
    <w:multiLevelType w:val="multilevel"/>
    <w:tmpl w:val="86AE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04D0A"/>
    <w:multiLevelType w:val="multilevel"/>
    <w:tmpl w:val="5BBE23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35717C"/>
    <w:multiLevelType w:val="multilevel"/>
    <w:tmpl w:val="C51A08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963264"/>
    <w:multiLevelType w:val="multilevel"/>
    <w:tmpl w:val="E80C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A312CE"/>
    <w:multiLevelType w:val="multilevel"/>
    <w:tmpl w:val="1CD2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244E9E"/>
    <w:multiLevelType w:val="multilevel"/>
    <w:tmpl w:val="B2D2B2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5"/>
  </w:num>
  <w:num w:numId="8">
    <w:abstractNumId w:val="15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 w:numId="15">
    <w:abstractNumId w:val="24"/>
  </w:num>
  <w:num w:numId="16">
    <w:abstractNumId w:val="13"/>
  </w:num>
  <w:num w:numId="17">
    <w:abstractNumId w:val="14"/>
  </w:num>
  <w:num w:numId="18">
    <w:abstractNumId w:val="22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12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80"/>
    <w:rsid w:val="0001470B"/>
    <w:rsid w:val="000259A7"/>
    <w:rsid w:val="000374E0"/>
    <w:rsid w:val="00085DA5"/>
    <w:rsid w:val="00090FCF"/>
    <w:rsid w:val="000A73C5"/>
    <w:rsid w:val="000B3C47"/>
    <w:rsid w:val="000D40D7"/>
    <w:rsid w:val="000E0538"/>
    <w:rsid w:val="000E5355"/>
    <w:rsid w:val="000F2730"/>
    <w:rsid w:val="0010659C"/>
    <w:rsid w:val="0011385A"/>
    <w:rsid w:val="00141754"/>
    <w:rsid w:val="001503D0"/>
    <w:rsid w:val="00151A9B"/>
    <w:rsid w:val="00157A44"/>
    <w:rsid w:val="001608CE"/>
    <w:rsid w:val="0016096F"/>
    <w:rsid w:val="00163726"/>
    <w:rsid w:val="001C64C4"/>
    <w:rsid w:val="001D2188"/>
    <w:rsid w:val="001E1AC1"/>
    <w:rsid w:val="001E7D4E"/>
    <w:rsid w:val="001F7168"/>
    <w:rsid w:val="0020253A"/>
    <w:rsid w:val="00205C4A"/>
    <w:rsid w:val="00205DF3"/>
    <w:rsid w:val="0020734B"/>
    <w:rsid w:val="0021634E"/>
    <w:rsid w:val="00230F1C"/>
    <w:rsid w:val="00235484"/>
    <w:rsid w:val="002467CC"/>
    <w:rsid w:val="00247445"/>
    <w:rsid w:val="00255B3E"/>
    <w:rsid w:val="00262FC6"/>
    <w:rsid w:val="0027126E"/>
    <w:rsid w:val="00285164"/>
    <w:rsid w:val="002927B2"/>
    <w:rsid w:val="0029547F"/>
    <w:rsid w:val="002A115C"/>
    <w:rsid w:val="002A43E7"/>
    <w:rsid w:val="002D4D52"/>
    <w:rsid w:val="002E61AB"/>
    <w:rsid w:val="0032500B"/>
    <w:rsid w:val="00334583"/>
    <w:rsid w:val="0033458E"/>
    <w:rsid w:val="003441F2"/>
    <w:rsid w:val="0036416F"/>
    <w:rsid w:val="00370D73"/>
    <w:rsid w:val="00382E2B"/>
    <w:rsid w:val="00383B2E"/>
    <w:rsid w:val="003A37C3"/>
    <w:rsid w:val="003A3C9F"/>
    <w:rsid w:val="003B13EA"/>
    <w:rsid w:val="003B191A"/>
    <w:rsid w:val="003B5001"/>
    <w:rsid w:val="003C2D3D"/>
    <w:rsid w:val="003F0A73"/>
    <w:rsid w:val="003F40E9"/>
    <w:rsid w:val="004066E1"/>
    <w:rsid w:val="00421B42"/>
    <w:rsid w:val="00445C4E"/>
    <w:rsid w:val="004643DD"/>
    <w:rsid w:val="004818E6"/>
    <w:rsid w:val="004825D7"/>
    <w:rsid w:val="004B3F80"/>
    <w:rsid w:val="004B4381"/>
    <w:rsid w:val="004C1069"/>
    <w:rsid w:val="004C46AD"/>
    <w:rsid w:val="004D7B79"/>
    <w:rsid w:val="004D7FF2"/>
    <w:rsid w:val="004F6412"/>
    <w:rsid w:val="00504338"/>
    <w:rsid w:val="0050739C"/>
    <w:rsid w:val="0050768F"/>
    <w:rsid w:val="00511EF5"/>
    <w:rsid w:val="005153C7"/>
    <w:rsid w:val="00516392"/>
    <w:rsid w:val="00527C72"/>
    <w:rsid w:val="00532902"/>
    <w:rsid w:val="00540AF0"/>
    <w:rsid w:val="00565B29"/>
    <w:rsid w:val="0057252B"/>
    <w:rsid w:val="00573106"/>
    <w:rsid w:val="00596318"/>
    <w:rsid w:val="005974F2"/>
    <w:rsid w:val="005D2408"/>
    <w:rsid w:val="005E4916"/>
    <w:rsid w:val="005F054A"/>
    <w:rsid w:val="00612DD9"/>
    <w:rsid w:val="006203BA"/>
    <w:rsid w:val="00623972"/>
    <w:rsid w:val="006377F9"/>
    <w:rsid w:val="00686EBE"/>
    <w:rsid w:val="00694F34"/>
    <w:rsid w:val="006B391E"/>
    <w:rsid w:val="006B503D"/>
    <w:rsid w:val="006D1BA7"/>
    <w:rsid w:val="006D7981"/>
    <w:rsid w:val="0071260C"/>
    <w:rsid w:val="00721371"/>
    <w:rsid w:val="00742B0C"/>
    <w:rsid w:val="0074558A"/>
    <w:rsid w:val="00761AB4"/>
    <w:rsid w:val="00772466"/>
    <w:rsid w:val="007A6DFC"/>
    <w:rsid w:val="007B6247"/>
    <w:rsid w:val="007C13F2"/>
    <w:rsid w:val="007D3212"/>
    <w:rsid w:val="007D5DFC"/>
    <w:rsid w:val="00812A00"/>
    <w:rsid w:val="00823060"/>
    <w:rsid w:val="00830622"/>
    <w:rsid w:val="00832547"/>
    <w:rsid w:val="0083466E"/>
    <w:rsid w:val="00844D5D"/>
    <w:rsid w:val="00845363"/>
    <w:rsid w:val="00857C11"/>
    <w:rsid w:val="008638A3"/>
    <w:rsid w:val="008845DE"/>
    <w:rsid w:val="008879C6"/>
    <w:rsid w:val="008A4D68"/>
    <w:rsid w:val="008C1EE8"/>
    <w:rsid w:val="008D49D1"/>
    <w:rsid w:val="008D4C51"/>
    <w:rsid w:val="0090232D"/>
    <w:rsid w:val="00924B9C"/>
    <w:rsid w:val="00990418"/>
    <w:rsid w:val="00992450"/>
    <w:rsid w:val="009A518D"/>
    <w:rsid w:val="009C6E75"/>
    <w:rsid w:val="009C73CC"/>
    <w:rsid w:val="009D1B93"/>
    <w:rsid w:val="00A03EF3"/>
    <w:rsid w:val="00A152D1"/>
    <w:rsid w:val="00A27BDD"/>
    <w:rsid w:val="00A3049F"/>
    <w:rsid w:val="00A41612"/>
    <w:rsid w:val="00A47561"/>
    <w:rsid w:val="00A51CAE"/>
    <w:rsid w:val="00A5681B"/>
    <w:rsid w:val="00A604B5"/>
    <w:rsid w:val="00A734CE"/>
    <w:rsid w:val="00A805CA"/>
    <w:rsid w:val="00AB0D38"/>
    <w:rsid w:val="00AC42BF"/>
    <w:rsid w:val="00AE37B7"/>
    <w:rsid w:val="00AF29EB"/>
    <w:rsid w:val="00AF6B66"/>
    <w:rsid w:val="00B066F2"/>
    <w:rsid w:val="00B10008"/>
    <w:rsid w:val="00B25384"/>
    <w:rsid w:val="00B45521"/>
    <w:rsid w:val="00B500E0"/>
    <w:rsid w:val="00B5485B"/>
    <w:rsid w:val="00B72FE1"/>
    <w:rsid w:val="00B8352C"/>
    <w:rsid w:val="00BB25FC"/>
    <w:rsid w:val="00BB2A2B"/>
    <w:rsid w:val="00BB4E6A"/>
    <w:rsid w:val="00BC56AB"/>
    <w:rsid w:val="00BE4BDF"/>
    <w:rsid w:val="00BF1334"/>
    <w:rsid w:val="00C208A4"/>
    <w:rsid w:val="00C20DCE"/>
    <w:rsid w:val="00C2107C"/>
    <w:rsid w:val="00C224E1"/>
    <w:rsid w:val="00C31BC8"/>
    <w:rsid w:val="00C3598B"/>
    <w:rsid w:val="00C543C9"/>
    <w:rsid w:val="00C71050"/>
    <w:rsid w:val="00C80D86"/>
    <w:rsid w:val="00CE2558"/>
    <w:rsid w:val="00CF14FA"/>
    <w:rsid w:val="00CF243F"/>
    <w:rsid w:val="00D02D33"/>
    <w:rsid w:val="00D04060"/>
    <w:rsid w:val="00D13801"/>
    <w:rsid w:val="00D22B84"/>
    <w:rsid w:val="00D65F9E"/>
    <w:rsid w:val="00D71E1F"/>
    <w:rsid w:val="00D736C1"/>
    <w:rsid w:val="00D94004"/>
    <w:rsid w:val="00DA4D79"/>
    <w:rsid w:val="00DA721C"/>
    <w:rsid w:val="00DE4321"/>
    <w:rsid w:val="00DF3B5A"/>
    <w:rsid w:val="00DF4A3D"/>
    <w:rsid w:val="00E03982"/>
    <w:rsid w:val="00E128FA"/>
    <w:rsid w:val="00E134BC"/>
    <w:rsid w:val="00E22B06"/>
    <w:rsid w:val="00E34A82"/>
    <w:rsid w:val="00E36E71"/>
    <w:rsid w:val="00E642DD"/>
    <w:rsid w:val="00EA740C"/>
    <w:rsid w:val="00ED4F63"/>
    <w:rsid w:val="00ED6FFC"/>
    <w:rsid w:val="00EE14B3"/>
    <w:rsid w:val="00EE291A"/>
    <w:rsid w:val="00F121ED"/>
    <w:rsid w:val="00F12697"/>
    <w:rsid w:val="00F21043"/>
    <w:rsid w:val="00F245C4"/>
    <w:rsid w:val="00F74E90"/>
    <w:rsid w:val="00F92651"/>
    <w:rsid w:val="00F95717"/>
    <w:rsid w:val="00F96A1F"/>
    <w:rsid w:val="00F977F4"/>
    <w:rsid w:val="00F97D07"/>
    <w:rsid w:val="00FA04FC"/>
    <w:rsid w:val="00FA3584"/>
    <w:rsid w:val="00FC27F2"/>
    <w:rsid w:val="00FD0222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8818A"/>
  <w15:docId w15:val="{CBD365E6-51D0-45ED-8587-BF7B656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7">
    <w:name w:val="heading 7"/>
    <w:basedOn w:val="a"/>
    <w:next w:val="a"/>
    <w:link w:val="70"/>
    <w:qFormat/>
    <w:rsid w:val="00694F34"/>
    <w:pPr>
      <w:widowControl/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35pt">
    <w:name w:val="Основной текст (2) + 13.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5pt0">
    <w:name w:val="Основной текст (2) + 13.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1pt">
    <w:name w:val="Заголовок №2 + 1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1pt">
    <w:name w:val="Колонтитул + 11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Оглавление + 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a">
    <w:name w:val="Основной текст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.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.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">
    <w:name w:val="Основной текст + 13.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Основной текст + 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6">
    <w:name w:val="Основной текст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Georgia95pt">
    <w:name w:val="Основной текст + Georgia;9.5 pt"/>
    <w:basedOn w:val="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3">
    <w:name w:val="Основной текст (7) + Курсив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 + 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.5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5pt0">
    <w:name w:val="Основной текст + 10.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f2">
    <w:name w:val="Подпись к картинк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7">
    <w:name w:val="Подпись к картинке (2)_"/>
    <w:basedOn w:val="a0"/>
    <w:link w:val="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37">
    <w:name w:val="Подпись к картинке (3)_"/>
    <w:basedOn w:val="a0"/>
    <w:link w:val="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">
    <w:name w:val="Подпись к картинке (4)_"/>
    <w:basedOn w:val="a0"/>
    <w:link w:val="44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52">
    <w:name w:val="Подпись к картинке (5)_"/>
    <w:basedOn w:val="a0"/>
    <w:link w:val="5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61">
    <w:name w:val="Подпись к картинке (6)_"/>
    <w:basedOn w:val="a0"/>
    <w:link w:val="6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110">
    <w:name w:val="Основной текст (11)_"/>
    <w:basedOn w:val="a0"/>
    <w:link w:val="1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40"/>
      <w:szCs w:val="40"/>
      <w:u w:val="none"/>
    </w:rPr>
  </w:style>
  <w:style w:type="character" w:customStyle="1" w:styleId="112">
    <w:name w:val="Основной текст (11)"/>
    <w:basedOn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40"/>
      <w:szCs w:val="40"/>
      <w:u w:val="none"/>
    </w:rPr>
  </w:style>
  <w:style w:type="character" w:customStyle="1" w:styleId="12">
    <w:name w:val="Основной текст (12)_"/>
    <w:basedOn w:val="a0"/>
    <w:link w:val="120"/>
    <w:rPr>
      <w:rFonts w:ascii="CordiaUPC" w:eastAsia="CordiaUPC" w:hAnsi="CordiaUPC" w:cs="CordiaUPC"/>
      <w:b/>
      <w:bCs/>
      <w:i w:val="0"/>
      <w:iCs w:val="0"/>
      <w:smallCaps w:val="0"/>
      <w:strike w:val="0"/>
      <w:sz w:val="65"/>
      <w:szCs w:val="65"/>
      <w:u w:val="none"/>
    </w:rPr>
  </w:style>
  <w:style w:type="character" w:customStyle="1" w:styleId="121">
    <w:name w:val="Основной текст (12)"/>
    <w:basedOn w:val="1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</w:rPr>
  </w:style>
  <w:style w:type="character" w:customStyle="1" w:styleId="Garamond85pt0pt">
    <w:name w:val="Основной текст + Garamond;8.5 pt;Интервал 0 pt"/>
    <w:basedOn w:val="a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45pt">
    <w:name w:val="Основной текст + 4.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rebuchet MS" w:eastAsia="Trebuchet MS" w:hAnsi="Trebuchet MS" w:cs="Trebuchet M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 + Не полужирный;Не курсив"/>
    <w:basedOn w:val="1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2">
    <w:name w:val="Основной текст (14) + Не полужирный;Не курсив"/>
    <w:basedOn w:val="1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3">
    <w:name w:val="Основной текст (14)"/>
    <w:basedOn w:val="1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4">
    <w:name w:val="Основной текст (14) + Не полужирный;Не курсив"/>
    <w:basedOn w:val="1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33">
    <w:name w:val="toc 3"/>
    <w:basedOn w:val="a"/>
    <w:link w:val="32"/>
    <w:autoRedefine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0" w:lineRule="atLeast"/>
      <w:ind w:hanging="1860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6">
    <w:name w:val="Основной текст3"/>
    <w:basedOn w:val="a"/>
    <w:link w:val="aa"/>
    <w:pPr>
      <w:shd w:val="clear" w:color="auto" w:fill="FFFFFF"/>
      <w:spacing w:line="341" w:lineRule="exact"/>
      <w:ind w:hanging="1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92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36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139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sz w:val="11"/>
      <w:szCs w:val="11"/>
      <w:lang w:val="en-US"/>
    </w:rPr>
  </w:style>
  <w:style w:type="paragraph" w:customStyle="1" w:styleId="38">
    <w:name w:val="Подпись к картинке (3)"/>
    <w:basedOn w:val="a"/>
    <w:link w:val="3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</w:pPr>
    <w:rPr>
      <w:rFonts w:ascii="MingLiU" w:eastAsia="MingLiU" w:hAnsi="MingLiU" w:cs="MingLiU"/>
      <w:sz w:val="8"/>
      <w:szCs w:val="8"/>
      <w:lang w:val="en-US"/>
    </w:rPr>
  </w:style>
  <w:style w:type="paragraph" w:customStyle="1" w:styleId="53">
    <w:name w:val="Подпись к картинке (5)"/>
    <w:basedOn w:val="a"/>
    <w:link w:val="52"/>
    <w:pPr>
      <w:shd w:val="clear" w:color="auto" w:fill="FFFFFF"/>
      <w:spacing w:line="110" w:lineRule="exact"/>
    </w:pPr>
    <w:rPr>
      <w:rFonts w:ascii="Garamond" w:eastAsia="Garamond" w:hAnsi="Garamond" w:cs="Garamond"/>
      <w:sz w:val="10"/>
      <w:szCs w:val="10"/>
      <w:lang w:val="en-US"/>
    </w:rPr>
  </w:style>
  <w:style w:type="paragraph" w:customStyle="1" w:styleId="62">
    <w:name w:val="Подпись к картинке (6)"/>
    <w:basedOn w:val="a"/>
    <w:link w:val="61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spacing w:val="-10"/>
      <w:sz w:val="11"/>
      <w:szCs w:val="11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9"/>
      <w:szCs w:val="5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150"/>
      <w:sz w:val="40"/>
      <w:szCs w:val="4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65"/>
      <w:szCs w:val="6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470" w:lineRule="exact"/>
      <w:ind w:firstLine="700"/>
    </w:pPr>
    <w:rPr>
      <w:rFonts w:ascii="Trebuchet MS" w:eastAsia="Trebuchet MS" w:hAnsi="Trebuchet MS" w:cs="Trebuchet MS"/>
      <w:i/>
      <w:iCs/>
      <w:sz w:val="36"/>
      <w:szCs w:val="36"/>
    </w:rPr>
  </w:style>
  <w:style w:type="paragraph" w:styleId="af3">
    <w:name w:val="header"/>
    <w:basedOn w:val="a"/>
    <w:link w:val="af4"/>
    <w:uiPriority w:val="99"/>
    <w:unhideWhenUsed/>
    <w:rsid w:val="008C1E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C1EE8"/>
    <w:rPr>
      <w:color w:val="000000"/>
    </w:rPr>
  </w:style>
  <w:style w:type="paragraph" w:styleId="af5">
    <w:name w:val="footer"/>
    <w:basedOn w:val="a"/>
    <w:link w:val="af6"/>
    <w:uiPriority w:val="99"/>
    <w:unhideWhenUsed/>
    <w:rsid w:val="008C1E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C1EE8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F96A1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6A1F"/>
    <w:rPr>
      <w:rFonts w:ascii="Tahoma" w:hAnsi="Tahoma" w:cs="Tahoma"/>
      <w:color w:val="000000"/>
      <w:sz w:val="16"/>
      <w:szCs w:val="16"/>
    </w:rPr>
  </w:style>
  <w:style w:type="character" w:styleId="af9">
    <w:name w:val="Placeholder Text"/>
    <w:basedOn w:val="a0"/>
    <w:uiPriority w:val="99"/>
    <w:semiHidden/>
    <w:rsid w:val="00BB2A2B"/>
    <w:rPr>
      <w:color w:val="808080"/>
    </w:rPr>
  </w:style>
  <w:style w:type="character" w:customStyle="1" w:styleId="70">
    <w:name w:val="Заголовок 7 Знак"/>
    <w:basedOn w:val="a0"/>
    <w:link w:val="7"/>
    <w:rsid w:val="00694F34"/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9C5-3E46-4987-AE68-F7643199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 Александр Владимирович</dc:creator>
  <cp:lastModifiedBy>Специалист ГХ ЖКХ</cp:lastModifiedBy>
  <cp:revision>4</cp:revision>
  <cp:lastPrinted>2018-11-09T10:06:00Z</cp:lastPrinted>
  <dcterms:created xsi:type="dcterms:W3CDTF">2024-07-17T02:50:00Z</dcterms:created>
  <dcterms:modified xsi:type="dcterms:W3CDTF">2024-07-17T02:54:00Z</dcterms:modified>
</cp:coreProperties>
</file>