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221" w:rsidRPr="00E55A7C" w:rsidRDefault="006F7221" w:rsidP="006F722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55A7C">
        <w:rPr>
          <w:noProof/>
        </w:rPr>
        <w:drawing>
          <wp:anchor distT="0" distB="0" distL="114300" distR="114300" simplePos="0" relativeHeight="251659264" behindDoc="0" locked="0" layoutInCell="1" allowOverlap="1" wp14:anchorId="42F67743" wp14:editId="044A2EEB">
            <wp:simplePos x="0" y="0"/>
            <wp:positionH relativeFrom="column">
              <wp:posOffset>2676709</wp:posOffset>
            </wp:positionH>
            <wp:positionV relativeFrom="page">
              <wp:posOffset>723265</wp:posOffset>
            </wp:positionV>
            <wp:extent cx="563880" cy="906780"/>
            <wp:effectExtent l="0" t="0" r="0" b="0"/>
            <wp:wrapNone/>
            <wp:docPr id="4" name="Рисунок 4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221" w:rsidRPr="00E55A7C" w:rsidRDefault="006F7221" w:rsidP="006F7221">
      <w:pPr>
        <w:jc w:val="center"/>
        <w:rPr>
          <w:b/>
          <w:sz w:val="28"/>
          <w:szCs w:val="28"/>
        </w:rPr>
      </w:pPr>
    </w:p>
    <w:p w:rsidR="006F7221" w:rsidRPr="00E55A7C" w:rsidRDefault="006F7221" w:rsidP="006F7221">
      <w:pPr>
        <w:jc w:val="center"/>
        <w:rPr>
          <w:b/>
          <w:sz w:val="28"/>
          <w:szCs w:val="28"/>
        </w:rPr>
      </w:pPr>
    </w:p>
    <w:p w:rsidR="006F7221" w:rsidRPr="00E55A7C" w:rsidRDefault="006F7221" w:rsidP="006F7221">
      <w:pPr>
        <w:jc w:val="center"/>
        <w:rPr>
          <w:b/>
          <w:sz w:val="28"/>
          <w:szCs w:val="28"/>
        </w:rPr>
      </w:pPr>
    </w:p>
    <w:p w:rsidR="006F7221" w:rsidRPr="003E08AE" w:rsidRDefault="006F7221" w:rsidP="006F7221">
      <w:pPr>
        <w:jc w:val="center"/>
        <w:rPr>
          <w:b/>
          <w:sz w:val="30"/>
          <w:szCs w:val="30"/>
        </w:rPr>
      </w:pPr>
    </w:p>
    <w:p w:rsidR="005A79AA" w:rsidRPr="00742078" w:rsidRDefault="005A79AA" w:rsidP="005A79AA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 xml:space="preserve">ГЛАВА </w:t>
      </w:r>
    </w:p>
    <w:p w:rsidR="005A79AA" w:rsidRPr="00742078" w:rsidRDefault="005A79AA" w:rsidP="005A79AA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A79AA" w:rsidRPr="00742078" w:rsidRDefault="005A79AA" w:rsidP="005A79AA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A79AA" w:rsidRPr="006F7221" w:rsidRDefault="005A79AA" w:rsidP="005A79AA">
      <w:pPr>
        <w:jc w:val="center"/>
        <w:rPr>
          <w:b/>
          <w:sz w:val="36"/>
          <w:szCs w:val="36"/>
        </w:rPr>
      </w:pPr>
    </w:p>
    <w:p w:rsidR="005A79AA" w:rsidRPr="00742078" w:rsidRDefault="005A79AA" w:rsidP="005A79AA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5A79AA" w:rsidRPr="006F7221" w:rsidRDefault="005A79AA" w:rsidP="005A79AA"/>
    <w:p w:rsidR="005A79AA" w:rsidRPr="00742078" w:rsidRDefault="006F7221" w:rsidP="005A79AA">
      <w:pPr>
        <w:jc w:val="center"/>
        <w:rPr>
          <w:sz w:val="28"/>
          <w:szCs w:val="28"/>
        </w:rPr>
      </w:pPr>
      <w:r>
        <w:rPr>
          <w:sz w:val="28"/>
          <w:szCs w:val="28"/>
        </w:rPr>
        <w:t>24</w:t>
      </w:r>
      <w:r w:rsidR="009A2178">
        <w:rPr>
          <w:sz w:val="28"/>
          <w:szCs w:val="28"/>
        </w:rPr>
        <w:t>.12</w:t>
      </w:r>
      <w:r w:rsidR="005A79AA">
        <w:rPr>
          <w:sz w:val="28"/>
          <w:szCs w:val="28"/>
        </w:rPr>
        <w:t>.202</w:t>
      </w:r>
      <w:r w:rsidR="009A2178">
        <w:rPr>
          <w:sz w:val="28"/>
          <w:szCs w:val="28"/>
        </w:rPr>
        <w:t>4</w:t>
      </w:r>
      <w:r w:rsidR="005A79AA" w:rsidRPr="00742078">
        <w:rPr>
          <w:sz w:val="28"/>
          <w:szCs w:val="28"/>
        </w:rPr>
        <w:t xml:space="preserve">             </w:t>
      </w:r>
      <w:r w:rsidR="005A79AA">
        <w:rPr>
          <w:sz w:val="28"/>
          <w:szCs w:val="28"/>
        </w:rPr>
        <w:t xml:space="preserve"> </w:t>
      </w:r>
      <w:r w:rsidR="005A79AA" w:rsidRPr="00742078">
        <w:rPr>
          <w:sz w:val="28"/>
          <w:szCs w:val="28"/>
        </w:rPr>
        <w:t xml:space="preserve">    </w:t>
      </w:r>
      <w:r w:rsidR="005A79AA">
        <w:rPr>
          <w:sz w:val="28"/>
          <w:szCs w:val="28"/>
        </w:rPr>
        <w:t xml:space="preserve">  </w:t>
      </w:r>
      <w:r w:rsidR="005A79AA" w:rsidRPr="00742078">
        <w:rPr>
          <w:sz w:val="28"/>
          <w:szCs w:val="28"/>
        </w:rPr>
        <w:t xml:space="preserve">                                             №</w:t>
      </w:r>
      <w:r>
        <w:rPr>
          <w:sz w:val="28"/>
          <w:szCs w:val="28"/>
        </w:rPr>
        <w:t xml:space="preserve"> 172</w:t>
      </w:r>
      <w:r w:rsidR="005A79AA">
        <w:rPr>
          <w:sz w:val="28"/>
          <w:szCs w:val="28"/>
        </w:rPr>
        <w:t>-п</w:t>
      </w:r>
    </w:p>
    <w:p w:rsidR="005A79AA" w:rsidRPr="006F7221" w:rsidRDefault="005A79AA" w:rsidP="005A79AA">
      <w:pPr>
        <w:jc w:val="center"/>
      </w:pPr>
    </w:p>
    <w:p w:rsidR="005A79AA" w:rsidRDefault="005A79AA" w:rsidP="005A79AA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5A79AA" w:rsidRPr="006F7221" w:rsidRDefault="005A79AA" w:rsidP="005A79AA">
      <w:pPr>
        <w:jc w:val="center"/>
      </w:pPr>
    </w:p>
    <w:p w:rsidR="006F7221" w:rsidRDefault="005A79AA" w:rsidP="005A79A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утверждении Правил</w:t>
      </w:r>
      <w:r w:rsidRPr="004C0088">
        <w:rPr>
          <w:color w:val="000000"/>
          <w:sz w:val="28"/>
          <w:szCs w:val="28"/>
        </w:rPr>
        <w:t xml:space="preserve"> разработки и утверждения </w:t>
      </w:r>
    </w:p>
    <w:p w:rsidR="006F7221" w:rsidRDefault="005A79AA" w:rsidP="005A79AA">
      <w:pPr>
        <w:jc w:val="center"/>
        <w:rPr>
          <w:color w:val="000000"/>
          <w:sz w:val="28"/>
          <w:szCs w:val="28"/>
        </w:rPr>
      </w:pPr>
      <w:r w:rsidRPr="004C0088">
        <w:rPr>
          <w:color w:val="000000"/>
          <w:sz w:val="28"/>
          <w:szCs w:val="28"/>
        </w:rPr>
        <w:t>административных регламентов предоставления</w:t>
      </w:r>
      <w:r>
        <w:rPr>
          <w:color w:val="000000"/>
          <w:sz w:val="28"/>
          <w:szCs w:val="28"/>
        </w:rPr>
        <w:t xml:space="preserve"> </w:t>
      </w:r>
    </w:p>
    <w:p w:rsidR="005A79AA" w:rsidRDefault="005A79AA" w:rsidP="005A79AA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муниципальных услуг</w:t>
      </w:r>
    </w:p>
    <w:p w:rsidR="005A79AA" w:rsidRPr="006F7221" w:rsidRDefault="005A79AA" w:rsidP="005A79AA">
      <w:pPr>
        <w:jc w:val="center"/>
      </w:pPr>
    </w:p>
    <w:p w:rsidR="005A79AA" w:rsidRPr="006F7221" w:rsidRDefault="005A79AA" w:rsidP="005A79AA">
      <w:pPr>
        <w:jc w:val="center"/>
      </w:pPr>
    </w:p>
    <w:p w:rsidR="005A79AA" w:rsidRDefault="005A79AA" w:rsidP="005A79AA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4C0088">
        <w:rPr>
          <w:sz w:val="28"/>
          <w:szCs w:val="28"/>
        </w:rPr>
        <w:t xml:space="preserve">Руководствуясь Федеральным законом от 27.07.2010 № 210-ФЗ </w:t>
      </w:r>
      <w:r w:rsidR="006F7221">
        <w:rPr>
          <w:sz w:val="28"/>
          <w:szCs w:val="28"/>
        </w:rPr>
        <w:t xml:space="preserve">                 </w:t>
      </w:r>
      <w:r w:rsidRPr="004C0088">
        <w:rPr>
          <w:sz w:val="28"/>
          <w:szCs w:val="28"/>
        </w:rPr>
        <w:t>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Уставом Калачинского муниципального района Омской области</w:t>
      </w:r>
      <w:r w:rsidR="006F7221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постановляю:</w:t>
      </w:r>
    </w:p>
    <w:p w:rsidR="005A79AA" w:rsidRPr="00504FED" w:rsidRDefault="005A79AA" w:rsidP="005A79A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504FED">
        <w:rPr>
          <w:sz w:val="28"/>
          <w:szCs w:val="28"/>
        </w:rPr>
        <w:t>Утвердить Правила разработки и утверждения административных регламентов предоставления муниципальных услуг согласно приложению</w:t>
      </w:r>
      <w:r w:rsidR="00D83968">
        <w:rPr>
          <w:sz w:val="28"/>
          <w:szCs w:val="28"/>
        </w:rPr>
        <w:t xml:space="preserve"> </w:t>
      </w:r>
      <w:r w:rsidR="006F7221">
        <w:rPr>
          <w:sz w:val="28"/>
          <w:szCs w:val="28"/>
        </w:rPr>
        <w:t xml:space="preserve">                </w:t>
      </w:r>
      <w:r w:rsidR="00D83968">
        <w:rPr>
          <w:sz w:val="28"/>
          <w:szCs w:val="28"/>
        </w:rPr>
        <w:t>№</w:t>
      </w:r>
      <w:r w:rsidRPr="00504FED">
        <w:rPr>
          <w:sz w:val="28"/>
          <w:szCs w:val="28"/>
        </w:rPr>
        <w:t xml:space="preserve"> 1 к настоящему постановлению.</w:t>
      </w:r>
    </w:p>
    <w:p w:rsidR="005A79AA" w:rsidRPr="00504FED" w:rsidRDefault="005A79AA" w:rsidP="005A79A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04FED">
        <w:rPr>
          <w:sz w:val="28"/>
          <w:szCs w:val="28"/>
        </w:rPr>
        <w:t>Утвердить Правила формирования и ведения Реестра муниципальных услуг, предоставляемых структурными подразделениями Администрации Калачинского муниципального района Омской области согласно приложению</w:t>
      </w:r>
      <w:r w:rsidR="00D83968">
        <w:rPr>
          <w:sz w:val="28"/>
          <w:szCs w:val="28"/>
        </w:rPr>
        <w:t xml:space="preserve"> №</w:t>
      </w:r>
      <w:r w:rsidRPr="00504FED">
        <w:rPr>
          <w:sz w:val="28"/>
          <w:szCs w:val="28"/>
        </w:rPr>
        <w:t xml:space="preserve"> 2 к настоящему постановлению.</w:t>
      </w:r>
    </w:p>
    <w:p w:rsidR="005A79AA" w:rsidRDefault="005A79AA" w:rsidP="00D9405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</w:t>
      </w:r>
      <w:r w:rsidR="00D94059">
        <w:rPr>
          <w:sz w:val="28"/>
          <w:szCs w:val="28"/>
        </w:rPr>
        <w:t>п</w:t>
      </w:r>
      <w:r w:rsidR="00D94059" w:rsidRPr="00D94059">
        <w:rPr>
          <w:sz w:val="28"/>
          <w:szCs w:val="28"/>
        </w:rPr>
        <w:t xml:space="preserve">остановление Главы Калачинского муниципального района Омской области от 05.06.2023 </w:t>
      </w:r>
      <w:r w:rsidR="00D94059">
        <w:rPr>
          <w:sz w:val="28"/>
          <w:szCs w:val="28"/>
        </w:rPr>
        <w:t xml:space="preserve">№ 86-п </w:t>
      </w:r>
      <w:r w:rsidR="006F7221">
        <w:rPr>
          <w:sz w:val="28"/>
          <w:szCs w:val="28"/>
        </w:rPr>
        <w:t xml:space="preserve">                              </w:t>
      </w:r>
      <w:r w:rsidR="00D94059">
        <w:rPr>
          <w:sz w:val="28"/>
          <w:szCs w:val="28"/>
        </w:rPr>
        <w:t>«</w:t>
      </w:r>
      <w:r w:rsidR="00D94059" w:rsidRPr="00D94059">
        <w:rPr>
          <w:sz w:val="28"/>
          <w:szCs w:val="28"/>
        </w:rPr>
        <w:t>Об утверждении Правил разработки и утверждения административных регламентов предоставления муниципальных услуг</w:t>
      </w:r>
      <w:r w:rsidR="00D9405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F7221" w:rsidRPr="006F7221" w:rsidRDefault="006F7221" w:rsidP="006F7221">
      <w:pPr>
        <w:pStyle w:val="a3"/>
        <w:numPr>
          <w:ilvl w:val="0"/>
          <w:numId w:val="1"/>
        </w:numPr>
        <w:ind w:left="0" w:firstLine="709"/>
        <w:jc w:val="both"/>
        <w:rPr>
          <w:rStyle w:val="a4"/>
          <w:color w:val="auto"/>
          <w:sz w:val="28"/>
          <w:szCs w:val="28"/>
          <w:u w:val="none"/>
        </w:rPr>
      </w:pPr>
      <w:r w:rsidRPr="006F7221">
        <w:rPr>
          <w:rStyle w:val="a4"/>
          <w:color w:val="auto"/>
          <w:sz w:val="28"/>
          <w:szCs w:val="28"/>
          <w:u w:val="none"/>
        </w:rPr>
        <w:t>Разместить настоящее постановление в сетевом издании – «Портал размещения правовых актов Калачинского муниципального района Омской области», доменное имя сайта в информационно-телекоммуникационной сети «Интернет» – «ADMKALACHINSK.RU».</w:t>
      </w:r>
    </w:p>
    <w:p w:rsidR="006F7221" w:rsidRPr="006F7221" w:rsidRDefault="006F7221" w:rsidP="006F7221">
      <w:pPr>
        <w:pStyle w:val="a3"/>
        <w:numPr>
          <w:ilvl w:val="0"/>
          <w:numId w:val="1"/>
        </w:numPr>
        <w:ind w:left="0" w:firstLine="709"/>
        <w:jc w:val="both"/>
        <w:rPr>
          <w:rStyle w:val="a4"/>
          <w:color w:val="auto"/>
          <w:sz w:val="28"/>
          <w:szCs w:val="28"/>
          <w:u w:val="none"/>
        </w:rPr>
      </w:pPr>
      <w:r w:rsidRPr="006F7221">
        <w:rPr>
          <w:rStyle w:val="a4"/>
          <w:color w:val="auto"/>
          <w:sz w:val="28"/>
          <w:szCs w:val="28"/>
          <w:u w:val="none"/>
        </w:rPr>
        <w:t>Настоящее постановление вступает в силу после его официального опубликования (обнародования).</w:t>
      </w:r>
    </w:p>
    <w:p w:rsidR="005A79AA" w:rsidRPr="004C0088" w:rsidRDefault="005A79AA" w:rsidP="005A79A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4C0088">
        <w:rPr>
          <w:sz w:val="28"/>
          <w:szCs w:val="28"/>
        </w:rPr>
        <w:t xml:space="preserve">Контроль исполнения настоящего постановления </w:t>
      </w:r>
      <w:r>
        <w:rPr>
          <w:sz w:val="28"/>
          <w:szCs w:val="28"/>
        </w:rPr>
        <w:t>оставляю за собой.</w:t>
      </w:r>
    </w:p>
    <w:p w:rsidR="005A79AA" w:rsidRPr="006F7221" w:rsidRDefault="005A79AA" w:rsidP="005A79AA">
      <w:pPr>
        <w:widowControl w:val="0"/>
        <w:autoSpaceDE w:val="0"/>
        <w:autoSpaceDN w:val="0"/>
        <w:adjustRightInd w:val="0"/>
        <w:outlineLvl w:val="1"/>
      </w:pPr>
    </w:p>
    <w:p w:rsidR="006F7221" w:rsidRPr="006F7221" w:rsidRDefault="006F7221" w:rsidP="005A79AA">
      <w:pPr>
        <w:widowControl w:val="0"/>
        <w:autoSpaceDE w:val="0"/>
        <w:autoSpaceDN w:val="0"/>
        <w:adjustRightInd w:val="0"/>
        <w:outlineLvl w:val="1"/>
      </w:pPr>
    </w:p>
    <w:p w:rsidR="002E22C2" w:rsidRDefault="005A79AA" w:rsidP="006F7221">
      <w:pPr>
        <w:widowControl w:val="0"/>
        <w:autoSpaceDE w:val="0"/>
        <w:autoSpaceDN w:val="0"/>
        <w:adjustRightInd w:val="0"/>
        <w:outlineLvl w:val="1"/>
      </w:pPr>
      <w:r w:rsidRPr="004C0088">
        <w:rPr>
          <w:rFonts w:eastAsiaTheme="minorEastAsia"/>
          <w:sz w:val="28"/>
          <w:szCs w:val="28"/>
        </w:rPr>
        <w:t xml:space="preserve">Глава муниципального района                           </w:t>
      </w:r>
      <w:r>
        <w:rPr>
          <w:rFonts w:eastAsiaTheme="minorEastAsia"/>
          <w:sz w:val="28"/>
          <w:szCs w:val="28"/>
        </w:rPr>
        <w:t xml:space="preserve">                            </w:t>
      </w:r>
      <w:r w:rsidR="006F7221">
        <w:rPr>
          <w:rFonts w:eastAsiaTheme="minorEastAsia"/>
          <w:sz w:val="28"/>
          <w:szCs w:val="28"/>
        </w:rPr>
        <w:t xml:space="preserve">  </w:t>
      </w:r>
      <w:r>
        <w:rPr>
          <w:rFonts w:eastAsiaTheme="minorEastAsia"/>
          <w:sz w:val="28"/>
          <w:szCs w:val="28"/>
        </w:rPr>
        <w:t xml:space="preserve"> </w:t>
      </w:r>
      <w:r w:rsidRPr="004C0088">
        <w:rPr>
          <w:rFonts w:eastAsiaTheme="minorEastAsia"/>
          <w:sz w:val="28"/>
          <w:szCs w:val="28"/>
        </w:rPr>
        <w:t xml:space="preserve"> Ф.А. Мецлер</w:t>
      </w:r>
    </w:p>
    <w:sectPr w:rsidR="002E22C2" w:rsidSect="006F722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563C4"/>
    <w:multiLevelType w:val="hybridMultilevel"/>
    <w:tmpl w:val="8A706F62"/>
    <w:lvl w:ilvl="0" w:tplc="6A048CFE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182"/>
    <w:rsid w:val="002E22C2"/>
    <w:rsid w:val="005A79AA"/>
    <w:rsid w:val="005D068D"/>
    <w:rsid w:val="005E3C9E"/>
    <w:rsid w:val="006A0182"/>
    <w:rsid w:val="006F7221"/>
    <w:rsid w:val="00725B45"/>
    <w:rsid w:val="009A2178"/>
    <w:rsid w:val="00D83968"/>
    <w:rsid w:val="00D9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9A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9A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F722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F72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722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9A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9A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F722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F72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722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Квачев В.В.</dc:creator>
  <cp:lastModifiedBy>Казимирова Н.А.</cp:lastModifiedBy>
  <cp:revision>2</cp:revision>
  <cp:lastPrinted>2024-12-25T03:51:00Z</cp:lastPrinted>
  <dcterms:created xsi:type="dcterms:W3CDTF">2024-12-28T02:57:00Z</dcterms:created>
  <dcterms:modified xsi:type="dcterms:W3CDTF">2024-12-28T02:57:00Z</dcterms:modified>
</cp:coreProperties>
</file>