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2D" w:rsidRPr="009E3D2D" w:rsidRDefault="009E3D2D" w:rsidP="009E3D2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E3D2D">
        <w:rPr>
          <w:rFonts w:ascii="Times New Roman" w:hAnsi="Times New Roman" w:cs="Times New Roman"/>
          <w:sz w:val="32"/>
        </w:rPr>
        <w:t>Особенности предоставления гражданам земельных участков в собственность бесплатно</w:t>
      </w:r>
    </w:p>
    <w:p w:rsidR="009E3D2D" w:rsidRPr="009E3D2D" w:rsidRDefault="009E3D2D" w:rsidP="009E3D2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D023C" w:rsidRPr="009D023C" w:rsidRDefault="009D023C" w:rsidP="009D02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D023C">
        <w:rPr>
          <w:rFonts w:ascii="Times New Roman" w:hAnsi="Times New Roman" w:cs="Times New Roman"/>
          <w:sz w:val="28"/>
        </w:rPr>
        <w:t xml:space="preserve">Многодетным семьям предоставляются бесплатно в собственность на основании их заявления без учета требований, установленных настоящим Законом (за исключением требований, установленных пунктом 4 статьи 3, </w:t>
      </w:r>
      <w:r w:rsidR="00A32ED3">
        <w:rPr>
          <w:rFonts w:ascii="Times New Roman" w:hAnsi="Times New Roman" w:cs="Times New Roman"/>
          <w:sz w:val="28"/>
        </w:rPr>
        <w:t xml:space="preserve">пунктом 1 статьи 5, статьей 7 </w:t>
      </w:r>
      <w:r w:rsidRPr="009D023C">
        <w:rPr>
          <w:rFonts w:ascii="Times New Roman" w:hAnsi="Times New Roman" w:cs="Times New Roman"/>
          <w:sz w:val="28"/>
        </w:rPr>
        <w:t>Закона</w:t>
      </w:r>
      <w:r w:rsidR="00A32ED3">
        <w:rPr>
          <w:rFonts w:ascii="Times New Roman" w:hAnsi="Times New Roman" w:cs="Times New Roman"/>
          <w:sz w:val="28"/>
        </w:rPr>
        <w:t xml:space="preserve"> </w:t>
      </w:r>
      <w:r w:rsidR="00A32ED3" w:rsidRPr="00A32ED3">
        <w:rPr>
          <w:rFonts w:ascii="Times New Roman" w:hAnsi="Times New Roman" w:cs="Times New Roman"/>
          <w:sz w:val="28"/>
        </w:rPr>
        <w:t>№ 1741-ОЗ</w:t>
      </w:r>
      <w:r w:rsidRPr="009D023C">
        <w:rPr>
          <w:rFonts w:ascii="Times New Roman" w:hAnsi="Times New Roman" w:cs="Times New Roman"/>
          <w:sz w:val="28"/>
        </w:rPr>
        <w:t>):</w:t>
      </w:r>
    </w:p>
    <w:p w:rsidR="009D023C" w:rsidRPr="00A32ED3" w:rsidRDefault="009D023C" w:rsidP="001A1AE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32ED3">
        <w:rPr>
          <w:rFonts w:ascii="Times New Roman" w:hAnsi="Times New Roman" w:cs="Times New Roman"/>
          <w:sz w:val="28"/>
        </w:rPr>
        <w:t>земельные участки, предоставленные указанным лицам в аренду для индивидуального жилищного строительства, дачного строительства, ведения личного подсобного хозяйства, решения о предоставлении которых приняты до 14 июня 2011 года;</w:t>
      </w:r>
    </w:p>
    <w:p w:rsidR="009D023C" w:rsidRPr="00A32ED3" w:rsidRDefault="009D023C" w:rsidP="001A1AE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32ED3">
        <w:rPr>
          <w:rFonts w:ascii="Times New Roman" w:hAnsi="Times New Roman" w:cs="Times New Roman"/>
          <w:sz w:val="28"/>
        </w:rPr>
        <w:t>земельные участки, предоставленные в аренду для индивидуального жилищного строительства, ведения садоводства, ведения личного подсобного хозяйства до даты регистрации такой семьи в качестве многодетной в соответствии с областным законодательством;</w:t>
      </w:r>
    </w:p>
    <w:p w:rsidR="009D023C" w:rsidRDefault="009D023C" w:rsidP="001A1AE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32ED3">
        <w:rPr>
          <w:rFonts w:ascii="Times New Roman" w:hAnsi="Times New Roman" w:cs="Times New Roman"/>
          <w:sz w:val="28"/>
        </w:rPr>
        <w:t>земельные участки, на которых расположены жилые дома, принадлежащие указанным лицам на праве собственности.</w:t>
      </w:r>
    </w:p>
    <w:p w:rsidR="001A1AE3" w:rsidRPr="00A32ED3" w:rsidRDefault="001A1AE3" w:rsidP="001A1AE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1D1C90" w:rsidRDefault="009D023C" w:rsidP="001D1C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32ED3">
        <w:rPr>
          <w:rFonts w:ascii="Times New Roman" w:hAnsi="Times New Roman" w:cs="Times New Roman"/>
          <w:sz w:val="28"/>
        </w:rPr>
        <w:t>В случаях, предусмотренных подпунктом 4 пункта 1 статьи 3 Закона</w:t>
      </w:r>
      <w:r w:rsidR="001A1AE3">
        <w:rPr>
          <w:rFonts w:ascii="Times New Roman" w:hAnsi="Times New Roman" w:cs="Times New Roman"/>
          <w:sz w:val="28"/>
        </w:rPr>
        <w:t xml:space="preserve">                              </w:t>
      </w:r>
      <w:r w:rsidR="001A1AE3" w:rsidRPr="001A1AE3">
        <w:rPr>
          <w:rFonts w:ascii="Times New Roman" w:hAnsi="Times New Roman" w:cs="Times New Roman"/>
          <w:sz w:val="28"/>
        </w:rPr>
        <w:t>№ 1741-ОЗ</w:t>
      </w:r>
      <w:r w:rsidRPr="00A32ED3">
        <w:rPr>
          <w:rFonts w:ascii="Times New Roman" w:hAnsi="Times New Roman" w:cs="Times New Roman"/>
          <w:sz w:val="28"/>
        </w:rPr>
        <w:t xml:space="preserve">, земельные участки предоставляются гражданам на основании их заявления без учета требований, установленных Законом </w:t>
      </w:r>
      <w:r w:rsidR="001A1AE3" w:rsidRPr="001A1AE3">
        <w:rPr>
          <w:rFonts w:ascii="Times New Roman" w:hAnsi="Times New Roman" w:cs="Times New Roman"/>
          <w:sz w:val="28"/>
        </w:rPr>
        <w:t xml:space="preserve">№ 1741-ОЗ </w:t>
      </w:r>
      <w:r w:rsidRPr="00A32ED3">
        <w:rPr>
          <w:rFonts w:ascii="Times New Roman" w:hAnsi="Times New Roman" w:cs="Times New Roman"/>
          <w:sz w:val="28"/>
        </w:rPr>
        <w:t>(за исключением требований, установленных пунктом 4 статьи 3, пунктами 1, 2 статьи 5, статьей 7 настоящего Закона).</w:t>
      </w:r>
    </w:p>
    <w:p w:rsidR="001D1C90" w:rsidRDefault="001D1C90" w:rsidP="001D1C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9D023C" w:rsidRPr="00D02338" w:rsidRDefault="009D023C" w:rsidP="001D1C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9D023C">
        <w:rPr>
          <w:rFonts w:ascii="Times New Roman" w:hAnsi="Times New Roman" w:cs="Times New Roman"/>
          <w:sz w:val="28"/>
        </w:rPr>
        <w:t xml:space="preserve">Если иное не предусмотрено федеральными законами, гражданам, удостоенным звания Героя Советского Союза, Героя Российской Федерации или являющимся полными кавалерами ордена Славы; гражданам, удостоенным звания Героя Социалистического Труда, Героя Труда Российской Федерации либо награжденным орденом </w:t>
      </w:r>
      <w:bookmarkEnd w:id="0"/>
      <w:r w:rsidRPr="009D023C">
        <w:rPr>
          <w:rFonts w:ascii="Times New Roman" w:hAnsi="Times New Roman" w:cs="Times New Roman"/>
          <w:sz w:val="28"/>
        </w:rPr>
        <w:t xml:space="preserve">Трудовой Славы трех степеней, земельные участки предоставляются в собственность бесплатно для индивидуального жилищного строительства, ведения личного подсобного хозяйства, садоводства и огородничества на основании их заявления без учета требований, установленных </w:t>
      </w:r>
      <w:r w:rsidR="001D1C90" w:rsidRPr="001D1C90">
        <w:rPr>
          <w:rFonts w:ascii="Times New Roman" w:hAnsi="Times New Roman" w:cs="Times New Roman"/>
          <w:sz w:val="28"/>
        </w:rPr>
        <w:t>Закон</w:t>
      </w:r>
      <w:r w:rsidR="001D1C90">
        <w:rPr>
          <w:rFonts w:ascii="Times New Roman" w:hAnsi="Times New Roman" w:cs="Times New Roman"/>
          <w:sz w:val="28"/>
        </w:rPr>
        <w:t>ом</w:t>
      </w:r>
      <w:r w:rsidR="001D1C90" w:rsidRPr="001D1C90">
        <w:rPr>
          <w:rFonts w:ascii="Times New Roman" w:hAnsi="Times New Roman" w:cs="Times New Roman"/>
          <w:sz w:val="28"/>
        </w:rPr>
        <w:t xml:space="preserve"> № 1741-ОЗ </w:t>
      </w:r>
      <w:r w:rsidRPr="009D023C">
        <w:rPr>
          <w:rFonts w:ascii="Times New Roman" w:hAnsi="Times New Roman" w:cs="Times New Roman"/>
          <w:sz w:val="28"/>
        </w:rPr>
        <w:t xml:space="preserve">(за исключением требований, установленных пунктом 4 статьи 3, пунктом 1 статьи 5 </w:t>
      </w:r>
      <w:r w:rsidR="001D1C90" w:rsidRPr="001D1C90">
        <w:rPr>
          <w:rFonts w:ascii="Times New Roman" w:hAnsi="Times New Roman" w:cs="Times New Roman"/>
          <w:sz w:val="28"/>
        </w:rPr>
        <w:t>Закона № 1741-ОЗ</w:t>
      </w:r>
      <w:r w:rsidRPr="009D023C">
        <w:rPr>
          <w:rFonts w:ascii="Times New Roman" w:hAnsi="Times New Roman" w:cs="Times New Roman"/>
          <w:sz w:val="28"/>
        </w:rPr>
        <w:t>).</w:t>
      </w:r>
    </w:p>
    <w:sectPr w:rsidR="009D023C" w:rsidRPr="00D0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91F"/>
    <w:multiLevelType w:val="hybridMultilevel"/>
    <w:tmpl w:val="7AE0886E"/>
    <w:lvl w:ilvl="0" w:tplc="82D225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0E7"/>
    <w:multiLevelType w:val="hybridMultilevel"/>
    <w:tmpl w:val="29980A30"/>
    <w:lvl w:ilvl="0" w:tplc="8BB2B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64E1F"/>
    <w:multiLevelType w:val="hybridMultilevel"/>
    <w:tmpl w:val="669012F8"/>
    <w:lvl w:ilvl="0" w:tplc="5CB648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E5140DF"/>
    <w:multiLevelType w:val="hybridMultilevel"/>
    <w:tmpl w:val="C06EF44A"/>
    <w:lvl w:ilvl="0" w:tplc="F1FCFC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2D"/>
    <w:rsid w:val="00035814"/>
    <w:rsid w:val="000A7268"/>
    <w:rsid w:val="001A1AE3"/>
    <w:rsid w:val="001D1C90"/>
    <w:rsid w:val="009D023C"/>
    <w:rsid w:val="009E3D2D"/>
    <w:rsid w:val="00A32ED3"/>
    <w:rsid w:val="00D02338"/>
    <w:rsid w:val="00E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1EF4"/>
  <w15:chartTrackingRefBased/>
  <w15:docId w15:val="{5EB0B88D-955D-474A-970D-10007202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5</cp:revision>
  <dcterms:created xsi:type="dcterms:W3CDTF">2025-04-25T10:09:00Z</dcterms:created>
  <dcterms:modified xsi:type="dcterms:W3CDTF">2025-04-29T02:53:00Z</dcterms:modified>
</cp:coreProperties>
</file>