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8C" w:rsidRDefault="00F8498C"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344379" w:rsidP="00351019">
      <w:pPr>
        <w:jc w:val="both"/>
        <w:rPr>
          <w:b/>
          <w:sz w:val="28"/>
          <w:szCs w:val="28"/>
        </w:rPr>
      </w:pPr>
      <w:r>
        <w:rPr>
          <w:b/>
          <w:sz w:val="28"/>
          <w:szCs w:val="28"/>
        </w:rPr>
        <w:t>1</w:t>
      </w:r>
      <w:r w:rsidR="00F4077B">
        <w:rPr>
          <w:b/>
          <w:sz w:val="28"/>
          <w:szCs w:val="28"/>
        </w:rPr>
        <w:t>1</w:t>
      </w:r>
      <w:r w:rsidR="00451061">
        <w:rPr>
          <w:b/>
          <w:sz w:val="28"/>
          <w:szCs w:val="28"/>
        </w:rPr>
        <w:t xml:space="preserve"> </w:t>
      </w:r>
      <w:r w:rsidR="00F4077B">
        <w:rPr>
          <w:b/>
          <w:sz w:val="28"/>
          <w:szCs w:val="28"/>
        </w:rPr>
        <w:t>декабря</w:t>
      </w:r>
      <w:r w:rsidR="006C5FEE">
        <w:rPr>
          <w:b/>
          <w:sz w:val="28"/>
          <w:szCs w:val="28"/>
        </w:rPr>
        <w:t xml:space="preserve"> </w:t>
      </w:r>
      <w:r w:rsidR="00C30BA8">
        <w:rPr>
          <w:b/>
          <w:sz w:val="28"/>
          <w:szCs w:val="28"/>
        </w:rPr>
        <w:t>2020</w:t>
      </w:r>
      <w:r w:rsidR="00351019">
        <w:rPr>
          <w:b/>
          <w:sz w:val="28"/>
          <w:szCs w:val="28"/>
        </w:rPr>
        <w:t xml:space="preserve"> года                                                                      №</w:t>
      </w:r>
      <w:r w:rsidR="001D6092">
        <w:rPr>
          <w:b/>
          <w:sz w:val="28"/>
          <w:szCs w:val="28"/>
        </w:rPr>
        <w:t xml:space="preserve"> </w:t>
      </w:r>
      <w:r w:rsidR="00351019">
        <w:rPr>
          <w:b/>
          <w:sz w:val="28"/>
          <w:szCs w:val="28"/>
        </w:rPr>
        <w:t xml:space="preserve"> </w:t>
      </w:r>
      <w:r w:rsidR="00742D38">
        <w:rPr>
          <w:b/>
          <w:sz w:val="28"/>
          <w:szCs w:val="28"/>
        </w:rPr>
        <w:t xml:space="preserve"> </w:t>
      </w:r>
      <w:r w:rsidR="00916B31">
        <w:rPr>
          <w:b/>
          <w:sz w:val="28"/>
          <w:szCs w:val="28"/>
        </w:rPr>
        <w:t>10</w:t>
      </w:r>
      <w:bookmarkStart w:id="0" w:name="_GoBack"/>
      <w:bookmarkEnd w:id="0"/>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473740">
        <w:rPr>
          <w:sz w:val="28"/>
        </w:rPr>
        <w:t>3</w:t>
      </w:r>
      <w:r>
        <w:rPr>
          <w:sz w:val="28"/>
        </w:rPr>
        <w:t>.12.201</w:t>
      </w:r>
      <w:r w:rsidR="00473740">
        <w:rPr>
          <w:sz w:val="28"/>
        </w:rPr>
        <w:t>9</w:t>
      </w:r>
      <w:r>
        <w:rPr>
          <w:sz w:val="28"/>
        </w:rPr>
        <w:t xml:space="preserve">  № </w:t>
      </w:r>
      <w:r w:rsidR="00473740">
        <w:rPr>
          <w:sz w:val="28"/>
        </w:rPr>
        <w:t>59</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20</w:t>
      </w:r>
      <w:r>
        <w:rPr>
          <w:sz w:val="28"/>
        </w:rPr>
        <w:t xml:space="preserve"> год и на плановый период 202</w:t>
      </w:r>
      <w:r w:rsidR="00473740">
        <w:rPr>
          <w:sz w:val="28"/>
        </w:rPr>
        <w:t>1</w:t>
      </w:r>
      <w:r>
        <w:rPr>
          <w:sz w:val="28"/>
        </w:rPr>
        <w:t xml:space="preserve"> и 202</w:t>
      </w:r>
      <w:r w:rsidR="00473740">
        <w:rPr>
          <w:sz w:val="28"/>
        </w:rPr>
        <w:t>2</w:t>
      </w:r>
      <w:r>
        <w:rPr>
          <w:sz w:val="28"/>
        </w:rPr>
        <w:t xml:space="preserve"> годов»</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473740">
        <w:rPr>
          <w:sz w:val="28"/>
        </w:rPr>
        <w:t>3</w:t>
      </w:r>
      <w:r>
        <w:rPr>
          <w:sz w:val="28"/>
        </w:rPr>
        <w:t>.12.201</w:t>
      </w:r>
      <w:r w:rsidR="00473740">
        <w:rPr>
          <w:sz w:val="28"/>
        </w:rPr>
        <w:t>9 № 59</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20</w:t>
      </w:r>
      <w:r>
        <w:rPr>
          <w:sz w:val="28"/>
        </w:rPr>
        <w:t xml:space="preserve"> год и на плановый период 202</w:t>
      </w:r>
      <w:r w:rsidR="00473740">
        <w:rPr>
          <w:sz w:val="28"/>
        </w:rPr>
        <w:t>1</w:t>
      </w:r>
      <w:r>
        <w:rPr>
          <w:sz w:val="28"/>
        </w:rPr>
        <w:t xml:space="preserve"> и 202</w:t>
      </w:r>
      <w:r w:rsidR="00473740">
        <w:rPr>
          <w:sz w:val="28"/>
        </w:rPr>
        <w:t>2</w:t>
      </w:r>
      <w:r>
        <w:rPr>
          <w:sz w:val="28"/>
        </w:rPr>
        <w:t xml:space="preserve"> годов»:</w:t>
      </w:r>
    </w:p>
    <w:p w:rsidR="00851409" w:rsidRPr="005A2A9F" w:rsidRDefault="00851409" w:rsidP="00851409">
      <w:pPr>
        <w:ind w:firstLine="567"/>
        <w:jc w:val="both"/>
        <w:rPr>
          <w:sz w:val="28"/>
        </w:rPr>
      </w:pPr>
      <w:r>
        <w:rPr>
          <w:sz w:val="28"/>
        </w:rPr>
        <w:t>1.</w:t>
      </w:r>
      <w:r w:rsidRPr="009F0981">
        <w:rPr>
          <w:sz w:val="28"/>
        </w:rPr>
        <w:t xml:space="preserve"> </w:t>
      </w:r>
      <w:r>
        <w:rPr>
          <w:sz w:val="28"/>
        </w:rPr>
        <w:t>В подпункте 1 пункта 1 статьи 1 цифры «</w:t>
      </w:r>
      <w:r w:rsidR="00F4077B">
        <w:rPr>
          <w:sz w:val="28"/>
        </w:rPr>
        <w:t>935 867 585,16</w:t>
      </w:r>
      <w:r>
        <w:rPr>
          <w:sz w:val="28"/>
        </w:rPr>
        <w:t xml:space="preserve">» заменить </w:t>
      </w:r>
      <w:r w:rsidRPr="005A2A9F">
        <w:rPr>
          <w:sz w:val="28"/>
        </w:rPr>
        <w:t>цифрами «</w:t>
      </w:r>
      <w:r w:rsidR="00F73BF4">
        <w:rPr>
          <w:sz w:val="28"/>
        </w:rPr>
        <w:t>935 676 751,89</w:t>
      </w:r>
      <w:r w:rsidRPr="005A2A9F">
        <w:rPr>
          <w:sz w:val="28"/>
        </w:rPr>
        <w:t xml:space="preserve">». </w:t>
      </w:r>
    </w:p>
    <w:p w:rsidR="00851409" w:rsidRPr="005A2A9F" w:rsidRDefault="00851409" w:rsidP="00851409">
      <w:pPr>
        <w:ind w:firstLine="567"/>
        <w:jc w:val="both"/>
        <w:rPr>
          <w:sz w:val="28"/>
        </w:rPr>
      </w:pPr>
      <w:r>
        <w:rPr>
          <w:sz w:val="28"/>
        </w:rPr>
        <w:t>2. В подпункте 2 пункта 1 статьи 1 цифры «</w:t>
      </w:r>
      <w:r w:rsidR="000E43BD">
        <w:rPr>
          <w:sz w:val="28"/>
        </w:rPr>
        <w:t>936 170 376,81</w:t>
      </w:r>
      <w:r>
        <w:rPr>
          <w:sz w:val="28"/>
        </w:rPr>
        <w:t xml:space="preserve">» заменить цифрами </w:t>
      </w:r>
      <w:r w:rsidRPr="005A2A9F">
        <w:rPr>
          <w:sz w:val="28"/>
        </w:rPr>
        <w:t>«</w:t>
      </w:r>
      <w:r w:rsidR="00255709">
        <w:rPr>
          <w:sz w:val="28"/>
        </w:rPr>
        <w:t>939 331 664,54</w:t>
      </w:r>
      <w:r w:rsidRPr="005A2A9F">
        <w:rPr>
          <w:sz w:val="28"/>
        </w:rPr>
        <w:t>».</w:t>
      </w:r>
    </w:p>
    <w:p w:rsidR="00C93A15" w:rsidRDefault="00F60025" w:rsidP="00C93A15">
      <w:pPr>
        <w:ind w:firstLine="567"/>
        <w:jc w:val="both"/>
        <w:rPr>
          <w:sz w:val="28"/>
        </w:rPr>
      </w:pPr>
      <w:r>
        <w:rPr>
          <w:sz w:val="28"/>
        </w:rPr>
        <w:t>3</w:t>
      </w:r>
      <w:r w:rsidR="0014684E">
        <w:rPr>
          <w:sz w:val="28"/>
        </w:rPr>
        <w:t xml:space="preserve">. </w:t>
      </w:r>
      <w:r w:rsidR="00C93A15">
        <w:rPr>
          <w:sz w:val="28"/>
        </w:rPr>
        <w:t>В подпункте 3 пункта 1 статьи 1 цифры«</w:t>
      </w:r>
      <w:r w:rsidR="00255709">
        <w:rPr>
          <w:sz w:val="28"/>
        </w:rPr>
        <w:t>302 791,65</w:t>
      </w:r>
      <w:r w:rsidR="00C93A15">
        <w:rPr>
          <w:sz w:val="28"/>
        </w:rPr>
        <w:t xml:space="preserve">» заменить цифрами </w:t>
      </w:r>
      <w:r w:rsidR="00C93A15" w:rsidRPr="005A2A9F">
        <w:rPr>
          <w:sz w:val="28"/>
        </w:rPr>
        <w:t>«</w:t>
      </w:r>
      <w:r w:rsidR="007A7994">
        <w:rPr>
          <w:sz w:val="28"/>
        </w:rPr>
        <w:t>3 654 912,65</w:t>
      </w:r>
      <w:r w:rsidR="00C93A15" w:rsidRPr="005A2A9F">
        <w:rPr>
          <w:sz w:val="28"/>
        </w:rPr>
        <w:t>».</w:t>
      </w:r>
    </w:p>
    <w:p w:rsidR="007A7994" w:rsidRPr="005A2A9F" w:rsidRDefault="007A7994" w:rsidP="00C93A15">
      <w:pPr>
        <w:ind w:firstLine="567"/>
        <w:jc w:val="both"/>
        <w:rPr>
          <w:sz w:val="28"/>
        </w:rPr>
      </w:pPr>
      <w:r>
        <w:rPr>
          <w:sz w:val="28"/>
        </w:rPr>
        <w:t>4.</w:t>
      </w:r>
      <w:r w:rsidRPr="007A7994">
        <w:rPr>
          <w:sz w:val="28"/>
        </w:rPr>
        <w:t xml:space="preserve"> </w:t>
      </w:r>
      <w:r>
        <w:rPr>
          <w:sz w:val="28"/>
        </w:rPr>
        <w:t>В подпункте 2 статьи 3 цифры «</w:t>
      </w:r>
      <w:r>
        <w:rPr>
          <w:sz w:val="28"/>
          <w:szCs w:val="28"/>
        </w:rPr>
        <w:t>2 437 759,18</w:t>
      </w:r>
      <w:r>
        <w:rPr>
          <w:sz w:val="28"/>
        </w:rPr>
        <w:t xml:space="preserve">» заменить цифрами </w:t>
      </w:r>
      <w:r w:rsidRPr="005A2A9F">
        <w:rPr>
          <w:sz w:val="28"/>
        </w:rPr>
        <w:t>«</w:t>
      </w:r>
      <w:r>
        <w:rPr>
          <w:sz w:val="28"/>
        </w:rPr>
        <w:t>2 274 326,30</w:t>
      </w:r>
      <w:r w:rsidRPr="005A2A9F">
        <w:rPr>
          <w:sz w:val="28"/>
        </w:rPr>
        <w:t>».</w:t>
      </w:r>
    </w:p>
    <w:p w:rsidR="006D34E4" w:rsidRDefault="007A7994" w:rsidP="006D34E4">
      <w:pPr>
        <w:ind w:firstLine="567"/>
        <w:jc w:val="both"/>
        <w:rPr>
          <w:sz w:val="28"/>
        </w:rPr>
      </w:pPr>
      <w:r>
        <w:rPr>
          <w:sz w:val="28"/>
        </w:rPr>
        <w:t>5</w:t>
      </w:r>
      <w:r w:rsidR="006C3DD0" w:rsidRPr="00BB61DB">
        <w:rPr>
          <w:sz w:val="28"/>
        </w:rPr>
        <w:t xml:space="preserve">. </w:t>
      </w:r>
      <w:r w:rsidR="006D34E4" w:rsidRPr="00BB61DB">
        <w:rPr>
          <w:sz w:val="28"/>
        </w:rPr>
        <w:t xml:space="preserve">В подпункте 1 пункта 1 статьи </w:t>
      </w:r>
      <w:r w:rsidR="006D34E4">
        <w:rPr>
          <w:sz w:val="28"/>
        </w:rPr>
        <w:t>7</w:t>
      </w:r>
      <w:r w:rsidR="006D34E4" w:rsidRPr="00BB61DB">
        <w:rPr>
          <w:sz w:val="28"/>
        </w:rPr>
        <w:t xml:space="preserve"> цифры «</w:t>
      </w:r>
      <w:r>
        <w:rPr>
          <w:sz w:val="28"/>
        </w:rPr>
        <w:t>665 976 947,71</w:t>
      </w:r>
      <w:r w:rsidR="006D34E4" w:rsidRPr="00BB61DB">
        <w:rPr>
          <w:sz w:val="28"/>
        </w:rPr>
        <w:t>» заменить цифрами «</w:t>
      </w:r>
      <w:r>
        <w:rPr>
          <w:sz w:val="28"/>
        </w:rPr>
        <w:t>665 949 547,32</w:t>
      </w:r>
      <w:r w:rsidR="006D34E4" w:rsidRPr="00BB61DB">
        <w:rPr>
          <w:sz w:val="28"/>
        </w:rPr>
        <w:t xml:space="preserve">».  </w:t>
      </w:r>
    </w:p>
    <w:p w:rsidR="000B27E7" w:rsidRDefault="007A7994" w:rsidP="000B27E7">
      <w:pPr>
        <w:ind w:firstLine="567"/>
        <w:jc w:val="both"/>
        <w:rPr>
          <w:sz w:val="28"/>
        </w:rPr>
      </w:pPr>
      <w:r>
        <w:rPr>
          <w:sz w:val="28"/>
        </w:rPr>
        <w:t>6</w:t>
      </w:r>
      <w:r w:rsidR="000B27E7" w:rsidRPr="00BB61DB">
        <w:rPr>
          <w:sz w:val="28"/>
        </w:rPr>
        <w:t xml:space="preserve">. В подпункте </w:t>
      </w:r>
      <w:r w:rsidR="000B27E7">
        <w:rPr>
          <w:sz w:val="28"/>
        </w:rPr>
        <w:t>2</w:t>
      </w:r>
      <w:r w:rsidR="000B27E7" w:rsidRPr="00BB61DB">
        <w:rPr>
          <w:sz w:val="28"/>
        </w:rPr>
        <w:t xml:space="preserve"> пункта 1 статьи </w:t>
      </w:r>
      <w:r w:rsidR="000B27E7">
        <w:rPr>
          <w:sz w:val="28"/>
        </w:rPr>
        <w:t>7</w:t>
      </w:r>
      <w:r w:rsidR="000B27E7" w:rsidRPr="00BB61DB">
        <w:rPr>
          <w:sz w:val="28"/>
        </w:rPr>
        <w:t xml:space="preserve"> цифры «</w:t>
      </w:r>
      <w:r>
        <w:rPr>
          <w:sz w:val="28"/>
        </w:rPr>
        <w:t>60 679 925,93</w:t>
      </w:r>
      <w:r w:rsidR="000B27E7" w:rsidRPr="00BB61DB">
        <w:rPr>
          <w:sz w:val="28"/>
        </w:rPr>
        <w:t>» заменить цифрами «</w:t>
      </w:r>
      <w:r>
        <w:rPr>
          <w:sz w:val="28"/>
        </w:rPr>
        <w:t>63 886 425,93</w:t>
      </w:r>
      <w:r w:rsidR="000B27E7" w:rsidRPr="00BB61DB">
        <w:rPr>
          <w:sz w:val="28"/>
        </w:rPr>
        <w:t xml:space="preserve">».  </w:t>
      </w:r>
    </w:p>
    <w:p w:rsidR="00D23CB8" w:rsidRPr="00B47126" w:rsidRDefault="00D23CB8" w:rsidP="00D23CB8">
      <w:pPr>
        <w:ind w:firstLine="567"/>
        <w:jc w:val="both"/>
        <w:rPr>
          <w:sz w:val="28"/>
        </w:rPr>
      </w:pPr>
      <w:r>
        <w:rPr>
          <w:sz w:val="28"/>
        </w:rPr>
        <w:t>7.  Приложение № 2 «Прогноз поступлений налоговых и неналоговых доходов в районный бюджет на 2020 год и на плановый период 2021 и 2022 годов»</w:t>
      </w:r>
      <w:r w:rsidRPr="00EE658B">
        <w:rPr>
          <w:sz w:val="28"/>
        </w:rPr>
        <w:t xml:space="preserve"> </w:t>
      </w:r>
      <w:r>
        <w:rPr>
          <w:sz w:val="28"/>
        </w:rPr>
        <w:t xml:space="preserve">изложить в редакции согласно приложению № </w:t>
      </w:r>
      <w:r w:rsidR="007A7994">
        <w:rPr>
          <w:sz w:val="28"/>
        </w:rPr>
        <w:t>1</w:t>
      </w:r>
      <w:r>
        <w:rPr>
          <w:sz w:val="28"/>
        </w:rPr>
        <w:t xml:space="preserve"> к настоящему решению.</w:t>
      </w:r>
    </w:p>
    <w:p w:rsidR="000B4A14" w:rsidRDefault="00D23CB8" w:rsidP="000B4A14">
      <w:pPr>
        <w:ind w:firstLine="567"/>
        <w:jc w:val="both"/>
        <w:rPr>
          <w:sz w:val="28"/>
        </w:rPr>
      </w:pPr>
      <w:r>
        <w:rPr>
          <w:sz w:val="28"/>
        </w:rPr>
        <w:lastRenderedPageBreak/>
        <w:t>8</w:t>
      </w:r>
      <w:r w:rsidR="000B4A14">
        <w:rPr>
          <w:sz w:val="28"/>
        </w:rPr>
        <w:t>.</w:t>
      </w:r>
      <w:r w:rsidR="000B4A14" w:rsidRPr="009F0981">
        <w:rPr>
          <w:sz w:val="28"/>
        </w:rPr>
        <w:t xml:space="preserve"> </w:t>
      </w:r>
      <w:r w:rsidR="000B4A14">
        <w:rPr>
          <w:sz w:val="28"/>
        </w:rPr>
        <w:t xml:space="preserve">Приложение № </w:t>
      </w:r>
      <w:r w:rsidR="002740A2">
        <w:rPr>
          <w:sz w:val="28"/>
        </w:rPr>
        <w:t>3</w:t>
      </w:r>
      <w:r w:rsidR="000B4A14">
        <w:rPr>
          <w:sz w:val="28"/>
        </w:rPr>
        <w:t xml:space="preserve"> «Безвозмездные поступления в районный бюджет на 20</w:t>
      </w:r>
      <w:r w:rsidR="002740A2">
        <w:rPr>
          <w:sz w:val="28"/>
        </w:rPr>
        <w:t>20</w:t>
      </w:r>
      <w:r w:rsidR="000B4A14">
        <w:rPr>
          <w:sz w:val="28"/>
        </w:rPr>
        <w:t xml:space="preserve"> год и на плановый период 202</w:t>
      </w:r>
      <w:r w:rsidR="002740A2">
        <w:rPr>
          <w:sz w:val="28"/>
        </w:rPr>
        <w:t>1</w:t>
      </w:r>
      <w:r w:rsidR="000B4A14">
        <w:rPr>
          <w:sz w:val="28"/>
        </w:rPr>
        <w:t xml:space="preserve"> и 202</w:t>
      </w:r>
      <w:r w:rsidR="002740A2">
        <w:rPr>
          <w:sz w:val="28"/>
        </w:rPr>
        <w:t>2</w:t>
      </w:r>
      <w:r w:rsidR="000B4A14">
        <w:rPr>
          <w:sz w:val="28"/>
        </w:rPr>
        <w:t xml:space="preserve"> годов» изложить в </w:t>
      </w:r>
      <w:r w:rsidR="00212A04">
        <w:rPr>
          <w:sz w:val="28"/>
        </w:rPr>
        <w:t xml:space="preserve">редакции согласно приложению № </w:t>
      </w:r>
      <w:r w:rsidR="007A7994">
        <w:rPr>
          <w:sz w:val="28"/>
        </w:rPr>
        <w:t>2</w:t>
      </w:r>
      <w:r w:rsidR="000B4A14">
        <w:rPr>
          <w:sz w:val="28"/>
        </w:rPr>
        <w:t xml:space="preserve"> к настоящему решению.</w:t>
      </w:r>
    </w:p>
    <w:p w:rsidR="00851409" w:rsidRDefault="00D23CB8" w:rsidP="00851409">
      <w:pPr>
        <w:ind w:firstLine="567"/>
        <w:jc w:val="both"/>
        <w:rPr>
          <w:sz w:val="28"/>
        </w:rPr>
      </w:pPr>
      <w:r>
        <w:rPr>
          <w:sz w:val="28"/>
        </w:rPr>
        <w:t>9</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sidR="007A7994">
        <w:rPr>
          <w:sz w:val="28"/>
        </w:rPr>
        <w:t>3</w:t>
      </w:r>
      <w:r w:rsidR="00851409">
        <w:rPr>
          <w:sz w:val="28"/>
        </w:rPr>
        <w:t xml:space="preserve"> к настоящему решению.</w:t>
      </w:r>
    </w:p>
    <w:p w:rsidR="00851409" w:rsidRDefault="00D23CB8" w:rsidP="00851409">
      <w:pPr>
        <w:ind w:firstLine="567"/>
        <w:jc w:val="both"/>
        <w:rPr>
          <w:sz w:val="28"/>
          <w:szCs w:val="28"/>
        </w:rPr>
      </w:pPr>
      <w:r>
        <w:rPr>
          <w:sz w:val="28"/>
        </w:rPr>
        <w:t>10</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sidR="007A7994">
        <w:rPr>
          <w:sz w:val="28"/>
        </w:rPr>
        <w:t>4</w:t>
      </w:r>
      <w:r w:rsidR="00851409">
        <w:rPr>
          <w:sz w:val="28"/>
        </w:rPr>
        <w:t xml:space="preserve"> к настоящему решению.</w:t>
      </w:r>
      <w:r w:rsidR="00851409">
        <w:rPr>
          <w:sz w:val="28"/>
          <w:szCs w:val="28"/>
        </w:rPr>
        <w:t xml:space="preserve"> </w:t>
      </w:r>
    </w:p>
    <w:p w:rsidR="00851409" w:rsidRDefault="00EC3321" w:rsidP="00851409">
      <w:pPr>
        <w:ind w:firstLine="567"/>
        <w:jc w:val="both"/>
        <w:rPr>
          <w:sz w:val="28"/>
        </w:rPr>
      </w:pPr>
      <w:r>
        <w:rPr>
          <w:sz w:val="28"/>
        </w:rPr>
        <w:t>1</w:t>
      </w:r>
      <w:r w:rsidR="00D23CB8">
        <w:rPr>
          <w:sz w:val="28"/>
        </w:rPr>
        <w:t>1</w:t>
      </w:r>
      <w:r w:rsidR="00851409">
        <w:rPr>
          <w:sz w:val="28"/>
        </w:rPr>
        <w:t xml:space="preserve">. 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sidR="007A7994">
        <w:rPr>
          <w:sz w:val="28"/>
        </w:rPr>
        <w:t>5</w:t>
      </w:r>
      <w:r w:rsidR="00851409">
        <w:rPr>
          <w:sz w:val="28"/>
        </w:rPr>
        <w:t xml:space="preserve">  к настоящему решению.</w:t>
      </w:r>
    </w:p>
    <w:p w:rsidR="006C704A" w:rsidRPr="00DE65BD" w:rsidRDefault="006C704A" w:rsidP="006C704A">
      <w:pPr>
        <w:widowControl w:val="0"/>
        <w:autoSpaceDE w:val="0"/>
        <w:autoSpaceDN w:val="0"/>
        <w:adjustRightInd w:val="0"/>
        <w:ind w:firstLine="700"/>
        <w:jc w:val="both"/>
        <w:rPr>
          <w:color w:val="000000" w:themeColor="text1"/>
          <w:sz w:val="28"/>
          <w:szCs w:val="28"/>
        </w:rPr>
      </w:pPr>
      <w:r>
        <w:rPr>
          <w:color w:val="000000" w:themeColor="text1"/>
          <w:sz w:val="28"/>
          <w:szCs w:val="28"/>
        </w:rPr>
        <w:t>1</w:t>
      </w:r>
      <w:r w:rsidR="00553F0B">
        <w:rPr>
          <w:color w:val="000000" w:themeColor="text1"/>
          <w:sz w:val="28"/>
          <w:szCs w:val="28"/>
        </w:rPr>
        <w:t>2</w:t>
      </w:r>
      <w:r>
        <w:rPr>
          <w:color w:val="000000" w:themeColor="text1"/>
          <w:sz w:val="28"/>
          <w:szCs w:val="28"/>
        </w:rPr>
        <w:t>. Приложение № 9 «С</w:t>
      </w:r>
      <w:r w:rsidRPr="00DE65BD">
        <w:rPr>
          <w:color w:val="000000" w:themeColor="text1"/>
          <w:sz w:val="28"/>
          <w:szCs w:val="28"/>
        </w:rPr>
        <w:t xml:space="preserve">лучаи и порядок предоставления иных межбюджетных трансфертов бюджетам поселений на 2020 год и на плановый период 2021  и 2022 годов согласно приложению № </w:t>
      </w:r>
      <w:r w:rsidR="00553F0B">
        <w:rPr>
          <w:color w:val="000000" w:themeColor="text1"/>
          <w:sz w:val="28"/>
          <w:szCs w:val="28"/>
        </w:rPr>
        <w:t>6</w:t>
      </w:r>
      <w:r w:rsidRPr="00DE65BD">
        <w:rPr>
          <w:color w:val="000000" w:themeColor="text1"/>
          <w:sz w:val="28"/>
          <w:szCs w:val="28"/>
        </w:rPr>
        <w:t xml:space="preserve"> к настоящему решению.</w:t>
      </w:r>
    </w:p>
    <w:p w:rsidR="005459A2" w:rsidRDefault="00EC3321" w:rsidP="005459A2">
      <w:pPr>
        <w:ind w:firstLine="567"/>
        <w:jc w:val="both"/>
        <w:rPr>
          <w:sz w:val="28"/>
        </w:rPr>
      </w:pPr>
      <w:r>
        <w:rPr>
          <w:sz w:val="28"/>
        </w:rPr>
        <w:t>1</w:t>
      </w:r>
      <w:r w:rsidR="00553F0B">
        <w:rPr>
          <w:sz w:val="28"/>
        </w:rPr>
        <w:t>3</w:t>
      </w:r>
      <w:r w:rsidR="005459A2">
        <w:rPr>
          <w:sz w:val="28"/>
        </w:rPr>
        <w:t>. Приложение № 1</w:t>
      </w:r>
      <w:r w:rsidR="002740A2">
        <w:rPr>
          <w:sz w:val="28"/>
        </w:rPr>
        <w:t>0</w:t>
      </w:r>
      <w:r w:rsidR="005459A2">
        <w:rPr>
          <w:sz w:val="28"/>
        </w:rPr>
        <w:t xml:space="preserve"> «Распределение иных межбюджетных трансфертов бюджетам поселений в 20</w:t>
      </w:r>
      <w:r w:rsidR="002740A2">
        <w:rPr>
          <w:sz w:val="28"/>
        </w:rPr>
        <w:t>20</w:t>
      </w:r>
      <w:r w:rsidR="005459A2">
        <w:rPr>
          <w:sz w:val="28"/>
        </w:rPr>
        <w:t xml:space="preserve"> году и на плановый период 202</w:t>
      </w:r>
      <w:r w:rsidR="002740A2">
        <w:rPr>
          <w:sz w:val="28"/>
        </w:rPr>
        <w:t>1</w:t>
      </w:r>
      <w:r w:rsidR="005459A2">
        <w:rPr>
          <w:sz w:val="28"/>
        </w:rPr>
        <w:t xml:space="preserve"> и 202</w:t>
      </w:r>
      <w:r w:rsidR="002740A2">
        <w:rPr>
          <w:sz w:val="28"/>
        </w:rPr>
        <w:t>2</w:t>
      </w:r>
      <w:r w:rsidR="005459A2">
        <w:rPr>
          <w:sz w:val="28"/>
        </w:rPr>
        <w:t xml:space="preserve"> годов» изложить в редакции согласно приложению № </w:t>
      </w:r>
      <w:r w:rsidR="00965BD3">
        <w:rPr>
          <w:sz w:val="28"/>
        </w:rPr>
        <w:t>7</w:t>
      </w:r>
      <w:r w:rsidR="005459A2">
        <w:rPr>
          <w:sz w:val="28"/>
        </w:rPr>
        <w:t xml:space="preserve"> к настоящему решению.</w:t>
      </w:r>
    </w:p>
    <w:p w:rsidR="00851409" w:rsidRDefault="00EC3321" w:rsidP="00851409">
      <w:pPr>
        <w:ind w:firstLine="567"/>
        <w:jc w:val="both"/>
        <w:rPr>
          <w:sz w:val="28"/>
        </w:rPr>
      </w:pPr>
      <w:r>
        <w:rPr>
          <w:sz w:val="28"/>
        </w:rPr>
        <w:t>1</w:t>
      </w:r>
      <w:r w:rsidR="00553F0B">
        <w:rPr>
          <w:sz w:val="28"/>
        </w:rPr>
        <w:t>4</w:t>
      </w:r>
      <w:r w:rsidR="00851409">
        <w:rPr>
          <w:sz w:val="28"/>
        </w:rPr>
        <w:t>. Приложение № 13 «Источники финансирования дефицита районного бюджета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sidR="00965BD3">
        <w:rPr>
          <w:sz w:val="28"/>
        </w:rPr>
        <w:t>8</w:t>
      </w:r>
      <w:r w:rsidR="00851409">
        <w:rPr>
          <w:sz w:val="28"/>
        </w:rPr>
        <w:t xml:space="preserve"> к настоящему решению.</w:t>
      </w:r>
    </w:p>
    <w:p w:rsidR="00851409" w:rsidRDefault="00851409"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916B31">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985"/>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43BD"/>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17907"/>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4E2F"/>
    <w:rsid w:val="001D5C48"/>
    <w:rsid w:val="001D6092"/>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563F"/>
    <w:rsid w:val="0020665A"/>
    <w:rsid w:val="00207119"/>
    <w:rsid w:val="002072AA"/>
    <w:rsid w:val="002078EF"/>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5B4"/>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2EDA"/>
    <w:rsid w:val="00243C60"/>
    <w:rsid w:val="00245BB8"/>
    <w:rsid w:val="002465A1"/>
    <w:rsid w:val="00250113"/>
    <w:rsid w:val="0025165E"/>
    <w:rsid w:val="0025271E"/>
    <w:rsid w:val="00254618"/>
    <w:rsid w:val="00255025"/>
    <w:rsid w:val="00255709"/>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4C2B"/>
    <w:rsid w:val="002F51D4"/>
    <w:rsid w:val="002F6032"/>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379"/>
    <w:rsid w:val="003444CB"/>
    <w:rsid w:val="00344574"/>
    <w:rsid w:val="0034540D"/>
    <w:rsid w:val="003455C5"/>
    <w:rsid w:val="00345904"/>
    <w:rsid w:val="00345D7A"/>
    <w:rsid w:val="0034756A"/>
    <w:rsid w:val="00351019"/>
    <w:rsid w:val="00352968"/>
    <w:rsid w:val="00352D2F"/>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0D1D"/>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C7B"/>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371E5"/>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1FE"/>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3F0B"/>
    <w:rsid w:val="00555433"/>
    <w:rsid w:val="00555464"/>
    <w:rsid w:val="00555E30"/>
    <w:rsid w:val="00556889"/>
    <w:rsid w:val="0056001C"/>
    <w:rsid w:val="005603CA"/>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2A9F"/>
    <w:rsid w:val="005A3961"/>
    <w:rsid w:val="005A3D6E"/>
    <w:rsid w:val="005A477B"/>
    <w:rsid w:val="005A4942"/>
    <w:rsid w:val="005A4AB0"/>
    <w:rsid w:val="005A5191"/>
    <w:rsid w:val="005A54AB"/>
    <w:rsid w:val="005A6D9D"/>
    <w:rsid w:val="005A6E8B"/>
    <w:rsid w:val="005A6F74"/>
    <w:rsid w:val="005A782C"/>
    <w:rsid w:val="005B0EF4"/>
    <w:rsid w:val="005B10E3"/>
    <w:rsid w:val="005B1E88"/>
    <w:rsid w:val="005B20C2"/>
    <w:rsid w:val="005B2371"/>
    <w:rsid w:val="005B45E8"/>
    <w:rsid w:val="005B460F"/>
    <w:rsid w:val="005B6157"/>
    <w:rsid w:val="005B6C5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5A"/>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06A3"/>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923"/>
    <w:rsid w:val="006B19B1"/>
    <w:rsid w:val="006B3611"/>
    <w:rsid w:val="006B483F"/>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5FEE"/>
    <w:rsid w:val="006C6655"/>
    <w:rsid w:val="006C666E"/>
    <w:rsid w:val="006C6F45"/>
    <w:rsid w:val="006C704A"/>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2E55"/>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774A0"/>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994"/>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6FB"/>
    <w:rsid w:val="008248C6"/>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17F6"/>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5D4"/>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B31"/>
    <w:rsid w:val="00916DE6"/>
    <w:rsid w:val="009204FC"/>
    <w:rsid w:val="009210C4"/>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729"/>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BD3"/>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51CF"/>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6E32"/>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378E2"/>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4A3D"/>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759"/>
    <w:rsid w:val="00C811A5"/>
    <w:rsid w:val="00C8353E"/>
    <w:rsid w:val="00C83615"/>
    <w:rsid w:val="00C8437E"/>
    <w:rsid w:val="00C8506E"/>
    <w:rsid w:val="00C85E58"/>
    <w:rsid w:val="00C864B3"/>
    <w:rsid w:val="00C86E51"/>
    <w:rsid w:val="00C87337"/>
    <w:rsid w:val="00C9084C"/>
    <w:rsid w:val="00C90B71"/>
    <w:rsid w:val="00C9171D"/>
    <w:rsid w:val="00C918A0"/>
    <w:rsid w:val="00C919E0"/>
    <w:rsid w:val="00C91D2E"/>
    <w:rsid w:val="00C921E6"/>
    <w:rsid w:val="00C92568"/>
    <w:rsid w:val="00C93750"/>
    <w:rsid w:val="00C9397D"/>
    <w:rsid w:val="00C93A15"/>
    <w:rsid w:val="00C93A60"/>
    <w:rsid w:val="00C94216"/>
    <w:rsid w:val="00C95589"/>
    <w:rsid w:val="00C9580C"/>
    <w:rsid w:val="00C95F72"/>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193C"/>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0ACF"/>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3C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675"/>
    <w:rsid w:val="00DD22CB"/>
    <w:rsid w:val="00DD2F82"/>
    <w:rsid w:val="00DD3CD2"/>
    <w:rsid w:val="00DD3E97"/>
    <w:rsid w:val="00DD640F"/>
    <w:rsid w:val="00DD6F7C"/>
    <w:rsid w:val="00DD7309"/>
    <w:rsid w:val="00DD74C3"/>
    <w:rsid w:val="00DE1D95"/>
    <w:rsid w:val="00DE1DD6"/>
    <w:rsid w:val="00DE1E82"/>
    <w:rsid w:val="00DE3440"/>
    <w:rsid w:val="00DE3FAF"/>
    <w:rsid w:val="00DE4007"/>
    <w:rsid w:val="00DE65BD"/>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2AC"/>
    <w:rsid w:val="00EA1DA7"/>
    <w:rsid w:val="00EA1EA2"/>
    <w:rsid w:val="00EA20CE"/>
    <w:rsid w:val="00EA2348"/>
    <w:rsid w:val="00EA4884"/>
    <w:rsid w:val="00EA6637"/>
    <w:rsid w:val="00EA7783"/>
    <w:rsid w:val="00EB0BBF"/>
    <w:rsid w:val="00EB101E"/>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77B"/>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0025"/>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3BF4"/>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378CC-D497-4B87-A6AD-22FE1528E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2889</TotalTime>
  <Pages>2</Pages>
  <Words>483</Words>
  <Characters>2754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 Windows</cp:lastModifiedBy>
  <cp:revision>131</cp:revision>
  <cp:lastPrinted>2019-06-24T11:59:00Z</cp:lastPrinted>
  <dcterms:created xsi:type="dcterms:W3CDTF">2019-03-31T06:05:00Z</dcterms:created>
  <dcterms:modified xsi:type="dcterms:W3CDTF">2020-12-18T03:13:00Z</dcterms:modified>
</cp:coreProperties>
</file>