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60565A" w:rsidP="00351019">
      <w:pPr>
        <w:jc w:val="both"/>
        <w:rPr>
          <w:b/>
          <w:sz w:val="28"/>
          <w:szCs w:val="28"/>
        </w:rPr>
      </w:pPr>
      <w:r>
        <w:rPr>
          <w:b/>
          <w:sz w:val="28"/>
          <w:szCs w:val="28"/>
        </w:rPr>
        <w:t>23</w:t>
      </w:r>
      <w:r w:rsidR="00451061">
        <w:rPr>
          <w:b/>
          <w:sz w:val="28"/>
          <w:szCs w:val="28"/>
        </w:rPr>
        <w:t xml:space="preserve"> </w:t>
      </w:r>
      <w:r w:rsidR="00C90B71">
        <w:rPr>
          <w:b/>
          <w:sz w:val="28"/>
          <w:szCs w:val="28"/>
        </w:rPr>
        <w:t>июня</w:t>
      </w:r>
      <w:r w:rsidR="00C30C3E">
        <w:rPr>
          <w:b/>
          <w:sz w:val="28"/>
          <w:szCs w:val="28"/>
        </w:rPr>
        <w:t xml:space="preserve"> </w:t>
      </w:r>
      <w:r w:rsidR="00C30BA8">
        <w:rPr>
          <w:b/>
          <w:sz w:val="28"/>
          <w:szCs w:val="28"/>
        </w:rPr>
        <w:t>2020</w:t>
      </w:r>
      <w:r w:rsidR="00351019">
        <w:rPr>
          <w:b/>
          <w:sz w:val="28"/>
          <w:szCs w:val="28"/>
        </w:rPr>
        <w:t xml:space="preserve"> года                                                                      № </w:t>
      </w:r>
      <w:r w:rsidR="00742D38">
        <w:rPr>
          <w:b/>
          <w:sz w:val="28"/>
          <w:szCs w:val="28"/>
        </w:rPr>
        <w:t xml:space="preserve"> </w:t>
      </w:r>
      <w:r w:rsidR="00D10ACF">
        <w:rPr>
          <w:b/>
          <w:sz w:val="28"/>
          <w:szCs w:val="28"/>
        </w:rPr>
        <w:t>17</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473740">
        <w:rPr>
          <w:sz w:val="28"/>
        </w:rPr>
        <w:t>3</w:t>
      </w:r>
      <w:r>
        <w:rPr>
          <w:sz w:val="28"/>
        </w:rPr>
        <w:t>.12.201</w:t>
      </w:r>
      <w:r w:rsidR="00473740">
        <w:rPr>
          <w:sz w:val="28"/>
        </w:rPr>
        <w:t>9</w:t>
      </w:r>
      <w:r>
        <w:rPr>
          <w:sz w:val="28"/>
        </w:rPr>
        <w:t xml:space="preserve">  № </w:t>
      </w:r>
      <w:r w:rsidR="00473740">
        <w:rPr>
          <w:sz w:val="28"/>
        </w:rPr>
        <w:t>59</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20</w:t>
      </w:r>
      <w:r>
        <w:rPr>
          <w:sz w:val="28"/>
        </w:rPr>
        <w:t xml:space="preserve"> год и на плановый период 202</w:t>
      </w:r>
      <w:r w:rsidR="00473740">
        <w:rPr>
          <w:sz w:val="28"/>
        </w:rPr>
        <w:t>1</w:t>
      </w:r>
      <w:r>
        <w:rPr>
          <w:sz w:val="28"/>
        </w:rPr>
        <w:t xml:space="preserve"> и 202</w:t>
      </w:r>
      <w:r w:rsidR="00473740">
        <w:rPr>
          <w:sz w:val="28"/>
        </w:rPr>
        <w:t>2</w:t>
      </w:r>
      <w:r>
        <w:rPr>
          <w:sz w:val="28"/>
        </w:rPr>
        <w:t xml:space="preserve">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473740">
        <w:rPr>
          <w:sz w:val="28"/>
        </w:rPr>
        <w:t>3</w:t>
      </w:r>
      <w:r>
        <w:rPr>
          <w:sz w:val="28"/>
        </w:rPr>
        <w:t>.12.201</w:t>
      </w:r>
      <w:r w:rsidR="00473740">
        <w:rPr>
          <w:sz w:val="28"/>
        </w:rPr>
        <w:t>9 № 59</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20</w:t>
      </w:r>
      <w:r>
        <w:rPr>
          <w:sz w:val="28"/>
        </w:rPr>
        <w:t xml:space="preserve"> год и на плановый период 202</w:t>
      </w:r>
      <w:r w:rsidR="00473740">
        <w:rPr>
          <w:sz w:val="28"/>
        </w:rPr>
        <w:t>1</w:t>
      </w:r>
      <w:r>
        <w:rPr>
          <w:sz w:val="28"/>
        </w:rPr>
        <w:t xml:space="preserve"> и 202</w:t>
      </w:r>
      <w:r w:rsidR="00473740">
        <w:rPr>
          <w:sz w:val="28"/>
        </w:rPr>
        <w:t>2</w:t>
      </w:r>
      <w:r>
        <w:rPr>
          <w:sz w:val="28"/>
        </w:rPr>
        <w:t xml:space="preserve"> годов»:</w:t>
      </w:r>
    </w:p>
    <w:p w:rsidR="00851409" w:rsidRPr="005A2A9F"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B378E2">
        <w:rPr>
          <w:sz w:val="28"/>
        </w:rPr>
        <w:t>789 147 689,74</w:t>
      </w:r>
      <w:r>
        <w:rPr>
          <w:sz w:val="28"/>
        </w:rPr>
        <w:t xml:space="preserve">» заменить </w:t>
      </w:r>
      <w:r w:rsidRPr="005A2A9F">
        <w:rPr>
          <w:sz w:val="28"/>
        </w:rPr>
        <w:t>цифрами «</w:t>
      </w:r>
      <w:r w:rsidR="003F0D1D">
        <w:rPr>
          <w:sz w:val="28"/>
        </w:rPr>
        <w:t>912 677 596,16</w:t>
      </w:r>
      <w:r w:rsidRPr="005A2A9F">
        <w:rPr>
          <w:sz w:val="28"/>
        </w:rPr>
        <w:t xml:space="preserve">». </w:t>
      </w:r>
    </w:p>
    <w:p w:rsidR="00851409" w:rsidRPr="005A2A9F" w:rsidRDefault="00851409" w:rsidP="00851409">
      <w:pPr>
        <w:ind w:firstLine="567"/>
        <w:jc w:val="both"/>
        <w:rPr>
          <w:sz w:val="28"/>
        </w:rPr>
      </w:pPr>
      <w:r>
        <w:rPr>
          <w:sz w:val="28"/>
        </w:rPr>
        <w:t>2. В подпункте 2 пункта 1 статьи 1 цифры «</w:t>
      </w:r>
      <w:r w:rsidR="00B378E2">
        <w:rPr>
          <w:sz w:val="28"/>
        </w:rPr>
        <w:t>794 576 803,16</w:t>
      </w:r>
      <w:r>
        <w:rPr>
          <w:sz w:val="28"/>
        </w:rPr>
        <w:t xml:space="preserve">» заменить цифрами </w:t>
      </w:r>
      <w:r w:rsidRPr="005A2A9F">
        <w:rPr>
          <w:sz w:val="28"/>
        </w:rPr>
        <w:t>«</w:t>
      </w:r>
      <w:r w:rsidR="003F0D1D">
        <w:rPr>
          <w:sz w:val="28"/>
        </w:rPr>
        <w:t>91</w:t>
      </w:r>
      <w:r w:rsidR="00242EDA">
        <w:rPr>
          <w:sz w:val="28"/>
        </w:rPr>
        <w:t>8 </w:t>
      </w:r>
      <w:r w:rsidR="004371E5">
        <w:rPr>
          <w:sz w:val="28"/>
        </w:rPr>
        <w:t>106</w:t>
      </w:r>
      <w:r w:rsidR="00242EDA">
        <w:rPr>
          <w:sz w:val="28"/>
        </w:rPr>
        <w:t> 709,58</w:t>
      </w:r>
      <w:r w:rsidRPr="005A2A9F">
        <w:rPr>
          <w:sz w:val="28"/>
        </w:rPr>
        <w:t>».</w:t>
      </w:r>
    </w:p>
    <w:p w:rsidR="0014684E" w:rsidRDefault="00F60025" w:rsidP="0014684E">
      <w:pPr>
        <w:ind w:firstLine="567"/>
        <w:jc w:val="both"/>
        <w:rPr>
          <w:sz w:val="28"/>
        </w:rPr>
      </w:pPr>
      <w:r>
        <w:rPr>
          <w:sz w:val="28"/>
        </w:rPr>
        <w:t>3</w:t>
      </w:r>
      <w:r w:rsidR="0014684E">
        <w:rPr>
          <w:sz w:val="28"/>
        </w:rPr>
        <w:t>. В пункте 4 статьи 3 цифры «</w:t>
      </w:r>
      <w:r>
        <w:rPr>
          <w:sz w:val="28"/>
        </w:rPr>
        <w:t>25 641 233,59</w:t>
      </w:r>
      <w:r w:rsidR="0014684E">
        <w:rPr>
          <w:sz w:val="28"/>
        </w:rPr>
        <w:t>» заменить цифрами «</w:t>
      </w:r>
      <w:r w:rsidR="00EB101E">
        <w:rPr>
          <w:sz w:val="28"/>
        </w:rPr>
        <w:t>27</w:t>
      </w:r>
      <w:r w:rsidR="00242EDA">
        <w:rPr>
          <w:sz w:val="28"/>
        </w:rPr>
        <w:t> 091 692,</w:t>
      </w:r>
      <w:r w:rsidR="00EB101E">
        <w:rPr>
          <w:sz w:val="28"/>
        </w:rPr>
        <w:t>45</w:t>
      </w:r>
      <w:r w:rsidR="0014684E">
        <w:rPr>
          <w:sz w:val="28"/>
        </w:rPr>
        <w:t xml:space="preserve">».  </w:t>
      </w:r>
    </w:p>
    <w:p w:rsidR="002B6A45" w:rsidRDefault="00F60025" w:rsidP="002B6A45">
      <w:pPr>
        <w:ind w:firstLine="567"/>
        <w:jc w:val="both"/>
        <w:rPr>
          <w:sz w:val="28"/>
        </w:rPr>
      </w:pPr>
      <w:r>
        <w:rPr>
          <w:sz w:val="28"/>
        </w:rPr>
        <w:t>4</w:t>
      </w:r>
      <w:r w:rsidR="002B6A45">
        <w:rPr>
          <w:sz w:val="28"/>
        </w:rPr>
        <w:t>. В пункте 1 статьи 4 цифры «</w:t>
      </w:r>
      <w:r>
        <w:rPr>
          <w:sz w:val="28"/>
        </w:rPr>
        <w:t>2 090 000,00</w:t>
      </w:r>
      <w:r w:rsidR="002B6A45">
        <w:rPr>
          <w:sz w:val="28"/>
        </w:rPr>
        <w:t>» заменить цифрами</w:t>
      </w:r>
      <w:r w:rsidR="000B27E7">
        <w:rPr>
          <w:sz w:val="28"/>
        </w:rPr>
        <w:t xml:space="preserve">        </w:t>
      </w:r>
      <w:r w:rsidR="002B6A45">
        <w:rPr>
          <w:sz w:val="28"/>
        </w:rPr>
        <w:t xml:space="preserve"> «</w:t>
      </w:r>
      <w:r>
        <w:rPr>
          <w:sz w:val="28"/>
        </w:rPr>
        <w:t>568 300</w:t>
      </w:r>
      <w:r w:rsidR="002B6A45">
        <w:rPr>
          <w:sz w:val="28"/>
        </w:rPr>
        <w:t xml:space="preserve">,00». </w:t>
      </w:r>
    </w:p>
    <w:p w:rsidR="006D34E4" w:rsidRDefault="00F60025" w:rsidP="006D34E4">
      <w:pPr>
        <w:ind w:firstLine="567"/>
        <w:jc w:val="both"/>
        <w:rPr>
          <w:sz w:val="28"/>
        </w:rPr>
      </w:pPr>
      <w:r>
        <w:rPr>
          <w:sz w:val="28"/>
        </w:rPr>
        <w:t>5</w:t>
      </w:r>
      <w:r w:rsidR="006C3DD0" w:rsidRPr="00BB61DB">
        <w:rPr>
          <w:sz w:val="28"/>
        </w:rPr>
        <w:t xml:space="preserve">. </w:t>
      </w:r>
      <w:r w:rsidR="006D34E4" w:rsidRPr="00BB61DB">
        <w:rPr>
          <w:sz w:val="28"/>
        </w:rPr>
        <w:t xml:space="preserve">В подпункте 1 пункта 1 статьи </w:t>
      </w:r>
      <w:r w:rsidR="006D34E4">
        <w:rPr>
          <w:sz w:val="28"/>
        </w:rPr>
        <w:t>7</w:t>
      </w:r>
      <w:r w:rsidR="006D34E4" w:rsidRPr="00BB61DB">
        <w:rPr>
          <w:sz w:val="28"/>
        </w:rPr>
        <w:t xml:space="preserve"> цифры «</w:t>
      </w:r>
      <w:r>
        <w:rPr>
          <w:sz w:val="28"/>
        </w:rPr>
        <w:t>518 500 052,29</w:t>
      </w:r>
      <w:r w:rsidR="006D34E4" w:rsidRPr="00BB61DB">
        <w:rPr>
          <w:sz w:val="28"/>
        </w:rPr>
        <w:t>» заменить цифрами «</w:t>
      </w:r>
      <w:r w:rsidR="000A3985">
        <w:rPr>
          <w:sz w:val="28"/>
        </w:rPr>
        <w:t>642 029 958,71</w:t>
      </w:r>
      <w:bookmarkStart w:id="0" w:name="_GoBack"/>
      <w:bookmarkEnd w:id="0"/>
      <w:r w:rsidR="006D34E4" w:rsidRPr="00BB61DB">
        <w:rPr>
          <w:sz w:val="28"/>
        </w:rPr>
        <w:t xml:space="preserve">».  </w:t>
      </w:r>
    </w:p>
    <w:p w:rsidR="000B27E7" w:rsidRDefault="00F60025" w:rsidP="000B27E7">
      <w:pPr>
        <w:ind w:firstLine="567"/>
        <w:jc w:val="both"/>
        <w:rPr>
          <w:sz w:val="28"/>
        </w:rPr>
      </w:pPr>
      <w:r>
        <w:rPr>
          <w:sz w:val="28"/>
        </w:rPr>
        <w:t>6</w:t>
      </w:r>
      <w:r w:rsidR="000B27E7" w:rsidRPr="00BB61DB">
        <w:rPr>
          <w:sz w:val="28"/>
        </w:rPr>
        <w:t xml:space="preserve">. В подпункте </w:t>
      </w:r>
      <w:r w:rsidR="000B27E7">
        <w:rPr>
          <w:sz w:val="28"/>
        </w:rPr>
        <w:t>2</w:t>
      </w:r>
      <w:r w:rsidR="000B27E7" w:rsidRPr="00BB61DB">
        <w:rPr>
          <w:sz w:val="28"/>
        </w:rPr>
        <w:t xml:space="preserve"> пункта 1 статьи </w:t>
      </w:r>
      <w:r w:rsidR="000B27E7">
        <w:rPr>
          <w:sz w:val="28"/>
        </w:rPr>
        <w:t>7</w:t>
      </w:r>
      <w:r w:rsidR="000B27E7" w:rsidRPr="00BB61DB">
        <w:rPr>
          <w:sz w:val="28"/>
        </w:rPr>
        <w:t xml:space="preserve"> цифры «</w:t>
      </w:r>
      <w:r w:rsidR="007774A0">
        <w:rPr>
          <w:sz w:val="28"/>
        </w:rPr>
        <w:t>53 856 360,00</w:t>
      </w:r>
      <w:r w:rsidR="000B27E7" w:rsidRPr="00BB61DB">
        <w:rPr>
          <w:sz w:val="28"/>
        </w:rPr>
        <w:t>» заменить цифрами «</w:t>
      </w:r>
      <w:r w:rsidR="006406A3">
        <w:rPr>
          <w:sz w:val="28"/>
        </w:rPr>
        <w:t>56 </w:t>
      </w:r>
      <w:r w:rsidR="004B61FE">
        <w:rPr>
          <w:sz w:val="28"/>
        </w:rPr>
        <w:t>9</w:t>
      </w:r>
      <w:r w:rsidR="006406A3">
        <w:rPr>
          <w:sz w:val="28"/>
        </w:rPr>
        <w:t>95 925,93</w:t>
      </w:r>
      <w:r w:rsidR="000B27E7" w:rsidRPr="00BB61DB">
        <w:rPr>
          <w:sz w:val="28"/>
        </w:rPr>
        <w:t xml:space="preserve">».  </w:t>
      </w:r>
    </w:p>
    <w:p w:rsidR="00EC3321" w:rsidRDefault="006406A3" w:rsidP="00EC3321">
      <w:pPr>
        <w:ind w:firstLine="567"/>
        <w:jc w:val="both"/>
        <w:rPr>
          <w:sz w:val="28"/>
          <w:szCs w:val="28"/>
        </w:rPr>
      </w:pPr>
      <w:r>
        <w:rPr>
          <w:sz w:val="28"/>
          <w:szCs w:val="28"/>
        </w:rPr>
        <w:t>7</w:t>
      </w:r>
      <w:r w:rsidR="00EC3321">
        <w:rPr>
          <w:sz w:val="28"/>
          <w:szCs w:val="28"/>
        </w:rPr>
        <w:t>. Приложение № 1 «П</w:t>
      </w:r>
      <w:r w:rsidR="00EC3321" w:rsidRPr="00B81D3A">
        <w:rPr>
          <w:sz w:val="28"/>
          <w:szCs w:val="28"/>
        </w:rPr>
        <w:t>еречень главных администраторов доходов районного бюджета и закрепляемые за ними виды (подвиды) доходов районного бюджета на 20</w:t>
      </w:r>
      <w:r w:rsidR="002740A2">
        <w:rPr>
          <w:sz w:val="28"/>
          <w:szCs w:val="28"/>
        </w:rPr>
        <w:t>20</w:t>
      </w:r>
      <w:r w:rsidR="00EC3321" w:rsidRPr="00B81D3A">
        <w:rPr>
          <w:sz w:val="28"/>
          <w:szCs w:val="28"/>
        </w:rPr>
        <w:t xml:space="preserve"> год </w:t>
      </w:r>
      <w:r w:rsidR="00EC3321">
        <w:rPr>
          <w:sz w:val="28"/>
          <w:szCs w:val="28"/>
        </w:rPr>
        <w:t>и на плановый период 202</w:t>
      </w:r>
      <w:r w:rsidR="002740A2">
        <w:rPr>
          <w:sz w:val="28"/>
          <w:szCs w:val="28"/>
        </w:rPr>
        <w:t>1</w:t>
      </w:r>
      <w:r w:rsidR="00EC3321">
        <w:rPr>
          <w:sz w:val="28"/>
          <w:szCs w:val="28"/>
        </w:rPr>
        <w:t xml:space="preserve"> и 202</w:t>
      </w:r>
      <w:r w:rsidR="002740A2">
        <w:rPr>
          <w:sz w:val="28"/>
          <w:szCs w:val="28"/>
        </w:rPr>
        <w:t>2</w:t>
      </w:r>
      <w:r w:rsidR="00EC3321">
        <w:rPr>
          <w:sz w:val="28"/>
          <w:szCs w:val="28"/>
        </w:rPr>
        <w:t xml:space="preserve"> годов» изложить в редакции </w:t>
      </w:r>
      <w:r w:rsidR="00EC3321" w:rsidRPr="00B81D3A">
        <w:rPr>
          <w:sz w:val="28"/>
          <w:szCs w:val="28"/>
        </w:rPr>
        <w:t>согласно приложению № 1 к настоящему решению</w:t>
      </w:r>
      <w:r w:rsidR="00EC3321">
        <w:rPr>
          <w:sz w:val="28"/>
          <w:szCs w:val="28"/>
        </w:rPr>
        <w:t>.</w:t>
      </w:r>
    </w:p>
    <w:p w:rsidR="000B4A14" w:rsidRDefault="006406A3" w:rsidP="000B4A14">
      <w:pPr>
        <w:ind w:firstLine="567"/>
        <w:jc w:val="both"/>
        <w:rPr>
          <w:sz w:val="28"/>
        </w:rPr>
      </w:pPr>
      <w:r>
        <w:rPr>
          <w:sz w:val="28"/>
        </w:rPr>
        <w:lastRenderedPageBreak/>
        <w:t>8</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20</w:t>
      </w:r>
      <w:r w:rsidR="000B4A14">
        <w:rPr>
          <w:sz w:val="28"/>
        </w:rPr>
        <w:t xml:space="preserve"> год и на плановый период 202</w:t>
      </w:r>
      <w:r w:rsidR="002740A2">
        <w:rPr>
          <w:sz w:val="28"/>
        </w:rPr>
        <w:t>1</w:t>
      </w:r>
      <w:r w:rsidR="000B4A14">
        <w:rPr>
          <w:sz w:val="28"/>
        </w:rPr>
        <w:t xml:space="preserve"> и 202</w:t>
      </w:r>
      <w:r w:rsidR="002740A2">
        <w:rPr>
          <w:sz w:val="28"/>
        </w:rPr>
        <w:t>2</w:t>
      </w:r>
      <w:r w:rsidR="000B4A14">
        <w:rPr>
          <w:sz w:val="28"/>
        </w:rPr>
        <w:t xml:space="preserve"> годов» изложить в </w:t>
      </w:r>
      <w:r w:rsidR="00212A04">
        <w:rPr>
          <w:sz w:val="28"/>
        </w:rPr>
        <w:t xml:space="preserve">редакции согласно приложению № </w:t>
      </w:r>
      <w:r>
        <w:rPr>
          <w:sz w:val="28"/>
        </w:rPr>
        <w:t>2</w:t>
      </w:r>
      <w:r w:rsidR="000B4A14">
        <w:rPr>
          <w:sz w:val="28"/>
        </w:rPr>
        <w:t xml:space="preserve"> к настоящему решению.</w:t>
      </w:r>
    </w:p>
    <w:p w:rsidR="00851409" w:rsidRDefault="006406A3" w:rsidP="00851409">
      <w:pPr>
        <w:ind w:firstLine="567"/>
        <w:jc w:val="both"/>
        <w:rPr>
          <w:sz w:val="28"/>
        </w:rPr>
      </w:pPr>
      <w:r>
        <w:rPr>
          <w:sz w:val="28"/>
        </w:rPr>
        <w:t>9</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Pr>
          <w:sz w:val="28"/>
        </w:rPr>
        <w:t>3</w:t>
      </w:r>
      <w:r w:rsidR="00851409">
        <w:rPr>
          <w:sz w:val="28"/>
        </w:rPr>
        <w:t xml:space="preserve"> к настоящему решению.</w:t>
      </w:r>
    </w:p>
    <w:p w:rsidR="00851409" w:rsidRDefault="00EC3321" w:rsidP="00851409">
      <w:pPr>
        <w:ind w:firstLine="567"/>
        <w:jc w:val="both"/>
        <w:rPr>
          <w:sz w:val="28"/>
          <w:szCs w:val="28"/>
        </w:rPr>
      </w:pPr>
      <w:r>
        <w:rPr>
          <w:sz w:val="28"/>
        </w:rPr>
        <w:t>1</w:t>
      </w:r>
      <w:r w:rsidR="006406A3">
        <w:rPr>
          <w:sz w:val="28"/>
        </w:rPr>
        <w:t>0</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6406A3">
        <w:rPr>
          <w:sz w:val="28"/>
        </w:rPr>
        <w:t>4</w:t>
      </w:r>
      <w:r w:rsidR="00851409">
        <w:rPr>
          <w:sz w:val="28"/>
        </w:rPr>
        <w:t xml:space="preserve"> к настоящему решению.</w:t>
      </w:r>
      <w:r w:rsidR="00851409">
        <w:rPr>
          <w:sz w:val="28"/>
          <w:szCs w:val="28"/>
        </w:rPr>
        <w:t xml:space="preserve"> </w:t>
      </w:r>
    </w:p>
    <w:p w:rsidR="00851409" w:rsidRDefault="00EC3321" w:rsidP="00851409">
      <w:pPr>
        <w:ind w:firstLine="567"/>
        <w:jc w:val="both"/>
        <w:rPr>
          <w:sz w:val="28"/>
        </w:rPr>
      </w:pPr>
      <w:r>
        <w:rPr>
          <w:sz w:val="28"/>
        </w:rPr>
        <w:t>1</w:t>
      </w:r>
      <w:r w:rsidR="00CC193C">
        <w:rPr>
          <w:sz w:val="28"/>
        </w:rPr>
        <w:t>1</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CC193C">
        <w:rPr>
          <w:sz w:val="28"/>
        </w:rPr>
        <w:t>5</w:t>
      </w:r>
      <w:r w:rsidR="00851409">
        <w:rPr>
          <w:sz w:val="28"/>
        </w:rPr>
        <w:t xml:space="preserve">  к настоящему решению.</w:t>
      </w:r>
    </w:p>
    <w:p w:rsidR="00EC3321" w:rsidRDefault="00EC3321" w:rsidP="00EC3321">
      <w:pPr>
        <w:ind w:firstLine="567"/>
        <w:jc w:val="both"/>
        <w:rPr>
          <w:sz w:val="28"/>
        </w:rPr>
      </w:pPr>
      <w:r>
        <w:rPr>
          <w:sz w:val="28"/>
        </w:rPr>
        <w:t>1</w:t>
      </w:r>
      <w:r w:rsidR="00426C7B">
        <w:rPr>
          <w:sz w:val="28"/>
        </w:rPr>
        <w:t>2</w:t>
      </w:r>
      <w:r>
        <w:rPr>
          <w:sz w:val="28"/>
        </w:rPr>
        <w:t xml:space="preserve">. Приложение № </w:t>
      </w:r>
      <w:r w:rsidR="002740A2">
        <w:rPr>
          <w:sz w:val="28"/>
        </w:rPr>
        <w:t>7</w:t>
      </w:r>
      <w:r>
        <w:rPr>
          <w:sz w:val="28"/>
        </w:rPr>
        <w:t xml:space="preserve">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w:t>
      </w:r>
      <w:r w:rsidR="002740A2">
        <w:rPr>
          <w:sz w:val="28"/>
        </w:rPr>
        <w:t>20</w:t>
      </w:r>
      <w:r>
        <w:rPr>
          <w:sz w:val="28"/>
        </w:rPr>
        <w:t xml:space="preserve"> год и на плановый период 202</w:t>
      </w:r>
      <w:r w:rsidR="002740A2">
        <w:rPr>
          <w:sz w:val="28"/>
        </w:rPr>
        <w:t>1</w:t>
      </w:r>
      <w:r>
        <w:rPr>
          <w:sz w:val="28"/>
        </w:rPr>
        <w:t xml:space="preserve"> и 202</w:t>
      </w:r>
      <w:r w:rsidR="002740A2">
        <w:rPr>
          <w:sz w:val="28"/>
        </w:rPr>
        <w:t>2</w:t>
      </w:r>
      <w:r>
        <w:rPr>
          <w:sz w:val="28"/>
        </w:rPr>
        <w:t xml:space="preserve"> годов» изложить в редакции согласно приложению № </w:t>
      </w:r>
      <w:r w:rsidR="006B483F">
        <w:rPr>
          <w:sz w:val="28"/>
        </w:rPr>
        <w:t>6</w:t>
      </w:r>
      <w:r>
        <w:rPr>
          <w:sz w:val="28"/>
        </w:rPr>
        <w:t xml:space="preserve"> к настоящему решению.</w:t>
      </w:r>
    </w:p>
    <w:p w:rsidR="00DE65BD" w:rsidRPr="00DE65BD" w:rsidRDefault="00DE65BD" w:rsidP="00DE65BD">
      <w:pPr>
        <w:widowControl w:val="0"/>
        <w:autoSpaceDE w:val="0"/>
        <w:autoSpaceDN w:val="0"/>
        <w:adjustRightInd w:val="0"/>
        <w:ind w:firstLine="700"/>
        <w:jc w:val="both"/>
        <w:rPr>
          <w:color w:val="000000" w:themeColor="text1"/>
          <w:sz w:val="28"/>
          <w:szCs w:val="28"/>
        </w:rPr>
      </w:pPr>
      <w:r>
        <w:rPr>
          <w:color w:val="000000" w:themeColor="text1"/>
          <w:sz w:val="28"/>
          <w:szCs w:val="28"/>
        </w:rPr>
        <w:t>13. Приложение № 9 «С</w:t>
      </w:r>
      <w:r w:rsidRPr="00DE65BD">
        <w:rPr>
          <w:color w:val="000000" w:themeColor="text1"/>
          <w:sz w:val="28"/>
          <w:szCs w:val="28"/>
        </w:rPr>
        <w:t xml:space="preserve">лучаи и порядок предоставления иных межбюджетных трансфертов бюджетам поселений на 2020 год и на плановый период 2021  и 2022 годов согласно приложению № </w:t>
      </w:r>
      <w:r w:rsidR="006B483F">
        <w:rPr>
          <w:color w:val="000000" w:themeColor="text1"/>
          <w:sz w:val="28"/>
          <w:szCs w:val="28"/>
        </w:rPr>
        <w:t>7</w:t>
      </w:r>
      <w:r w:rsidRPr="00DE65BD">
        <w:rPr>
          <w:color w:val="000000" w:themeColor="text1"/>
          <w:sz w:val="28"/>
          <w:szCs w:val="28"/>
        </w:rPr>
        <w:t xml:space="preserve"> к настоящему решению.</w:t>
      </w:r>
    </w:p>
    <w:p w:rsidR="005459A2" w:rsidRDefault="00EC3321" w:rsidP="005459A2">
      <w:pPr>
        <w:ind w:firstLine="567"/>
        <w:jc w:val="both"/>
        <w:rPr>
          <w:sz w:val="28"/>
        </w:rPr>
      </w:pPr>
      <w:r>
        <w:rPr>
          <w:sz w:val="28"/>
        </w:rPr>
        <w:t>1</w:t>
      </w:r>
      <w:r w:rsidR="00DE65BD">
        <w:rPr>
          <w:sz w:val="28"/>
        </w:rPr>
        <w:t>4</w:t>
      </w:r>
      <w:r w:rsidR="005459A2">
        <w:rPr>
          <w:sz w:val="28"/>
        </w:rPr>
        <w:t>. Приложение № 1</w:t>
      </w:r>
      <w:r w:rsidR="002740A2">
        <w:rPr>
          <w:sz w:val="28"/>
        </w:rPr>
        <w:t>0</w:t>
      </w:r>
      <w:r w:rsidR="005459A2">
        <w:rPr>
          <w:sz w:val="28"/>
        </w:rPr>
        <w:t xml:space="preserve"> «Распределение иных межбюджетных трансфертов бюджетам поселений в 20</w:t>
      </w:r>
      <w:r w:rsidR="002740A2">
        <w:rPr>
          <w:sz w:val="28"/>
        </w:rPr>
        <w:t>20</w:t>
      </w:r>
      <w:r w:rsidR="005459A2">
        <w:rPr>
          <w:sz w:val="28"/>
        </w:rPr>
        <w:t xml:space="preserve"> году и на плановый период 202</w:t>
      </w:r>
      <w:r w:rsidR="002740A2">
        <w:rPr>
          <w:sz w:val="28"/>
        </w:rPr>
        <w:t>1</w:t>
      </w:r>
      <w:r w:rsidR="005459A2">
        <w:rPr>
          <w:sz w:val="28"/>
        </w:rPr>
        <w:t xml:space="preserve"> и 202</w:t>
      </w:r>
      <w:r w:rsidR="002740A2">
        <w:rPr>
          <w:sz w:val="28"/>
        </w:rPr>
        <w:t>2</w:t>
      </w:r>
      <w:r w:rsidR="005459A2">
        <w:rPr>
          <w:sz w:val="28"/>
        </w:rPr>
        <w:t xml:space="preserve"> годов» изложить в редакции согласно приложению № </w:t>
      </w:r>
      <w:r w:rsidR="006B483F">
        <w:rPr>
          <w:sz w:val="28"/>
        </w:rPr>
        <w:t>8</w:t>
      </w:r>
      <w:r w:rsidR="005459A2">
        <w:rPr>
          <w:sz w:val="28"/>
        </w:rPr>
        <w:t xml:space="preserve"> к настоящему решению.</w:t>
      </w:r>
    </w:p>
    <w:p w:rsidR="00851409" w:rsidRDefault="00EC3321" w:rsidP="00851409">
      <w:pPr>
        <w:ind w:firstLine="567"/>
        <w:jc w:val="both"/>
        <w:rPr>
          <w:sz w:val="28"/>
        </w:rPr>
      </w:pPr>
      <w:r>
        <w:rPr>
          <w:sz w:val="28"/>
        </w:rPr>
        <w:t>1</w:t>
      </w:r>
      <w:r w:rsidR="00DE65BD">
        <w:rPr>
          <w:sz w:val="28"/>
        </w:rPr>
        <w:t>5</w:t>
      </w:r>
      <w:r w:rsidR="00851409">
        <w:rPr>
          <w:sz w:val="28"/>
        </w:rPr>
        <w:t>. Приложение № 13 «Источники финансирования дефицита районного бюджета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6B483F">
        <w:rPr>
          <w:sz w:val="28"/>
        </w:rPr>
        <w:t>9</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0A3985">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985"/>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8EF"/>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2EDA"/>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032"/>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0D1D"/>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C7B"/>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371E5"/>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1FE"/>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2A9F"/>
    <w:rsid w:val="005A3961"/>
    <w:rsid w:val="005A3D6E"/>
    <w:rsid w:val="005A477B"/>
    <w:rsid w:val="005A4942"/>
    <w:rsid w:val="005A4AB0"/>
    <w:rsid w:val="005A5191"/>
    <w:rsid w:val="005A54AB"/>
    <w:rsid w:val="005A6D9D"/>
    <w:rsid w:val="005A6E8B"/>
    <w:rsid w:val="005A6F74"/>
    <w:rsid w:val="005A782C"/>
    <w:rsid w:val="005B0EF4"/>
    <w:rsid w:val="005B10E3"/>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5A"/>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06A3"/>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923"/>
    <w:rsid w:val="006B19B1"/>
    <w:rsid w:val="006B3611"/>
    <w:rsid w:val="006B483F"/>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55"/>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774A0"/>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17F6"/>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0C4"/>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729"/>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6E32"/>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378E2"/>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0B71"/>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193C"/>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0ACF"/>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675"/>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E65BD"/>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01E"/>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0025"/>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D2EFF-B4DA-4941-AE99-5BBE79278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TotalTime>
  <Pages>2</Pages>
  <Words>523</Words>
  <Characters>2983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Andreeva</cp:lastModifiedBy>
  <cp:revision>114</cp:revision>
  <cp:lastPrinted>2019-06-24T11:59:00Z</cp:lastPrinted>
  <dcterms:created xsi:type="dcterms:W3CDTF">2019-03-31T06:05:00Z</dcterms:created>
  <dcterms:modified xsi:type="dcterms:W3CDTF">2020-06-30T02:44:00Z</dcterms:modified>
</cp:coreProperties>
</file>