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bookmarkStart w:id="0" w:name="_GoBack"/>
      <w:bookmarkEnd w:id="0"/>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7098A" w:rsidRDefault="0047098A" w:rsidP="0047098A">
      <w:pPr>
        <w:rPr>
          <w:b/>
          <w:sz w:val="28"/>
          <w:szCs w:val="28"/>
        </w:rPr>
      </w:pPr>
      <w:r>
        <w:rPr>
          <w:b/>
          <w:sz w:val="28"/>
          <w:szCs w:val="28"/>
        </w:rPr>
        <w:t>18 декабря 2020 года                                                                      № 15-РС</w:t>
      </w:r>
    </w:p>
    <w:p w:rsidR="0047098A" w:rsidRPr="00A16D2E" w:rsidRDefault="0047098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C978CA">
        <w:rPr>
          <w:sz w:val="28"/>
          <w:szCs w:val="28"/>
        </w:rPr>
        <w:t>1</w:t>
      </w:r>
      <w:r w:rsidRPr="00A16D2E">
        <w:rPr>
          <w:sz w:val="28"/>
          <w:szCs w:val="28"/>
        </w:rPr>
        <w:t xml:space="preserve"> год </w:t>
      </w:r>
      <w:r w:rsidR="00597373">
        <w:rPr>
          <w:sz w:val="28"/>
          <w:szCs w:val="28"/>
        </w:rPr>
        <w:t>и на плановый период 20</w:t>
      </w:r>
      <w:r w:rsidR="000C2359">
        <w:rPr>
          <w:sz w:val="28"/>
          <w:szCs w:val="28"/>
        </w:rPr>
        <w:t>2</w:t>
      </w:r>
      <w:r w:rsidR="00C978CA">
        <w:rPr>
          <w:sz w:val="28"/>
          <w:szCs w:val="28"/>
        </w:rPr>
        <w:t>2</w:t>
      </w:r>
      <w:r w:rsidR="00907E5E">
        <w:rPr>
          <w:sz w:val="28"/>
          <w:szCs w:val="28"/>
        </w:rPr>
        <w:t xml:space="preserve"> и 20</w:t>
      </w:r>
      <w:r w:rsidR="00BF3439">
        <w:rPr>
          <w:sz w:val="28"/>
          <w:szCs w:val="28"/>
        </w:rPr>
        <w:t>2</w:t>
      </w:r>
      <w:r w:rsidR="00C978CA">
        <w:rPr>
          <w:sz w:val="28"/>
          <w:szCs w:val="28"/>
        </w:rPr>
        <w:t>3</w:t>
      </w:r>
      <w:r w:rsidR="00907E5E">
        <w:rPr>
          <w:sz w:val="28"/>
          <w:szCs w:val="28"/>
        </w:rPr>
        <w:t xml:space="preserve"> годов</w:t>
      </w:r>
    </w:p>
    <w:p w:rsidR="00B17F4C" w:rsidRDefault="00643B40" w:rsidP="00B17F4C">
      <w:pPr>
        <w:jc w:val="center"/>
        <w:rPr>
          <w:sz w:val="28"/>
          <w:szCs w:val="28"/>
        </w:rPr>
      </w:pPr>
      <w:r>
        <w:rPr>
          <w:sz w:val="28"/>
          <w:szCs w:val="28"/>
        </w:rPr>
        <w:t xml:space="preserve">( в редакции решения от </w:t>
      </w:r>
      <w:r w:rsidR="00584978">
        <w:rPr>
          <w:sz w:val="28"/>
          <w:szCs w:val="28"/>
        </w:rPr>
        <w:t>1</w:t>
      </w:r>
      <w:r>
        <w:rPr>
          <w:sz w:val="28"/>
          <w:szCs w:val="28"/>
        </w:rPr>
        <w:t>9.0</w:t>
      </w:r>
      <w:r w:rsidR="00584978">
        <w:rPr>
          <w:sz w:val="28"/>
          <w:szCs w:val="28"/>
        </w:rPr>
        <w:t>2</w:t>
      </w:r>
      <w:r>
        <w:rPr>
          <w:sz w:val="28"/>
          <w:szCs w:val="28"/>
        </w:rPr>
        <w:t xml:space="preserve">.2021 года № </w:t>
      </w:r>
      <w:r w:rsidR="00B24699">
        <w:rPr>
          <w:sz w:val="28"/>
          <w:szCs w:val="28"/>
        </w:rPr>
        <w:t>8</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C978CA">
        <w:rPr>
          <w:sz w:val="28"/>
          <w:szCs w:val="28"/>
        </w:rPr>
        <w:t>1</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5153FB">
        <w:rPr>
          <w:sz w:val="28"/>
          <w:szCs w:val="28"/>
        </w:rPr>
        <w:t xml:space="preserve">                         </w:t>
      </w:r>
      <w:r w:rsidR="005153FB">
        <w:rPr>
          <w:sz w:val="28"/>
        </w:rPr>
        <w:t>872 245 384,23</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5153FB">
        <w:rPr>
          <w:sz w:val="28"/>
        </w:rPr>
        <w:t>897 456 479,84</w:t>
      </w:r>
      <w:r w:rsidR="005153FB" w:rsidRPr="00BB61DB">
        <w:rPr>
          <w:sz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9D17B9">
        <w:rPr>
          <w:sz w:val="28"/>
        </w:rPr>
        <w:t>дефицит районного бюджета в сумме 25</w:t>
      </w:r>
      <w:r w:rsidR="001C6DBF">
        <w:rPr>
          <w:sz w:val="28"/>
        </w:rPr>
        <w:t> 211 095,61</w:t>
      </w:r>
      <w:r w:rsidR="009D17B9">
        <w:rPr>
          <w:sz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77015D">
        <w:rPr>
          <w:sz w:val="28"/>
          <w:szCs w:val="28"/>
        </w:rPr>
        <w:t>2</w:t>
      </w:r>
      <w:r w:rsidR="00E67F15" w:rsidRPr="008C1CD0">
        <w:rPr>
          <w:sz w:val="28"/>
          <w:szCs w:val="28"/>
        </w:rPr>
        <w:t xml:space="preserve"> и 20</w:t>
      </w:r>
      <w:r w:rsidR="004A125D" w:rsidRPr="008C1CD0">
        <w:rPr>
          <w:sz w:val="28"/>
          <w:szCs w:val="28"/>
        </w:rPr>
        <w:t>2</w:t>
      </w:r>
      <w:r w:rsidR="0077015D">
        <w:rPr>
          <w:sz w:val="28"/>
          <w:szCs w:val="28"/>
        </w:rPr>
        <w:t>3</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060A71">
        <w:rPr>
          <w:sz w:val="28"/>
          <w:szCs w:val="28"/>
        </w:rPr>
        <w:t>2</w:t>
      </w:r>
      <w:r>
        <w:rPr>
          <w:sz w:val="28"/>
          <w:szCs w:val="28"/>
        </w:rPr>
        <w:t xml:space="preserve"> год в сумме </w:t>
      </w:r>
      <w:r w:rsidR="00355963">
        <w:rPr>
          <w:sz w:val="28"/>
          <w:szCs w:val="28"/>
        </w:rPr>
        <w:t xml:space="preserve"> </w:t>
      </w:r>
      <w:r w:rsidR="00584978">
        <w:rPr>
          <w:sz w:val="28"/>
        </w:rPr>
        <w:t>720 763 914,</w:t>
      </w:r>
      <w:r w:rsidR="003572EC">
        <w:rPr>
          <w:sz w:val="28"/>
        </w:rPr>
        <w:t>56</w:t>
      </w:r>
      <w:r w:rsidR="00584978">
        <w:rPr>
          <w:sz w:val="28"/>
        </w:rPr>
        <w:t xml:space="preserve"> </w:t>
      </w:r>
      <w:r>
        <w:rPr>
          <w:sz w:val="28"/>
          <w:szCs w:val="28"/>
        </w:rPr>
        <w:t>рублей и на 20</w:t>
      </w:r>
      <w:r w:rsidR="004A125D">
        <w:rPr>
          <w:sz w:val="28"/>
          <w:szCs w:val="28"/>
        </w:rPr>
        <w:t>2</w:t>
      </w:r>
      <w:r w:rsidR="000B3F4C">
        <w:rPr>
          <w:sz w:val="28"/>
          <w:szCs w:val="28"/>
        </w:rPr>
        <w:t>3</w:t>
      </w:r>
      <w:r>
        <w:rPr>
          <w:sz w:val="28"/>
          <w:szCs w:val="28"/>
        </w:rPr>
        <w:t xml:space="preserve"> </w:t>
      </w:r>
      <w:r w:rsidR="00856028">
        <w:rPr>
          <w:sz w:val="28"/>
          <w:szCs w:val="28"/>
        </w:rPr>
        <w:t xml:space="preserve">год в сумме </w:t>
      </w:r>
      <w:r w:rsidR="003621C1">
        <w:rPr>
          <w:sz w:val="28"/>
          <w:szCs w:val="28"/>
        </w:rPr>
        <w:t>682 564 333,62</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7B08DE">
        <w:rPr>
          <w:sz w:val="28"/>
          <w:szCs w:val="28"/>
        </w:rPr>
        <w:t>2</w:t>
      </w:r>
      <w:r w:rsidR="00E012B1">
        <w:rPr>
          <w:sz w:val="28"/>
          <w:szCs w:val="28"/>
        </w:rPr>
        <w:t xml:space="preserve"> год в сумме </w:t>
      </w:r>
      <w:r w:rsidR="00584978">
        <w:rPr>
          <w:sz w:val="28"/>
        </w:rPr>
        <w:t>720 763 914,</w:t>
      </w:r>
      <w:r w:rsidR="003572EC">
        <w:rPr>
          <w:sz w:val="28"/>
        </w:rPr>
        <w:t>56</w:t>
      </w:r>
      <w:r w:rsidR="00584978">
        <w:rPr>
          <w:sz w:val="28"/>
        </w:rPr>
        <w:t xml:space="preserve"> </w:t>
      </w:r>
      <w:r w:rsidR="00E012B1">
        <w:rPr>
          <w:sz w:val="28"/>
          <w:szCs w:val="28"/>
        </w:rPr>
        <w:t xml:space="preserve">рублей, в том числе условно утвержденные расходы в сумме </w:t>
      </w:r>
      <w:r w:rsidR="00FB102C">
        <w:rPr>
          <w:sz w:val="28"/>
          <w:szCs w:val="28"/>
        </w:rPr>
        <w:t>7</w:t>
      </w:r>
      <w:r w:rsidR="00060A71">
        <w:rPr>
          <w:sz w:val="28"/>
          <w:szCs w:val="28"/>
        </w:rPr>
        <w:t> 764 007,56</w:t>
      </w:r>
      <w:r w:rsidR="00355963">
        <w:rPr>
          <w:sz w:val="28"/>
          <w:szCs w:val="28"/>
        </w:rPr>
        <w:t xml:space="preserve"> </w:t>
      </w:r>
      <w:r w:rsidR="006075DC">
        <w:rPr>
          <w:sz w:val="28"/>
          <w:szCs w:val="28"/>
        </w:rPr>
        <w:t xml:space="preserve"> рублей, и на 20</w:t>
      </w:r>
      <w:r w:rsidR="00C95589">
        <w:rPr>
          <w:sz w:val="28"/>
          <w:szCs w:val="28"/>
        </w:rPr>
        <w:t>2</w:t>
      </w:r>
      <w:r w:rsidR="00060A71">
        <w:rPr>
          <w:sz w:val="28"/>
          <w:szCs w:val="28"/>
        </w:rPr>
        <w:t>3</w:t>
      </w:r>
      <w:r w:rsidR="006075DC">
        <w:rPr>
          <w:sz w:val="28"/>
          <w:szCs w:val="28"/>
        </w:rPr>
        <w:t xml:space="preserve"> год в сумме </w:t>
      </w:r>
      <w:r w:rsidR="003621C1">
        <w:rPr>
          <w:sz w:val="28"/>
          <w:szCs w:val="28"/>
        </w:rPr>
        <w:t>682 564 333,62</w:t>
      </w:r>
      <w:r w:rsidR="00584978">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w:t>
      </w:r>
      <w:r w:rsidR="00060A71">
        <w:rPr>
          <w:sz w:val="28"/>
          <w:szCs w:val="28"/>
        </w:rPr>
        <w:t>4 653 486,23</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060A71">
        <w:rPr>
          <w:sz w:val="28"/>
          <w:szCs w:val="28"/>
        </w:rPr>
        <w:t>2</w:t>
      </w:r>
      <w:r w:rsidRPr="00B81D3A">
        <w:rPr>
          <w:sz w:val="28"/>
          <w:szCs w:val="28"/>
        </w:rPr>
        <w:t xml:space="preserve"> год равный нулю  и на 20</w:t>
      </w:r>
      <w:r w:rsidR="00EC552A">
        <w:rPr>
          <w:sz w:val="28"/>
          <w:szCs w:val="28"/>
        </w:rPr>
        <w:t>2</w:t>
      </w:r>
      <w:r w:rsidR="00060A71">
        <w:rPr>
          <w:sz w:val="28"/>
          <w:szCs w:val="28"/>
        </w:rPr>
        <w:t>3</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AA58D0">
        <w:rPr>
          <w:sz w:val="28"/>
          <w:szCs w:val="28"/>
        </w:rPr>
        <w:t xml:space="preserve">1 </w:t>
      </w:r>
      <w:r w:rsidRPr="00B81D3A">
        <w:rPr>
          <w:sz w:val="28"/>
          <w:szCs w:val="28"/>
        </w:rPr>
        <w:t xml:space="preserve">году </w:t>
      </w:r>
      <w:r w:rsidR="008F3BF5">
        <w:rPr>
          <w:sz w:val="28"/>
          <w:szCs w:val="28"/>
        </w:rPr>
        <w:t>и в плановом периоде 20</w:t>
      </w:r>
      <w:r w:rsidR="00724CC6">
        <w:rPr>
          <w:sz w:val="28"/>
          <w:szCs w:val="28"/>
        </w:rPr>
        <w:t>2</w:t>
      </w:r>
      <w:r w:rsidR="00AA58D0">
        <w:rPr>
          <w:sz w:val="28"/>
          <w:szCs w:val="28"/>
        </w:rPr>
        <w:t>2</w:t>
      </w:r>
      <w:r w:rsidR="008F3BF5">
        <w:rPr>
          <w:sz w:val="28"/>
          <w:szCs w:val="28"/>
        </w:rPr>
        <w:t xml:space="preserve"> и 20</w:t>
      </w:r>
      <w:r w:rsidR="00EC552A">
        <w:rPr>
          <w:sz w:val="28"/>
          <w:szCs w:val="28"/>
        </w:rPr>
        <w:t>2</w:t>
      </w:r>
      <w:r w:rsidR="00D806CD">
        <w:rPr>
          <w:sz w:val="28"/>
          <w:szCs w:val="28"/>
        </w:rPr>
        <w:t>3</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w:t>
      </w:r>
      <w:r w:rsidR="008D26FE">
        <w:rPr>
          <w:sz w:val="28"/>
          <w:szCs w:val="28"/>
        </w:rPr>
        <w:t>1</w:t>
      </w:r>
      <w:r w:rsidRPr="00B81D3A">
        <w:rPr>
          <w:sz w:val="28"/>
          <w:szCs w:val="28"/>
        </w:rPr>
        <w:t xml:space="preserve"> год </w:t>
      </w:r>
      <w:r w:rsidR="00124994">
        <w:rPr>
          <w:sz w:val="28"/>
          <w:szCs w:val="28"/>
        </w:rPr>
        <w:t>и на плановый период 20</w:t>
      </w:r>
      <w:r w:rsidR="004A4878">
        <w:rPr>
          <w:sz w:val="28"/>
          <w:szCs w:val="28"/>
        </w:rPr>
        <w:t>2</w:t>
      </w:r>
      <w:r w:rsidR="008D26FE">
        <w:rPr>
          <w:sz w:val="28"/>
          <w:szCs w:val="28"/>
        </w:rPr>
        <w:t>2</w:t>
      </w:r>
      <w:r w:rsidR="00124994">
        <w:rPr>
          <w:sz w:val="28"/>
          <w:szCs w:val="28"/>
        </w:rPr>
        <w:t xml:space="preserve"> и 20</w:t>
      </w:r>
      <w:r w:rsidR="00540065">
        <w:rPr>
          <w:sz w:val="28"/>
          <w:szCs w:val="28"/>
        </w:rPr>
        <w:t>2</w:t>
      </w:r>
      <w:r w:rsidR="008D26FE">
        <w:rPr>
          <w:sz w:val="28"/>
          <w:szCs w:val="28"/>
        </w:rPr>
        <w:t>3</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4E2FF5">
        <w:rPr>
          <w:sz w:val="28"/>
          <w:szCs w:val="28"/>
        </w:rPr>
        <w:t>1</w:t>
      </w:r>
      <w:r w:rsidRPr="006B1A80">
        <w:rPr>
          <w:sz w:val="28"/>
          <w:szCs w:val="28"/>
        </w:rPr>
        <w:t xml:space="preserve"> год в сумме </w:t>
      </w:r>
      <w:r w:rsidR="006B1A80" w:rsidRPr="006B1A80">
        <w:rPr>
          <w:sz w:val="28"/>
          <w:szCs w:val="28"/>
        </w:rPr>
        <w:t>1</w:t>
      </w:r>
      <w:r w:rsidR="004577FF">
        <w:rPr>
          <w:sz w:val="28"/>
          <w:szCs w:val="28"/>
        </w:rPr>
        <w:t xml:space="preserve">6 221 692,00 </w:t>
      </w:r>
      <w:r w:rsidRPr="006B1A80">
        <w:rPr>
          <w:sz w:val="28"/>
          <w:szCs w:val="28"/>
        </w:rPr>
        <w:t>руб</w:t>
      </w:r>
      <w:r w:rsidR="00003389" w:rsidRPr="006B1A80">
        <w:rPr>
          <w:sz w:val="28"/>
          <w:szCs w:val="28"/>
        </w:rPr>
        <w:t>лей, на 20</w:t>
      </w:r>
      <w:r w:rsidR="00E001A9" w:rsidRPr="006B1A80">
        <w:rPr>
          <w:sz w:val="28"/>
          <w:szCs w:val="28"/>
        </w:rPr>
        <w:t>2</w:t>
      </w:r>
      <w:r w:rsidR="004577FF">
        <w:rPr>
          <w:sz w:val="28"/>
          <w:szCs w:val="28"/>
        </w:rPr>
        <w:t>2</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 и на 20</w:t>
      </w:r>
      <w:r w:rsidR="00954905" w:rsidRPr="006B1A80">
        <w:rPr>
          <w:sz w:val="28"/>
          <w:szCs w:val="28"/>
        </w:rPr>
        <w:t>2</w:t>
      </w:r>
      <w:r w:rsidR="004577FF">
        <w:rPr>
          <w:sz w:val="28"/>
          <w:szCs w:val="28"/>
        </w:rPr>
        <w:t>3</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4577FF">
        <w:rPr>
          <w:sz w:val="28"/>
          <w:szCs w:val="28"/>
        </w:rPr>
        <w:t>1</w:t>
      </w:r>
      <w:r w:rsidR="00190B46" w:rsidRPr="00B81D3A">
        <w:rPr>
          <w:sz w:val="28"/>
          <w:szCs w:val="28"/>
        </w:rPr>
        <w:t xml:space="preserve"> год в размере </w:t>
      </w:r>
      <w:r w:rsidR="00BF0014">
        <w:rPr>
          <w:sz w:val="28"/>
          <w:szCs w:val="28"/>
        </w:rPr>
        <w:t xml:space="preserve"> </w:t>
      </w:r>
      <w:r w:rsidR="00A651F4">
        <w:rPr>
          <w:sz w:val="28"/>
        </w:rPr>
        <w:t>2 203 596,21</w:t>
      </w:r>
      <w:r w:rsidR="00B75861">
        <w:rPr>
          <w:sz w:val="28"/>
          <w:szCs w:val="28"/>
        </w:rPr>
        <w:t xml:space="preserve"> </w:t>
      </w:r>
      <w:r w:rsidR="00763293">
        <w:rPr>
          <w:sz w:val="28"/>
          <w:szCs w:val="28"/>
        </w:rPr>
        <w:t xml:space="preserve"> рублей, на 20</w:t>
      </w:r>
      <w:r w:rsidR="00147419">
        <w:rPr>
          <w:sz w:val="28"/>
          <w:szCs w:val="28"/>
        </w:rPr>
        <w:t>2</w:t>
      </w:r>
      <w:r w:rsidR="004577FF">
        <w:rPr>
          <w:sz w:val="28"/>
          <w:szCs w:val="28"/>
        </w:rPr>
        <w:t>2</w:t>
      </w:r>
      <w:r w:rsidR="00763293">
        <w:rPr>
          <w:sz w:val="28"/>
          <w:szCs w:val="28"/>
        </w:rPr>
        <w:t xml:space="preserve"> год в размере </w:t>
      </w:r>
      <w:r w:rsidR="00C95AFC">
        <w:rPr>
          <w:sz w:val="28"/>
          <w:szCs w:val="28"/>
        </w:rPr>
        <w:t>2 089 820,00</w:t>
      </w:r>
      <w:r w:rsidR="00763293">
        <w:rPr>
          <w:sz w:val="28"/>
          <w:szCs w:val="28"/>
        </w:rPr>
        <w:t xml:space="preserve"> рублей, на 20</w:t>
      </w:r>
      <w:r w:rsidR="00B75861">
        <w:rPr>
          <w:sz w:val="28"/>
          <w:szCs w:val="28"/>
        </w:rPr>
        <w:t>2</w:t>
      </w:r>
      <w:r w:rsidR="004577FF">
        <w:rPr>
          <w:sz w:val="28"/>
          <w:szCs w:val="28"/>
        </w:rPr>
        <w:t>3</w:t>
      </w:r>
      <w:r w:rsidR="00763293">
        <w:rPr>
          <w:sz w:val="28"/>
          <w:szCs w:val="28"/>
        </w:rPr>
        <w:t xml:space="preserve"> год в размере </w:t>
      </w:r>
      <w:r w:rsidR="00C95AFC">
        <w:rPr>
          <w:sz w:val="28"/>
          <w:szCs w:val="28"/>
        </w:rPr>
        <w:t>2 174 570,00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4577FF">
        <w:rPr>
          <w:sz w:val="28"/>
          <w:szCs w:val="28"/>
        </w:rPr>
        <w:t>1</w:t>
      </w:r>
      <w:r w:rsidRPr="00B81D3A">
        <w:rPr>
          <w:sz w:val="28"/>
          <w:szCs w:val="28"/>
        </w:rPr>
        <w:t xml:space="preserve"> год </w:t>
      </w:r>
      <w:r w:rsidR="0017301D">
        <w:rPr>
          <w:sz w:val="28"/>
          <w:szCs w:val="28"/>
        </w:rPr>
        <w:t>и на плановый период 20</w:t>
      </w:r>
      <w:r w:rsidR="006E07A2">
        <w:rPr>
          <w:sz w:val="28"/>
          <w:szCs w:val="28"/>
        </w:rPr>
        <w:t>2</w:t>
      </w:r>
      <w:r w:rsidR="004577FF">
        <w:rPr>
          <w:sz w:val="28"/>
          <w:szCs w:val="28"/>
        </w:rPr>
        <w:t>2</w:t>
      </w:r>
      <w:r w:rsidR="0017301D">
        <w:rPr>
          <w:sz w:val="28"/>
          <w:szCs w:val="28"/>
        </w:rPr>
        <w:t xml:space="preserve"> и 20</w:t>
      </w:r>
      <w:r w:rsidR="00B75861">
        <w:rPr>
          <w:sz w:val="28"/>
          <w:szCs w:val="28"/>
        </w:rPr>
        <w:t>2</w:t>
      </w:r>
      <w:r w:rsidR="004577FF">
        <w:rPr>
          <w:sz w:val="28"/>
          <w:szCs w:val="28"/>
        </w:rPr>
        <w:t>3</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F00B40">
        <w:rPr>
          <w:sz w:val="28"/>
          <w:szCs w:val="28"/>
        </w:rPr>
        <w:t>1</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F00B40">
        <w:rPr>
          <w:sz w:val="28"/>
          <w:szCs w:val="28"/>
        </w:rPr>
        <w:t>2</w:t>
      </w:r>
      <w:r w:rsidR="0017301D" w:rsidRPr="00F00B40">
        <w:rPr>
          <w:sz w:val="28"/>
          <w:szCs w:val="28"/>
        </w:rPr>
        <w:t xml:space="preserve"> и 20</w:t>
      </w:r>
      <w:r w:rsidR="00B75861" w:rsidRPr="00F00B40">
        <w:rPr>
          <w:sz w:val="28"/>
          <w:szCs w:val="28"/>
        </w:rPr>
        <w:t>2</w:t>
      </w:r>
      <w:r w:rsidR="00F00B40">
        <w:rPr>
          <w:sz w:val="28"/>
          <w:szCs w:val="28"/>
        </w:rPr>
        <w:t>3</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1B0537">
        <w:rPr>
          <w:sz w:val="28"/>
          <w:szCs w:val="28"/>
        </w:rPr>
        <w:t>1</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1B0537">
        <w:rPr>
          <w:sz w:val="28"/>
          <w:szCs w:val="28"/>
        </w:rPr>
        <w:t>2</w:t>
      </w:r>
      <w:r w:rsidR="00B75861" w:rsidRPr="001B0537">
        <w:rPr>
          <w:sz w:val="28"/>
          <w:szCs w:val="28"/>
        </w:rPr>
        <w:t xml:space="preserve"> и 202</w:t>
      </w:r>
      <w:r w:rsidR="001B0537">
        <w:rPr>
          <w:sz w:val="28"/>
          <w:szCs w:val="28"/>
        </w:rPr>
        <w:t>3</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147419" w:rsidRPr="001B0537">
        <w:rPr>
          <w:sz w:val="28"/>
          <w:szCs w:val="28"/>
        </w:rPr>
        <w:t>6</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1B0537">
        <w:rPr>
          <w:sz w:val="28"/>
          <w:szCs w:val="28"/>
        </w:rPr>
        <w:t>1</w:t>
      </w:r>
      <w:r w:rsidR="00277D8E" w:rsidRPr="00B81D3A">
        <w:rPr>
          <w:sz w:val="28"/>
          <w:szCs w:val="28"/>
        </w:rPr>
        <w:t xml:space="preserve"> год в сумме</w:t>
      </w:r>
      <w:r w:rsidR="001E492E">
        <w:rPr>
          <w:sz w:val="28"/>
          <w:szCs w:val="28"/>
        </w:rPr>
        <w:t xml:space="preserve"> </w:t>
      </w:r>
      <w:r w:rsidR="00A651F4">
        <w:rPr>
          <w:sz w:val="28"/>
        </w:rPr>
        <w:t xml:space="preserve">83 728 250,00 </w:t>
      </w:r>
      <w:r w:rsidR="00277D8E" w:rsidRPr="00B81D3A">
        <w:rPr>
          <w:sz w:val="28"/>
          <w:szCs w:val="28"/>
        </w:rPr>
        <w:t>руб</w:t>
      </w:r>
      <w:r w:rsidR="001E492E">
        <w:rPr>
          <w:sz w:val="28"/>
          <w:szCs w:val="28"/>
        </w:rPr>
        <w:t>лей, на 20</w:t>
      </w:r>
      <w:r w:rsidR="00E611E8">
        <w:rPr>
          <w:sz w:val="28"/>
          <w:szCs w:val="28"/>
        </w:rPr>
        <w:t>2</w:t>
      </w:r>
      <w:r w:rsidR="001B0537">
        <w:rPr>
          <w:sz w:val="28"/>
          <w:szCs w:val="28"/>
        </w:rPr>
        <w:t>2</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1B0537">
        <w:rPr>
          <w:sz w:val="28"/>
          <w:szCs w:val="28"/>
        </w:rPr>
        <w:t>3</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lastRenderedPageBreak/>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w:t>
      </w:r>
      <w:r w:rsidRPr="005129F2">
        <w:rPr>
          <w:sz w:val="28"/>
          <w:szCs w:val="28"/>
        </w:rPr>
        <w:t>шейся</w:t>
      </w:r>
      <w:r w:rsidRPr="00B81D3A">
        <w:rPr>
          <w:sz w:val="28"/>
          <w:szCs w:val="28"/>
        </w:rPr>
        <w:t xml:space="preserve"> в 20</w:t>
      </w:r>
      <w:r w:rsidR="00A35526">
        <w:rPr>
          <w:sz w:val="28"/>
          <w:szCs w:val="28"/>
        </w:rPr>
        <w:t>2</w:t>
      </w:r>
      <w:r w:rsidR="00AA22DA">
        <w:rPr>
          <w:sz w:val="28"/>
          <w:szCs w:val="28"/>
        </w:rPr>
        <w:t>1</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21</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 xml:space="preserve">осуществление </w:t>
      </w:r>
      <w:r w:rsidR="00DB1DE5">
        <w:rPr>
          <w:sz w:val="28"/>
          <w:szCs w:val="28"/>
        </w:rPr>
        <w:lastRenderedPageBreak/>
        <w:t>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w:t>
      </w:r>
      <w:r w:rsidR="00D835B9">
        <w:rPr>
          <w:sz w:val="28"/>
          <w:szCs w:val="28"/>
        </w:rPr>
        <w:lastRenderedPageBreak/>
        <w:t xml:space="preserve">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C062C">
        <w:rPr>
          <w:color w:val="000000" w:themeColor="text1"/>
          <w:sz w:val="28"/>
          <w:szCs w:val="28"/>
        </w:rPr>
        <w:t>1</w:t>
      </w:r>
      <w:r w:rsidR="007430A0" w:rsidRPr="00615E57">
        <w:rPr>
          <w:color w:val="000000" w:themeColor="text1"/>
          <w:sz w:val="28"/>
          <w:szCs w:val="28"/>
        </w:rPr>
        <w:t xml:space="preserve"> год в размере </w:t>
      </w:r>
      <w:r w:rsidR="000E7620">
        <w:rPr>
          <w:sz w:val="28"/>
        </w:rPr>
        <w:t>816 106,</w:t>
      </w:r>
      <w:r w:rsidR="000634B1">
        <w:rPr>
          <w:sz w:val="28"/>
        </w:rPr>
        <w:t>00</w:t>
      </w:r>
      <w:r w:rsidR="00EC062C">
        <w:rPr>
          <w:color w:val="000000" w:themeColor="text1"/>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C062C">
        <w:rPr>
          <w:sz w:val="28"/>
          <w:szCs w:val="28"/>
        </w:rPr>
        <w:t>2</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C062C">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F1D60">
        <w:rPr>
          <w:color w:val="000000" w:themeColor="text1"/>
          <w:sz w:val="28"/>
          <w:szCs w:val="28"/>
        </w:rPr>
        <w:t>1</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F1D60">
        <w:rPr>
          <w:color w:val="000000" w:themeColor="text1"/>
          <w:sz w:val="28"/>
          <w:szCs w:val="28"/>
        </w:rPr>
        <w:t>2</w:t>
      </w:r>
      <w:r w:rsidR="00F70ECF">
        <w:rPr>
          <w:color w:val="000000" w:themeColor="text1"/>
          <w:sz w:val="28"/>
          <w:szCs w:val="28"/>
        </w:rPr>
        <w:t xml:space="preserve"> и 20</w:t>
      </w:r>
      <w:r w:rsidR="005D0016">
        <w:rPr>
          <w:color w:val="000000" w:themeColor="text1"/>
          <w:sz w:val="28"/>
          <w:szCs w:val="28"/>
        </w:rPr>
        <w:t>2</w:t>
      </w:r>
      <w:r w:rsidR="00CF1D60">
        <w:rPr>
          <w:color w:val="000000" w:themeColor="text1"/>
          <w:sz w:val="28"/>
          <w:szCs w:val="28"/>
        </w:rPr>
        <w:t>3</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передачей для </w:t>
      </w:r>
      <w:r w:rsidR="00C80E4A">
        <w:rPr>
          <w:color w:val="000000" w:themeColor="text1"/>
          <w:sz w:val="28"/>
          <w:szCs w:val="28"/>
        </w:rPr>
        <w:lastRenderedPageBreak/>
        <w:t>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8E049A" w:rsidRDefault="008E049A" w:rsidP="008E049A">
      <w:pPr>
        <w:ind w:firstLine="567"/>
        <w:jc w:val="both"/>
        <w:rPr>
          <w:sz w:val="28"/>
        </w:rPr>
      </w:pPr>
    </w:p>
    <w:p w:rsidR="008E049A" w:rsidRDefault="008E049A" w:rsidP="008E049A">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Утвердить адресную инвестиционную программу </w:t>
      </w:r>
      <w:proofErr w:type="spellStart"/>
      <w:r w:rsidRPr="00B20CE7">
        <w:rPr>
          <w:color w:val="000000"/>
          <w:sz w:val="28"/>
          <w:szCs w:val="28"/>
        </w:rPr>
        <w:t>Калачинского</w:t>
      </w:r>
      <w:proofErr w:type="spellEnd"/>
    </w:p>
    <w:p w:rsidR="008E049A" w:rsidRPr="00B20CE7" w:rsidRDefault="008E049A" w:rsidP="008E049A">
      <w:pPr>
        <w:autoSpaceDE w:val="0"/>
        <w:autoSpaceDN w:val="0"/>
        <w:adjustRightInd w:val="0"/>
        <w:jc w:val="both"/>
        <w:outlineLvl w:val="1"/>
        <w:rPr>
          <w:color w:val="000000"/>
          <w:sz w:val="28"/>
          <w:szCs w:val="28"/>
        </w:rPr>
      </w:pPr>
      <w:r w:rsidRPr="00B20CE7">
        <w:rPr>
          <w:color w:val="000000"/>
          <w:sz w:val="28"/>
          <w:szCs w:val="28"/>
        </w:rPr>
        <w:t>муниципального района Омской области на 20</w:t>
      </w:r>
      <w:r>
        <w:rPr>
          <w:color w:val="000000"/>
          <w:sz w:val="28"/>
          <w:szCs w:val="28"/>
        </w:rPr>
        <w:t>21 год и на плановый период 2022 и 2023 годов</w:t>
      </w:r>
      <w:r w:rsidRPr="00B20CE7">
        <w:rPr>
          <w:color w:val="000000"/>
          <w:sz w:val="28"/>
          <w:szCs w:val="28"/>
        </w:rPr>
        <w:t xml:space="preserve"> согласно приложению №</w:t>
      </w:r>
      <w:r>
        <w:rPr>
          <w:color w:val="000000"/>
          <w:sz w:val="28"/>
          <w:szCs w:val="28"/>
        </w:rPr>
        <w:t>7</w:t>
      </w:r>
      <w:r w:rsidRPr="00B20CE7">
        <w:rPr>
          <w:color w:val="000000"/>
          <w:sz w:val="28"/>
          <w:szCs w:val="28"/>
        </w:rPr>
        <w:t xml:space="preserve"> к настоящему решению.</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Финансирование расходов по </w:t>
      </w:r>
      <w:proofErr w:type="gramStart"/>
      <w:r w:rsidRPr="00B20CE7">
        <w:rPr>
          <w:color w:val="000000"/>
          <w:sz w:val="28"/>
          <w:szCs w:val="28"/>
        </w:rPr>
        <w:t>адресной</w:t>
      </w:r>
      <w:proofErr w:type="gramEnd"/>
      <w:r w:rsidRPr="00B20CE7">
        <w:rPr>
          <w:color w:val="000000"/>
          <w:sz w:val="28"/>
          <w:szCs w:val="28"/>
        </w:rPr>
        <w:t xml:space="preserve"> инвестиционной</w:t>
      </w:r>
    </w:p>
    <w:p w:rsidR="0034051D" w:rsidRDefault="008E049A" w:rsidP="008E049A">
      <w:pPr>
        <w:autoSpaceDE w:val="0"/>
        <w:autoSpaceDN w:val="0"/>
        <w:adjustRightInd w:val="0"/>
        <w:ind w:firstLine="700"/>
        <w:jc w:val="both"/>
        <w:rPr>
          <w:color w:val="000000"/>
          <w:sz w:val="28"/>
          <w:szCs w:val="28"/>
        </w:rPr>
      </w:pPr>
      <w:r w:rsidRPr="00B20CE7">
        <w:rPr>
          <w:color w:val="000000"/>
          <w:sz w:val="28"/>
          <w:szCs w:val="28"/>
        </w:rPr>
        <w:t xml:space="preserve">программе </w:t>
      </w:r>
      <w:proofErr w:type="spellStart"/>
      <w:r w:rsidRPr="00B20CE7">
        <w:rPr>
          <w:color w:val="000000"/>
          <w:sz w:val="28"/>
          <w:szCs w:val="28"/>
        </w:rPr>
        <w:t>Калачинского</w:t>
      </w:r>
      <w:proofErr w:type="spellEnd"/>
      <w:r w:rsidRPr="00B20CE7">
        <w:rPr>
          <w:color w:val="000000"/>
          <w:sz w:val="28"/>
          <w:szCs w:val="28"/>
        </w:rPr>
        <w:t xml:space="preserve"> муниципального района на 20</w:t>
      </w:r>
      <w:r>
        <w:rPr>
          <w:color w:val="000000"/>
          <w:sz w:val="28"/>
          <w:szCs w:val="28"/>
        </w:rPr>
        <w:t xml:space="preserve">21 </w:t>
      </w:r>
      <w:r w:rsidRPr="00B20CE7">
        <w:rPr>
          <w:color w:val="000000"/>
          <w:sz w:val="28"/>
          <w:szCs w:val="28"/>
        </w:rPr>
        <w:t xml:space="preserve">год </w:t>
      </w:r>
      <w:r>
        <w:rPr>
          <w:color w:val="000000"/>
          <w:sz w:val="28"/>
          <w:szCs w:val="28"/>
        </w:rPr>
        <w:t xml:space="preserve">и на плановый период 2022 и 2023 годов </w:t>
      </w:r>
      <w:r w:rsidRPr="00B20CE7">
        <w:rPr>
          <w:color w:val="000000"/>
          <w:sz w:val="28"/>
          <w:szCs w:val="28"/>
        </w:rPr>
        <w:t>осуществляется в соответствии с законодательством.</w:t>
      </w:r>
    </w:p>
    <w:p w:rsidR="008E049A" w:rsidRPr="00464D69" w:rsidRDefault="008E049A" w:rsidP="008E049A">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21362">
        <w:rPr>
          <w:color w:val="000000" w:themeColor="text1"/>
          <w:sz w:val="28"/>
          <w:szCs w:val="28"/>
        </w:rPr>
        <w:t>1</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0E7620">
        <w:rPr>
          <w:sz w:val="28"/>
        </w:rPr>
        <w:t>619 632 642,31</w:t>
      </w:r>
      <w:r w:rsidR="000043AF">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21362">
        <w:rPr>
          <w:sz w:val="28"/>
          <w:szCs w:val="28"/>
        </w:rPr>
        <w:t>2</w:t>
      </w:r>
      <w:r w:rsidR="00EE21FE">
        <w:rPr>
          <w:sz w:val="28"/>
          <w:szCs w:val="28"/>
        </w:rPr>
        <w:t xml:space="preserve"> год в </w:t>
      </w:r>
      <w:r w:rsidR="00966B92">
        <w:rPr>
          <w:sz w:val="28"/>
          <w:szCs w:val="28"/>
        </w:rPr>
        <w:t>сумме</w:t>
      </w:r>
      <w:r w:rsidR="00EE21FE">
        <w:rPr>
          <w:sz w:val="28"/>
          <w:szCs w:val="28"/>
        </w:rPr>
        <w:t xml:space="preserve"> </w:t>
      </w:r>
      <w:r w:rsidR="00A949D9">
        <w:rPr>
          <w:sz w:val="28"/>
          <w:szCs w:val="28"/>
        </w:rPr>
        <w:t>468 553 840,84</w:t>
      </w:r>
      <w:r w:rsidR="00EE21FE">
        <w:rPr>
          <w:sz w:val="28"/>
          <w:szCs w:val="28"/>
        </w:rPr>
        <w:t xml:space="preserve"> рублей, на 20</w:t>
      </w:r>
      <w:r w:rsidR="00DD3E97">
        <w:rPr>
          <w:sz w:val="28"/>
          <w:szCs w:val="28"/>
        </w:rPr>
        <w:t>2</w:t>
      </w:r>
      <w:r w:rsidR="00721362">
        <w:rPr>
          <w:sz w:val="28"/>
          <w:szCs w:val="28"/>
        </w:rPr>
        <w:t>3</w:t>
      </w:r>
      <w:r w:rsidR="00EE21FE">
        <w:rPr>
          <w:sz w:val="28"/>
          <w:szCs w:val="28"/>
        </w:rPr>
        <w:t xml:space="preserve"> год в размере </w:t>
      </w:r>
      <w:r w:rsidR="00721362">
        <w:rPr>
          <w:sz w:val="28"/>
          <w:szCs w:val="28"/>
        </w:rPr>
        <w:t>435 577 599,78</w:t>
      </w:r>
      <w:r w:rsidR="007B438C">
        <w:rPr>
          <w:sz w:val="28"/>
          <w:szCs w:val="28"/>
        </w:rPr>
        <w:t xml:space="preserve"> </w:t>
      </w:r>
      <w:r w:rsidR="00EE21FE">
        <w:rPr>
          <w:sz w:val="28"/>
          <w:szCs w:val="28"/>
        </w:rPr>
        <w:t xml:space="preserve"> 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w:t>
      </w:r>
      <w:r w:rsidR="008B59CD">
        <w:rPr>
          <w:color w:val="000000" w:themeColor="text1"/>
          <w:sz w:val="28"/>
          <w:szCs w:val="28"/>
        </w:rPr>
        <w:t>1</w:t>
      </w:r>
      <w:r w:rsidRPr="00EE21FE">
        <w:rPr>
          <w:color w:val="000000" w:themeColor="text1"/>
          <w:sz w:val="28"/>
          <w:szCs w:val="28"/>
        </w:rPr>
        <w:t xml:space="preserve"> году в сумме </w:t>
      </w:r>
      <w:r w:rsidR="008B59CD">
        <w:rPr>
          <w:color w:val="000000" w:themeColor="text1"/>
          <w:sz w:val="28"/>
          <w:szCs w:val="28"/>
        </w:rPr>
        <w:t>51 870 175,00</w:t>
      </w:r>
      <w:r w:rsidR="00AD6C01">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w:t>
      </w:r>
      <w:r w:rsidR="008B59CD">
        <w:rPr>
          <w:sz w:val="28"/>
          <w:szCs w:val="28"/>
        </w:rPr>
        <w:t>2</w:t>
      </w:r>
      <w:r w:rsidR="00EE21FE">
        <w:rPr>
          <w:sz w:val="28"/>
          <w:szCs w:val="28"/>
        </w:rPr>
        <w:t xml:space="preserve"> год в </w:t>
      </w:r>
      <w:r w:rsidR="00AD6C01">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 на 20</w:t>
      </w:r>
      <w:r w:rsidR="009D30C0">
        <w:rPr>
          <w:sz w:val="28"/>
          <w:szCs w:val="28"/>
        </w:rPr>
        <w:t>2</w:t>
      </w:r>
      <w:r w:rsidR="008B59CD">
        <w:rPr>
          <w:sz w:val="28"/>
          <w:szCs w:val="28"/>
        </w:rPr>
        <w:t>3</w:t>
      </w:r>
      <w:r w:rsidR="00EE21FE">
        <w:rPr>
          <w:sz w:val="28"/>
          <w:szCs w:val="28"/>
        </w:rPr>
        <w:t xml:space="preserve"> год в </w:t>
      </w:r>
      <w:r w:rsidR="00325AD3">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8B59CD">
        <w:rPr>
          <w:sz w:val="28"/>
          <w:szCs w:val="28"/>
        </w:rPr>
        <w:t>1</w:t>
      </w:r>
      <w:r w:rsidR="00190B46" w:rsidRPr="00407310">
        <w:rPr>
          <w:sz w:val="28"/>
          <w:szCs w:val="28"/>
        </w:rPr>
        <w:t xml:space="preserve"> год в сумме </w:t>
      </w:r>
      <w:r w:rsidR="008B59CD">
        <w:rPr>
          <w:sz w:val="28"/>
          <w:szCs w:val="28"/>
        </w:rPr>
        <w:t>51 659 925</w:t>
      </w:r>
      <w:r w:rsidR="00325AD3" w:rsidRPr="00407310">
        <w:rPr>
          <w:sz w:val="28"/>
          <w:szCs w:val="28"/>
        </w:rPr>
        <w:t>,00 рублей, на 20</w:t>
      </w:r>
      <w:r w:rsidR="0042314D">
        <w:rPr>
          <w:sz w:val="28"/>
          <w:szCs w:val="28"/>
        </w:rPr>
        <w:t>2</w:t>
      </w:r>
      <w:r w:rsidR="008B59CD">
        <w:rPr>
          <w:sz w:val="28"/>
          <w:szCs w:val="28"/>
        </w:rPr>
        <w:t>2</w:t>
      </w:r>
      <w:r w:rsidR="00325AD3" w:rsidRPr="00407310">
        <w:rPr>
          <w:sz w:val="28"/>
          <w:szCs w:val="28"/>
        </w:rPr>
        <w:t xml:space="preserve"> год в сумме </w:t>
      </w:r>
      <w:r w:rsidR="008B59CD">
        <w:rPr>
          <w:sz w:val="28"/>
          <w:szCs w:val="28"/>
        </w:rPr>
        <w:t>41 327 940,</w:t>
      </w:r>
      <w:r w:rsidR="00325AD3" w:rsidRPr="00407310">
        <w:rPr>
          <w:sz w:val="28"/>
          <w:szCs w:val="28"/>
        </w:rPr>
        <w:t>00 рублей, на 20</w:t>
      </w:r>
      <w:r w:rsidR="00826278">
        <w:rPr>
          <w:sz w:val="28"/>
          <w:szCs w:val="28"/>
        </w:rPr>
        <w:t>2</w:t>
      </w:r>
      <w:r w:rsidR="008B59CD">
        <w:rPr>
          <w:sz w:val="28"/>
          <w:szCs w:val="28"/>
        </w:rPr>
        <w:t>3</w:t>
      </w:r>
      <w:r w:rsidR="00325AD3" w:rsidRPr="00407310">
        <w:rPr>
          <w:sz w:val="28"/>
          <w:szCs w:val="28"/>
        </w:rPr>
        <w:t xml:space="preserve"> год в сумме </w:t>
      </w:r>
      <w:r w:rsidR="008B59CD">
        <w:rPr>
          <w:sz w:val="28"/>
          <w:szCs w:val="28"/>
        </w:rPr>
        <w:t>41 327 940</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bookmarkStart w:id="1" w:name="Par244"/>
      <w:bookmarkEnd w:id="1"/>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42314D">
        <w:rPr>
          <w:rFonts w:ascii="Times New Roman" w:hAnsi="Times New Roman" w:cs="Times New Roman"/>
          <w:color w:val="000000" w:themeColor="text1"/>
          <w:sz w:val="28"/>
          <w:szCs w:val="28"/>
        </w:rPr>
        <w:t xml:space="preserve"> год и на плановый период 202</w:t>
      </w:r>
      <w:r w:rsidR="008B59CD">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9818E9" w:rsidRPr="009818E9">
        <w:rPr>
          <w:rFonts w:ascii="Times New Roman" w:hAnsi="Times New Roman" w:cs="Times New Roman"/>
          <w:color w:val="000000" w:themeColor="text1"/>
          <w:sz w:val="28"/>
          <w:szCs w:val="28"/>
        </w:rPr>
        <w:t xml:space="preserve"> годов согласно приложению № </w:t>
      </w:r>
      <w:r w:rsidR="00BF7918">
        <w:rPr>
          <w:rFonts w:ascii="Times New Roman" w:hAnsi="Times New Roman" w:cs="Times New Roman"/>
          <w:color w:val="000000" w:themeColor="text1"/>
          <w:sz w:val="28"/>
          <w:szCs w:val="28"/>
        </w:rPr>
        <w:t>10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8B59CD">
        <w:rPr>
          <w:color w:val="000000" w:themeColor="text1"/>
          <w:sz w:val="28"/>
          <w:szCs w:val="28"/>
        </w:rPr>
        <w:t>1</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8B59CD">
        <w:rPr>
          <w:sz w:val="28"/>
          <w:szCs w:val="28"/>
        </w:rPr>
        <w:t>2</w:t>
      </w:r>
      <w:r w:rsidR="00DA5951" w:rsidRPr="006A79A4">
        <w:rPr>
          <w:sz w:val="28"/>
          <w:szCs w:val="28"/>
        </w:rPr>
        <w:t xml:space="preserve"> и 20</w:t>
      </w:r>
      <w:r w:rsidR="005811DA" w:rsidRPr="006A79A4">
        <w:rPr>
          <w:sz w:val="28"/>
          <w:szCs w:val="28"/>
        </w:rPr>
        <w:t>2</w:t>
      </w:r>
      <w:r w:rsidR="008B59CD">
        <w:rPr>
          <w:sz w:val="28"/>
          <w:szCs w:val="28"/>
        </w:rPr>
        <w:t>3</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C37C39">
        <w:rPr>
          <w:color w:val="000000" w:themeColor="text1"/>
          <w:sz w:val="28"/>
          <w:szCs w:val="28"/>
        </w:rPr>
        <w:t>2</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C37C39">
        <w:rPr>
          <w:color w:val="000000" w:themeColor="text1"/>
          <w:sz w:val="28"/>
          <w:szCs w:val="28"/>
        </w:rPr>
        <w:t>3</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DC7D76">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C37C39">
        <w:rPr>
          <w:color w:val="000000" w:themeColor="text1"/>
          <w:sz w:val="28"/>
          <w:szCs w:val="28"/>
        </w:rPr>
        <w:t>1</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C37C39">
        <w:rPr>
          <w:color w:val="000000" w:themeColor="text1"/>
          <w:sz w:val="28"/>
          <w:szCs w:val="28"/>
        </w:rPr>
        <w:t>2</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921C2B">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C37C39">
        <w:rPr>
          <w:color w:val="000000" w:themeColor="text1"/>
          <w:sz w:val="28"/>
          <w:szCs w:val="28"/>
        </w:rPr>
        <w:t>3</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BF7918">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C37C39">
        <w:rPr>
          <w:color w:val="000000" w:themeColor="text1"/>
          <w:sz w:val="28"/>
          <w:szCs w:val="28"/>
        </w:rPr>
        <w:t>1</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107481">
        <w:rPr>
          <w:color w:val="000000" w:themeColor="text1"/>
          <w:sz w:val="28"/>
          <w:szCs w:val="28"/>
        </w:rPr>
        <w:t xml:space="preserve"> и 20</w:t>
      </w:r>
      <w:r w:rsidR="00F044EE">
        <w:rPr>
          <w:color w:val="000000" w:themeColor="text1"/>
          <w:sz w:val="28"/>
          <w:szCs w:val="28"/>
        </w:rPr>
        <w:t>2</w:t>
      </w:r>
      <w:r w:rsidR="00D522EB">
        <w:rPr>
          <w:color w:val="000000" w:themeColor="text1"/>
          <w:sz w:val="28"/>
          <w:szCs w:val="28"/>
        </w:rPr>
        <w:t>3</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BF7918">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sidR="00BE6E82">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C37C39">
        <w:rPr>
          <w:color w:val="000000" w:themeColor="text1"/>
          <w:sz w:val="28"/>
          <w:szCs w:val="28"/>
        </w:rPr>
        <w:t>1</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D522EB">
        <w:rPr>
          <w:color w:val="000000" w:themeColor="text1"/>
          <w:sz w:val="28"/>
          <w:szCs w:val="28"/>
        </w:rPr>
        <w:t>1</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lastRenderedPageBreak/>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A95CF3">
        <w:rPr>
          <w:color w:val="000000" w:themeColor="text1"/>
          <w:sz w:val="28"/>
          <w:szCs w:val="28"/>
        </w:rPr>
        <w:t>1</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A95CF3">
        <w:rPr>
          <w:sz w:val="28"/>
          <w:szCs w:val="28"/>
        </w:rPr>
        <w:t>1</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F46BD1" w:rsidRPr="001071B5">
        <w:rPr>
          <w:sz w:val="28"/>
          <w:szCs w:val="28"/>
        </w:rPr>
        <w:t>1</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21</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03B52">
        <w:rPr>
          <w:color w:val="000000" w:themeColor="text1"/>
          <w:sz w:val="28"/>
          <w:szCs w:val="28"/>
        </w:rPr>
        <w:t>1</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7098A">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 xml:space="preserve">20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7098A">
        <w:rPr>
          <w:color w:val="000000" w:themeColor="text1"/>
          <w:sz w:val="28"/>
          <w:szCs w:val="28"/>
        </w:rPr>
        <w:t>15</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1"/>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176B04">
      <w:rPr>
        <w:rStyle w:val="a5"/>
        <w:noProof/>
        <w:sz w:val="28"/>
        <w:szCs w:val="28"/>
      </w:rPr>
      <w:t>10</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3AF"/>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34B1"/>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E7620"/>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B04"/>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6DBF"/>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17C0"/>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2EC"/>
    <w:rsid w:val="00357946"/>
    <w:rsid w:val="003600A2"/>
    <w:rsid w:val="00360AC7"/>
    <w:rsid w:val="0036125A"/>
    <w:rsid w:val="00361852"/>
    <w:rsid w:val="0036195B"/>
    <w:rsid w:val="003621C1"/>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F7A"/>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098A"/>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3F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978"/>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3B40"/>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4BF5"/>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49A"/>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7B9"/>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1F4"/>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49D9"/>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1ED"/>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699"/>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DB2"/>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7918"/>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2F67"/>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5AF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49"/>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0D76"/>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174"/>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52B29-2BB7-4B4E-8CAB-13F3DEA42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2489</TotalTime>
  <Pages>10</Pages>
  <Words>3177</Words>
  <Characters>18111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129</cp:revision>
  <cp:lastPrinted>2018-10-29T10:06:00Z</cp:lastPrinted>
  <dcterms:created xsi:type="dcterms:W3CDTF">2017-10-31T04:55:00Z</dcterms:created>
  <dcterms:modified xsi:type="dcterms:W3CDTF">2021-03-22T09:49:00Z</dcterms:modified>
</cp:coreProperties>
</file>