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707D25" w:rsidP="00351019">
      <w:pPr>
        <w:jc w:val="both"/>
        <w:rPr>
          <w:b/>
          <w:sz w:val="28"/>
          <w:szCs w:val="28"/>
        </w:rPr>
      </w:pPr>
      <w:r>
        <w:rPr>
          <w:b/>
          <w:sz w:val="28"/>
          <w:szCs w:val="28"/>
        </w:rPr>
        <w:t>2</w:t>
      </w:r>
      <w:r w:rsidR="009C4E0E">
        <w:rPr>
          <w:b/>
          <w:sz w:val="28"/>
          <w:szCs w:val="28"/>
        </w:rPr>
        <w:t>8</w:t>
      </w:r>
      <w:r w:rsidR="00451061">
        <w:rPr>
          <w:b/>
          <w:sz w:val="28"/>
          <w:szCs w:val="28"/>
        </w:rPr>
        <w:t xml:space="preserve"> </w:t>
      </w:r>
      <w:r w:rsidR="009C4E0E">
        <w:rPr>
          <w:b/>
          <w:sz w:val="28"/>
          <w:szCs w:val="28"/>
        </w:rPr>
        <w:t>мая</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 </w:t>
      </w:r>
      <w:r w:rsidR="00742D38">
        <w:rPr>
          <w:b/>
          <w:sz w:val="28"/>
          <w:szCs w:val="28"/>
        </w:rPr>
        <w:t xml:space="preserve"> </w:t>
      </w:r>
      <w:r w:rsidR="003E65B9">
        <w:rPr>
          <w:b/>
          <w:sz w:val="28"/>
          <w:szCs w:val="28"/>
        </w:rPr>
        <w:t>2</w:t>
      </w:r>
      <w:r w:rsidR="00174DEF">
        <w:rPr>
          <w:b/>
          <w:sz w:val="28"/>
          <w:szCs w:val="28"/>
        </w:rPr>
        <w:t>5</w:t>
      </w:r>
      <w:bookmarkStart w:id="0" w:name="_GoBack"/>
      <w:bookmarkEnd w:id="0"/>
      <w:r w:rsidR="009C4E0E">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2A5B7E">
        <w:rPr>
          <w:sz w:val="28"/>
        </w:rPr>
        <w:t>1 001 316 233,41</w:t>
      </w:r>
      <w:r>
        <w:rPr>
          <w:sz w:val="28"/>
        </w:rPr>
        <w:t>» заменить цифрами «</w:t>
      </w:r>
      <w:r w:rsidR="002A5B7E">
        <w:rPr>
          <w:sz w:val="28"/>
        </w:rPr>
        <w:t>1 007 029 114,41</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2A5B7E">
        <w:rPr>
          <w:sz w:val="28"/>
        </w:rPr>
        <w:t>1 026 527 329,02</w:t>
      </w:r>
      <w:r>
        <w:rPr>
          <w:sz w:val="28"/>
        </w:rPr>
        <w:t>» заменить цифрами «</w:t>
      </w:r>
      <w:r w:rsidR="002A5B7E">
        <w:rPr>
          <w:sz w:val="28"/>
        </w:rPr>
        <w:t>1 032 240 210,02</w:t>
      </w:r>
      <w:r w:rsidRPr="00BB61DB">
        <w:rPr>
          <w:sz w:val="28"/>
        </w:rPr>
        <w:t>».</w:t>
      </w:r>
    </w:p>
    <w:p w:rsidR="00E74106" w:rsidRDefault="00E74106" w:rsidP="00E74106">
      <w:pPr>
        <w:ind w:firstLine="567"/>
        <w:jc w:val="both"/>
        <w:rPr>
          <w:sz w:val="28"/>
        </w:rPr>
      </w:pPr>
      <w:r>
        <w:rPr>
          <w:sz w:val="28"/>
        </w:rPr>
        <w:t>3. В пункте 4 статьи 3 цифры «85 168 248,00» заменить цифрами «85 318 248,00».</w:t>
      </w:r>
    </w:p>
    <w:p w:rsidR="00DD73D2" w:rsidRPr="00B47126" w:rsidRDefault="00E74106" w:rsidP="00DD73D2">
      <w:pPr>
        <w:ind w:firstLine="567"/>
        <w:jc w:val="both"/>
        <w:rPr>
          <w:sz w:val="28"/>
        </w:rPr>
      </w:pPr>
      <w:r>
        <w:rPr>
          <w:sz w:val="28"/>
        </w:rPr>
        <w:t>4</w:t>
      </w:r>
      <w:r w:rsidR="00DD73D2">
        <w:rPr>
          <w:sz w:val="28"/>
        </w:rPr>
        <w:t>.  Приложение № 2 «Прогноз поступлений налоговых и неналоговых доходов в районный бюджет на 2021 год и на плановый период 2022 и 2023 годов»</w:t>
      </w:r>
      <w:r w:rsidR="00DD73D2" w:rsidRPr="00EE658B">
        <w:rPr>
          <w:sz w:val="28"/>
        </w:rPr>
        <w:t xml:space="preserve"> </w:t>
      </w:r>
      <w:r w:rsidR="00DD73D2">
        <w:rPr>
          <w:sz w:val="28"/>
        </w:rPr>
        <w:t xml:space="preserve">изложить в редакции согласно приложению № </w:t>
      </w:r>
      <w:r w:rsidR="009C4E0E">
        <w:rPr>
          <w:sz w:val="28"/>
        </w:rPr>
        <w:t>1</w:t>
      </w:r>
      <w:r w:rsidR="00DD73D2">
        <w:rPr>
          <w:sz w:val="28"/>
        </w:rPr>
        <w:t xml:space="preserve"> к настоящему решению.</w:t>
      </w:r>
    </w:p>
    <w:p w:rsidR="000B4A14" w:rsidRDefault="00E74106" w:rsidP="000B4A14">
      <w:pPr>
        <w:ind w:firstLine="567"/>
        <w:jc w:val="both"/>
        <w:rPr>
          <w:sz w:val="28"/>
        </w:rPr>
      </w:pPr>
      <w:r>
        <w:rPr>
          <w:sz w:val="28"/>
        </w:rPr>
        <w:t>5</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w:t>
      </w:r>
      <w:r w:rsidR="00A43651">
        <w:rPr>
          <w:sz w:val="28"/>
        </w:rPr>
        <w:t>1</w:t>
      </w:r>
      <w:r w:rsidR="000B4A14">
        <w:rPr>
          <w:sz w:val="28"/>
        </w:rPr>
        <w:t xml:space="preserve"> год и на плановый период 202</w:t>
      </w:r>
      <w:r w:rsidR="00A43651">
        <w:rPr>
          <w:sz w:val="28"/>
        </w:rPr>
        <w:t>2</w:t>
      </w:r>
      <w:r w:rsidR="000B4A14">
        <w:rPr>
          <w:sz w:val="28"/>
        </w:rPr>
        <w:t xml:space="preserve"> и 202</w:t>
      </w:r>
      <w:r w:rsidR="00A43651">
        <w:rPr>
          <w:sz w:val="28"/>
        </w:rPr>
        <w:t>3</w:t>
      </w:r>
      <w:r w:rsidR="000B4A14">
        <w:rPr>
          <w:sz w:val="28"/>
        </w:rPr>
        <w:t xml:space="preserve"> годов» изложить в </w:t>
      </w:r>
      <w:r w:rsidR="00212A04">
        <w:rPr>
          <w:sz w:val="28"/>
        </w:rPr>
        <w:t xml:space="preserve">редакции согласно приложению № </w:t>
      </w:r>
      <w:r w:rsidR="009C4E0E">
        <w:rPr>
          <w:sz w:val="28"/>
        </w:rPr>
        <w:t>2</w:t>
      </w:r>
      <w:r w:rsidR="000B4A14">
        <w:rPr>
          <w:sz w:val="28"/>
        </w:rPr>
        <w:t xml:space="preserve"> к настоящему решению.</w:t>
      </w:r>
    </w:p>
    <w:p w:rsidR="00851409" w:rsidRDefault="00E74106" w:rsidP="00851409">
      <w:pPr>
        <w:ind w:firstLine="567"/>
        <w:jc w:val="both"/>
        <w:rPr>
          <w:sz w:val="28"/>
        </w:rPr>
      </w:pPr>
      <w:r>
        <w:rPr>
          <w:sz w:val="28"/>
        </w:rPr>
        <w:t>6</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9C4E0E">
        <w:rPr>
          <w:sz w:val="28"/>
        </w:rPr>
        <w:t>3</w:t>
      </w:r>
      <w:r w:rsidR="00851409">
        <w:rPr>
          <w:sz w:val="28"/>
        </w:rPr>
        <w:t xml:space="preserve"> к настоящему решению.</w:t>
      </w:r>
    </w:p>
    <w:p w:rsidR="00851409" w:rsidRDefault="00E74106" w:rsidP="00851409">
      <w:pPr>
        <w:ind w:firstLine="567"/>
        <w:jc w:val="both"/>
        <w:rPr>
          <w:sz w:val="28"/>
          <w:szCs w:val="28"/>
        </w:rPr>
      </w:pPr>
      <w:r>
        <w:rPr>
          <w:sz w:val="28"/>
        </w:rPr>
        <w:t>7</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9C4E0E">
        <w:rPr>
          <w:sz w:val="28"/>
        </w:rPr>
        <w:t>4</w:t>
      </w:r>
      <w:r w:rsidR="00851409">
        <w:rPr>
          <w:sz w:val="28"/>
        </w:rPr>
        <w:t xml:space="preserve"> к настоящему решению.</w:t>
      </w:r>
      <w:r w:rsidR="00851409">
        <w:rPr>
          <w:sz w:val="28"/>
          <w:szCs w:val="28"/>
        </w:rPr>
        <w:t xml:space="preserve"> </w:t>
      </w:r>
    </w:p>
    <w:p w:rsidR="00851409" w:rsidRDefault="00E74106" w:rsidP="00851409">
      <w:pPr>
        <w:ind w:firstLine="567"/>
        <w:jc w:val="both"/>
        <w:rPr>
          <w:sz w:val="28"/>
        </w:rPr>
      </w:pPr>
      <w:r>
        <w:rPr>
          <w:sz w:val="28"/>
        </w:rPr>
        <w:t>8</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w:t>
      </w:r>
      <w:r w:rsidR="00851409">
        <w:rPr>
          <w:sz w:val="28"/>
        </w:rPr>
        <w:lastRenderedPageBreak/>
        <w:t xml:space="preserve">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9C4E0E">
        <w:rPr>
          <w:sz w:val="28"/>
        </w:rPr>
        <w:t>5</w:t>
      </w:r>
      <w:r w:rsidR="00851409">
        <w:rPr>
          <w:sz w:val="28"/>
        </w:rPr>
        <w:t xml:space="preserve">  к настоящему решению.</w:t>
      </w:r>
    </w:p>
    <w:p w:rsidR="00E74106" w:rsidRDefault="00E74106" w:rsidP="00E74106">
      <w:pPr>
        <w:ind w:firstLine="567"/>
        <w:jc w:val="both"/>
        <w:rPr>
          <w:sz w:val="28"/>
        </w:rPr>
      </w:pPr>
      <w:r>
        <w:rPr>
          <w:sz w:val="28"/>
        </w:rPr>
        <w:t xml:space="preserve">9. Приложение № 7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2021 год и на плановый период 2022 и 2023 годов» изложить в редакции согласно приложению № 6 к настоящему решению.</w:t>
      </w:r>
    </w:p>
    <w:p w:rsidR="007D73E1" w:rsidRDefault="00E74106" w:rsidP="007D73E1">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007D73E1">
        <w:rPr>
          <w:rFonts w:ascii="Times New Roman" w:hAnsi="Times New Roman" w:cs="Times New Roman"/>
          <w:color w:val="000000" w:themeColor="text1"/>
          <w:sz w:val="28"/>
          <w:szCs w:val="28"/>
        </w:rPr>
        <w:t xml:space="preserve">. Приложение № 10 «Распределение иных межбюджетных трансфертов бюджетам поселений  на 2021 год и на плановый период 2022  и 2023 годов» изложить в редакции согласно приложению № </w:t>
      </w:r>
      <w:r>
        <w:rPr>
          <w:rFonts w:ascii="Times New Roman" w:hAnsi="Times New Roman" w:cs="Times New Roman"/>
          <w:color w:val="000000" w:themeColor="text1"/>
          <w:sz w:val="28"/>
          <w:szCs w:val="28"/>
        </w:rPr>
        <w:t>7</w:t>
      </w:r>
      <w:r w:rsidR="007D73E1">
        <w:rPr>
          <w:rFonts w:ascii="Times New Roman" w:hAnsi="Times New Roman" w:cs="Times New Roman"/>
          <w:color w:val="000000" w:themeColor="text1"/>
          <w:sz w:val="28"/>
          <w:szCs w:val="28"/>
        </w:rPr>
        <w:t xml:space="preserve"> к настоящему решению.</w:t>
      </w:r>
    </w:p>
    <w:p w:rsidR="00851409" w:rsidRDefault="00E74106" w:rsidP="00851409">
      <w:pPr>
        <w:ind w:firstLine="567"/>
        <w:jc w:val="both"/>
        <w:rPr>
          <w:sz w:val="28"/>
        </w:rPr>
      </w:pPr>
      <w:bookmarkStart w:id="1" w:name="Par244"/>
      <w:bookmarkEnd w:id="1"/>
      <w:r>
        <w:rPr>
          <w:sz w:val="28"/>
        </w:rPr>
        <w:t>11</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Pr>
          <w:sz w:val="28"/>
        </w:rPr>
        <w:t>8</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r w:rsidR="006B17B4">
        <w:rPr>
          <w:sz w:val="28"/>
          <w:szCs w:val="28"/>
        </w:rPr>
        <w:t xml:space="preserve">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74DEF">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79F"/>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B03D2-2FA1-4E73-B5FF-9544188FA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Pages>
  <Words>445</Words>
  <Characters>2538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52</cp:revision>
  <cp:lastPrinted>2021-02-12T05:09:00Z</cp:lastPrinted>
  <dcterms:created xsi:type="dcterms:W3CDTF">2021-01-26T04:56:00Z</dcterms:created>
  <dcterms:modified xsi:type="dcterms:W3CDTF">2021-06-01T08:37:00Z</dcterms:modified>
</cp:coreProperties>
</file>